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17F" w:rsidRDefault="0086317F"/>
    <w:p w:rsidR="002601E4" w:rsidRDefault="002601E4" w:rsidP="002601E4">
      <w:pPr>
        <w:spacing w:after="160" w:line="264" w:lineRule="auto"/>
        <w:rPr>
          <w:color w:val="000000"/>
          <w:sz w:val="24"/>
          <w:szCs w:val="24"/>
        </w:rPr>
      </w:pPr>
      <w:r>
        <w:rPr>
          <w:color w:val="000000"/>
          <w:sz w:val="24"/>
          <w:szCs w:val="24"/>
        </w:rPr>
        <w:t xml:space="preserve">Hello </w:t>
      </w:r>
      <w:proofErr w:type="spellStart"/>
      <w:r>
        <w:rPr>
          <w:color w:val="000000"/>
          <w:sz w:val="24"/>
          <w:szCs w:val="24"/>
        </w:rPr>
        <w:t>Sandhills</w:t>
      </w:r>
      <w:proofErr w:type="spellEnd"/>
      <w:r>
        <w:rPr>
          <w:color w:val="000000"/>
          <w:sz w:val="24"/>
          <w:szCs w:val="24"/>
        </w:rPr>
        <w:t>;</w:t>
      </w:r>
    </w:p>
    <w:p w:rsidR="002601E4" w:rsidRDefault="002601E4" w:rsidP="002601E4">
      <w:pPr>
        <w:spacing w:after="160" w:line="264" w:lineRule="auto"/>
        <w:rPr>
          <w:color w:val="000000"/>
          <w:sz w:val="24"/>
          <w:szCs w:val="24"/>
        </w:rPr>
      </w:pPr>
      <w:r>
        <w:rPr>
          <w:color w:val="000000"/>
          <w:sz w:val="24"/>
          <w:szCs w:val="24"/>
        </w:rPr>
        <w:t>The North Carolina Department of Commerce is conducting a survey and a series of public meetings to learn how North Carolina residents are discriminated against when searching for housing. It is against the law for anyone to be denied housing based on their race, the color of their skin, their religion, their sex, their national origin, a disability, or familial status (having children or being pregnant).  </w:t>
      </w:r>
    </w:p>
    <w:p w:rsidR="002601E4" w:rsidRDefault="002601E4" w:rsidP="002601E4">
      <w:pPr>
        <w:spacing w:after="160" w:line="264" w:lineRule="auto"/>
        <w:rPr>
          <w:color w:val="000000"/>
          <w:sz w:val="24"/>
          <w:szCs w:val="24"/>
        </w:rPr>
      </w:pPr>
      <w:r>
        <w:rPr>
          <w:i/>
          <w:iCs/>
          <w:color w:val="000000"/>
          <w:sz w:val="24"/>
          <w:szCs w:val="24"/>
        </w:rPr>
        <w:t xml:space="preserve">Public participation is crucial for this.  Attached are resources to help get the word out.   Public meetings begin next week and the survey closes on October 9, 2020. </w:t>
      </w:r>
    </w:p>
    <w:p w:rsidR="002601E4" w:rsidRDefault="002601E4" w:rsidP="002601E4">
      <w:pPr>
        <w:spacing w:after="160" w:line="264" w:lineRule="auto"/>
        <w:rPr>
          <w:color w:val="000000"/>
          <w:sz w:val="24"/>
          <w:szCs w:val="24"/>
        </w:rPr>
      </w:pPr>
      <w:r>
        <w:rPr>
          <w:rStyle w:val="apple-converted-space"/>
          <w:b/>
          <w:bCs/>
          <w:color w:val="000000"/>
          <w:sz w:val="24"/>
          <w:szCs w:val="24"/>
        </w:rPr>
        <w:t>Opportunities for Public Input </w:t>
      </w:r>
    </w:p>
    <w:p w:rsidR="002601E4" w:rsidRDefault="002601E4" w:rsidP="002601E4">
      <w:pPr>
        <w:pStyle w:val="c2"/>
        <w:shd w:val="clear" w:color="auto" w:fill="FFFFFF"/>
        <w:rPr>
          <w:rFonts w:ascii="Times New Roman" w:hAnsi="Times New Roman" w:cs="Times New Roman"/>
          <w:color w:val="000000"/>
          <w:sz w:val="24"/>
          <w:szCs w:val="24"/>
        </w:rPr>
      </w:pPr>
      <w:r>
        <w:rPr>
          <w:rStyle w:val="apple-converted-space"/>
          <w:color w:val="000000"/>
          <w:sz w:val="24"/>
          <w:szCs w:val="24"/>
        </w:rPr>
        <w:t>Please share your opinion about fair housing issues by: </w:t>
      </w:r>
    </w:p>
    <w:p w:rsidR="002601E4" w:rsidRDefault="002601E4" w:rsidP="002601E4">
      <w:pPr>
        <w:pStyle w:val="c2"/>
        <w:shd w:val="clear" w:color="auto" w:fill="FFFFFF"/>
        <w:rPr>
          <w:rFonts w:ascii="Times New Roman" w:hAnsi="Times New Roman" w:cs="Times New Roman"/>
          <w:color w:val="000000"/>
          <w:sz w:val="24"/>
          <w:szCs w:val="24"/>
        </w:rPr>
      </w:pPr>
      <w:r>
        <w:rPr>
          <w:rStyle w:val="apple-converted-space"/>
          <w:color w:val="000000"/>
          <w:sz w:val="24"/>
          <w:szCs w:val="24"/>
        </w:rPr>
        <w:t> </w:t>
      </w:r>
    </w:p>
    <w:p w:rsidR="002601E4" w:rsidRDefault="002601E4" w:rsidP="002601E4">
      <w:pPr>
        <w:pStyle w:val="c2"/>
        <w:shd w:val="clear" w:color="auto" w:fill="FFFFFF"/>
        <w:rPr>
          <w:rFonts w:ascii="Times New Roman" w:hAnsi="Times New Roman" w:cs="Times New Roman"/>
          <w:color w:val="000000"/>
          <w:sz w:val="24"/>
          <w:szCs w:val="24"/>
        </w:rPr>
      </w:pPr>
      <w:r>
        <w:rPr>
          <w:rStyle w:val="apple-converted-space"/>
          <w:color w:val="000000"/>
          <w:sz w:val="24"/>
          <w:szCs w:val="24"/>
          <w:u w:val="single"/>
        </w:rPr>
        <w:t>Taking our Survey</w:t>
      </w:r>
      <w:r>
        <w:rPr>
          <w:rStyle w:val="apple-converted-space"/>
          <w:color w:val="000000"/>
          <w:sz w:val="24"/>
          <w:szCs w:val="24"/>
        </w:rPr>
        <w:t> </w:t>
      </w:r>
    </w:p>
    <w:p w:rsidR="002601E4" w:rsidRDefault="002601E4" w:rsidP="002601E4">
      <w:pPr>
        <w:pStyle w:val="c2"/>
        <w:shd w:val="clear" w:color="auto" w:fill="FFFFFF"/>
        <w:rPr>
          <w:rFonts w:ascii="Times New Roman" w:hAnsi="Times New Roman" w:cs="Times New Roman"/>
          <w:color w:val="000000"/>
          <w:sz w:val="24"/>
          <w:szCs w:val="24"/>
        </w:rPr>
      </w:pPr>
      <w:r>
        <w:rPr>
          <w:rStyle w:val="apple-converted-space"/>
          <w:color w:val="000000"/>
          <w:sz w:val="24"/>
          <w:szCs w:val="24"/>
        </w:rPr>
        <w:t xml:space="preserve">Visit </w:t>
      </w:r>
      <w:hyperlink r:id="rId5" w:history="1">
        <w:r>
          <w:rPr>
            <w:rStyle w:val="Hyperlink"/>
            <w:sz w:val="24"/>
            <w:szCs w:val="24"/>
          </w:rPr>
          <w:t>www.surveymonkey.com/r/NC-AI</w:t>
        </w:r>
      </w:hyperlink>
      <w:r>
        <w:rPr>
          <w:rStyle w:val="apple-converted-space"/>
          <w:color w:val="000000"/>
          <w:sz w:val="24"/>
          <w:szCs w:val="24"/>
        </w:rPr>
        <w:t xml:space="preserve"> to take our online</w:t>
      </w:r>
      <w:r>
        <w:rPr>
          <w:color w:val="000000"/>
          <w:sz w:val="24"/>
          <w:szCs w:val="24"/>
        </w:rPr>
        <w:t xml:space="preserve"> survey. This survey will take less than 10 minutes of your time to complete. You have until close of business on Friday, October 9, 2020.  </w:t>
      </w:r>
    </w:p>
    <w:p w:rsidR="002601E4" w:rsidRDefault="002601E4" w:rsidP="002601E4">
      <w:pPr>
        <w:pStyle w:val="c2"/>
        <w:shd w:val="clear" w:color="auto" w:fill="FFFFFF"/>
        <w:rPr>
          <w:rFonts w:ascii="Times New Roman" w:hAnsi="Times New Roman" w:cs="Times New Roman"/>
          <w:color w:val="000000"/>
          <w:sz w:val="24"/>
          <w:szCs w:val="24"/>
        </w:rPr>
      </w:pPr>
      <w:r>
        <w:rPr>
          <w:color w:val="000000"/>
          <w:sz w:val="24"/>
          <w:szCs w:val="24"/>
        </w:rPr>
        <w:t> </w:t>
      </w:r>
    </w:p>
    <w:p w:rsidR="002601E4" w:rsidRDefault="002601E4" w:rsidP="002601E4">
      <w:pPr>
        <w:pStyle w:val="c2"/>
        <w:shd w:val="clear" w:color="auto" w:fill="FFFFFF"/>
        <w:rPr>
          <w:rFonts w:ascii="Times New Roman" w:hAnsi="Times New Roman" w:cs="Times New Roman"/>
          <w:color w:val="000000"/>
          <w:sz w:val="24"/>
          <w:szCs w:val="24"/>
        </w:rPr>
      </w:pPr>
      <w:r>
        <w:rPr>
          <w:rStyle w:val="apple-converted-space"/>
          <w:color w:val="000000"/>
          <w:sz w:val="24"/>
          <w:szCs w:val="24"/>
          <w:u w:val="single"/>
        </w:rPr>
        <w:t>Participating in a Virtual Public Meeting </w:t>
      </w:r>
    </w:p>
    <w:p w:rsidR="002601E4" w:rsidRDefault="002601E4" w:rsidP="002601E4">
      <w:pPr>
        <w:pStyle w:val="c2"/>
        <w:shd w:val="clear" w:color="auto" w:fill="FFFFFF"/>
        <w:spacing w:after="240"/>
        <w:rPr>
          <w:rFonts w:ascii="Times New Roman" w:hAnsi="Times New Roman" w:cs="Times New Roman"/>
          <w:color w:val="000000"/>
          <w:sz w:val="24"/>
          <w:szCs w:val="24"/>
        </w:rPr>
      </w:pPr>
      <w:r>
        <w:rPr>
          <w:rStyle w:val="apple-converted-space"/>
          <w:color w:val="000000"/>
          <w:sz w:val="24"/>
          <w:szCs w:val="24"/>
        </w:rPr>
        <w:t xml:space="preserve">Three opportunities for you to call or link in and provide input via videoconference. Each meeting will cover the same topics so join us for the one that is most convenient for you. Participation is free, open to all and registration is not required. For either of the meetings, participants can join via web at </w:t>
      </w:r>
      <w:hyperlink r:id="rId6" w:history="1">
        <w:r>
          <w:rPr>
            <w:rStyle w:val="Hyperlink"/>
            <w:sz w:val="24"/>
            <w:szCs w:val="24"/>
          </w:rPr>
          <w:t>https://us02web.zoom.us/j/89248361727?pwd=OWFqUW1lVExDTkE2VjFBYXd1eVhUdz09</w:t>
        </w:r>
      </w:hyperlink>
      <w:r>
        <w:rPr>
          <w:rStyle w:val="apple-converted-space"/>
          <w:color w:val="000000"/>
          <w:sz w:val="24"/>
          <w:szCs w:val="24"/>
        </w:rPr>
        <w:t xml:space="preserve"> or call by phone at (929) 205-6099, and use Meeting ID: 892 4836 1727 and Passcode: 995633. </w:t>
      </w:r>
    </w:p>
    <w:p w:rsidR="002601E4" w:rsidRDefault="002601E4" w:rsidP="002601E4">
      <w:pPr>
        <w:numPr>
          <w:ilvl w:val="0"/>
          <w:numId w:val="1"/>
        </w:numPr>
        <w:spacing w:before="100" w:beforeAutospacing="1" w:after="100" w:afterAutospacing="1"/>
        <w:rPr>
          <w:rFonts w:eastAsia="Times New Roman"/>
          <w:color w:val="000000"/>
          <w:sz w:val="24"/>
          <w:szCs w:val="24"/>
        </w:rPr>
      </w:pPr>
      <w:r>
        <w:rPr>
          <w:rStyle w:val="apple-converted-space"/>
          <w:rFonts w:eastAsia="Times New Roman"/>
          <w:color w:val="000000"/>
          <w:sz w:val="24"/>
          <w:szCs w:val="24"/>
        </w:rPr>
        <w:t>Tuesday, September 29, 2020 from noon – 1:30 pm </w:t>
      </w:r>
    </w:p>
    <w:p w:rsidR="002601E4" w:rsidRDefault="002601E4" w:rsidP="002601E4">
      <w:pPr>
        <w:numPr>
          <w:ilvl w:val="0"/>
          <w:numId w:val="1"/>
        </w:numPr>
        <w:spacing w:before="100" w:beforeAutospacing="1" w:after="100" w:afterAutospacing="1"/>
        <w:rPr>
          <w:rFonts w:eastAsia="Times New Roman"/>
          <w:color w:val="000000"/>
          <w:sz w:val="24"/>
          <w:szCs w:val="24"/>
        </w:rPr>
      </w:pPr>
      <w:r>
        <w:rPr>
          <w:rStyle w:val="apple-converted-space"/>
          <w:rFonts w:eastAsia="Times New Roman"/>
          <w:color w:val="000000"/>
          <w:sz w:val="24"/>
          <w:szCs w:val="24"/>
        </w:rPr>
        <w:t>Thursday, October 1, 2020 from 6:00 – 7:30 pm </w:t>
      </w:r>
    </w:p>
    <w:p w:rsidR="002601E4" w:rsidRDefault="002601E4" w:rsidP="002601E4">
      <w:pPr>
        <w:numPr>
          <w:ilvl w:val="0"/>
          <w:numId w:val="1"/>
        </w:numPr>
        <w:spacing w:before="100" w:beforeAutospacing="1" w:after="100" w:afterAutospacing="1"/>
        <w:rPr>
          <w:rFonts w:eastAsia="Times New Roman"/>
          <w:color w:val="000000"/>
          <w:sz w:val="24"/>
          <w:szCs w:val="24"/>
        </w:rPr>
      </w:pPr>
      <w:r>
        <w:rPr>
          <w:rStyle w:val="apple-converted-space"/>
          <w:rFonts w:eastAsia="Times New Roman"/>
          <w:color w:val="000000"/>
          <w:sz w:val="24"/>
          <w:szCs w:val="24"/>
        </w:rPr>
        <w:t>Saturday, October 3, 2020 fro</w:t>
      </w:r>
      <w:r>
        <w:rPr>
          <w:rStyle w:val="apple-converted-space"/>
          <w:rFonts w:eastAsia="Times New Roman"/>
          <w:color w:val="000000"/>
          <w:sz w:val="24"/>
          <w:szCs w:val="24"/>
        </w:rPr>
        <w:t>m 1:00 – 2:30 pm</w:t>
      </w:r>
      <w:r>
        <w:rPr>
          <w:rStyle w:val="apple-converted-space"/>
          <w:rFonts w:eastAsia="Times New Roman"/>
          <w:color w:val="000000"/>
          <w:sz w:val="24"/>
          <w:szCs w:val="24"/>
        </w:rPr>
        <w:t> </w:t>
      </w:r>
    </w:p>
    <w:p w:rsidR="002601E4" w:rsidRDefault="002601E4" w:rsidP="002601E4">
      <w:pPr>
        <w:rPr>
          <w:color w:val="000000"/>
          <w:sz w:val="24"/>
          <w:szCs w:val="24"/>
        </w:rPr>
      </w:pPr>
      <w:r>
        <w:rPr>
          <w:color w:val="000000"/>
          <w:sz w:val="24"/>
          <w:szCs w:val="24"/>
        </w:rPr>
        <w:t>For more information on these opportunities, please contact: </w:t>
      </w:r>
    </w:p>
    <w:p w:rsidR="002601E4" w:rsidRDefault="002601E4" w:rsidP="002601E4">
      <w:pPr>
        <w:pStyle w:val="c2"/>
        <w:shd w:val="clear" w:color="auto" w:fill="FFFFFF"/>
        <w:rPr>
          <w:rFonts w:ascii="Times New Roman" w:hAnsi="Times New Roman" w:cs="Times New Roman"/>
          <w:color w:val="000000"/>
          <w:sz w:val="24"/>
          <w:szCs w:val="24"/>
        </w:rPr>
      </w:pPr>
      <w:r>
        <w:rPr>
          <w:color w:val="000000"/>
          <w:sz w:val="24"/>
          <w:szCs w:val="24"/>
        </w:rPr>
        <w:t>Iris Payne </w:t>
      </w:r>
    </w:p>
    <w:p w:rsidR="002601E4" w:rsidRDefault="002601E4" w:rsidP="002601E4">
      <w:pPr>
        <w:rPr>
          <w:color w:val="000000"/>
          <w:sz w:val="24"/>
          <w:szCs w:val="24"/>
        </w:rPr>
      </w:pPr>
      <w:r>
        <w:rPr>
          <w:color w:val="000000"/>
          <w:sz w:val="24"/>
          <w:szCs w:val="24"/>
        </w:rPr>
        <w:t>CDBG Program Director </w:t>
      </w:r>
    </w:p>
    <w:p w:rsidR="002601E4" w:rsidRDefault="002601E4" w:rsidP="002601E4">
      <w:pPr>
        <w:rPr>
          <w:color w:val="000000"/>
          <w:sz w:val="24"/>
          <w:szCs w:val="24"/>
        </w:rPr>
      </w:pPr>
      <w:r>
        <w:rPr>
          <w:color w:val="000000"/>
          <w:sz w:val="24"/>
          <w:szCs w:val="24"/>
        </w:rPr>
        <w:t>North Carolina Department of Commerce </w:t>
      </w:r>
    </w:p>
    <w:p w:rsidR="002601E4" w:rsidRDefault="002601E4" w:rsidP="002601E4">
      <w:pPr>
        <w:rPr>
          <w:color w:val="000000"/>
          <w:sz w:val="24"/>
          <w:szCs w:val="24"/>
        </w:rPr>
      </w:pPr>
      <w:r>
        <w:rPr>
          <w:color w:val="000000"/>
          <w:sz w:val="24"/>
          <w:szCs w:val="24"/>
        </w:rPr>
        <w:t> 919 814 4663  </w:t>
      </w:r>
    </w:p>
    <w:p w:rsidR="002601E4" w:rsidRDefault="002601E4" w:rsidP="002601E4">
      <w:pPr>
        <w:rPr>
          <w:color w:val="000000"/>
          <w:sz w:val="24"/>
          <w:szCs w:val="24"/>
        </w:rPr>
      </w:pPr>
      <w:hyperlink r:id="rId7" w:history="1">
        <w:r>
          <w:rPr>
            <w:rStyle w:val="Hyperlink"/>
            <w:color w:val="0563C1"/>
            <w:sz w:val="24"/>
            <w:szCs w:val="24"/>
          </w:rPr>
          <w:t>ipayne@nccommerce.com</w:t>
        </w:r>
      </w:hyperlink>
      <w:r>
        <w:rPr>
          <w:color w:val="000000"/>
          <w:sz w:val="24"/>
          <w:szCs w:val="24"/>
        </w:rPr>
        <w:t> </w:t>
      </w:r>
      <w:bookmarkStart w:id="0" w:name="_GoBack"/>
      <w:bookmarkEnd w:id="0"/>
    </w:p>
    <w:p w:rsidR="002601E4" w:rsidRDefault="002601E4" w:rsidP="002601E4">
      <w:pPr>
        <w:rPr>
          <w:color w:val="000000"/>
          <w:sz w:val="24"/>
          <w:szCs w:val="24"/>
        </w:rPr>
      </w:pPr>
      <w:r>
        <w:rPr>
          <w:rFonts w:ascii="Arial" w:hAnsi="Arial" w:cs="Arial"/>
          <w:b/>
          <w:bCs/>
          <w:color w:val="000000"/>
          <w:sz w:val="20"/>
          <w:szCs w:val="20"/>
        </w:rPr>
        <w:t>Grace Lawrence</w:t>
      </w:r>
    </w:p>
    <w:p w:rsidR="002601E4" w:rsidRDefault="002601E4" w:rsidP="002601E4">
      <w:pPr>
        <w:rPr>
          <w:color w:val="000000"/>
          <w:sz w:val="24"/>
          <w:szCs w:val="24"/>
        </w:rPr>
      </w:pPr>
      <w:r>
        <w:rPr>
          <w:rFonts w:ascii="Arial" w:hAnsi="Arial" w:cs="Arial"/>
          <w:color w:val="000000"/>
          <w:sz w:val="20"/>
          <w:szCs w:val="20"/>
        </w:rPr>
        <w:t xml:space="preserve">Community Economic Development Planner </w:t>
      </w:r>
    </w:p>
    <w:p w:rsidR="002601E4" w:rsidRPr="002601E4" w:rsidRDefault="002601E4" w:rsidP="002601E4">
      <w:pPr>
        <w:rPr>
          <w:rFonts w:ascii="Arial" w:hAnsi="Arial" w:cs="Arial"/>
          <w:color w:val="000000"/>
          <w:sz w:val="20"/>
          <w:szCs w:val="20"/>
        </w:rPr>
      </w:pPr>
      <w:r>
        <w:rPr>
          <w:rFonts w:ascii="Arial" w:hAnsi="Arial" w:cs="Arial"/>
          <w:color w:val="000000"/>
          <w:sz w:val="20"/>
          <w:szCs w:val="20"/>
        </w:rPr>
        <w:t>North Carolina Department of Commerce</w:t>
      </w:r>
    </w:p>
    <w:p w:rsidR="002601E4" w:rsidRDefault="002601E4" w:rsidP="002601E4">
      <w:pPr>
        <w:rPr>
          <w:color w:val="000000"/>
          <w:sz w:val="24"/>
          <w:szCs w:val="24"/>
        </w:rPr>
      </w:pPr>
      <w:r>
        <w:rPr>
          <w:noProof/>
          <w:color w:val="000000"/>
          <w:sz w:val="24"/>
          <w:szCs w:val="24"/>
        </w:rPr>
        <w:drawing>
          <wp:inline distT="0" distB="0" distL="0" distR="0">
            <wp:extent cx="2051050" cy="660400"/>
            <wp:effectExtent l="0" t="0" r="6350" b="6350"/>
            <wp:docPr id="1" name="Picture 1" descr="cid:d7bd87da-77cd-4c2f-8878-a36088d8e4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d7bd87da-77cd-4c2f-8878-a36088d8e4eb"/>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051050" cy="660400"/>
                    </a:xfrm>
                    <a:prstGeom prst="rect">
                      <a:avLst/>
                    </a:prstGeom>
                    <a:noFill/>
                    <a:ln>
                      <a:noFill/>
                    </a:ln>
                  </pic:spPr>
                </pic:pic>
              </a:graphicData>
            </a:graphic>
          </wp:inline>
        </w:drawing>
      </w:r>
    </w:p>
    <w:p w:rsidR="002601E4" w:rsidRDefault="002601E4"/>
    <w:sectPr w:rsidR="002601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C415ED"/>
    <w:multiLevelType w:val="multilevel"/>
    <w:tmpl w:val="9EE664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1E4"/>
    <w:rsid w:val="002601E4"/>
    <w:rsid w:val="00863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6EA96D-E09C-4552-B287-708C4E33A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01E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601E4"/>
    <w:rPr>
      <w:color w:val="0000FF"/>
      <w:u w:val="single"/>
    </w:rPr>
  </w:style>
  <w:style w:type="paragraph" w:customStyle="1" w:styleId="c2">
    <w:name w:val="c2"/>
    <w:basedOn w:val="Normal"/>
    <w:rsid w:val="002601E4"/>
  </w:style>
  <w:style w:type="character" w:customStyle="1" w:styleId="apple-converted-space">
    <w:name w:val="apple-converted-space"/>
    <w:basedOn w:val="DefaultParagraphFont"/>
    <w:rsid w:val="002601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7822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ipayne@nccommerc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02web.zoom.us/j/89248361727?pwd=OWFqUW1lVExDTkE2VjFBYXd1eVhUdz09" TargetMode="External"/><Relationship Id="rId11" Type="http://schemas.openxmlformats.org/officeDocument/2006/relationships/theme" Target="theme/theme1.xml"/><Relationship Id="rId5" Type="http://schemas.openxmlformats.org/officeDocument/2006/relationships/hyperlink" Target="http://www.surveymonkey.com/r/NC-AI"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cid:d7bd87da-77cd-4c2f-8878-a36088d8e4e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302</Words>
  <Characters>1727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1</cp:revision>
  <dcterms:created xsi:type="dcterms:W3CDTF">2020-09-28T18:09:00Z</dcterms:created>
  <dcterms:modified xsi:type="dcterms:W3CDTF">2020-09-28T18:12:00Z</dcterms:modified>
</cp:coreProperties>
</file>