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44E71" w14:textId="77777777" w:rsidR="00663281" w:rsidRDefault="00663281" w:rsidP="00663281">
      <w:pPr>
        <w:spacing w:after="0" w:line="265" w:lineRule="auto"/>
        <w:ind w:left="24" w:right="29" w:hanging="10"/>
        <w:jc w:val="center"/>
      </w:pPr>
    </w:p>
    <w:p w14:paraId="6B321107" w14:textId="77777777" w:rsidR="00663281" w:rsidRPr="00AE0F02" w:rsidRDefault="00663281" w:rsidP="00663281">
      <w:pPr>
        <w:spacing w:after="0" w:line="265" w:lineRule="auto"/>
        <w:ind w:left="24" w:right="29" w:hanging="10"/>
        <w:jc w:val="center"/>
      </w:pPr>
      <w:r w:rsidRPr="00AE0F02">
        <w:t>MINUTES OF TOWN OF MAXTON, NORTH CAROLINA</w:t>
      </w:r>
    </w:p>
    <w:p w14:paraId="7AC41A6C" w14:textId="77777777" w:rsidR="00663281" w:rsidRPr="00AE0F02" w:rsidRDefault="00663281" w:rsidP="00663281">
      <w:pPr>
        <w:spacing w:after="496" w:line="265" w:lineRule="auto"/>
        <w:ind w:left="24" w:right="14" w:hanging="10"/>
        <w:jc w:val="center"/>
      </w:pPr>
      <w:r w:rsidRPr="00AE0F02">
        <w:t>BOARD OF COMMISSIONERS</w:t>
      </w:r>
    </w:p>
    <w:p w14:paraId="50369C31" w14:textId="77777777" w:rsidR="00663281" w:rsidRPr="00AE0F02" w:rsidRDefault="00663281" w:rsidP="00663281">
      <w:pPr>
        <w:spacing w:after="250" w:line="247" w:lineRule="auto"/>
        <w:ind w:left="10" w:right="231" w:hanging="3"/>
        <w:jc w:val="both"/>
      </w:pPr>
      <w:r w:rsidRPr="00AE0F02">
        <w:t>The Board of Commissioners of Maxton, North Carolina met in Formal Session in the Meeting Chambers of the Town of Maxton Town Hall located at 201 MacAskill Avenue Maxton, North Carolina at 7:00 p.m.</w:t>
      </w:r>
    </w:p>
    <w:p w14:paraId="5A12E07C" w14:textId="77777777" w:rsidR="00663281" w:rsidRPr="00AE0F02" w:rsidRDefault="00663281" w:rsidP="00663281">
      <w:pPr>
        <w:pStyle w:val="Heading1"/>
        <w:ind w:left="9"/>
        <w:rPr>
          <w:sz w:val="22"/>
        </w:rPr>
      </w:pPr>
      <w:r w:rsidRPr="00AE0F02">
        <w:rPr>
          <w:sz w:val="22"/>
        </w:rPr>
        <w:t>ATTENDANCE</w:t>
      </w:r>
    </w:p>
    <w:p w14:paraId="213AE956" w14:textId="201D58B9" w:rsidR="00663281" w:rsidRPr="00AE0F02" w:rsidRDefault="00663281" w:rsidP="00663281">
      <w:pPr>
        <w:spacing w:after="0"/>
        <w:ind w:left="9" w:hanging="10"/>
      </w:pPr>
      <w:r w:rsidRPr="00AE0F02">
        <w:t>Present:</w:t>
      </w:r>
      <w:r>
        <w:t xml:space="preserve"> </w:t>
      </w:r>
      <w:r w:rsidRPr="00AE0F02">
        <w:t xml:space="preserve">Mayor Emmett Morton, Mayor Pro Tem Virgil Hutchinson, Commissioner James </w:t>
      </w:r>
      <w:proofErr w:type="spellStart"/>
      <w:r w:rsidRPr="00AE0F02">
        <w:t>McDougald</w:t>
      </w:r>
      <w:proofErr w:type="spellEnd"/>
      <w:r w:rsidRPr="00AE0F02">
        <w:t xml:space="preserve">, Commissioner Paul McDowell, Commissioner Elizabeth Gilmore, Commissioner Victor Womack, Town Manager Kate Bordeaux, Town Clerk Jacqueline Johnson, </w:t>
      </w:r>
      <w:r w:rsidR="000877DF">
        <w:t>Captain Jamie Oxendine</w:t>
      </w:r>
      <w:r w:rsidRPr="00AE0F02">
        <w:t xml:space="preserve">, Attorney </w:t>
      </w:r>
      <w:r w:rsidR="000877DF">
        <w:t>Jessica Scott</w:t>
      </w:r>
      <w:r w:rsidRPr="00AE0F02">
        <w:t xml:space="preserve">, and Tax Collector Angela </w:t>
      </w:r>
      <w:proofErr w:type="spellStart"/>
      <w:r w:rsidRPr="00AE0F02">
        <w:t>Pitchford</w:t>
      </w:r>
      <w:proofErr w:type="spellEnd"/>
      <w:r w:rsidRPr="00AE0F02">
        <w:t>.</w:t>
      </w:r>
    </w:p>
    <w:p w14:paraId="6C165E7B" w14:textId="77777777" w:rsidR="00663281" w:rsidRDefault="00663281" w:rsidP="00663281">
      <w:pPr>
        <w:pStyle w:val="Heading2"/>
        <w:spacing w:after="0"/>
        <w:ind w:left="9"/>
        <w:rPr>
          <w:sz w:val="22"/>
        </w:rPr>
      </w:pPr>
    </w:p>
    <w:p w14:paraId="31339782" w14:textId="77777777" w:rsidR="00663281" w:rsidRPr="00AE0F02" w:rsidRDefault="00663281" w:rsidP="00663281">
      <w:pPr>
        <w:pStyle w:val="Heading2"/>
        <w:spacing w:after="0"/>
        <w:ind w:left="9"/>
        <w:rPr>
          <w:sz w:val="22"/>
        </w:rPr>
      </w:pPr>
      <w:r w:rsidRPr="00AE0F02">
        <w:rPr>
          <w:sz w:val="22"/>
        </w:rPr>
        <w:t>FORMAL SESSION</w:t>
      </w:r>
    </w:p>
    <w:p w14:paraId="234835C3" w14:textId="77777777" w:rsidR="00663281" w:rsidRPr="00AE0F02" w:rsidRDefault="00663281" w:rsidP="00663281">
      <w:pPr>
        <w:spacing w:after="269" w:line="247" w:lineRule="auto"/>
        <w:ind w:left="10" w:right="7" w:hanging="3"/>
        <w:jc w:val="both"/>
      </w:pPr>
      <w:r w:rsidRPr="00AE0F02">
        <w:t>Mayor Emmett Morton called the meeting to order, welcomed everyone, and the matters below were addressed.</w:t>
      </w:r>
    </w:p>
    <w:p w14:paraId="24434405" w14:textId="5DBE8E10" w:rsidR="00663281" w:rsidRPr="00AE0F02" w:rsidRDefault="00663281" w:rsidP="00663281">
      <w:pPr>
        <w:spacing w:after="248" w:line="247" w:lineRule="auto"/>
        <w:ind w:left="10" w:right="7" w:hanging="3"/>
        <w:jc w:val="both"/>
      </w:pPr>
      <w:r w:rsidRPr="00AE0F02">
        <w:t xml:space="preserve">The invocation was given by </w:t>
      </w:r>
      <w:r w:rsidR="000877DF">
        <w:t>Commissioner Elizabeth Gilmore</w:t>
      </w:r>
    </w:p>
    <w:p w14:paraId="439546E9" w14:textId="30EE3224" w:rsidR="00663281" w:rsidRPr="00AE0F02" w:rsidRDefault="00663281" w:rsidP="00663281">
      <w:pPr>
        <w:spacing w:after="268" w:line="247" w:lineRule="auto"/>
        <w:ind w:left="7" w:right="353"/>
        <w:jc w:val="both"/>
      </w:pPr>
      <w:r w:rsidRPr="00AE0F02">
        <w:t xml:space="preserve">Mayor Morton requested a motion to adopt the proposed agenda. </w:t>
      </w:r>
      <w:r>
        <w:t xml:space="preserve">Commissioner </w:t>
      </w:r>
      <w:proofErr w:type="spellStart"/>
      <w:r w:rsidR="00A73CD2">
        <w:t>McDougald</w:t>
      </w:r>
      <w:proofErr w:type="spellEnd"/>
      <w:r w:rsidRPr="00AE0F02">
        <w:t xml:space="preserve"> moved that the Board approve the proposed agenda, </w:t>
      </w:r>
      <w:r>
        <w:t>Mayor Pro Tem Hutchinson</w:t>
      </w:r>
      <w:r w:rsidRPr="00AE0F02">
        <w:t xml:space="preserve"> seconded the motion, and the motion was unanimously approved.</w:t>
      </w:r>
    </w:p>
    <w:p w14:paraId="50CE4357" w14:textId="77777777" w:rsidR="00663281" w:rsidRPr="00AE0F02" w:rsidRDefault="00663281" w:rsidP="00663281">
      <w:pPr>
        <w:pStyle w:val="Heading3"/>
        <w:spacing w:after="18"/>
        <w:ind w:left="9" w:right="0"/>
        <w:rPr>
          <w:sz w:val="22"/>
        </w:rPr>
      </w:pPr>
      <w:r w:rsidRPr="00AE0F02">
        <w:rPr>
          <w:sz w:val="22"/>
        </w:rPr>
        <w:t>Approval of Consent Agenda</w:t>
      </w:r>
    </w:p>
    <w:p w14:paraId="13FA53A0" w14:textId="0957B8A5" w:rsidR="00663281" w:rsidRPr="00AE0F02" w:rsidRDefault="00663281" w:rsidP="00663281">
      <w:pPr>
        <w:numPr>
          <w:ilvl w:val="0"/>
          <w:numId w:val="1"/>
        </w:numPr>
        <w:spacing w:after="14" w:line="247" w:lineRule="auto"/>
        <w:ind w:right="7" w:hanging="713"/>
        <w:jc w:val="both"/>
      </w:pPr>
      <w:r w:rsidRPr="00AE0F02">
        <w:t xml:space="preserve">Minutes from Board Meeting </w:t>
      </w:r>
      <w:r w:rsidR="002F19F1">
        <w:t>January 16, 2018</w:t>
      </w:r>
      <w:bookmarkStart w:id="0" w:name="_GoBack"/>
      <w:bookmarkEnd w:id="0"/>
    </w:p>
    <w:p w14:paraId="0566CDA3" w14:textId="7C52F769" w:rsidR="00663281" w:rsidRPr="00AE0F02" w:rsidRDefault="00663281" w:rsidP="00663281">
      <w:pPr>
        <w:numPr>
          <w:ilvl w:val="0"/>
          <w:numId w:val="1"/>
        </w:numPr>
        <w:spacing w:after="256" w:line="247" w:lineRule="auto"/>
        <w:ind w:right="7" w:hanging="713"/>
        <w:jc w:val="both"/>
      </w:pPr>
      <w:r w:rsidRPr="00AE0F02">
        <w:t>Tax adjustments</w:t>
      </w:r>
      <w:r w:rsidR="00A73CD2">
        <w:t xml:space="preserve"> - December 1, 2017 thru January 28, 2018</w:t>
      </w:r>
    </w:p>
    <w:p w14:paraId="53EB95A5" w14:textId="77777777" w:rsidR="00663281" w:rsidRPr="00AE0F02" w:rsidRDefault="00663281" w:rsidP="00663281">
      <w:pPr>
        <w:spacing w:after="276" w:line="247" w:lineRule="auto"/>
        <w:ind w:left="10" w:right="634" w:hanging="3"/>
        <w:jc w:val="both"/>
      </w:pPr>
      <w:r w:rsidRPr="00AE0F02">
        <w:t>Mayor Morton requested a motion to ap</w:t>
      </w:r>
      <w:r>
        <w:t>prove the consent agenda</w:t>
      </w:r>
      <w:r w:rsidR="00193161">
        <w:t xml:space="preserve">. </w:t>
      </w:r>
      <w:r w:rsidRPr="00AE0F02">
        <w:t xml:space="preserve">Commissioner </w:t>
      </w:r>
      <w:proofErr w:type="spellStart"/>
      <w:r w:rsidRPr="00AE0F02">
        <w:t>McDougald</w:t>
      </w:r>
      <w:proofErr w:type="spellEnd"/>
      <w:r w:rsidRPr="00AE0F02">
        <w:t xml:space="preserve"> moved that the Board approve the proposed agenda, Commissioner </w:t>
      </w:r>
      <w:r>
        <w:t>Womack</w:t>
      </w:r>
      <w:r w:rsidRPr="00AE0F02">
        <w:t xml:space="preserve"> seconded motion, and </w:t>
      </w:r>
      <w:proofErr w:type="gramStart"/>
      <w:r w:rsidRPr="00AE0F02">
        <w:t>the</w:t>
      </w:r>
      <w:proofErr w:type="gramEnd"/>
      <w:r w:rsidRPr="00AE0F02">
        <w:t xml:space="preserve"> motion was unanimously approved.</w:t>
      </w:r>
    </w:p>
    <w:p w14:paraId="0FD8B3F6" w14:textId="77777777" w:rsidR="00663281" w:rsidRPr="00666F72" w:rsidRDefault="00663281" w:rsidP="00663281">
      <w:pPr>
        <w:pStyle w:val="Heading2"/>
        <w:spacing w:after="0"/>
        <w:ind w:left="9"/>
        <w:rPr>
          <w:b/>
          <w:sz w:val="22"/>
        </w:rPr>
      </w:pPr>
      <w:r w:rsidRPr="00AE0F02">
        <w:rPr>
          <w:b/>
          <w:sz w:val="22"/>
        </w:rPr>
        <w:t>RECOGNIZATIONS</w:t>
      </w:r>
    </w:p>
    <w:p w14:paraId="077C8FC1" w14:textId="77777777" w:rsidR="00663281" w:rsidRDefault="00663281" w:rsidP="00663281">
      <w:pPr>
        <w:spacing w:after="14" w:line="414" w:lineRule="auto"/>
        <w:ind w:left="10" w:right="5482" w:hanging="3"/>
        <w:jc w:val="both"/>
      </w:pPr>
      <w:r w:rsidRPr="00AE0F02">
        <w:t xml:space="preserve">Employee of the month - None </w:t>
      </w:r>
    </w:p>
    <w:p w14:paraId="3DEC4878" w14:textId="7DDFA781" w:rsidR="008B67AD" w:rsidRPr="008B67AD" w:rsidRDefault="008B67AD" w:rsidP="008B67AD">
      <w:pPr>
        <w:pStyle w:val="NoSpacing"/>
        <w:rPr>
          <w:rFonts w:eastAsia="Calibri"/>
          <w:b/>
          <w:sz w:val="24"/>
          <w:szCs w:val="24"/>
          <w:u w:val="single"/>
        </w:rPr>
      </w:pPr>
      <w:r w:rsidRPr="008B67AD">
        <w:rPr>
          <w:rFonts w:eastAsia="Calibri"/>
          <w:b/>
          <w:sz w:val="24"/>
          <w:szCs w:val="24"/>
          <w:u w:val="single"/>
        </w:rPr>
        <w:t xml:space="preserve"> PUBLIC FORUM </w:t>
      </w:r>
    </w:p>
    <w:p w14:paraId="2CA4FC29" w14:textId="77777777" w:rsidR="008B67AD" w:rsidRPr="008B67AD" w:rsidRDefault="008B67AD" w:rsidP="008B67AD">
      <w:pPr>
        <w:spacing w:after="0" w:line="240" w:lineRule="auto"/>
        <w:ind w:left="720" w:hanging="720"/>
        <w:rPr>
          <w:rFonts w:eastAsia="Calibri"/>
          <w:b/>
          <w:color w:val="auto"/>
          <w:sz w:val="24"/>
          <w:szCs w:val="24"/>
          <w:u w:val="single"/>
        </w:rPr>
      </w:pPr>
    </w:p>
    <w:p w14:paraId="558018B5" w14:textId="60D427C0" w:rsidR="008B67AD" w:rsidRPr="008B67AD" w:rsidRDefault="008B67AD" w:rsidP="008B67AD">
      <w:pPr>
        <w:numPr>
          <w:ilvl w:val="0"/>
          <w:numId w:val="9"/>
        </w:numPr>
        <w:spacing w:after="0" w:line="240" w:lineRule="auto"/>
        <w:rPr>
          <w:rFonts w:eastAsia="Calibri"/>
          <w:b/>
          <w:color w:val="auto"/>
          <w:sz w:val="24"/>
          <w:szCs w:val="24"/>
          <w:u w:val="single"/>
        </w:rPr>
      </w:pPr>
      <w:r>
        <w:rPr>
          <w:rFonts w:eastAsia="Calibri"/>
          <w:color w:val="auto"/>
          <w:sz w:val="24"/>
          <w:szCs w:val="24"/>
        </w:rPr>
        <w:t xml:space="preserve">Carmen Colon lives at 319 N Patterson Street has been a resident for </w:t>
      </w:r>
      <w:r w:rsidRPr="008B67AD">
        <w:rPr>
          <w:rFonts w:eastAsia="Calibri"/>
          <w:color w:val="auto"/>
          <w:sz w:val="24"/>
          <w:szCs w:val="24"/>
        </w:rPr>
        <w:t>9 months her complaint to the board was th</w:t>
      </w:r>
      <w:r>
        <w:rPr>
          <w:rFonts w:eastAsia="Calibri"/>
          <w:color w:val="auto"/>
          <w:sz w:val="24"/>
          <w:szCs w:val="24"/>
        </w:rPr>
        <w:t>e trash through the town</w:t>
      </w:r>
      <w:r w:rsidRPr="008B67AD">
        <w:rPr>
          <w:rFonts w:eastAsia="Calibri"/>
          <w:color w:val="auto"/>
          <w:sz w:val="24"/>
          <w:szCs w:val="24"/>
        </w:rPr>
        <w:t xml:space="preserve"> vacant building downtown also vacant houses</w:t>
      </w:r>
      <w:r>
        <w:rPr>
          <w:rFonts w:eastAsia="Calibri"/>
          <w:color w:val="auto"/>
          <w:sz w:val="24"/>
          <w:szCs w:val="24"/>
        </w:rPr>
        <w:t xml:space="preserve">. </w:t>
      </w:r>
    </w:p>
    <w:p w14:paraId="6C400977" w14:textId="5E4791A2" w:rsidR="002136D5" w:rsidRPr="002136D5" w:rsidRDefault="00A73CD2" w:rsidP="008B67AD">
      <w:pPr>
        <w:numPr>
          <w:ilvl w:val="0"/>
          <w:numId w:val="9"/>
        </w:numPr>
        <w:spacing w:after="0" w:line="240" w:lineRule="auto"/>
        <w:rPr>
          <w:rFonts w:eastAsia="Calibri"/>
          <w:b/>
          <w:color w:val="auto"/>
          <w:sz w:val="24"/>
          <w:szCs w:val="24"/>
          <w:u w:val="single"/>
        </w:rPr>
      </w:pPr>
      <w:r w:rsidRPr="002136D5">
        <w:rPr>
          <w:rFonts w:eastAsia="Calibri"/>
          <w:color w:val="auto"/>
          <w:sz w:val="24"/>
          <w:szCs w:val="24"/>
        </w:rPr>
        <w:t>Clifton</w:t>
      </w:r>
      <w:r w:rsidR="004B1C8D" w:rsidRPr="002136D5">
        <w:rPr>
          <w:rFonts w:eastAsia="Calibri"/>
          <w:color w:val="auto"/>
          <w:sz w:val="24"/>
          <w:szCs w:val="24"/>
        </w:rPr>
        <w:t xml:space="preserve"> Jones </w:t>
      </w:r>
      <w:r>
        <w:rPr>
          <w:rFonts w:eastAsia="Calibri"/>
          <w:color w:val="auto"/>
          <w:sz w:val="24"/>
          <w:szCs w:val="24"/>
        </w:rPr>
        <w:t xml:space="preserve">440 N. Brooklyn Street </w:t>
      </w:r>
      <w:r w:rsidR="008B67AD" w:rsidRPr="008B67AD">
        <w:rPr>
          <w:rFonts w:eastAsia="Calibri"/>
          <w:color w:val="auto"/>
          <w:sz w:val="24"/>
          <w:szCs w:val="24"/>
        </w:rPr>
        <w:t xml:space="preserve">commended the </w:t>
      </w:r>
      <w:r w:rsidR="004B1C8D" w:rsidRPr="002136D5">
        <w:rPr>
          <w:rFonts w:eastAsia="Calibri"/>
          <w:color w:val="auto"/>
          <w:sz w:val="24"/>
          <w:szCs w:val="24"/>
        </w:rPr>
        <w:t xml:space="preserve">office staff </w:t>
      </w:r>
      <w:r w:rsidR="002136D5" w:rsidRPr="002136D5">
        <w:rPr>
          <w:rFonts w:eastAsia="Calibri"/>
          <w:color w:val="auto"/>
          <w:sz w:val="24"/>
          <w:szCs w:val="24"/>
        </w:rPr>
        <w:t xml:space="preserve">and the public works department </w:t>
      </w:r>
      <w:r w:rsidR="004B1C8D" w:rsidRPr="002136D5">
        <w:rPr>
          <w:rFonts w:eastAsia="Calibri"/>
          <w:color w:val="auto"/>
          <w:sz w:val="24"/>
          <w:szCs w:val="24"/>
        </w:rPr>
        <w:t xml:space="preserve">for </w:t>
      </w:r>
      <w:r w:rsidR="002136D5" w:rsidRPr="002136D5">
        <w:rPr>
          <w:rFonts w:eastAsia="Calibri"/>
          <w:color w:val="auto"/>
          <w:sz w:val="24"/>
          <w:szCs w:val="24"/>
        </w:rPr>
        <w:t xml:space="preserve">their kind customer </w:t>
      </w:r>
      <w:r w:rsidR="002136D5">
        <w:rPr>
          <w:rFonts w:eastAsia="Calibri"/>
          <w:color w:val="auto"/>
          <w:sz w:val="24"/>
          <w:szCs w:val="24"/>
        </w:rPr>
        <w:t>service during the cold weather.</w:t>
      </w:r>
    </w:p>
    <w:p w14:paraId="79D09351" w14:textId="70188D5B" w:rsidR="008B67AD" w:rsidRPr="008B67AD" w:rsidRDefault="002136D5" w:rsidP="008B67AD">
      <w:pPr>
        <w:numPr>
          <w:ilvl w:val="0"/>
          <w:numId w:val="9"/>
        </w:numPr>
        <w:spacing w:after="0" w:line="240" w:lineRule="auto"/>
        <w:rPr>
          <w:rFonts w:eastAsia="Calibri"/>
          <w:b/>
          <w:color w:val="auto"/>
          <w:sz w:val="24"/>
          <w:szCs w:val="24"/>
          <w:u w:val="single"/>
        </w:rPr>
      </w:pPr>
      <w:r w:rsidRPr="002136D5">
        <w:rPr>
          <w:rFonts w:eastAsia="Calibri"/>
          <w:color w:val="auto"/>
          <w:sz w:val="24"/>
          <w:szCs w:val="24"/>
        </w:rPr>
        <w:t xml:space="preserve">Ray Oxendine 411 Howard Street </w:t>
      </w:r>
      <w:r w:rsidR="008B67AD" w:rsidRPr="008B67AD">
        <w:rPr>
          <w:rFonts w:eastAsia="Calibri"/>
          <w:color w:val="auto"/>
          <w:sz w:val="24"/>
          <w:szCs w:val="24"/>
        </w:rPr>
        <w:t xml:space="preserve">briefly discussed with the Board </w:t>
      </w:r>
      <w:r w:rsidRPr="002136D5">
        <w:rPr>
          <w:rFonts w:eastAsia="Calibri"/>
          <w:color w:val="auto"/>
          <w:sz w:val="24"/>
          <w:szCs w:val="24"/>
        </w:rPr>
        <w:t xml:space="preserve">that </w:t>
      </w:r>
      <w:r w:rsidR="00A73CD2" w:rsidRPr="002136D5">
        <w:rPr>
          <w:rFonts w:eastAsia="Calibri"/>
          <w:color w:val="auto"/>
          <w:sz w:val="24"/>
          <w:szCs w:val="24"/>
        </w:rPr>
        <w:t>it’s</w:t>
      </w:r>
      <w:r w:rsidRPr="002136D5">
        <w:rPr>
          <w:rFonts w:eastAsia="Calibri"/>
          <w:color w:val="auto"/>
          <w:sz w:val="24"/>
          <w:szCs w:val="24"/>
        </w:rPr>
        <w:t xml:space="preserve"> 2 vacant seats on the library board and wanted to thank everyone that made donation for the fund raiser the library has each year, also he will have the 3 quotes for the replacement blinds to present at the March Board meeting.</w:t>
      </w:r>
      <w:r w:rsidR="008B67AD" w:rsidRPr="008B67AD">
        <w:rPr>
          <w:rFonts w:eastAsia="Calibri"/>
          <w:b/>
          <w:color w:val="auto"/>
          <w:sz w:val="24"/>
          <w:szCs w:val="24"/>
          <w:u w:val="single"/>
        </w:rPr>
        <w:t xml:space="preserve"> </w:t>
      </w:r>
    </w:p>
    <w:p w14:paraId="38D44BA9" w14:textId="77777777" w:rsidR="00663281" w:rsidRPr="000B2204" w:rsidRDefault="00663281" w:rsidP="00663281"/>
    <w:p w14:paraId="4367566E" w14:textId="77777777" w:rsidR="00663281" w:rsidRPr="00AE0F02" w:rsidRDefault="00663281" w:rsidP="00663281">
      <w:pPr>
        <w:spacing w:after="241"/>
        <w:rPr>
          <w:b/>
        </w:rPr>
      </w:pPr>
      <w:r w:rsidRPr="00AE0F02">
        <w:rPr>
          <w:b/>
          <w:u w:val="single" w:color="000000"/>
        </w:rPr>
        <w:t>OLD BUSINESS</w:t>
      </w:r>
    </w:p>
    <w:p w14:paraId="1EF66F4D" w14:textId="09130B4D" w:rsidR="00A73CD2" w:rsidRPr="00AB0280" w:rsidRDefault="009F497B" w:rsidP="009F497B">
      <w:pPr>
        <w:spacing w:after="14" w:line="247" w:lineRule="auto"/>
        <w:ind w:left="60" w:right="7"/>
        <w:jc w:val="both"/>
      </w:pPr>
      <w:r>
        <w:t xml:space="preserve">    a.  </w:t>
      </w:r>
      <w:r w:rsidR="00A73CD2">
        <w:t xml:space="preserve"> </w:t>
      </w:r>
      <w:r w:rsidR="00A73CD2" w:rsidRPr="00AB0280">
        <w:t>Economic Development: appointment of committee members</w:t>
      </w:r>
    </w:p>
    <w:p w14:paraId="233D3D79" w14:textId="77777777" w:rsidR="00A73CD2" w:rsidRDefault="00A73CD2" w:rsidP="00A73CD2">
      <w:pPr>
        <w:pStyle w:val="ListParagraph"/>
        <w:spacing w:after="14" w:line="247" w:lineRule="auto"/>
        <w:ind w:left="420" w:right="7"/>
        <w:jc w:val="both"/>
      </w:pPr>
    </w:p>
    <w:p w14:paraId="20DBA2CD" w14:textId="7AF8A32A" w:rsidR="00D40F6B" w:rsidRDefault="00663281" w:rsidP="00663281">
      <w:pPr>
        <w:spacing w:after="14" w:line="247" w:lineRule="auto"/>
        <w:ind w:right="7"/>
        <w:jc w:val="both"/>
      </w:pPr>
      <w:r w:rsidRPr="00AE0F02">
        <w:t xml:space="preserve">Mayor Morton </w:t>
      </w:r>
      <w:r w:rsidR="00907C2B">
        <w:t xml:space="preserve">briefly spoke concerning the committee candidate names for the economic development </w:t>
      </w:r>
      <w:r w:rsidR="00D40F6B">
        <w:t xml:space="preserve">also </w:t>
      </w:r>
      <w:r w:rsidR="00907C2B">
        <w:t xml:space="preserve">and </w:t>
      </w:r>
      <w:r w:rsidR="00D40F6B">
        <w:t xml:space="preserve">the </w:t>
      </w:r>
      <w:r w:rsidR="00907C2B">
        <w:t xml:space="preserve">members must be Maxton </w:t>
      </w:r>
      <w:r w:rsidR="00D40F6B">
        <w:t>residents. The individual of interest is as follows:</w:t>
      </w:r>
    </w:p>
    <w:p w14:paraId="3C895117" w14:textId="10C93823" w:rsidR="00D40F6B" w:rsidRDefault="00D40F6B" w:rsidP="00D40F6B">
      <w:pPr>
        <w:pStyle w:val="ListParagraph"/>
        <w:numPr>
          <w:ilvl w:val="0"/>
          <w:numId w:val="11"/>
        </w:numPr>
        <w:spacing w:after="14" w:line="247" w:lineRule="auto"/>
        <w:ind w:right="7"/>
        <w:jc w:val="both"/>
      </w:pPr>
      <w:r>
        <w:t>Gloria Nichols   - Cynthia Johnson</w:t>
      </w:r>
    </w:p>
    <w:p w14:paraId="5E08C061" w14:textId="127B51FC" w:rsidR="00D40F6B" w:rsidRDefault="00D40F6B" w:rsidP="00D40F6B">
      <w:pPr>
        <w:pStyle w:val="ListParagraph"/>
        <w:numPr>
          <w:ilvl w:val="0"/>
          <w:numId w:val="11"/>
        </w:numPr>
        <w:spacing w:after="14" w:line="247" w:lineRule="auto"/>
        <w:ind w:right="7"/>
        <w:jc w:val="both"/>
      </w:pPr>
      <w:r>
        <w:t xml:space="preserve">Clifton Jones     - Cynthia </w:t>
      </w:r>
      <w:proofErr w:type="spellStart"/>
      <w:r>
        <w:t>Pankey</w:t>
      </w:r>
      <w:proofErr w:type="spellEnd"/>
    </w:p>
    <w:p w14:paraId="7D4BB017" w14:textId="38B426D0" w:rsidR="00D40F6B" w:rsidRDefault="00D40F6B" w:rsidP="00D40F6B">
      <w:pPr>
        <w:pStyle w:val="ListParagraph"/>
        <w:numPr>
          <w:ilvl w:val="0"/>
          <w:numId w:val="11"/>
        </w:numPr>
        <w:spacing w:after="14" w:line="247" w:lineRule="auto"/>
        <w:ind w:right="7"/>
        <w:jc w:val="both"/>
      </w:pPr>
      <w:r>
        <w:t xml:space="preserve">Carmen </w:t>
      </w:r>
      <w:proofErr w:type="gramStart"/>
      <w:r>
        <w:t xml:space="preserve">Colon </w:t>
      </w:r>
      <w:r w:rsidR="00A304C8">
        <w:t xml:space="preserve"> </w:t>
      </w:r>
      <w:r>
        <w:t>?</w:t>
      </w:r>
      <w:proofErr w:type="gramEnd"/>
    </w:p>
    <w:p w14:paraId="0100BF0D" w14:textId="77777777" w:rsidR="00663281" w:rsidRPr="00AE0F02" w:rsidRDefault="00663281" w:rsidP="00663281">
      <w:pPr>
        <w:pStyle w:val="ListParagraph"/>
        <w:spacing w:after="14" w:line="247" w:lineRule="auto"/>
        <w:ind w:left="765" w:right="7"/>
        <w:jc w:val="both"/>
      </w:pPr>
    </w:p>
    <w:p w14:paraId="14ADFE90" w14:textId="77777777" w:rsidR="00663281" w:rsidRPr="00AE0F02" w:rsidRDefault="00663281" w:rsidP="00663281">
      <w:pPr>
        <w:pStyle w:val="Heading1"/>
        <w:spacing w:after="270"/>
        <w:ind w:left="9"/>
        <w:rPr>
          <w:b/>
          <w:sz w:val="22"/>
        </w:rPr>
      </w:pPr>
      <w:r w:rsidRPr="00AE0F02">
        <w:rPr>
          <w:b/>
          <w:sz w:val="22"/>
        </w:rPr>
        <w:t>NEW BUSINESS</w:t>
      </w:r>
    </w:p>
    <w:p w14:paraId="19ADD3B1" w14:textId="77777777" w:rsidR="00D40F6B" w:rsidRDefault="00D40F6B" w:rsidP="00D40F6B">
      <w:pPr>
        <w:pStyle w:val="PlainText"/>
        <w:numPr>
          <w:ilvl w:val="0"/>
          <w:numId w:val="2"/>
        </w:numPr>
        <w:ind w:hanging="360"/>
        <w:rPr>
          <w:rFonts w:ascii="Times New Roman" w:hAnsi="Times New Roman" w:cs="Times New Roman"/>
          <w:szCs w:val="22"/>
        </w:rPr>
      </w:pPr>
      <w:r>
        <w:rPr>
          <w:rFonts w:ascii="Times New Roman" w:hAnsi="Times New Roman" w:cs="Times New Roman"/>
          <w:szCs w:val="22"/>
        </w:rPr>
        <w:t xml:space="preserve">Approval of Town Attorney Contract </w:t>
      </w:r>
    </w:p>
    <w:p w14:paraId="203017F0" w14:textId="77777777" w:rsidR="009F497B" w:rsidRDefault="009F497B" w:rsidP="009F497B">
      <w:pPr>
        <w:pStyle w:val="PlainText"/>
        <w:rPr>
          <w:rFonts w:ascii="Times New Roman" w:eastAsia="Times New Roman" w:hAnsi="Times New Roman" w:cs="Times New Roman"/>
          <w:color w:val="000000"/>
          <w:szCs w:val="22"/>
        </w:rPr>
      </w:pPr>
    </w:p>
    <w:p w14:paraId="5A9AA7E0" w14:textId="1E17227F" w:rsidR="009F497B" w:rsidRDefault="002D1F2C" w:rsidP="009F497B">
      <w:pPr>
        <w:pStyle w:val="PlainText"/>
        <w:rPr>
          <w:rFonts w:ascii="Times New Roman" w:hAnsi="Times New Roman" w:cs="Times New Roman"/>
          <w:szCs w:val="22"/>
        </w:rPr>
      </w:pPr>
      <w:r w:rsidRPr="00AE0F02">
        <w:t>Mayor Morton requested a motion to</w:t>
      </w:r>
      <w:r w:rsidR="00A02BD4">
        <w:t xml:space="preserve"> approve </w:t>
      </w:r>
      <w:r w:rsidR="009F497B">
        <w:rPr>
          <w:rFonts w:ascii="Times New Roman" w:hAnsi="Times New Roman" w:cs="Times New Roman"/>
          <w:szCs w:val="22"/>
        </w:rPr>
        <w:t>Town Attorney Jessica Scott Contract.</w:t>
      </w:r>
    </w:p>
    <w:p w14:paraId="10AE9380" w14:textId="77777777" w:rsidR="009F497B" w:rsidRDefault="0095051D" w:rsidP="009F497B">
      <w:pPr>
        <w:spacing w:after="11" w:line="256" w:lineRule="auto"/>
        <w:ind w:right="749"/>
      </w:pPr>
      <w:r w:rsidRPr="00AE0F02">
        <w:t xml:space="preserve">Commissioner </w:t>
      </w:r>
      <w:r>
        <w:t>Womack</w:t>
      </w:r>
      <w:r w:rsidRPr="00AE0F02">
        <w:t xml:space="preserve"> moved that the</w:t>
      </w:r>
      <w:r>
        <w:t xml:space="preserve"> </w:t>
      </w:r>
      <w:r w:rsidRPr="00AE0F02">
        <w:t xml:space="preserve">Board approve the </w:t>
      </w:r>
      <w:r>
        <w:t>Humanoid Grant</w:t>
      </w:r>
      <w:r w:rsidR="00193161">
        <w:t xml:space="preserve"> submission</w:t>
      </w:r>
      <w:r>
        <w:t xml:space="preserve">, </w:t>
      </w:r>
      <w:r w:rsidRPr="00AE0F02">
        <w:t xml:space="preserve">Commissioner </w:t>
      </w:r>
      <w:r w:rsidR="009F497B">
        <w:t xml:space="preserve">Gilmore </w:t>
      </w:r>
      <w:r w:rsidRPr="00AE0F02">
        <w:t>seconded the motion, and the motion was unanimously approved</w:t>
      </w:r>
      <w:r w:rsidR="004F3E10">
        <w:t>.</w:t>
      </w:r>
    </w:p>
    <w:p w14:paraId="4DDB720F" w14:textId="77777777" w:rsidR="00A304C8" w:rsidRDefault="00A304C8" w:rsidP="009F497B">
      <w:pPr>
        <w:spacing w:after="11" w:line="256" w:lineRule="auto"/>
        <w:ind w:right="749"/>
      </w:pPr>
    </w:p>
    <w:p w14:paraId="7898958F" w14:textId="22949210" w:rsidR="009F497B" w:rsidRDefault="00A304C8" w:rsidP="00A304C8">
      <w:pPr>
        <w:pStyle w:val="NoSpacing"/>
        <w:rPr>
          <w:rFonts w:eastAsiaTheme="minorHAnsi"/>
        </w:rPr>
      </w:pPr>
      <w:r w:rsidRPr="00A304C8">
        <w:rPr>
          <w:rFonts w:eastAsiaTheme="minorHAnsi"/>
        </w:rPr>
        <w:t xml:space="preserve">  </w:t>
      </w:r>
      <w:r>
        <w:rPr>
          <w:rFonts w:eastAsiaTheme="minorHAnsi"/>
        </w:rPr>
        <w:t xml:space="preserve">   b.    </w:t>
      </w:r>
      <w:r w:rsidR="009F497B" w:rsidRPr="009F497B">
        <w:rPr>
          <w:rFonts w:eastAsiaTheme="minorHAnsi"/>
        </w:rPr>
        <w:t>Executive Director for Lumber River Council of Governments David Richardson</w:t>
      </w:r>
    </w:p>
    <w:p w14:paraId="76B37593" w14:textId="77777777" w:rsidR="00A304C8" w:rsidRPr="009F497B" w:rsidRDefault="00A304C8" w:rsidP="00A304C8">
      <w:pPr>
        <w:pStyle w:val="NoSpacing"/>
        <w:rPr>
          <w:color w:val="000000"/>
        </w:rPr>
      </w:pPr>
    </w:p>
    <w:p w14:paraId="0202ADF7" w14:textId="693209F4" w:rsidR="00ED48E5" w:rsidRDefault="00A304C8" w:rsidP="00ED48E5">
      <w:pPr>
        <w:pStyle w:val="NoSpacing"/>
        <w:rPr>
          <w:rFonts w:ascii="Times New Roman" w:hAnsi="Times New Roman"/>
          <w:color w:val="1C1C1C"/>
          <w:szCs w:val="22"/>
        </w:rPr>
      </w:pPr>
      <w:r>
        <w:t xml:space="preserve">David Richardson briefed the board several of the programs available at the COG </w:t>
      </w:r>
      <w:r w:rsidR="00565E7A">
        <w:t>also the</w:t>
      </w:r>
      <w:r w:rsidR="00565E7A" w:rsidRPr="00565E7A">
        <w:rPr>
          <w:rFonts w:ascii="Times New Roman" w:hAnsi="Times New Roman"/>
          <w:color w:val="1C1C1C"/>
          <w:szCs w:val="22"/>
        </w:rPr>
        <w:t xml:space="preserve"> purpose of the LRCOG is to assist its local government members with issues they deem appropriate. The LRCOG serves as a planner/administrator for a number of federal administrative programs dealing with older adults, worker training and transportation planning. The LRCOG is also a direct service agency for several programs such as older adult nutrition, caregiver resources, housing rehabilitation and focused worker training initiatives.</w:t>
      </w:r>
    </w:p>
    <w:p w14:paraId="5DA1B16A" w14:textId="77777777" w:rsidR="00565E7A" w:rsidRPr="00565E7A" w:rsidRDefault="00565E7A" w:rsidP="00ED48E5">
      <w:pPr>
        <w:pStyle w:val="NoSpacing"/>
        <w:rPr>
          <w:rFonts w:ascii="Times New Roman" w:hAnsi="Times New Roman"/>
          <w:szCs w:val="22"/>
        </w:rPr>
      </w:pPr>
    </w:p>
    <w:p w14:paraId="787ABE2D" w14:textId="17DEBB56" w:rsidR="00565E7A" w:rsidRDefault="00565E7A" w:rsidP="00565E7A">
      <w:pPr>
        <w:spacing w:after="0" w:line="240" w:lineRule="auto"/>
        <w:ind w:left="360"/>
        <w:rPr>
          <w:rFonts w:eastAsiaTheme="minorHAnsi"/>
          <w:color w:val="auto"/>
        </w:rPr>
      </w:pPr>
      <w:r>
        <w:rPr>
          <w:rFonts w:eastAsiaTheme="minorHAnsi"/>
          <w:color w:val="auto"/>
        </w:rPr>
        <w:t xml:space="preserve">c.    </w:t>
      </w:r>
      <w:r w:rsidRPr="00565E7A">
        <w:rPr>
          <w:rFonts w:eastAsiaTheme="minorHAnsi"/>
          <w:color w:val="auto"/>
        </w:rPr>
        <w:t xml:space="preserve">Fees for use of Town owned properties and </w:t>
      </w:r>
      <w:proofErr w:type="spellStart"/>
      <w:r w:rsidRPr="00565E7A">
        <w:rPr>
          <w:rFonts w:eastAsiaTheme="minorHAnsi"/>
          <w:color w:val="auto"/>
        </w:rPr>
        <w:t>Beacham</w:t>
      </w:r>
      <w:proofErr w:type="spellEnd"/>
      <w:r w:rsidRPr="00565E7A">
        <w:rPr>
          <w:rFonts w:eastAsiaTheme="minorHAnsi"/>
          <w:color w:val="auto"/>
        </w:rPr>
        <w:t xml:space="preserve"> Park </w:t>
      </w:r>
    </w:p>
    <w:p w14:paraId="74544BF4" w14:textId="77777777" w:rsidR="000A4993" w:rsidRDefault="000A4993" w:rsidP="00565E7A">
      <w:pPr>
        <w:spacing w:after="0" w:line="240" w:lineRule="auto"/>
        <w:ind w:left="360"/>
        <w:rPr>
          <w:rFonts w:eastAsiaTheme="minorHAnsi"/>
          <w:color w:val="auto"/>
        </w:rPr>
      </w:pPr>
    </w:p>
    <w:p w14:paraId="3FB4BC11" w14:textId="540222C0" w:rsidR="00565E7A" w:rsidRPr="00565E7A" w:rsidRDefault="00565E7A" w:rsidP="00565E7A">
      <w:pPr>
        <w:spacing w:after="0" w:line="240" w:lineRule="auto"/>
        <w:rPr>
          <w:rFonts w:eastAsiaTheme="minorHAnsi"/>
          <w:color w:val="auto"/>
        </w:rPr>
      </w:pPr>
      <w:r>
        <w:rPr>
          <w:rFonts w:eastAsiaTheme="minorHAnsi"/>
          <w:color w:val="auto"/>
        </w:rPr>
        <w:t xml:space="preserve">Town Manager Bordeaux briefed the board on </w:t>
      </w:r>
      <w:r w:rsidR="00DE0C36">
        <w:rPr>
          <w:rFonts w:eastAsiaTheme="minorHAnsi"/>
          <w:color w:val="auto"/>
        </w:rPr>
        <w:t xml:space="preserve">use of the </w:t>
      </w:r>
      <w:r w:rsidR="000A4993">
        <w:rPr>
          <w:rFonts w:eastAsiaTheme="minorHAnsi"/>
          <w:color w:val="auto"/>
        </w:rPr>
        <w:t xml:space="preserve">town buildings and </w:t>
      </w:r>
      <w:proofErr w:type="spellStart"/>
      <w:r w:rsidR="000A4993">
        <w:rPr>
          <w:rFonts w:eastAsiaTheme="minorHAnsi"/>
          <w:color w:val="auto"/>
        </w:rPr>
        <w:t>Beachum</w:t>
      </w:r>
      <w:proofErr w:type="spellEnd"/>
      <w:r w:rsidR="000A4993">
        <w:rPr>
          <w:rFonts w:eastAsiaTheme="minorHAnsi"/>
          <w:color w:val="auto"/>
        </w:rPr>
        <w:t xml:space="preserve"> Park, several residents in the pass has used the Resource Center for events and the fees was waived for use of the facility now that RCC has been relocated in the resource center  due to the repairs needed at the Learning Academy the citizen was asked to seek other locations to hold the events. </w:t>
      </w:r>
    </w:p>
    <w:p w14:paraId="2CF960EA" w14:textId="77777777" w:rsidR="00565E7A" w:rsidRDefault="00565E7A" w:rsidP="00565E7A">
      <w:pPr>
        <w:pStyle w:val="NoSpacing"/>
      </w:pPr>
    </w:p>
    <w:p w14:paraId="7607B770" w14:textId="1F200680" w:rsidR="00565E7A" w:rsidRDefault="00565E7A" w:rsidP="00565E7A">
      <w:pPr>
        <w:pStyle w:val="NoSpacing"/>
      </w:pPr>
      <w:r>
        <w:t xml:space="preserve"> </w:t>
      </w:r>
    </w:p>
    <w:p w14:paraId="7CAB63BD" w14:textId="77777777" w:rsidR="004F3E10" w:rsidRDefault="004F3E10" w:rsidP="009F497B">
      <w:pPr>
        <w:spacing w:after="181" w:line="256" w:lineRule="auto"/>
        <w:ind w:right="749"/>
      </w:pPr>
      <w:r>
        <w:t xml:space="preserve">Mayor Morton advised Clerk Johnson to contact the </w:t>
      </w:r>
      <w:r w:rsidR="00193161">
        <w:t>B</w:t>
      </w:r>
      <w:r>
        <w:t xml:space="preserve">oard for a date to meet and discuss some ideas before the </w:t>
      </w:r>
      <w:r w:rsidR="00ED48E5">
        <w:t>February 20, 2018 board meeting.</w:t>
      </w:r>
    </w:p>
    <w:p w14:paraId="561E38B4" w14:textId="77777777" w:rsidR="00663281" w:rsidRPr="00182712" w:rsidRDefault="00663281" w:rsidP="00663281">
      <w:pPr>
        <w:pStyle w:val="Heading2"/>
        <w:ind w:left="9"/>
        <w:rPr>
          <w:b/>
          <w:sz w:val="22"/>
        </w:rPr>
      </w:pPr>
      <w:r w:rsidRPr="00182712">
        <w:rPr>
          <w:b/>
          <w:sz w:val="22"/>
        </w:rPr>
        <w:t>REPORTS</w:t>
      </w:r>
    </w:p>
    <w:p w14:paraId="607232B9" w14:textId="77777777" w:rsidR="00474B17" w:rsidRDefault="00474B17" w:rsidP="00474B17">
      <w:pPr>
        <w:spacing w:after="0" w:line="247" w:lineRule="auto"/>
        <w:ind w:left="10" w:right="7" w:hanging="3"/>
        <w:jc w:val="both"/>
      </w:pPr>
      <w:r w:rsidRPr="00AE0F02">
        <w:t>Town Manager Bordeaux briefed the Board on t</w:t>
      </w:r>
      <w:r>
        <w:t xml:space="preserve">he </w:t>
      </w:r>
      <w:r w:rsidRPr="00AE0F02">
        <w:t>C</w:t>
      </w:r>
      <w:r>
        <w:t xml:space="preserve">ommunity </w:t>
      </w:r>
      <w:r w:rsidRPr="00AE0F02">
        <w:t>D</w:t>
      </w:r>
      <w:r>
        <w:t xml:space="preserve">evelopment </w:t>
      </w:r>
      <w:r w:rsidRPr="00AE0F02">
        <w:t>B</w:t>
      </w:r>
      <w:r>
        <w:t xml:space="preserve">lock </w:t>
      </w:r>
      <w:r w:rsidRPr="00AE0F02">
        <w:t>G</w:t>
      </w:r>
      <w:r>
        <w:t>rant</w:t>
      </w:r>
      <w:r w:rsidRPr="00AE0F02">
        <w:t xml:space="preserve"> for the water loss project</w:t>
      </w:r>
      <w:r>
        <w:t xml:space="preserve"> </w:t>
      </w:r>
      <w:r w:rsidR="00193161">
        <w:t>and</w:t>
      </w:r>
      <w:r>
        <w:t xml:space="preserve"> the inclement weather issues as the following:</w:t>
      </w:r>
    </w:p>
    <w:p w14:paraId="1810BB2D" w14:textId="77777777" w:rsidR="00474B17" w:rsidRDefault="00474B17" w:rsidP="00663281">
      <w:pPr>
        <w:spacing w:after="0" w:line="247" w:lineRule="auto"/>
        <w:ind w:left="10" w:right="7" w:hanging="3"/>
        <w:jc w:val="both"/>
      </w:pPr>
    </w:p>
    <w:p w14:paraId="54E96A43" w14:textId="77777777" w:rsidR="00033A26" w:rsidRDefault="00474B17" w:rsidP="00ED48E5">
      <w:pPr>
        <w:pStyle w:val="ListParagraph"/>
        <w:numPr>
          <w:ilvl w:val="0"/>
          <w:numId w:val="4"/>
        </w:numPr>
        <w:spacing w:after="0" w:line="240" w:lineRule="auto"/>
        <w:ind w:right="7"/>
        <w:jc w:val="both"/>
      </w:pPr>
      <w:r w:rsidRPr="00AE0F02">
        <w:t xml:space="preserve">Metcon </w:t>
      </w:r>
      <w:r>
        <w:t>is continuing to</w:t>
      </w:r>
      <w:r w:rsidRPr="00AE0F02">
        <w:t xml:space="preserve"> complete tie-ins of new lines to existing mains</w:t>
      </w:r>
      <w:r w:rsidR="00193161">
        <w:t xml:space="preserve"> and remedy</w:t>
      </w:r>
      <w:r>
        <w:t xml:space="preserve"> landscape </w:t>
      </w:r>
      <w:r w:rsidR="00351D09">
        <w:t>issues</w:t>
      </w:r>
      <w:r>
        <w:t xml:space="preserve">. </w:t>
      </w:r>
      <w:r w:rsidR="00033A26">
        <w:t>Metcon has not submitted the paperwork for payments to send to the Commerce, a</w:t>
      </w:r>
      <w:r>
        <w:t>nd the</w:t>
      </w:r>
      <w:r w:rsidRPr="00AE0F02">
        <w:t xml:space="preserve"> </w:t>
      </w:r>
      <w:r w:rsidR="00033A26">
        <w:t>completion should be within 60 days.</w:t>
      </w:r>
    </w:p>
    <w:p w14:paraId="199E8008" w14:textId="77777777" w:rsidR="00663281" w:rsidRDefault="00033A26" w:rsidP="00033A26">
      <w:pPr>
        <w:pStyle w:val="ListParagraph"/>
        <w:spacing w:after="0" w:line="240" w:lineRule="auto"/>
        <w:ind w:right="7"/>
        <w:jc w:val="both"/>
      </w:pPr>
      <w:r>
        <w:t xml:space="preserve"> </w:t>
      </w:r>
    </w:p>
    <w:p w14:paraId="70A277C3" w14:textId="77777777" w:rsidR="004C79EB" w:rsidRDefault="00033A26" w:rsidP="00663281">
      <w:pPr>
        <w:pStyle w:val="ListParagraph"/>
        <w:numPr>
          <w:ilvl w:val="0"/>
          <w:numId w:val="4"/>
        </w:numPr>
        <w:spacing w:after="0" w:line="240" w:lineRule="auto"/>
        <w:ind w:right="7"/>
        <w:jc w:val="both"/>
      </w:pPr>
      <w:r>
        <w:lastRenderedPageBreak/>
        <w:t>During the incumbent weather s</w:t>
      </w:r>
      <w:r w:rsidR="004C79EB">
        <w:t xml:space="preserve">everal residents had </w:t>
      </w:r>
      <w:r w:rsidR="006867AA">
        <w:t>b</w:t>
      </w:r>
      <w:r w:rsidR="00193161">
        <w:t>roken</w:t>
      </w:r>
      <w:r w:rsidR="006867AA">
        <w:t xml:space="preserve"> and frozen</w:t>
      </w:r>
      <w:r w:rsidR="004C79EB">
        <w:t xml:space="preserve"> pipes due to the extremely cold weather</w:t>
      </w:r>
      <w:r w:rsidR="00193161">
        <w:t>. T</w:t>
      </w:r>
      <w:r>
        <w:t xml:space="preserve">he </w:t>
      </w:r>
      <w:r w:rsidR="00193161">
        <w:t>Public Works Department</w:t>
      </w:r>
      <w:r>
        <w:t xml:space="preserve"> </w:t>
      </w:r>
      <w:r w:rsidR="004C79EB">
        <w:t xml:space="preserve">worked overtime to assist and </w:t>
      </w:r>
      <w:r w:rsidR="00193161">
        <w:t xml:space="preserve">to </w:t>
      </w:r>
      <w:r w:rsidR="004C79EB">
        <w:t xml:space="preserve">cut off water during various times throughout the day and night. </w:t>
      </w:r>
    </w:p>
    <w:p w14:paraId="23D97146" w14:textId="77777777" w:rsidR="004C79EB" w:rsidRDefault="004C79EB" w:rsidP="004C79EB">
      <w:pPr>
        <w:pStyle w:val="ListParagraph"/>
        <w:spacing w:after="0" w:line="240" w:lineRule="auto"/>
        <w:ind w:right="7"/>
        <w:jc w:val="both"/>
      </w:pPr>
    </w:p>
    <w:p w14:paraId="67DB409A" w14:textId="77777777" w:rsidR="00C63A9F" w:rsidRDefault="00663281" w:rsidP="00663281">
      <w:pPr>
        <w:shd w:val="clear" w:color="auto" w:fill="FFFFFF"/>
        <w:rPr>
          <w:b/>
        </w:rPr>
      </w:pPr>
      <w:r w:rsidRPr="00C63A9F">
        <w:rPr>
          <w:b/>
        </w:rPr>
        <w:t xml:space="preserve">Commissioner </w:t>
      </w:r>
    </w:p>
    <w:p w14:paraId="614A3A4C" w14:textId="77777777" w:rsidR="00C63A9F" w:rsidRDefault="00AC5950" w:rsidP="00C63A9F">
      <w:pPr>
        <w:pStyle w:val="ListParagraph"/>
        <w:numPr>
          <w:ilvl w:val="0"/>
          <w:numId w:val="8"/>
        </w:numPr>
        <w:shd w:val="clear" w:color="auto" w:fill="FFFFFF"/>
      </w:pPr>
      <w:r>
        <w:t>Commissioner Womack stated that is was brought to his attention that the</w:t>
      </w:r>
      <w:r w:rsidR="00C63A9F">
        <w:t xml:space="preserve"> Chief of Police was not on agenda to make a report</w:t>
      </w:r>
      <w:r w:rsidR="00193161">
        <w:t xml:space="preserve">. His </w:t>
      </w:r>
      <w:r>
        <w:t xml:space="preserve">concern was that the general public and the citizens should know what was going on in </w:t>
      </w:r>
      <w:r w:rsidR="00193161">
        <w:t>T</w:t>
      </w:r>
      <w:r>
        <w:t xml:space="preserve">own or in their neighborhood. Mayor Morton advised him that Chief </w:t>
      </w:r>
      <w:proofErr w:type="spellStart"/>
      <w:r>
        <w:t>Deese</w:t>
      </w:r>
      <w:proofErr w:type="spellEnd"/>
      <w:r>
        <w:t xml:space="preserve"> is required to make quarterly reports to the </w:t>
      </w:r>
      <w:r w:rsidR="00193161">
        <w:t>B</w:t>
      </w:r>
      <w:r>
        <w:t xml:space="preserve">oard </w:t>
      </w:r>
      <w:r w:rsidR="00193161">
        <w:t>in addition to</w:t>
      </w:r>
      <w:r>
        <w:t xml:space="preserve"> wha</w:t>
      </w:r>
      <w:r w:rsidR="00193161">
        <w:t>t is</w:t>
      </w:r>
      <w:r>
        <w:t xml:space="preserve"> in the board packets.</w:t>
      </w:r>
    </w:p>
    <w:p w14:paraId="77AB5417" w14:textId="77777777" w:rsidR="00663281" w:rsidRDefault="000A1DF8" w:rsidP="00663281">
      <w:pPr>
        <w:pStyle w:val="ListParagraph"/>
        <w:numPr>
          <w:ilvl w:val="0"/>
          <w:numId w:val="8"/>
        </w:numPr>
        <w:shd w:val="clear" w:color="auto" w:fill="FFFFFF"/>
      </w:pPr>
      <w:r>
        <w:t xml:space="preserve">Commissioner Womack </w:t>
      </w:r>
      <w:r w:rsidR="00193161">
        <w:t xml:space="preserve">had a question </w:t>
      </w:r>
      <w:r>
        <w:t xml:space="preserve">regarding a McDonald’s </w:t>
      </w:r>
      <w:r w:rsidR="00203D0D">
        <w:t>coming to town</w:t>
      </w:r>
      <w:r w:rsidR="00193161">
        <w:t xml:space="preserve">. </w:t>
      </w:r>
      <w:r w:rsidR="00203D0D">
        <w:t xml:space="preserve">Commissioner </w:t>
      </w:r>
      <w:proofErr w:type="spellStart"/>
      <w:r w:rsidR="00203D0D">
        <w:t>McDougald</w:t>
      </w:r>
      <w:proofErr w:type="spellEnd"/>
      <w:r w:rsidR="00203D0D">
        <w:t xml:space="preserve"> mention</w:t>
      </w:r>
      <w:r w:rsidR="00193161">
        <w:t>ed</w:t>
      </w:r>
      <w:r w:rsidR="00203D0D">
        <w:t xml:space="preserve"> that it was five property owners that had land at the site for the McDonalds and one of the owners agreed not to sale their property</w:t>
      </w:r>
      <w:r w:rsidR="008B753D">
        <w:t xml:space="preserve"> so the project was canceled.</w:t>
      </w:r>
    </w:p>
    <w:p w14:paraId="02C5F86F" w14:textId="77777777" w:rsidR="00193161" w:rsidRPr="00A846CA" w:rsidRDefault="00193161" w:rsidP="00193161">
      <w:pPr>
        <w:pStyle w:val="ListParagraph"/>
        <w:shd w:val="clear" w:color="auto" w:fill="FFFFFF"/>
      </w:pPr>
    </w:p>
    <w:p w14:paraId="7FD87A62" w14:textId="43EA0776" w:rsidR="00663281" w:rsidRPr="00B613E9" w:rsidRDefault="00B57A45" w:rsidP="00663281">
      <w:pPr>
        <w:pStyle w:val="ListParagraph"/>
        <w:numPr>
          <w:ilvl w:val="0"/>
          <w:numId w:val="5"/>
        </w:numPr>
        <w:shd w:val="clear" w:color="auto" w:fill="FFFFFF"/>
        <w:rPr>
          <w:sz w:val="20"/>
          <w:szCs w:val="20"/>
        </w:rPr>
      </w:pPr>
      <w:r>
        <w:t xml:space="preserve">Commissioner </w:t>
      </w:r>
      <w:proofErr w:type="spellStart"/>
      <w:r>
        <w:t>McDougald</w:t>
      </w:r>
      <w:proofErr w:type="spellEnd"/>
      <w:r>
        <w:t xml:space="preserve"> </w:t>
      </w:r>
      <w:r w:rsidR="00A14B71">
        <w:t xml:space="preserve">reported that he </w:t>
      </w:r>
      <w:r>
        <w:t>and Mayor Pro Tem Hutchinson meet b</w:t>
      </w:r>
      <w:r w:rsidR="00663281" w:rsidRPr="00A846CA">
        <w:t xml:space="preserve">riefly </w:t>
      </w:r>
      <w:r>
        <w:t>with G-Med</w:t>
      </w:r>
      <w:r w:rsidR="001D39C1">
        <w:t xml:space="preserve"> and</w:t>
      </w:r>
      <w:r>
        <w:t xml:space="preserve"> Lorenzo </w:t>
      </w:r>
      <w:proofErr w:type="spellStart"/>
      <w:r>
        <w:t>McEachin</w:t>
      </w:r>
      <w:proofErr w:type="spellEnd"/>
      <w:r w:rsidR="00193161">
        <w:t>. D</w:t>
      </w:r>
      <w:r w:rsidR="001D39C1">
        <w:t>uring the meeting</w:t>
      </w:r>
      <w:r w:rsidR="00193161">
        <w:t>,</w:t>
      </w:r>
      <w:r w:rsidR="001D39C1">
        <w:t xml:space="preserve"> </w:t>
      </w:r>
      <w:r w:rsidR="0011435B">
        <w:t>they</w:t>
      </w:r>
      <w:r w:rsidR="001D39C1">
        <w:t xml:space="preserve"> discussed </w:t>
      </w:r>
      <w:r>
        <w:t xml:space="preserve">some positive ideas </w:t>
      </w:r>
      <w:r w:rsidR="0011435B">
        <w:t>and</w:t>
      </w:r>
      <w:r>
        <w:t xml:space="preserve"> the </w:t>
      </w:r>
      <w:r w:rsidR="00193161">
        <w:t>B</w:t>
      </w:r>
      <w:r>
        <w:t xml:space="preserve">oard </w:t>
      </w:r>
      <w:r w:rsidR="0011435B">
        <w:t xml:space="preserve">is willing </w:t>
      </w:r>
      <w:r>
        <w:t>to work with t</w:t>
      </w:r>
      <w:r w:rsidR="0011435B">
        <w:t>he city</w:t>
      </w:r>
      <w:r w:rsidR="00193161">
        <w:t>. H</w:t>
      </w:r>
      <w:r>
        <w:t>e also mention</w:t>
      </w:r>
      <w:r w:rsidR="00193161">
        <w:t>ed</w:t>
      </w:r>
      <w:r>
        <w:t xml:space="preserve"> </w:t>
      </w:r>
      <w:r w:rsidR="006867AA">
        <w:t xml:space="preserve">that residents want to give to the town </w:t>
      </w:r>
      <w:r w:rsidR="00193161">
        <w:t>their properties that are</w:t>
      </w:r>
      <w:r w:rsidR="00A14B71">
        <w:t xml:space="preserve"> in delinquent in taxes.</w:t>
      </w:r>
      <w:r w:rsidR="00193161">
        <w:t xml:space="preserve"> </w:t>
      </w:r>
      <w:r w:rsidR="001D39C1">
        <w:t>G-</w:t>
      </w:r>
      <w:r w:rsidR="0011435B">
        <w:t>Med may be able to do some good things with the land. At the next meeting</w:t>
      </w:r>
      <w:r w:rsidR="00A14B71">
        <w:t>,</w:t>
      </w:r>
      <w:r w:rsidR="0011435B">
        <w:t xml:space="preserve"> G-Med plan</w:t>
      </w:r>
      <w:r w:rsidR="00A14B71">
        <w:t>s</w:t>
      </w:r>
      <w:r w:rsidR="0011435B">
        <w:t xml:space="preserve"> to discuss the ideas that will be forwarded to the </w:t>
      </w:r>
      <w:r w:rsidR="00A14B71">
        <w:t>B</w:t>
      </w:r>
      <w:r w:rsidR="0011435B">
        <w:t>oard</w:t>
      </w:r>
      <w:r w:rsidR="00A14B71">
        <w:t>.</w:t>
      </w:r>
    </w:p>
    <w:p w14:paraId="2EDC0D6C" w14:textId="77777777" w:rsidR="00B613E9" w:rsidRPr="0011435B" w:rsidRDefault="00B613E9" w:rsidP="00B613E9">
      <w:pPr>
        <w:pStyle w:val="ListParagraph"/>
        <w:shd w:val="clear" w:color="auto" w:fill="FFFFFF"/>
        <w:rPr>
          <w:sz w:val="20"/>
          <w:szCs w:val="20"/>
        </w:rPr>
      </w:pPr>
    </w:p>
    <w:p w14:paraId="4AFBB08A" w14:textId="37BB5BFF" w:rsidR="001B4BD6" w:rsidRDefault="0011435B" w:rsidP="0011435B">
      <w:pPr>
        <w:pStyle w:val="ListParagraph"/>
        <w:numPr>
          <w:ilvl w:val="0"/>
          <w:numId w:val="5"/>
        </w:numPr>
        <w:shd w:val="clear" w:color="auto" w:fill="FFFFFF"/>
      </w:pPr>
      <w:r w:rsidRPr="0011435B">
        <w:t>Com</w:t>
      </w:r>
      <w:r>
        <w:t>m</w:t>
      </w:r>
      <w:r w:rsidRPr="0011435B">
        <w:t xml:space="preserve">issioner </w:t>
      </w:r>
      <w:r w:rsidR="000A1DF8">
        <w:t xml:space="preserve">McDowell shared with the Board that Lent service will begin on February 14, 2018 at the St </w:t>
      </w:r>
      <w:r w:rsidR="00ED48E5">
        <w:t>Paul’s</w:t>
      </w:r>
      <w:r w:rsidR="000A1DF8">
        <w:t xml:space="preserve"> United Methodist Church at 7:00 p.m. </w:t>
      </w:r>
      <w:r w:rsidR="00A14B71">
        <w:t xml:space="preserve">and </w:t>
      </w:r>
      <w:r w:rsidR="000A1DF8">
        <w:t xml:space="preserve">every week leading up to Palm </w:t>
      </w:r>
    </w:p>
    <w:p w14:paraId="34B082D6" w14:textId="77777777" w:rsidR="0011435B" w:rsidRDefault="000A1DF8" w:rsidP="001B4BD6">
      <w:pPr>
        <w:pStyle w:val="ListParagraph"/>
        <w:shd w:val="clear" w:color="auto" w:fill="FFFFFF"/>
      </w:pPr>
      <w:r>
        <w:t>Sunday.</w:t>
      </w:r>
    </w:p>
    <w:p w14:paraId="72982A60" w14:textId="77777777" w:rsidR="001B4BD6" w:rsidRDefault="001B4BD6" w:rsidP="001B4BD6">
      <w:pPr>
        <w:pStyle w:val="ListParagraph"/>
        <w:shd w:val="clear" w:color="auto" w:fill="FFFFFF"/>
      </w:pPr>
    </w:p>
    <w:p w14:paraId="529E8E86" w14:textId="686D7C48" w:rsidR="00663281" w:rsidRDefault="001B4BD6" w:rsidP="00ED48E5">
      <w:pPr>
        <w:pStyle w:val="ListParagraph"/>
        <w:numPr>
          <w:ilvl w:val="0"/>
          <w:numId w:val="5"/>
        </w:numPr>
        <w:shd w:val="clear" w:color="auto" w:fill="FFFFFF"/>
      </w:pPr>
      <w:r>
        <w:t>Commissioner Gilmore mention</w:t>
      </w:r>
      <w:r w:rsidR="00A14B71">
        <w:t>ed</w:t>
      </w:r>
      <w:r>
        <w:t xml:space="preserve"> that as Commissioners the </w:t>
      </w:r>
      <w:r w:rsidR="00A14B71">
        <w:t>B</w:t>
      </w:r>
      <w:r>
        <w:t xml:space="preserve">oard should get together and discuss issues before hearing </w:t>
      </w:r>
      <w:r w:rsidR="00150351">
        <w:t>a</w:t>
      </w:r>
      <w:r>
        <w:t>bout them</w:t>
      </w:r>
      <w:r w:rsidR="00150351">
        <w:t xml:space="preserve"> in the meeting.</w:t>
      </w:r>
      <w:r>
        <w:t xml:space="preserve"> </w:t>
      </w:r>
    </w:p>
    <w:p w14:paraId="27CE8904" w14:textId="77777777" w:rsidR="00663281" w:rsidRPr="00AE0F02" w:rsidRDefault="00663281" w:rsidP="00663281">
      <w:pPr>
        <w:spacing w:after="135" w:line="247" w:lineRule="auto"/>
        <w:ind w:left="10" w:right="7" w:hanging="3"/>
        <w:jc w:val="both"/>
      </w:pPr>
      <w:r w:rsidRPr="00AE0F02">
        <w:t>Ma</w:t>
      </w:r>
      <w:r w:rsidR="008B753D">
        <w:t>yor Morton briefly spoke on several issues.</w:t>
      </w:r>
    </w:p>
    <w:p w14:paraId="396B2C3B" w14:textId="77777777" w:rsidR="008B753D" w:rsidRDefault="00663281" w:rsidP="008B753D">
      <w:pPr>
        <w:pStyle w:val="ListParagraph"/>
        <w:numPr>
          <w:ilvl w:val="0"/>
          <w:numId w:val="3"/>
        </w:numPr>
        <w:spacing w:after="0" w:line="247" w:lineRule="auto"/>
        <w:ind w:right="144"/>
        <w:jc w:val="both"/>
      </w:pPr>
      <w:r w:rsidRPr="00AE0F02">
        <w:t xml:space="preserve">The </w:t>
      </w:r>
      <w:r w:rsidR="008B753D">
        <w:t>Board wants to plan a retreat during the month of Februa</w:t>
      </w:r>
      <w:r w:rsidR="001B4BD6">
        <w:t xml:space="preserve">ry or March </w:t>
      </w:r>
      <w:r w:rsidR="008B753D">
        <w:t>for at least 4 hours one evening during the week or on a Saturday morning. Clerk Johnson was asked to contact the Commissioners with 2 dates each one will be available.</w:t>
      </w:r>
    </w:p>
    <w:p w14:paraId="5F8C9BBD" w14:textId="32BA8E76" w:rsidR="00663281" w:rsidRDefault="00150351" w:rsidP="008B753D">
      <w:pPr>
        <w:pStyle w:val="ListParagraph"/>
        <w:numPr>
          <w:ilvl w:val="0"/>
          <w:numId w:val="3"/>
        </w:numPr>
        <w:spacing w:after="0" w:line="247" w:lineRule="auto"/>
        <w:ind w:right="144"/>
        <w:jc w:val="both"/>
      </w:pPr>
      <w:r>
        <w:t xml:space="preserve">Mayor Morton also thanked the Town Employees </w:t>
      </w:r>
      <w:r w:rsidR="00A14B71">
        <w:t>on</w:t>
      </w:r>
      <w:r>
        <w:t xml:space="preserve"> a great job during the storm with the garbage pickup, keeping the streets plowed</w:t>
      </w:r>
      <w:r w:rsidR="00A14B71">
        <w:t xml:space="preserve">, and </w:t>
      </w:r>
      <w:r>
        <w:t xml:space="preserve">assisting with resident with the water issues due to </w:t>
      </w:r>
      <w:r w:rsidR="00A14B71">
        <w:t>broken and frozen</w:t>
      </w:r>
      <w:r>
        <w:t xml:space="preserve"> pipes.</w:t>
      </w:r>
    </w:p>
    <w:p w14:paraId="303F865D" w14:textId="6CF7EFC0" w:rsidR="00663281" w:rsidRDefault="00150351" w:rsidP="00150351">
      <w:pPr>
        <w:pStyle w:val="ListParagraph"/>
        <w:numPr>
          <w:ilvl w:val="0"/>
          <w:numId w:val="3"/>
        </w:numPr>
        <w:spacing w:after="0" w:line="247" w:lineRule="auto"/>
        <w:ind w:right="288"/>
        <w:jc w:val="both"/>
      </w:pPr>
      <w:r>
        <w:t>Mayor</w:t>
      </w:r>
      <w:r w:rsidR="00A14B71">
        <w:t xml:space="preserve"> Morton</w:t>
      </w:r>
      <w:r>
        <w:t xml:space="preserve"> announced that this is Attorney Sojka last me</w:t>
      </w:r>
      <w:r w:rsidR="00B86AF5">
        <w:t xml:space="preserve">eting as the </w:t>
      </w:r>
      <w:r w:rsidR="00A14B71">
        <w:t>T</w:t>
      </w:r>
      <w:r w:rsidR="00B86AF5">
        <w:t xml:space="preserve">own </w:t>
      </w:r>
      <w:r w:rsidR="00A14B71">
        <w:t>A</w:t>
      </w:r>
      <w:r w:rsidR="00B86AF5">
        <w:t>ttorney</w:t>
      </w:r>
      <w:r w:rsidR="00A14B71">
        <w:t xml:space="preserve">. He is </w:t>
      </w:r>
      <w:r w:rsidR="00B86AF5">
        <w:t xml:space="preserve">moving </w:t>
      </w:r>
      <w:r w:rsidR="00A14B71">
        <w:t xml:space="preserve">to be </w:t>
      </w:r>
      <w:r>
        <w:t>the Cumberland County School</w:t>
      </w:r>
      <w:r w:rsidR="00A14B71">
        <w:t xml:space="preserve"> attorney</w:t>
      </w:r>
      <w:r>
        <w:t>. He also thanked</w:t>
      </w:r>
      <w:r w:rsidR="00A14B71">
        <w:t xml:space="preserve"> Attorney Sojka</w:t>
      </w:r>
      <w:r>
        <w:t xml:space="preserve"> for his many years of service to the Town of Maxton.</w:t>
      </w:r>
    </w:p>
    <w:p w14:paraId="10127C6C" w14:textId="77777777" w:rsidR="00ED48E5" w:rsidRDefault="00ED48E5" w:rsidP="00ED48E5">
      <w:pPr>
        <w:pStyle w:val="ListParagraph"/>
        <w:spacing w:after="0" w:line="247" w:lineRule="auto"/>
        <w:ind w:right="288"/>
        <w:jc w:val="both"/>
      </w:pPr>
    </w:p>
    <w:p w14:paraId="303BFE85" w14:textId="5E0B86B8" w:rsidR="00ED48E5" w:rsidRDefault="00ED48E5" w:rsidP="00ED48E5">
      <w:pPr>
        <w:spacing w:after="0" w:line="247" w:lineRule="auto"/>
        <w:ind w:right="288"/>
        <w:jc w:val="both"/>
      </w:pPr>
      <w:r>
        <w:t xml:space="preserve">Attorney Sojka thanked the </w:t>
      </w:r>
      <w:r w:rsidR="00A14B71">
        <w:t>c</w:t>
      </w:r>
      <w:r>
        <w:t xml:space="preserve">ommissioners, </w:t>
      </w:r>
      <w:r w:rsidR="00A14B71">
        <w:t>s</w:t>
      </w:r>
      <w:r>
        <w:t>taff</w:t>
      </w:r>
      <w:r w:rsidR="00A14B71">
        <w:t xml:space="preserve">, </w:t>
      </w:r>
      <w:r>
        <w:t xml:space="preserve">and citizens </w:t>
      </w:r>
      <w:r w:rsidR="00B613E9">
        <w:t xml:space="preserve">on how everyone </w:t>
      </w:r>
      <w:r>
        <w:t xml:space="preserve">has always made him feel welcome during his service </w:t>
      </w:r>
      <w:r w:rsidR="00A14B71">
        <w:t xml:space="preserve">and </w:t>
      </w:r>
      <w:r>
        <w:t xml:space="preserve">he wishes the </w:t>
      </w:r>
      <w:r w:rsidR="00A14B71">
        <w:t>T</w:t>
      </w:r>
      <w:r>
        <w:t>own continue success</w:t>
      </w:r>
      <w:r w:rsidR="00A14B71">
        <w:t>.</w:t>
      </w:r>
    </w:p>
    <w:p w14:paraId="08A01281" w14:textId="77777777" w:rsidR="00ED48E5" w:rsidRDefault="00ED48E5" w:rsidP="00ED48E5">
      <w:pPr>
        <w:spacing w:after="0" w:line="247" w:lineRule="auto"/>
        <w:ind w:right="288"/>
        <w:jc w:val="both"/>
      </w:pPr>
    </w:p>
    <w:p w14:paraId="7FF29EB3" w14:textId="77777777" w:rsidR="00663281" w:rsidRDefault="00663281" w:rsidP="00663281">
      <w:pPr>
        <w:spacing w:after="0" w:line="247" w:lineRule="auto"/>
        <w:ind w:right="2658"/>
        <w:jc w:val="both"/>
      </w:pPr>
    </w:p>
    <w:p w14:paraId="19BF2FF1" w14:textId="77777777" w:rsidR="00150351" w:rsidRPr="00AE0F02" w:rsidRDefault="00150351" w:rsidP="00663281">
      <w:pPr>
        <w:spacing w:after="0" w:line="247" w:lineRule="auto"/>
        <w:ind w:right="2658"/>
        <w:jc w:val="both"/>
      </w:pPr>
    </w:p>
    <w:p w14:paraId="569EEE37" w14:textId="77777777" w:rsidR="00663281" w:rsidRPr="002F4C62" w:rsidRDefault="00663281" w:rsidP="00663281">
      <w:pPr>
        <w:spacing w:after="228"/>
        <w:ind w:left="9" w:hanging="10"/>
        <w:rPr>
          <w:b/>
        </w:rPr>
      </w:pPr>
      <w:r w:rsidRPr="002F4C62">
        <w:rPr>
          <w:b/>
        </w:rPr>
        <w:t>Adjourn:</w:t>
      </w:r>
    </w:p>
    <w:p w14:paraId="2A25A0A1" w14:textId="77777777" w:rsidR="00663281" w:rsidRPr="00AE0F02" w:rsidRDefault="00663281" w:rsidP="00663281">
      <w:pPr>
        <w:spacing w:after="1606" w:line="247" w:lineRule="auto"/>
        <w:ind w:left="10" w:right="7" w:hanging="3"/>
        <w:jc w:val="both"/>
      </w:pPr>
      <w:r w:rsidRPr="00AE0F02">
        <w:t>Mayor Morton request a motion to adjourn. The meeting was adjourned by unanimous consent.</w:t>
      </w:r>
    </w:p>
    <w:p w14:paraId="00900281" w14:textId="77777777" w:rsidR="00663281" w:rsidRPr="00AE0F02" w:rsidRDefault="00663281" w:rsidP="00663281">
      <w:pPr>
        <w:spacing w:after="50"/>
        <w:ind w:left="7"/>
      </w:pPr>
      <w:r w:rsidRPr="00AE0F02">
        <w:rPr>
          <w:noProof/>
        </w:rPr>
        <w:lastRenderedPageBreak/>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5"/>
                    <a:stretch>
                      <a:fillRect/>
                    </a:stretch>
                  </pic:blipFill>
                  <pic:spPr>
                    <a:xfrm>
                      <a:off x="0" y="0"/>
                      <a:ext cx="5164826" cy="9144"/>
                    </a:xfrm>
                    <a:prstGeom prst="rect">
                      <a:avLst/>
                    </a:prstGeom>
                  </pic:spPr>
                </pic:pic>
              </a:graphicData>
            </a:graphic>
          </wp:inline>
        </w:drawing>
      </w:r>
    </w:p>
    <w:p w14:paraId="2FBCC350" w14:textId="77777777" w:rsidR="00663281" w:rsidRDefault="00663281" w:rsidP="00663281">
      <w:r w:rsidRPr="00AE0F02">
        <w:tab/>
        <w:t>Emmett Morton, Mayor</w:t>
      </w:r>
      <w:r w:rsidRPr="00AE0F02">
        <w:tab/>
      </w:r>
      <w:r>
        <w:tab/>
      </w:r>
      <w:r>
        <w:tab/>
      </w:r>
      <w:r>
        <w:tab/>
      </w:r>
      <w:r w:rsidRPr="00AE0F02">
        <w:t>Jacqueline Johnson, Town Cle</w:t>
      </w:r>
      <w:r>
        <w:t>rk</w:t>
      </w:r>
    </w:p>
    <w:sectPr w:rsidR="0066328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07FE9" w16cid:durableId="1E255EE8"/>
  <w16cid:commentId w16cid:paraId="3BF26237" w16cid:durableId="1E255F01"/>
  <w16cid:commentId w16cid:paraId="5CAEBC3C" w16cid:durableId="1E255F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66A09F7"/>
    <w:multiLevelType w:val="hybridMultilevel"/>
    <w:tmpl w:val="E0B87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80910"/>
    <w:multiLevelType w:val="hybridMultilevel"/>
    <w:tmpl w:val="1E76F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82F324E"/>
    <w:multiLevelType w:val="hybridMultilevel"/>
    <w:tmpl w:val="2796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7"/>
  </w:num>
  <w:num w:numId="4">
    <w:abstractNumId w:val="8"/>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33A26"/>
    <w:rsid w:val="000877DF"/>
    <w:rsid w:val="000A1DF8"/>
    <w:rsid w:val="000A4993"/>
    <w:rsid w:val="0011435B"/>
    <w:rsid w:val="00150351"/>
    <w:rsid w:val="00193161"/>
    <w:rsid w:val="001B4BD6"/>
    <w:rsid w:val="001D39C1"/>
    <w:rsid w:val="00203D0D"/>
    <w:rsid w:val="002136D5"/>
    <w:rsid w:val="002D1F2C"/>
    <w:rsid w:val="002F19F1"/>
    <w:rsid w:val="00351D09"/>
    <w:rsid w:val="003C7B78"/>
    <w:rsid w:val="00474B17"/>
    <w:rsid w:val="004B1C8D"/>
    <w:rsid w:val="004B4D07"/>
    <w:rsid w:val="004C79EB"/>
    <w:rsid w:val="004C7EC6"/>
    <w:rsid w:val="004F3E10"/>
    <w:rsid w:val="00565E7A"/>
    <w:rsid w:val="00571275"/>
    <w:rsid w:val="00663281"/>
    <w:rsid w:val="006867AA"/>
    <w:rsid w:val="00872EA9"/>
    <w:rsid w:val="008B67AD"/>
    <w:rsid w:val="008B753D"/>
    <w:rsid w:val="00907C2B"/>
    <w:rsid w:val="0095051D"/>
    <w:rsid w:val="009F497B"/>
    <w:rsid w:val="00A02BD4"/>
    <w:rsid w:val="00A14B71"/>
    <w:rsid w:val="00A304C8"/>
    <w:rsid w:val="00A33EC3"/>
    <w:rsid w:val="00A73CD2"/>
    <w:rsid w:val="00AC5950"/>
    <w:rsid w:val="00B56F3A"/>
    <w:rsid w:val="00B57A45"/>
    <w:rsid w:val="00B613E9"/>
    <w:rsid w:val="00B86AF5"/>
    <w:rsid w:val="00C63A9F"/>
    <w:rsid w:val="00C772CF"/>
    <w:rsid w:val="00D0071E"/>
    <w:rsid w:val="00D1503A"/>
    <w:rsid w:val="00D40F6B"/>
    <w:rsid w:val="00DE0C36"/>
    <w:rsid w:val="00E22756"/>
    <w:rsid w:val="00ED48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50E3"/>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2018-04-11T20:12:00Z</dcterms:created>
  <dcterms:modified xsi:type="dcterms:W3CDTF">2018-04-11T20:12:00Z</dcterms:modified>
</cp:coreProperties>
</file>