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34" w:rsidRPr="005F6034" w:rsidRDefault="005F6034" w:rsidP="005F6034">
      <w:pPr>
        <w:jc w:val="center"/>
        <w:rPr>
          <w:b/>
          <w:color w:val="000000"/>
        </w:rPr>
      </w:pPr>
      <w:r w:rsidRPr="005F6034">
        <w:rPr>
          <w:b/>
          <w:color w:val="000000"/>
        </w:rPr>
        <w:t>TOWN OF MAXTON, NORTH CAROLINA</w:t>
      </w:r>
    </w:p>
    <w:p w:rsidR="005F6034" w:rsidRPr="005F6034" w:rsidRDefault="005F6034" w:rsidP="005F6034">
      <w:pPr>
        <w:jc w:val="center"/>
        <w:rPr>
          <w:b/>
          <w:color w:val="000000"/>
        </w:rPr>
      </w:pPr>
      <w:r w:rsidRPr="005F6034">
        <w:rPr>
          <w:b/>
          <w:color w:val="000000"/>
        </w:rPr>
        <w:t xml:space="preserve"> BOARD OF COMMISSIONERS </w:t>
      </w:r>
    </w:p>
    <w:p w:rsidR="005F6034" w:rsidRPr="005F6034" w:rsidRDefault="005F6034" w:rsidP="005F6034">
      <w:pPr>
        <w:jc w:val="center"/>
        <w:rPr>
          <w:b/>
          <w:color w:val="000000"/>
        </w:rPr>
      </w:pPr>
      <w:r w:rsidRPr="005F6034">
        <w:rPr>
          <w:b/>
          <w:color w:val="000000"/>
        </w:rPr>
        <w:t>SPECIAL MEETING</w:t>
      </w:r>
    </w:p>
    <w:p w:rsidR="005F6034" w:rsidRPr="005F6034" w:rsidRDefault="00281C18" w:rsidP="005F6034">
      <w:pPr>
        <w:jc w:val="center"/>
        <w:rPr>
          <w:b/>
          <w:color w:val="000000"/>
        </w:rPr>
      </w:pPr>
      <w:r>
        <w:rPr>
          <w:b/>
          <w:color w:val="000000"/>
        </w:rPr>
        <w:t>FEBRUARY 22</w:t>
      </w:r>
      <w:r w:rsidR="00D77115">
        <w:rPr>
          <w:b/>
          <w:color w:val="000000"/>
        </w:rPr>
        <w:t>, 2021</w:t>
      </w:r>
    </w:p>
    <w:p w:rsidR="005F6034" w:rsidRPr="005F6034" w:rsidRDefault="005F6034" w:rsidP="005F6034">
      <w:pPr>
        <w:jc w:val="center"/>
        <w:rPr>
          <w:b/>
          <w:color w:val="000000"/>
        </w:rPr>
      </w:pPr>
    </w:p>
    <w:p w:rsidR="005F6034" w:rsidRPr="005F6034" w:rsidRDefault="005F6034" w:rsidP="005F6034">
      <w:pPr>
        <w:jc w:val="center"/>
        <w:rPr>
          <w:b/>
          <w:color w:val="000000"/>
        </w:rPr>
      </w:pPr>
      <w:r>
        <w:rPr>
          <w:b/>
          <w:color w:val="000000"/>
        </w:rPr>
        <w:t>AGENDA</w:t>
      </w:r>
    </w:p>
    <w:p w:rsidR="005F6034" w:rsidRPr="005F6034" w:rsidRDefault="005F6034" w:rsidP="005F6034">
      <w:pPr>
        <w:jc w:val="center"/>
        <w:rPr>
          <w:b/>
          <w:color w:val="000000"/>
        </w:rPr>
      </w:pPr>
      <w:r w:rsidRPr="005F6034">
        <w:rPr>
          <w:b/>
          <w:color w:val="000000"/>
        </w:rPr>
        <w:t xml:space="preserve">  </w:t>
      </w:r>
    </w:p>
    <w:p w:rsidR="005F6034" w:rsidRPr="005F6034" w:rsidRDefault="005F6034" w:rsidP="005F6034">
      <w:pPr>
        <w:keepNext/>
        <w:keepLines/>
        <w:spacing w:after="227" w:line="256" w:lineRule="auto"/>
        <w:jc w:val="both"/>
        <w:outlineLvl w:val="0"/>
        <w:rPr>
          <w:b/>
          <w:color w:val="000000"/>
          <w:u w:val="single" w:color="000000"/>
        </w:rPr>
      </w:pPr>
      <w:r w:rsidRPr="005F6034">
        <w:rPr>
          <w:b/>
          <w:color w:val="000000"/>
          <w:u w:color="000000"/>
        </w:rPr>
        <w:t>Call Meeting to Order</w:t>
      </w:r>
      <w:r w:rsidRPr="005F6034">
        <w:rPr>
          <w:color w:val="000000"/>
          <w:u w:color="000000"/>
        </w:rPr>
        <w:t>- Mayor Paul G. Davis</w:t>
      </w:r>
    </w:p>
    <w:p w:rsidR="005F6034" w:rsidRPr="005F6034" w:rsidRDefault="005F6034" w:rsidP="005F6034">
      <w:pPr>
        <w:rPr>
          <w:color w:val="000000"/>
        </w:rPr>
      </w:pPr>
      <w:r w:rsidRPr="005F6034">
        <w:rPr>
          <w:b/>
          <w:color w:val="000000"/>
        </w:rPr>
        <w:t>Invocation</w:t>
      </w:r>
      <w:r w:rsidRPr="005F6034">
        <w:rPr>
          <w:color w:val="000000"/>
        </w:rPr>
        <w:t xml:space="preserve">- </w:t>
      </w:r>
      <w:r w:rsidR="00D77115">
        <w:rPr>
          <w:color w:val="000000"/>
        </w:rPr>
        <w:t>Commissioner McDowell</w:t>
      </w:r>
    </w:p>
    <w:p w:rsidR="005F6034" w:rsidRPr="005F6034" w:rsidRDefault="005F6034" w:rsidP="005F6034">
      <w:pPr>
        <w:rPr>
          <w:color w:val="000000"/>
        </w:rPr>
      </w:pPr>
    </w:p>
    <w:p w:rsidR="005F6034" w:rsidRDefault="005F6034" w:rsidP="005F6034">
      <w:pPr>
        <w:rPr>
          <w:b/>
          <w:color w:val="000000"/>
        </w:rPr>
      </w:pPr>
      <w:r w:rsidRPr="005F6034">
        <w:rPr>
          <w:b/>
          <w:color w:val="000000"/>
        </w:rPr>
        <w:t>Does any member have any known conflict of interest and appearances of conflict with respect to any matter coming before the board today? If so, please identify the conflict and refrain from any participation in the particular matter involved.</w:t>
      </w:r>
    </w:p>
    <w:p w:rsidR="002E215F" w:rsidRDefault="002E215F" w:rsidP="005F6034">
      <w:pPr>
        <w:rPr>
          <w:b/>
          <w:color w:val="000000"/>
        </w:rPr>
      </w:pPr>
    </w:p>
    <w:p w:rsidR="002E215F" w:rsidRPr="002E215F" w:rsidRDefault="002E215F" w:rsidP="002E215F">
      <w:pPr>
        <w:pStyle w:val="NoSpacing"/>
        <w:rPr>
          <w:b/>
          <w:sz w:val="24"/>
          <w:szCs w:val="24"/>
        </w:rPr>
      </w:pPr>
      <w:r w:rsidRPr="002E215F">
        <w:rPr>
          <w:b/>
          <w:sz w:val="24"/>
          <w:szCs w:val="24"/>
        </w:rPr>
        <w:t>Ado</w:t>
      </w:r>
      <w:bookmarkStart w:id="0" w:name="_GoBack"/>
      <w:bookmarkEnd w:id="0"/>
      <w:r w:rsidRPr="002E215F">
        <w:rPr>
          <w:b/>
          <w:sz w:val="24"/>
          <w:szCs w:val="24"/>
        </w:rPr>
        <w:t>ption of Proposed Agenda</w:t>
      </w:r>
    </w:p>
    <w:p w:rsidR="002E215F" w:rsidRDefault="002E215F" w:rsidP="005F6034">
      <w:pPr>
        <w:rPr>
          <w:b/>
          <w:color w:val="000000"/>
        </w:rPr>
      </w:pPr>
    </w:p>
    <w:p w:rsidR="001A6C70" w:rsidRPr="001D6409" w:rsidRDefault="00670100" w:rsidP="00B2323E">
      <w:r w:rsidRPr="00B2323E">
        <w:rPr>
          <w:b/>
        </w:rPr>
        <w:t>Closed Session</w:t>
      </w:r>
      <w:r w:rsidR="00751BF4" w:rsidRPr="001D6409">
        <w:t xml:space="preserve">.  </w:t>
      </w:r>
      <w:r w:rsidR="00A7470F" w:rsidRPr="001D6409">
        <w:t>P</w:t>
      </w:r>
      <w:r w:rsidRPr="001D6409">
        <w:t>ursuant to</w:t>
      </w:r>
      <w:r w:rsidR="00D138C2" w:rsidRPr="00B2323E">
        <w:rPr>
          <w:b/>
        </w:rPr>
        <w:t xml:space="preserve"> NCGS 143-318.11(a)</w:t>
      </w:r>
      <w:r w:rsidR="00D138C2" w:rsidRPr="001D6409">
        <w:t xml:space="preserve">, a </w:t>
      </w:r>
      <w:r w:rsidRPr="001D6409">
        <w:t>public body may hold a closed session and exclude the public only when a closed session is required</w:t>
      </w:r>
      <w:r w:rsidR="00A7470F" w:rsidRPr="001D6409">
        <w:t xml:space="preserve"> </w:t>
      </w:r>
      <w:r w:rsidR="00C619F5" w:rsidRPr="001D6409">
        <w:t xml:space="preserve">for reasons including, but not limited to, </w:t>
      </w:r>
      <w:r w:rsidRPr="001D6409">
        <w:t xml:space="preserve">(1) </w:t>
      </w:r>
      <w:r w:rsidR="00A7470F" w:rsidRPr="001D6409">
        <w:t>P</w:t>
      </w:r>
      <w:r w:rsidRPr="001D6409">
        <w:t>revent the disclosure of information that is privileged or confidential pursuant to the law of this State or of the United States, not considered a public record within the meaning of Chapter 132 of the General Statues</w:t>
      </w:r>
      <w:r w:rsidR="00A7470F" w:rsidRPr="001D6409">
        <w:t>; and (6) Consider the qualifications, competence, performance, character, fitness, conditions of appointment, or conditions of initial employment of an individual public officer or employee or prospective public officer or employee.</w:t>
      </w:r>
    </w:p>
    <w:p w:rsidR="001A6C70" w:rsidRPr="00670100" w:rsidRDefault="001A6C70" w:rsidP="00670100">
      <w:pPr>
        <w:pStyle w:val="ListParagraph"/>
        <w:rPr>
          <w:sz w:val="28"/>
          <w:szCs w:val="28"/>
        </w:rPr>
      </w:pPr>
    </w:p>
    <w:p w:rsidR="003A0779" w:rsidRPr="00876698" w:rsidRDefault="000E0D6B" w:rsidP="003A0779">
      <w:pPr>
        <w:rPr>
          <w:sz w:val="18"/>
          <w:szCs w:val="18"/>
        </w:rPr>
      </w:pPr>
      <w:r>
        <w:rPr>
          <w:sz w:val="28"/>
          <w:szCs w:val="28"/>
        </w:rPr>
        <w:t>Adjourn</w:t>
      </w:r>
      <w:r w:rsidR="005F6034">
        <w:rPr>
          <w:sz w:val="28"/>
          <w:szCs w:val="28"/>
        </w:rPr>
        <w:t>:</w:t>
      </w:r>
    </w:p>
    <w:sectPr w:rsidR="003A0779" w:rsidRPr="00876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99" w:rsidRDefault="001F2599" w:rsidP="005F6034">
      <w:r>
        <w:separator/>
      </w:r>
    </w:p>
  </w:endnote>
  <w:endnote w:type="continuationSeparator" w:id="0">
    <w:p w:rsidR="001F2599" w:rsidRDefault="001F2599" w:rsidP="005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99" w:rsidRDefault="001F2599" w:rsidP="005F6034">
      <w:r>
        <w:separator/>
      </w:r>
    </w:p>
  </w:footnote>
  <w:footnote w:type="continuationSeparator" w:id="0">
    <w:p w:rsidR="001F2599" w:rsidRDefault="001F2599" w:rsidP="005F6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7FC"/>
    <w:multiLevelType w:val="hybridMultilevel"/>
    <w:tmpl w:val="48EE5886"/>
    <w:lvl w:ilvl="0" w:tplc="BF084A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E993C8E"/>
    <w:multiLevelType w:val="hybridMultilevel"/>
    <w:tmpl w:val="9EFA4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9"/>
    <w:rsid w:val="000204BE"/>
    <w:rsid w:val="00041C94"/>
    <w:rsid w:val="000E0D6B"/>
    <w:rsid w:val="001A49E3"/>
    <w:rsid w:val="001A6C70"/>
    <w:rsid w:val="001D6409"/>
    <w:rsid w:val="001F2599"/>
    <w:rsid w:val="00281C18"/>
    <w:rsid w:val="00285AE3"/>
    <w:rsid w:val="002E215F"/>
    <w:rsid w:val="003A0779"/>
    <w:rsid w:val="005D2F92"/>
    <w:rsid w:val="005F6034"/>
    <w:rsid w:val="00670100"/>
    <w:rsid w:val="00751BF4"/>
    <w:rsid w:val="00787AF5"/>
    <w:rsid w:val="007A5395"/>
    <w:rsid w:val="007A6350"/>
    <w:rsid w:val="00876698"/>
    <w:rsid w:val="008C0CA7"/>
    <w:rsid w:val="008C47FF"/>
    <w:rsid w:val="008F56A6"/>
    <w:rsid w:val="00A7470F"/>
    <w:rsid w:val="00B2323E"/>
    <w:rsid w:val="00BA5286"/>
    <w:rsid w:val="00C619F5"/>
    <w:rsid w:val="00D138C2"/>
    <w:rsid w:val="00D179B9"/>
    <w:rsid w:val="00D77115"/>
    <w:rsid w:val="00EB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35561-3E5F-422B-8FB2-F14935CC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698"/>
    <w:rPr>
      <w:rFonts w:ascii="Segoe UI" w:eastAsia="Times New Roman" w:hAnsi="Segoe UI" w:cs="Segoe UI"/>
      <w:sz w:val="18"/>
      <w:szCs w:val="18"/>
    </w:rPr>
  </w:style>
  <w:style w:type="paragraph" w:styleId="ListParagraph">
    <w:name w:val="List Paragraph"/>
    <w:basedOn w:val="Normal"/>
    <w:uiPriority w:val="34"/>
    <w:qFormat/>
    <w:rsid w:val="00670100"/>
    <w:pPr>
      <w:ind w:left="720"/>
      <w:contextualSpacing/>
    </w:pPr>
  </w:style>
  <w:style w:type="paragraph" w:styleId="NoSpacing">
    <w:name w:val="No Spacing"/>
    <w:uiPriority w:val="1"/>
    <w:qFormat/>
    <w:rsid w:val="00670100"/>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5F6034"/>
    <w:pPr>
      <w:tabs>
        <w:tab w:val="center" w:pos="4680"/>
        <w:tab w:val="right" w:pos="9360"/>
      </w:tabs>
    </w:pPr>
  </w:style>
  <w:style w:type="character" w:customStyle="1" w:styleId="HeaderChar">
    <w:name w:val="Header Char"/>
    <w:basedOn w:val="DefaultParagraphFont"/>
    <w:link w:val="Header"/>
    <w:uiPriority w:val="99"/>
    <w:rsid w:val="005F60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6034"/>
    <w:pPr>
      <w:tabs>
        <w:tab w:val="center" w:pos="4680"/>
        <w:tab w:val="right" w:pos="9360"/>
      </w:tabs>
    </w:pPr>
  </w:style>
  <w:style w:type="character" w:customStyle="1" w:styleId="FooterChar">
    <w:name w:val="Footer Char"/>
    <w:basedOn w:val="DefaultParagraphFont"/>
    <w:link w:val="Footer"/>
    <w:uiPriority w:val="99"/>
    <w:rsid w:val="005F60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95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cp:revision>
  <cp:lastPrinted>2020-12-21T21:05:00Z</cp:lastPrinted>
  <dcterms:created xsi:type="dcterms:W3CDTF">2021-02-16T19:13:00Z</dcterms:created>
  <dcterms:modified xsi:type="dcterms:W3CDTF">2021-02-17T14:29:00Z</dcterms:modified>
</cp:coreProperties>
</file>