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C8A7" w14:textId="02225E12" w:rsidR="004137F4" w:rsidRDefault="00122F60" w:rsidP="00C47B59">
      <w:pPr>
        <w:pStyle w:val="NoSpacing"/>
        <w:rPr>
          <w:b/>
          <w:sz w:val="26"/>
          <w:szCs w:val="26"/>
        </w:rPr>
      </w:pPr>
      <w:bookmarkStart w:id="0" w:name="_GoBack"/>
      <w:bookmarkEnd w:id="0"/>
      <w:r>
        <w:rPr>
          <w:b/>
          <w:sz w:val="26"/>
          <w:szCs w:val="26"/>
        </w:rPr>
        <w:t xml:space="preserve">  </w:t>
      </w:r>
    </w:p>
    <w:p w14:paraId="159DAF81" w14:textId="403F4440" w:rsidR="00647C16" w:rsidRPr="00180D05"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5C6576">
        <w:rPr>
          <w:b/>
        </w:rPr>
        <w:t xml:space="preserve"> </w:t>
      </w:r>
      <w:r w:rsidR="005C6576" w:rsidRPr="00180D05">
        <w:rPr>
          <w:b/>
        </w:rPr>
        <w:t>TOWN OF MAXTON</w:t>
      </w:r>
      <w:r w:rsidR="00647C16" w:rsidRPr="00180D05">
        <w:rPr>
          <w:b/>
        </w:rPr>
        <w:t xml:space="preserve"> </w:t>
      </w:r>
    </w:p>
    <w:p w14:paraId="5D62AB26" w14:textId="77777777" w:rsidR="00647C16" w:rsidRPr="00180D05" w:rsidRDefault="00647C16" w:rsidP="00647C16">
      <w:pPr>
        <w:pStyle w:val="NoSpacing"/>
        <w:jc w:val="center"/>
        <w:rPr>
          <w:b/>
        </w:rPr>
      </w:pPr>
      <w:r w:rsidRPr="00180D05">
        <w:rPr>
          <w:b/>
        </w:rPr>
        <w:t>BOARD OF COMMISSIONERS MEETING</w:t>
      </w:r>
    </w:p>
    <w:p w14:paraId="74A9576F" w14:textId="09814623" w:rsidR="00D015FE" w:rsidRPr="00180D05" w:rsidRDefault="00D53EC6" w:rsidP="000616DA">
      <w:pPr>
        <w:pStyle w:val="NoSpacing"/>
        <w:jc w:val="center"/>
        <w:rPr>
          <w:b/>
        </w:rPr>
      </w:pPr>
      <w:r w:rsidRPr="00180D05">
        <w:rPr>
          <w:b/>
        </w:rPr>
        <w:t>October 20</w:t>
      </w:r>
      <w:r w:rsidR="003655DE" w:rsidRPr="00180D05">
        <w:rPr>
          <w:b/>
        </w:rPr>
        <w:t>, 2020</w:t>
      </w:r>
      <w:r w:rsidR="00647C16" w:rsidRPr="00180D05">
        <w:rPr>
          <w:b/>
        </w:rPr>
        <w:t xml:space="preserve"> 7:00 p.m.</w:t>
      </w:r>
    </w:p>
    <w:p w14:paraId="1C5DE6A6" w14:textId="42BCB2B1" w:rsidR="001E69EA" w:rsidRPr="00180D05" w:rsidRDefault="001E69EA" w:rsidP="000616DA">
      <w:pPr>
        <w:pStyle w:val="NoSpacing"/>
        <w:jc w:val="center"/>
        <w:rPr>
          <w:b/>
        </w:rPr>
      </w:pPr>
      <w:r w:rsidRPr="00180D05">
        <w:rPr>
          <w:b/>
        </w:rPr>
        <w:t>Minutes</w:t>
      </w:r>
    </w:p>
    <w:p w14:paraId="13CA96BC" w14:textId="77777777" w:rsidR="00BD5EA1" w:rsidRPr="00180D05" w:rsidRDefault="00BD5EA1" w:rsidP="000616DA">
      <w:pPr>
        <w:pStyle w:val="NoSpacing"/>
        <w:jc w:val="center"/>
        <w:rPr>
          <w:b/>
        </w:rPr>
      </w:pPr>
    </w:p>
    <w:p w14:paraId="5E05767F" w14:textId="77777777" w:rsidR="00BD5EA1" w:rsidRPr="00180D05" w:rsidRDefault="00BD5EA1" w:rsidP="000616DA">
      <w:pPr>
        <w:pStyle w:val="NoSpacing"/>
        <w:jc w:val="center"/>
        <w:rPr>
          <w:b/>
        </w:rPr>
      </w:pPr>
    </w:p>
    <w:p w14:paraId="4286271D" w14:textId="77777777" w:rsidR="00BD5EA1" w:rsidRPr="00180D05" w:rsidRDefault="00BD5EA1" w:rsidP="00BD5EA1">
      <w:pPr>
        <w:pStyle w:val="NoSpacing"/>
      </w:pPr>
      <w:r w:rsidRPr="00180D05">
        <w:t>The Board of Commissioners of Maxton, North Carolina met in formal session in the meeting chambers of the Town of Maxton Town Hall located at 201 McCaskill Avenue Maxton, North Carolina at 7:00 p.m.</w:t>
      </w:r>
    </w:p>
    <w:p w14:paraId="2F976C70" w14:textId="77777777" w:rsidR="00BD5EA1" w:rsidRPr="00180D05" w:rsidRDefault="00BD5EA1" w:rsidP="00BD5EA1">
      <w:pPr>
        <w:pStyle w:val="NoSpacing"/>
      </w:pPr>
    </w:p>
    <w:p w14:paraId="3DE67020" w14:textId="04F1A655" w:rsidR="00D53EC6" w:rsidRPr="00180D05" w:rsidRDefault="00BD5EA1" w:rsidP="00BD5EA1">
      <w:pPr>
        <w:pStyle w:val="NoSpacing"/>
      </w:pPr>
      <w:r w:rsidRPr="00180D05">
        <w:t>In attendance we</w:t>
      </w:r>
      <w:r w:rsidR="00D8559F">
        <w:t>re: Mayor Paul G. Davis, Mayor P</w:t>
      </w:r>
      <w:r w:rsidRPr="00180D05">
        <w:t xml:space="preserve">ro Tem Virgil Hutchinson, Commissioner Toni Bethea, Commissioner Elizabeth Gilmore, Commissioner Paul McDowell, </w:t>
      </w:r>
      <w:r w:rsidR="00D53EC6" w:rsidRPr="00180D05">
        <w:t>and Commissioner</w:t>
      </w:r>
      <w:r w:rsidRPr="00180D05">
        <w:t xml:space="preserve"> Victor Womack</w:t>
      </w:r>
      <w:r w:rsidR="00D53EC6" w:rsidRPr="00180D05">
        <w:t>.</w:t>
      </w:r>
    </w:p>
    <w:p w14:paraId="5941CC4C" w14:textId="77777777" w:rsidR="00D53EC6" w:rsidRPr="00180D05" w:rsidRDefault="00D53EC6" w:rsidP="00BD5EA1">
      <w:pPr>
        <w:pStyle w:val="NoSpacing"/>
      </w:pPr>
    </w:p>
    <w:p w14:paraId="5F27C38D" w14:textId="4BC5A460" w:rsidR="00BD5EA1" w:rsidRPr="00180D05" w:rsidRDefault="00D53EC6" w:rsidP="00BD5EA1">
      <w:pPr>
        <w:pStyle w:val="NoSpacing"/>
      </w:pPr>
      <w:r w:rsidRPr="00180D05">
        <w:t>Staff Present:</w:t>
      </w:r>
      <w:r w:rsidR="00BD5EA1" w:rsidRPr="00180D05">
        <w:t xml:space="preserve"> Town Manager Roosevelt Heneg</w:t>
      </w:r>
      <w:r w:rsidRPr="00180D05">
        <w:t>an</w:t>
      </w:r>
      <w:r w:rsidR="006425B8" w:rsidRPr="00180D05">
        <w:t>,</w:t>
      </w:r>
      <w:r w:rsidR="00BD5EA1" w:rsidRPr="00180D05">
        <w:t xml:space="preserve"> Attorney Timothy Snead, Town Clerk Jacqueline Johnson</w:t>
      </w:r>
      <w:r w:rsidRPr="00180D05">
        <w:t xml:space="preserve"> and Michael Cousar</w:t>
      </w:r>
      <w:r w:rsidR="00BD5EA1" w:rsidRPr="00180D05">
        <w:t xml:space="preserve">, </w:t>
      </w:r>
      <w:r w:rsidR="00764458" w:rsidRPr="00180D05">
        <w:t>Tax C</w:t>
      </w:r>
      <w:r w:rsidR="00BD5EA1" w:rsidRPr="00180D05">
        <w:t xml:space="preserve">ollector Angela Pitchford, Police Chief </w:t>
      </w:r>
      <w:r w:rsidR="0095260A" w:rsidRPr="00180D05">
        <w:t xml:space="preserve">Na’Shayla </w:t>
      </w:r>
      <w:r w:rsidR="00BD5EA1" w:rsidRPr="00180D05">
        <w:t xml:space="preserve">Nelson, </w:t>
      </w:r>
      <w:r w:rsidRPr="00180D05">
        <w:t xml:space="preserve">Public Works Director </w:t>
      </w:r>
      <w:r w:rsidR="00BD5EA1" w:rsidRPr="00180D05">
        <w:t>Dennis Freeman</w:t>
      </w:r>
      <w:r w:rsidR="00672515" w:rsidRPr="00180D05">
        <w:t>, and</w:t>
      </w:r>
      <w:r w:rsidR="00BD5EA1" w:rsidRPr="00180D05">
        <w:t xml:space="preserve"> Utility Clerk Rosemary Wilkerson.</w:t>
      </w:r>
    </w:p>
    <w:p w14:paraId="44698ABD" w14:textId="77777777" w:rsidR="000616DA" w:rsidRPr="00180D05" w:rsidRDefault="000616DA" w:rsidP="000C6060">
      <w:pPr>
        <w:pStyle w:val="NoSpacing"/>
        <w:rPr>
          <w:b/>
        </w:rPr>
      </w:pPr>
    </w:p>
    <w:p w14:paraId="60DFC03D" w14:textId="6E90750F" w:rsidR="005A0B3F" w:rsidRPr="00180D05" w:rsidRDefault="00647C16" w:rsidP="00F200E7">
      <w:pPr>
        <w:pStyle w:val="Heading1"/>
        <w:spacing w:after="227"/>
        <w:ind w:left="0" w:firstLine="0"/>
        <w:jc w:val="both"/>
        <w:rPr>
          <w:b/>
          <w:sz w:val="22"/>
        </w:rPr>
      </w:pPr>
      <w:r w:rsidRPr="00180D05">
        <w:rPr>
          <w:b/>
          <w:sz w:val="22"/>
        </w:rPr>
        <w:t>F</w:t>
      </w:r>
      <w:r w:rsidR="009C4A10" w:rsidRPr="00180D05">
        <w:rPr>
          <w:b/>
          <w:sz w:val="22"/>
        </w:rPr>
        <w:t>ormal Session</w:t>
      </w:r>
      <w:r w:rsidR="00764458" w:rsidRPr="00180D05">
        <w:rPr>
          <w:sz w:val="22"/>
          <w:u w:val="none"/>
        </w:rPr>
        <w:t>:</w:t>
      </w:r>
      <w:r w:rsidR="00F200E7" w:rsidRPr="00180D05">
        <w:rPr>
          <w:b/>
          <w:sz w:val="22"/>
          <w:u w:val="none"/>
        </w:rPr>
        <w:t xml:space="preserve"> </w:t>
      </w:r>
      <w:r w:rsidRPr="00180D05">
        <w:rPr>
          <w:b/>
          <w:sz w:val="22"/>
          <w:u w:val="none"/>
        </w:rPr>
        <w:t>Call Meeting to Order</w:t>
      </w:r>
      <w:r w:rsidRPr="00180D05">
        <w:rPr>
          <w:sz w:val="22"/>
          <w:u w:val="none"/>
        </w:rPr>
        <w:t xml:space="preserve">- </w:t>
      </w:r>
      <w:r w:rsidR="00AD6B23" w:rsidRPr="00180D05">
        <w:rPr>
          <w:sz w:val="22"/>
          <w:u w:val="none"/>
        </w:rPr>
        <w:t xml:space="preserve">Mayor </w:t>
      </w:r>
      <w:r w:rsidR="006853ED">
        <w:rPr>
          <w:sz w:val="22"/>
          <w:u w:val="none"/>
        </w:rPr>
        <w:t xml:space="preserve">Paul G. </w:t>
      </w:r>
      <w:r w:rsidR="000E33D5" w:rsidRPr="00180D05">
        <w:rPr>
          <w:sz w:val="22"/>
          <w:u w:val="none"/>
        </w:rPr>
        <w:t>Davis</w:t>
      </w:r>
    </w:p>
    <w:p w14:paraId="5A218421" w14:textId="4C638AC4" w:rsidR="006D5926" w:rsidRPr="00180D05" w:rsidRDefault="00647C16" w:rsidP="0092032A">
      <w:pPr>
        <w:pStyle w:val="NoSpacing"/>
      </w:pPr>
      <w:r w:rsidRPr="00180D05">
        <w:rPr>
          <w:b/>
        </w:rPr>
        <w:t>Invocation</w:t>
      </w:r>
      <w:r w:rsidR="00764458" w:rsidRPr="00180D05">
        <w:t>:</w:t>
      </w:r>
      <w:r w:rsidRPr="00180D05">
        <w:t xml:space="preserve"> </w:t>
      </w:r>
      <w:r w:rsidR="001B51E5" w:rsidRPr="00180D05">
        <w:t xml:space="preserve">Commissioner </w:t>
      </w:r>
      <w:r w:rsidR="00BE33B9" w:rsidRPr="00180D05">
        <w:t>McDowell</w:t>
      </w:r>
    </w:p>
    <w:p w14:paraId="1B41DA17" w14:textId="77777777" w:rsidR="003503A7" w:rsidRPr="00180D05" w:rsidRDefault="003503A7" w:rsidP="0092032A">
      <w:pPr>
        <w:pStyle w:val="NoSpacing"/>
      </w:pPr>
    </w:p>
    <w:p w14:paraId="447151C7" w14:textId="4585BB80" w:rsidR="0092032A" w:rsidRPr="00180D05" w:rsidRDefault="0092032A" w:rsidP="00116C8E">
      <w:pPr>
        <w:spacing w:after="0" w:line="240" w:lineRule="auto"/>
        <w:rPr>
          <w:b/>
        </w:rPr>
      </w:pPr>
      <w:r w:rsidRPr="00180D05">
        <w:rPr>
          <w:b/>
        </w:rPr>
        <w:t>Does any member have any known conflict of interest and appearances of conflict with respect to any matter coming before the board today?</w:t>
      </w:r>
      <w:r w:rsidR="00116C8E" w:rsidRPr="00180D05">
        <w:rPr>
          <w:b/>
        </w:rPr>
        <w:t xml:space="preserve"> </w:t>
      </w:r>
      <w:r w:rsidRPr="00180D05">
        <w:rPr>
          <w:b/>
        </w:rPr>
        <w:t>If so, please identify the conflict and refrain from any participation in the particular matter involved.</w:t>
      </w:r>
      <w:r w:rsidR="00A76B02" w:rsidRPr="00180D05">
        <w:rPr>
          <w:b/>
        </w:rPr>
        <w:t xml:space="preserve"> </w:t>
      </w:r>
      <w:r w:rsidR="00A76B02" w:rsidRPr="00180D05">
        <w:t>N</w:t>
      </w:r>
      <w:r w:rsidR="006B385C" w:rsidRPr="00180D05">
        <w:t>ONE</w:t>
      </w:r>
    </w:p>
    <w:p w14:paraId="2DDA4EC3" w14:textId="77777777" w:rsidR="0092032A" w:rsidRPr="00180D05" w:rsidRDefault="0092032A" w:rsidP="0092032A">
      <w:pPr>
        <w:pStyle w:val="NoSpacing"/>
        <w:rPr>
          <w:b/>
        </w:rPr>
      </w:pPr>
    </w:p>
    <w:p w14:paraId="2A49F657" w14:textId="77777777" w:rsidR="009C4A10" w:rsidRPr="00180D05" w:rsidRDefault="00647C16" w:rsidP="009C4A10">
      <w:pPr>
        <w:pStyle w:val="NoSpacing"/>
        <w:rPr>
          <w:b/>
        </w:rPr>
      </w:pPr>
      <w:r w:rsidRPr="00180D05">
        <w:rPr>
          <w:b/>
        </w:rPr>
        <w:t>Adoption of Proposed Agenda</w:t>
      </w:r>
    </w:p>
    <w:p w14:paraId="73A405BD" w14:textId="6D2982D3" w:rsidR="00BD5EA1" w:rsidRPr="00180D05" w:rsidRDefault="00BD5EA1" w:rsidP="00BD5EA1">
      <w:pPr>
        <w:pStyle w:val="NoSpacing"/>
      </w:pPr>
      <w:r w:rsidRPr="00180D05">
        <w:t>Mayor Davis requested a moti</w:t>
      </w:r>
      <w:r w:rsidR="00F879EC">
        <w:t>on to adopt the proposed agenda.</w:t>
      </w:r>
      <w:r w:rsidRPr="00180D05">
        <w:t xml:space="preserve"> Commissioner </w:t>
      </w:r>
      <w:r w:rsidR="00BE33B9" w:rsidRPr="00180D05">
        <w:t>Gilmore</w:t>
      </w:r>
      <w:r w:rsidRPr="00180D05">
        <w:t xml:space="preserve"> made the motion, </w:t>
      </w:r>
      <w:r w:rsidR="00AD750F" w:rsidRPr="00180D05">
        <w:t>and it</w:t>
      </w:r>
      <w:r w:rsidRPr="00180D05">
        <w:t xml:space="preserve"> was seconded by </w:t>
      </w:r>
      <w:r w:rsidR="00BE33B9" w:rsidRPr="00180D05">
        <w:t>Commissioner McDowell</w:t>
      </w:r>
      <w:r w:rsidR="00AD750F" w:rsidRPr="00180D05">
        <w:t>.</w:t>
      </w:r>
      <w:r w:rsidRPr="00180D05">
        <w:t xml:space="preserve"> </w:t>
      </w:r>
      <w:r w:rsidR="00AD750F" w:rsidRPr="00180D05">
        <w:t>The vote was unanimous and t</w:t>
      </w:r>
      <w:r w:rsidRPr="00180D05">
        <w:t>he motion carried.</w:t>
      </w:r>
    </w:p>
    <w:p w14:paraId="20585E68" w14:textId="77777777" w:rsidR="009C4A10" w:rsidRPr="00180D05" w:rsidRDefault="009C4A10" w:rsidP="009C4A10">
      <w:pPr>
        <w:pStyle w:val="NoSpacing"/>
        <w:rPr>
          <w:b/>
        </w:rPr>
      </w:pPr>
    </w:p>
    <w:p w14:paraId="29F0F12D" w14:textId="09C7B851" w:rsidR="006E5148" w:rsidRPr="00180D05" w:rsidRDefault="00647C16" w:rsidP="009C4A10">
      <w:pPr>
        <w:pStyle w:val="NoSpacing"/>
      </w:pPr>
      <w:r w:rsidRPr="00180D05">
        <w:rPr>
          <w:b/>
        </w:rPr>
        <w:t>Approval of Consent Agenda</w:t>
      </w:r>
      <w:r w:rsidR="00AB73D2" w:rsidRPr="00180D05">
        <w:tab/>
      </w:r>
      <w:r w:rsidR="00AB73D2" w:rsidRPr="00180D05">
        <w:tab/>
      </w:r>
    </w:p>
    <w:p w14:paraId="714F6D7C" w14:textId="6CBEEE36" w:rsidR="005C09E8" w:rsidRPr="00180D05" w:rsidRDefault="000745D5" w:rsidP="000745D5">
      <w:pPr>
        <w:pStyle w:val="ListParagraph"/>
        <w:numPr>
          <w:ilvl w:val="0"/>
          <w:numId w:val="25"/>
        </w:numPr>
        <w:spacing w:after="14" w:line="244" w:lineRule="auto"/>
        <w:ind w:right="7"/>
        <w:jc w:val="both"/>
      </w:pPr>
      <w:r w:rsidRPr="00180D05">
        <w:t xml:space="preserve">Minutes from Board meeting </w:t>
      </w:r>
      <w:r w:rsidR="00CA40A0" w:rsidRPr="00180D05">
        <w:t>September 15, 2020</w:t>
      </w:r>
    </w:p>
    <w:p w14:paraId="0E369675" w14:textId="74FB2E76" w:rsidR="00CA40A0" w:rsidRPr="00180D05" w:rsidRDefault="001F42CF" w:rsidP="00CA40A0">
      <w:pPr>
        <w:pStyle w:val="ListParagraph"/>
        <w:numPr>
          <w:ilvl w:val="0"/>
          <w:numId w:val="25"/>
        </w:numPr>
        <w:spacing w:after="14" w:line="244" w:lineRule="auto"/>
        <w:ind w:right="7"/>
        <w:jc w:val="both"/>
      </w:pPr>
      <w:r w:rsidRPr="00180D05">
        <w:t xml:space="preserve">Tax Adjustments </w:t>
      </w:r>
      <w:r w:rsidR="00CA40A0" w:rsidRPr="00180D05">
        <w:t xml:space="preserve">month of October </w:t>
      </w:r>
      <w:r w:rsidR="006425B8" w:rsidRPr="00180D05">
        <w:t>2020</w:t>
      </w:r>
    </w:p>
    <w:p w14:paraId="6D0E8B8D" w14:textId="5E13514A" w:rsidR="00E809E7" w:rsidRPr="00180D05" w:rsidRDefault="00E809E7" w:rsidP="00E809E7">
      <w:pPr>
        <w:pStyle w:val="NoSpacing"/>
        <w:ind w:left="9"/>
      </w:pPr>
      <w:r w:rsidRPr="00180D05">
        <w:t>Mayor Davis requeste</w:t>
      </w:r>
      <w:r w:rsidR="006A313B" w:rsidRPr="00180D05">
        <w:t>d a motion to</w:t>
      </w:r>
      <w:r w:rsidR="00191E1E" w:rsidRPr="00180D05">
        <w:t xml:space="preserve"> approve</w:t>
      </w:r>
      <w:r w:rsidR="006A313B" w:rsidRPr="00180D05">
        <w:t xml:space="preserve"> the consent</w:t>
      </w:r>
      <w:r w:rsidR="00F879EC">
        <w:t xml:space="preserve"> agenda.</w:t>
      </w:r>
      <w:r w:rsidRPr="00180D05">
        <w:t xml:space="preserve"> Commissioner </w:t>
      </w:r>
      <w:r w:rsidR="0095260A" w:rsidRPr="00180D05">
        <w:t>McDowell</w:t>
      </w:r>
      <w:r w:rsidR="00AD750F" w:rsidRPr="00180D05">
        <w:t xml:space="preserve"> made the motion, and it</w:t>
      </w:r>
      <w:r w:rsidRPr="00180D05">
        <w:t xml:space="preserve"> was seconded by </w:t>
      </w:r>
      <w:r w:rsidR="00D8559F">
        <w:t>Mayor P</w:t>
      </w:r>
      <w:r w:rsidR="00981BC8" w:rsidRPr="00180D05">
        <w:t xml:space="preserve">ro Tem </w:t>
      </w:r>
      <w:r w:rsidR="0095260A" w:rsidRPr="00180D05">
        <w:t>Hutchinson</w:t>
      </w:r>
      <w:r w:rsidR="00AD750F" w:rsidRPr="00180D05">
        <w:t>. The vote was unanimous and t</w:t>
      </w:r>
      <w:r w:rsidRPr="00180D05">
        <w:t>he motion carried.</w:t>
      </w:r>
    </w:p>
    <w:p w14:paraId="783FCEEA" w14:textId="77777777" w:rsidR="0095260A" w:rsidRPr="00180D05" w:rsidRDefault="0095260A" w:rsidP="00E809E7">
      <w:pPr>
        <w:pStyle w:val="NoSpacing"/>
        <w:ind w:left="9"/>
      </w:pPr>
    </w:p>
    <w:p w14:paraId="42F1D142" w14:textId="1A691514" w:rsidR="0095260A" w:rsidRPr="00180D05" w:rsidRDefault="0095260A" w:rsidP="00E809E7">
      <w:pPr>
        <w:pStyle w:val="NoSpacing"/>
        <w:ind w:left="9"/>
        <w:rPr>
          <w:b/>
        </w:rPr>
      </w:pPr>
      <w:r w:rsidRPr="00180D05">
        <w:rPr>
          <w:b/>
          <w:u w:val="single"/>
        </w:rPr>
        <w:t>Public Hearing</w:t>
      </w:r>
    </w:p>
    <w:p w14:paraId="4C5A64AD" w14:textId="3024DB73" w:rsidR="0095260A" w:rsidRPr="00180D05" w:rsidRDefault="00BF62F3" w:rsidP="00BF62F3">
      <w:pPr>
        <w:pStyle w:val="ListParagraph"/>
        <w:numPr>
          <w:ilvl w:val="0"/>
          <w:numId w:val="35"/>
        </w:numPr>
      </w:pPr>
      <w:r w:rsidRPr="00180D05">
        <w:t>Wastewater treatment plant</w:t>
      </w:r>
    </w:p>
    <w:p w14:paraId="7755E647" w14:textId="77777777" w:rsidR="006A2859" w:rsidRPr="00180D05" w:rsidRDefault="00BF62F3" w:rsidP="006A2859">
      <w:pPr>
        <w:pStyle w:val="ListParagraph"/>
        <w:numPr>
          <w:ilvl w:val="0"/>
          <w:numId w:val="35"/>
        </w:numPr>
        <w:spacing w:after="0" w:line="240" w:lineRule="auto"/>
      </w:pPr>
      <w:r w:rsidRPr="00180D05">
        <w:t>Waterlines within the Towns water distribution</w:t>
      </w:r>
    </w:p>
    <w:p w14:paraId="1780AC2C" w14:textId="7E0A8952" w:rsidR="005857D4" w:rsidRDefault="006A2859" w:rsidP="005857D4">
      <w:pPr>
        <w:pStyle w:val="NoSpacing"/>
        <w:ind w:left="9"/>
      </w:pPr>
      <w:r w:rsidRPr="00180D05">
        <w:t>Mayor Davis opened the public hearing and briefly explained both grant applications for the wastewater treatment plant and waterlines</w:t>
      </w:r>
      <w:r w:rsidR="00725E54">
        <w:t>.</w:t>
      </w:r>
      <w:r w:rsidRPr="00180D05">
        <w:t xml:space="preserve"> </w:t>
      </w:r>
    </w:p>
    <w:p w14:paraId="2071092C" w14:textId="77777777" w:rsidR="00180D05" w:rsidRPr="00180D05" w:rsidRDefault="00180D05" w:rsidP="005857D4">
      <w:pPr>
        <w:pStyle w:val="NoSpacing"/>
        <w:ind w:left="9"/>
      </w:pPr>
    </w:p>
    <w:p w14:paraId="6716F08D" w14:textId="3F9B25E2" w:rsidR="005857D4" w:rsidRPr="00180D05" w:rsidRDefault="006A2859" w:rsidP="005857D4">
      <w:pPr>
        <w:pStyle w:val="NoSpacing"/>
        <w:numPr>
          <w:ilvl w:val="0"/>
          <w:numId w:val="39"/>
        </w:numPr>
      </w:pPr>
      <w:r w:rsidRPr="00180D05">
        <w:t xml:space="preserve">Commissioner McDowell asked which streets would be done. </w:t>
      </w:r>
      <w:r w:rsidR="00662F19" w:rsidRPr="00180D05">
        <w:t>Mayor stated water lines under McCaskill, Cottingham, Graham, Central, First, Hooper, Henderson, Martin Luther King Jr.,</w:t>
      </w:r>
      <w:r w:rsidR="00890452">
        <w:t xml:space="preserve"> Holl</w:t>
      </w:r>
      <w:r w:rsidR="004D1BA6">
        <w:t>y</w:t>
      </w:r>
      <w:r w:rsidR="00662F19" w:rsidRPr="00180D05">
        <w:t>, and Sixth streets, and if t</w:t>
      </w:r>
      <w:r w:rsidR="00793175">
        <w:t>ime and budget allow, Howard, Lo</w:t>
      </w:r>
      <w:r w:rsidR="00662F19" w:rsidRPr="00180D05">
        <w:t xml:space="preserve">mbard, Courtland, Academy, and Wilkerson streets also could be repaired. </w:t>
      </w:r>
    </w:p>
    <w:p w14:paraId="73826378" w14:textId="77777777" w:rsidR="005857D4" w:rsidRDefault="00662F19" w:rsidP="005857D4">
      <w:pPr>
        <w:pStyle w:val="NoSpacing"/>
        <w:numPr>
          <w:ilvl w:val="0"/>
          <w:numId w:val="39"/>
        </w:numPr>
      </w:pPr>
      <w:r w:rsidRPr="00180D05">
        <w:lastRenderedPageBreak/>
        <w:t xml:space="preserve">Commissioner Womack asked would the waterline grant supply maps of the </w:t>
      </w:r>
      <w:r w:rsidR="008F743E" w:rsidRPr="00180D05">
        <w:t>town’s</w:t>
      </w:r>
      <w:r w:rsidRPr="00180D05">
        <w:t xml:space="preserve"> waterline system.</w:t>
      </w:r>
      <w:r w:rsidR="008F743E" w:rsidRPr="00180D05">
        <w:t xml:space="preserve"> The Mayor stated that it is a requirement of the program and that would come with guidance on maintaining those waterlines.</w:t>
      </w:r>
      <w:r w:rsidR="005857D4" w:rsidRPr="00180D05">
        <w:t xml:space="preserve"> </w:t>
      </w:r>
    </w:p>
    <w:p w14:paraId="0C8D3683" w14:textId="77777777" w:rsidR="00180D05" w:rsidRPr="00180D05" w:rsidRDefault="00180D05" w:rsidP="00180D05">
      <w:pPr>
        <w:pStyle w:val="NoSpacing"/>
        <w:ind w:left="729"/>
      </w:pPr>
    </w:p>
    <w:p w14:paraId="5AF75CEC" w14:textId="1049EA2F" w:rsidR="005857D4" w:rsidRPr="00180D05" w:rsidRDefault="005857D4" w:rsidP="005857D4">
      <w:pPr>
        <w:pStyle w:val="NoSpacing"/>
        <w:ind w:left="369"/>
      </w:pPr>
      <w:r w:rsidRPr="00180D05">
        <w:t>The Mayor requested a motion to close the Public Hearing, Commissioner McDowell made the motion</w:t>
      </w:r>
      <w:r w:rsidR="00D8559F">
        <w:t>, and it was seconded by Mayor P</w:t>
      </w:r>
      <w:r w:rsidRPr="00180D05">
        <w:t>ro Tem Hutchinson. The vote was unanimous and the motion carried.</w:t>
      </w:r>
    </w:p>
    <w:p w14:paraId="175C2228" w14:textId="77777777" w:rsidR="00550646" w:rsidRPr="00180D05" w:rsidRDefault="00550646" w:rsidP="00384D74">
      <w:pPr>
        <w:pStyle w:val="NoSpacing"/>
      </w:pPr>
    </w:p>
    <w:p w14:paraId="45FA7051" w14:textId="2001BB09" w:rsidR="001B51E5" w:rsidRPr="00180D05" w:rsidRDefault="00647C16" w:rsidP="002C5FC0">
      <w:pPr>
        <w:pStyle w:val="NoSpacing"/>
        <w:rPr>
          <w:b/>
        </w:rPr>
      </w:pPr>
      <w:r w:rsidRPr="00180D05">
        <w:rPr>
          <w:b/>
          <w:u w:val="single" w:color="000000"/>
        </w:rPr>
        <w:t>O</w:t>
      </w:r>
      <w:r w:rsidR="009C4A10" w:rsidRPr="00180D05">
        <w:rPr>
          <w:b/>
          <w:u w:val="single" w:color="000000"/>
        </w:rPr>
        <w:t>ld Business</w:t>
      </w:r>
      <w:r w:rsidR="006425B8" w:rsidRPr="00180D05">
        <w:rPr>
          <w:b/>
        </w:rPr>
        <w:t>: N</w:t>
      </w:r>
      <w:r w:rsidR="00FA02CC" w:rsidRPr="00180D05">
        <w:rPr>
          <w:b/>
        </w:rPr>
        <w:t>one</w:t>
      </w:r>
    </w:p>
    <w:p w14:paraId="21E80592" w14:textId="77777777" w:rsidR="006425B8" w:rsidRPr="00180D05" w:rsidRDefault="006425B8" w:rsidP="002C5FC0">
      <w:pPr>
        <w:pStyle w:val="NoSpacing"/>
        <w:rPr>
          <w:b/>
        </w:rPr>
      </w:pPr>
    </w:p>
    <w:p w14:paraId="0BE6A989" w14:textId="6735407B" w:rsidR="00015B87" w:rsidRPr="00180D05" w:rsidRDefault="00647C16" w:rsidP="002C5FC0">
      <w:pPr>
        <w:pStyle w:val="NoSpacing"/>
        <w:rPr>
          <w:b/>
          <w:u w:val="single" w:color="000000"/>
        </w:rPr>
      </w:pPr>
      <w:r w:rsidRPr="00180D05">
        <w:rPr>
          <w:b/>
          <w:u w:val="single" w:color="000000"/>
        </w:rPr>
        <w:t>N</w:t>
      </w:r>
      <w:r w:rsidR="009C4A10" w:rsidRPr="00180D05">
        <w:rPr>
          <w:b/>
          <w:u w:val="single" w:color="000000"/>
        </w:rPr>
        <w:t>ew Business</w:t>
      </w:r>
      <w:r w:rsidR="006425B8" w:rsidRPr="00180D05">
        <w:rPr>
          <w:b/>
          <w:u w:val="single" w:color="000000"/>
        </w:rPr>
        <w:t>:</w:t>
      </w:r>
      <w:r w:rsidR="00C70160" w:rsidRPr="00180D05">
        <w:rPr>
          <w:b/>
          <w:u w:val="single" w:color="000000"/>
        </w:rPr>
        <w:t xml:space="preserve"> </w:t>
      </w:r>
    </w:p>
    <w:p w14:paraId="1BD69DA0" w14:textId="41DEF65A" w:rsidR="00323146" w:rsidRPr="000A13D0" w:rsidRDefault="00323146" w:rsidP="00323146">
      <w:pPr>
        <w:numPr>
          <w:ilvl w:val="0"/>
          <w:numId w:val="40"/>
        </w:numPr>
        <w:spacing w:after="0" w:line="240" w:lineRule="auto"/>
        <w:rPr>
          <w:color w:val="auto"/>
        </w:rPr>
      </w:pPr>
      <w:r w:rsidRPr="00180D05">
        <w:t>WithersRavenel Grants Activity Update</w:t>
      </w:r>
    </w:p>
    <w:p w14:paraId="146A489E" w14:textId="77777777" w:rsidR="000A13D0" w:rsidRPr="00180D05" w:rsidRDefault="000A13D0" w:rsidP="000A13D0">
      <w:pPr>
        <w:spacing w:line="259" w:lineRule="auto"/>
        <w:rPr>
          <w:rFonts w:eastAsiaTheme="minorHAnsi"/>
          <w:color w:val="auto"/>
        </w:rPr>
      </w:pPr>
      <w:r w:rsidRPr="00180D05">
        <w:rPr>
          <w:rFonts w:eastAsiaTheme="minorHAnsi"/>
          <w:color w:val="auto"/>
        </w:rPr>
        <w:t>My name is Bob Taylor and I work with WithersRavenel. The reason I’m working with the Town of Maxton is because I’m working with Southeastern Economic Development Commission as a Disaster Preparedness Coordinator. We have been able to come in and help the Town identify areas of recovery for both hurricanes Florence and Matthew. Our efforts have identified priorities that allowed us to come in and help the Town of Maxton write grant applications.</w:t>
      </w:r>
    </w:p>
    <w:p w14:paraId="4C709BC1" w14:textId="77777777" w:rsidR="000A13D0" w:rsidRDefault="000A13D0" w:rsidP="000A13D0">
      <w:pPr>
        <w:pStyle w:val="ListParagraph"/>
        <w:numPr>
          <w:ilvl w:val="0"/>
          <w:numId w:val="41"/>
        </w:numPr>
        <w:spacing w:line="259" w:lineRule="auto"/>
        <w:rPr>
          <w:rFonts w:eastAsiaTheme="minorHAnsi"/>
          <w:color w:val="auto"/>
        </w:rPr>
      </w:pPr>
      <w:r w:rsidRPr="009B5599">
        <w:rPr>
          <w:rFonts w:eastAsiaTheme="minorHAnsi"/>
          <w:color w:val="auto"/>
        </w:rPr>
        <w:t>The CDBG program for the water system improvement is actua</w:t>
      </w:r>
      <w:r>
        <w:rPr>
          <w:rFonts w:eastAsiaTheme="minorHAnsi"/>
          <w:color w:val="auto"/>
        </w:rPr>
        <w:t>lly a resubmittal. The</w:t>
      </w:r>
      <w:r w:rsidRPr="009B5599">
        <w:rPr>
          <w:rFonts w:eastAsiaTheme="minorHAnsi"/>
          <w:color w:val="auto"/>
        </w:rPr>
        <w:t xml:space="preserve"> reason we want to resubmit this is because of the extensive door to door surveying we did to document cases of need and the percent of low amount of income households in town, which is one of the priority initiatives of the Community Develo</w:t>
      </w:r>
      <w:r>
        <w:rPr>
          <w:rFonts w:eastAsiaTheme="minorHAnsi"/>
          <w:color w:val="auto"/>
        </w:rPr>
        <w:t>pment Block program.</w:t>
      </w:r>
    </w:p>
    <w:p w14:paraId="17142A76" w14:textId="77777777" w:rsidR="000A13D0" w:rsidRPr="009B5599" w:rsidRDefault="000A13D0" w:rsidP="000A13D0">
      <w:pPr>
        <w:pStyle w:val="ListParagraph"/>
        <w:spacing w:line="259" w:lineRule="auto"/>
        <w:ind w:left="780"/>
        <w:rPr>
          <w:rFonts w:eastAsiaTheme="minorHAnsi"/>
          <w:color w:val="auto"/>
        </w:rPr>
      </w:pPr>
    </w:p>
    <w:p w14:paraId="7BADA131" w14:textId="77777777" w:rsidR="000A13D0" w:rsidRDefault="000A13D0" w:rsidP="000A13D0">
      <w:pPr>
        <w:pStyle w:val="ListParagraph"/>
        <w:numPr>
          <w:ilvl w:val="0"/>
          <w:numId w:val="41"/>
        </w:numPr>
        <w:spacing w:line="259" w:lineRule="auto"/>
        <w:rPr>
          <w:rFonts w:eastAsiaTheme="minorHAnsi"/>
          <w:color w:val="auto"/>
        </w:rPr>
      </w:pPr>
      <w:r w:rsidRPr="009B5599">
        <w:rPr>
          <w:rFonts w:eastAsiaTheme="minorHAnsi"/>
          <w:color w:val="auto"/>
        </w:rPr>
        <w:t>Mr. H</w:t>
      </w:r>
      <w:r>
        <w:rPr>
          <w:rFonts w:eastAsiaTheme="minorHAnsi"/>
          <w:color w:val="auto"/>
        </w:rPr>
        <w:t xml:space="preserve">enegan when he came onboard </w:t>
      </w:r>
      <w:r w:rsidRPr="009B5599">
        <w:rPr>
          <w:rFonts w:eastAsiaTheme="minorHAnsi"/>
          <w:color w:val="auto"/>
        </w:rPr>
        <w:t>sign</w:t>
      </w:r>
      <w:r>
        <w:rPr>
          <w:rFonts w:eastAsiaTheme="minorHAnsi"/>
          <w:color w:val="auto"/>
        </w:rPr>
        <w:t>ed off on getting the</w:t>
      </w:r>
      <w:r w:rsidRPr="009B5599">
        <w:rPr>
          <w:rFonts w:eastAsiaTheme="minorHAnsi"/>
          <w:color w:val="auto"/>
        </w:rPr>
        <w:t xml:space="preserve"> USDA search grant application that allowed an engineer assessment of what it would take to get that second wastewater treatment plant back up and running. Getting that second plant running is </w:t>
      </w:r>
      <w:r>
        <w:rPr>
          <w:rFonts w:eastAsiaTheme="minorHAnsi"/>
          <w:color w:val="auto"/>
        </w:rPr>
        <w:t>our goal with this</w:t>
      </w:r>
      <w:r w:rsidRPr="009B5599">
        <w:rPr>
          <w:rFonts w:eastAsiaTheme="minorHAnsi"/>
          <w:color w:val="auto"/>
        </w:rPr>
        <w:t xml:space="preserve"> CDBG application. Another advantage this year with the Department of Environmental Quality is they are allowing us to use town wide data because the wastewater treatment plan</w:t>
      </w:r>
      <w:r>
        <w:rPr>
          <w:rFonts w:eastAsiaTheme="minorHAnsi"/>
          <w:color w:val="auto"/>
        </w:rPr>
        <w:t>t will benefit the whole town.</w:t>
      </w:r>
    </w:p>
    <w:p w14:paraId="4F0DDB12" w14:textId="77777777" w:rsidR="000A13D0" w:rsidRPr="009B5599" w:rsidRDefault="000A13D0" w:rsidP="000A13D0">
      <w:pPr>
        <w:pStyle w:val="ListParagraph"/>
        <w:rPr>
          <w:rFonts w:eastAsiaTheme="minorHAnsi"/>
          <w:color w:val="auto"/>
        </w:rPr>
      </w:pPr>
    </w:p>
    <w:p w14:paraId="619A2E8F" w14:textId="77777777" w:rsidR="000A13D0" w:rsidRDefault="000A13D0" w:rsidP="000A13D0">
      <w:pPr>
        <w:pStyle w:val="ListParagraph"/>
        <w:numPr>
          <w:ilvl w:val="0"/>
          <w:numId w:val="41"/>
        </w:numPr>
        <w:spacing w:line="259" w:lineRule="auto"/>
        <w:rPr>
          <w:rFonts w:eastAsiaTheme="minorHAnsi"/>
          <w:color w:val="auto"/>
        </w:rPr>
      </w:pPr>
      <w:r w:rsidRPr="009B5599">
        <w:rPr>
          <w:rFonts w:eastAsiaTheme="minorHAnsi"/>
          <w:color w:val="auto"/>
        </w:rPr>
        <w:t>Both application are due the day before Thanksgiving and that is why it was important to</w:t>
      </w:r>
      <w:r>
        <w:rPr>
          <w:rFonts w:eastAsiaTheme="minorHAnsi"/>
          <w:color w:val="auto"/>
        </w:rPr>
        <w:t xml:space="preserve"> hold the public hearing. P</w:t>
      </w:r>
      <w:r w:rsidRPr="009B5599">
        <w:rPr>
          <w:rFonts w:eastAsiaTheme="minorHAnsi"/>
          <w:color w:val="auto"/>
        </w:rPr>
        <w:t>lease realize if both applications score high enough to be funded you can only chose one appl</w:t>
      </w:r>
      <w:r>
        <w:rPr>
          <w:rFonts w:eastAsiaTheme="minorHAnsi"/>
          <w:color w:val="auto"/>
        </w:rPr>
        <w:t>ication as it is required by the State.</w:t>
      </w:r>
    </w:p>
    <w:p w14:paraId="72F908CD" w14:textId="77777777" w:rsidR="000A13D0" w:rsidRPr="009B5599" w:rsidRDefault="000A13D0" w:rsidP="000A13D0">
      <w:pPr>
        <w:pStyle w:val="ListParagraph"/>
        <w:rPr>
          <w:rFonts w:eastAsiaTheme="minorHAnsi"/>
          <w:color w:val="auto"/>
        </w:rPr>
      </w:pPr>
    </w:p>
    <w:p w14:paraId="56D38D0B" w14:textId="77777777" w:rsidR="000A13D0" w:rsidRDefault="000A13D0" w:rsidP="000A13D0">
      <w:pPr>
        <w:pStyle w:val="ListParagraph"/>
        <w:numPr>
          <w:ilvl w:val="0"/>
          <w:numId w:val="41"/>
        </w:numPr>
        <w:spacing w:line="259" w:lineRule="auto"/>
        <w:rPr>
          <w:rFonts w:eastAsiaTheme="minorHAnsi"/>
          <w:color w:val="auto"/>
        </w:rPr>
      </w:pPr>
      <w:r>
        <w:rPr>
          <w:rFonts w:eastAsiaTheme="minorHAnsi"/>
          <w:color w:val="auto"/>
        </w:rPr>
        <w:t>Pertaining to the grant f</w:t>
      </w:r>
      <w:r w:rsidRPr="009B5599">
        <w:rPr>
          <w:rFonts w:eastAsiaTheme="minorHAnsi"/>
          <w:color w:val="auto"/>
        </w:rPr>
        <w:t xml:space="preserve">irst task to be done is to go out and update the engineer assessment of what all needs to be done, what repairs, and the extent of the repairs on those waterlines. This will ensure you have a thorough assessment of your water lines and where they are located. </w:t>
      </w:r>
    </w:p>
    <w:p w14:paraId="0CD6C07B" w14:textId="77777777" w:rsidR="000A13D0" w:rsidRPr="009B5599" w:rsidRDefault="000A13D0" w:rsidP="000A13D0">
      <w:pPr>
        <w:pStyle w:val="ListParagraph"/>
        <w:rPr>
          <w:rFonts w:eastAsiaTheme="minorHAnsi"/>
          <w:color w:val="auto"/>
        </w:rPr>
      </w:pPr>
    </w:p>
    <w:p w14:paraId="25A2EE3A" w14:textId="14BF7B8F" w:rsidR="000A13D0" w:rsidRDefault="000A13D0" w:rsidP="000A13D0">
      <w:pPr>
        <w:pStyle w:val="ListParagraph"/>
        <w:numPr>
          <w:ilvl w:val="0"/>
          <w:numId w:val="41"/>
        </w:numPr>
        <w:spacing w:line="259" w:lineRule="auto"/>
        <w:rPr>
          <w:rFonts w:eastAsiaTheme="minorHAnsi"/>
          <w:color w:val="auto"/>
        </w:rPr>
      </w:pPr>
      <w:r>
        <w:rPr>
          <w:rFonts w:eastAsiaTheme="minorHAnsi"/>
          <w:color w:val="auto"/>
        </w:rPr>
        <w:t>The town</w:t>
      </w:r>
      <w:r w:rsidRPr="009B5599">
        <w:rPr>
          <w:rFonts w:eastAsiaTheme="minorHAnsi"/>
          <w:color w:val="auto"/>
        </w:rPr>
        <w:t xml:space="preserve"> has pending and is very important to do at the next meeting is you</w:t>
      </w:r>
      <w:r>
        <w:rPr>
          <w:rFonts w:eastAsiaTheme="minorHAnsi"/>
          <w:color w:val="auto"/>
        </w:rPr>
        <w:t xml:space="preserve">r Asset Inventory Assessment. The other thing pending </w:t>
      </w:r>
      <w:r w:rsidRPr="009B5599">
        <w:rPr>
          <w:rFonts w:eastAsiaTheme="minorHAnsi"/>
          <w:color w:val="auto"/>
        </w:rPr>
        <w:t>is your Sewer Asset Management Plan which is being done by M</w:t>
      </w:r>
      <w:r w:rsidR="00725E54">
        <w:rPr>
          <w:rFonts w:eastAsiaTheme="minorHAnsi"/>
          <w:color w:val="auto"/>
        </w:rPr>
        <w:t>cGill</w:t>
      </w:r>
      <w:r w:rsidRPr="009B5599">
        <w:rPr>
          <w:rFonts w:eastAsiaTheme="minorHAnsi"/>
          <w:color w:val="auto"/>
        </w:rPr>
        <w:t xml:space="preserve"> and Associates. They are about 95% complete with that sewer plan. We expect a draft by the end of next week and we want to make sure the sewer plan is in the Assets Management Plan.</w:t>
      </w:r>
      <w:r w:rsidR="003E3A5E">
        <w:rPr>
          <w:rFonts w:eastAsiaTheme="minorHAnsi"/>
          <w:color w:val="auto"/>
        </w:rPr>
        <w:t xml:space="preserve"> Any questions from the Board?</w:t>
      </w:r>
    </w:p>
    <w:p w14:paraId="186CAAAC" w14:textId="10F3E8EE" w:rsidR="004D1BA6" w:rsidRPr="004D1BA6" w:rsidRDefault="005E2ED1" w:rsidP="004D1BA6">
      <w:pPr>
        <w:rPr>
          <w:rFonts w:eastAsiaTheme="minorHAnsi"/>
          <w:color w:val="auto"/>
        </w:rPr>
      </w:pPr>
      <w:r>
        <w:rPr>
          <w:rFonts w:eastAsiaTheme="minorHAnsi"/>
          <w:color w:val="auto"/>
        </w:rPr>
        <w:t>Mayor said we were denied these same grants last submission. Can you tell us why we were denied</w:t>
      </w:r>
      <w:r w:rsidR="006A2046">
        <w:rPr>
          <w:rFonts w:eastAsiaTheme="minorHAnsi"/>
          <w:color w:val="auto"/>
        </w:rPr>
        <w:t>,</w:t>
      </w:r>
      <w:r>
        <w:rPr>
          <w:rFonts w:eastAsiaTheme="minorHAnsi"/>
          <w:color w:val="auto"/>
        </w:rPr>
        <w:t xml:space="preserve"> what are our chance of be</w:t>
      </w:r>
      <w:r w:rsidR="006A2046">
        <w:rPr>
          <w:rFonts w:eastAsiaTheme="minorHAnsi"/>
          <w:color w:val="auto"/>
        </w:rPr>
        <w:t>ing</w:t>
      </w:r>
      <w:r>
        <w:rPr>
          <w:rFonts w:eastAsiaTheme="minorHAnsi"/>
          <w:color w:val="auto"/>
        </w:rPr>
        <w:t xml:space="preserve"> approved this time around</w:t>
      </w:r>
      <w:r w:rsidR="006A2046">
        <w:rPr>
          <w:rFonts w:eastAsiaTheme="minorHAnsi"/>
          <w:color w:val="auto"/>
        </w:rPr>
        <w:t>, and will the towns rates affect the grant</w:t>
      </w:r>
      <w:r>
        <w:rPr>
          <w:rFonts w:eastAsiaTheme="minorHAnsi"/>
          <w:color w:val="auto"/>
        </w:rPr>
        <w:t>? Mr. Taylor stated</w:t>
      </w:r>
      <w:r w:rsidR="004D1BA6" w:rsidRPr="004D1BA6">
        <w:rPr>
          <w:rFonts w:eastAsiaTheme="minorHAnsi"/>
          <w:color w:val="auto"/>
        </w:rPr>
        <w:t xml:space="preserve"> </w:t>
      </w:r>
      <w:r w:rsidR="006A2046">
        <w:rPr>
          <w:rFonts w:eastAsiaTheme="minorHAnsi"/>
          <w:color w:val="auto"/>
        </w:rPr>
        <w:t xml:space="preserve">the town board </w:t>
      </w:r>
      <w:r w:rsidR="004D1BA6" w:rsidRPr="004D1BA6">
        <w:rPr>
          <w:rFonts w:eastAsiaTheme="minorHAnsi"/>
          <w:color w:val="auto"/>
        </w:rPr>
        <w:t>did not have the</w:t>
      </w:r>
      <w:r w:rsidR="006A2046">
        <w:rPr>
          <w:rFonts w:eastAsiaTheme="minorHAnsi"/>
          <w:color w:val="auto"/>
        </w:rPr>
        <w:t xml:space="preserve"> resolution adopting the Water Asset Management Plan and </w:t>
      </w:r>
      <w:r w:rsidR="004D1BA6" w:rsidRPr="004D1BA6">
        <w:rPr>
          <w:rFonts w:eastAsiaTheme="minorHAnsi"/>
          <w:color w:val="auto"/>
        </w:rPr>
        <w:t>lost points</w:t>
      </w:r>
      <w:r w:rsidR="006A2046">
        <w:rPr>
          <w:rFonts w:eastAsiaTheme="minorHAnsi"/>
          <w:color w:val="auto"/>
        </w:rPr>
        <w:t xml:space="preserve"> for that. The applications are</w:t>
      </w:r>
      <w:r w:rsidR="00725E54">
        <w:rPr>
          <w:rFonts w:eastAsiaTheme="minorHAnsi"/>
          <w:color w:val="auto"/>
        </w:rPr>
        <w:t xml:space="preserve"> </w:t>
      </w:r>
      <w:r w:rsidR="004D1BA6" w:rsidRPr="004D1BA6">
        <w:rPr>
          <w:rFonts w:eastAsiaTheme="minorHAnsi"/>
          <w:color w:val="auto"/>
        </w:rPr>
        <w:t xml:space="preserve">100% grants </w:t>
      </w:r>
      <w:r w:rsidR="006A2046">
        <w:rPr>
          <w:rFonts w:eastAsiaTheme="minorHAnsi"/>
          <w:color w:val="auto"/>
        </w:rPr>
        <w:t>and y</w:t>
      </w:r>
      <w:r w:rsidR="004D1BA6" w:rsidRPr="004D1BA6">
        <w:rPr>
          <w:rFonts w:eastAsiaTheme="minorHAnsi"/>
          <w:color w:val="auto"/>
        </w:rPr>
        <w:t>ou should not see the need to increase rates.</w:t>
      </w:r>
    </w:p>
    <w:p w14:paraId="6DC0DDD6" w14:textId="556F5FA7" w:rsidR="004D1BA6" w:rsidRPr="004D1BA6" w:rsidRDefault="004D1BA6" w:rsidP="004D1BA6">
      <w:pPr>
        <w:spacing w:line="259" w:lineRule="auto"/>
        <w:rPr>
          <w:rFonts w:eastAsiaTheme="minorHAnsi"/>
          <w:color w:val="auto"/>
        </w:rPr>
      </w:pPr>
      <w:r>
        <w:rPr>
          <w:rFonts w:eastAsiaTheme="minorHAnsi"/>
          <w:color w:val="auto"/>
        </w:rPr>
        <w:lastRenderedPageBreak/>
        <w:t>Mayor said a</w:t>
      </w:r>
      <w:r w:rsidRPr="004D1BA6">
        <w:rPr>
          <w:rFonts w:eastAsiaTheme="minorHAnsi"/>
          <w:color w:val="auto"/>
        </w:rPr>
        <w:t>ssuming we should be able to qualify for both of these grants based on yours and your company’s assessment</w:t>
      </w:r>
      <w:r w:rsidR="006A2046">
        <w:rPr>
          <w:rFonts w:eastAsiaTheme="minorHAnsi"/>
          <w:color w:val="auto"/>
        </w:rPr>
        <w:t>,</w:t>
      </w:r>
      <w:r w:rsidRPr="004D1BA6">
        <w:rPr>
          <w:rFonts w:eastAsiaTheme="minorHAnsi"/>
          <w:color w:val="auto"/>
        </w:rPr>
        <w:t xml:space="preserve"> which one of the two do you see we need the most?</w:t>
      </w:r>
      <w:r>
        <w:rPr>
          <w:rFonts w:eastAsiaTheme="minorHAnsi"/>
          <w:color w:val="auto"/>
        </w:rPr>
        <w:t xml:space="preserve"> Mr. </w:t>
      </w:r>
      <w:r w:rsidRPr="004D1BA6">
        <w:rPr>
          <w:rFonts w:eastAsiaTheme="minorHAnsi"/>
          <w:color w:val="auto"/>
        </w:rPr>
        <w:t>Taylor</w:t>
      </w:r>
      <w:r>
        <w:rPr>
          <w:rFonts w:eastAsiaTheme="minorHAnsi"/>
          <w:color w:val="auto"/>
        </w:rPr>
        <w:t xml:space="preserve"> told the Mayor to refer that question to his</w:t>
      </w:r>
      <w:r w:rsidRPr="004D1BA6">
        <w:rPr>
          <w:rFonts w:eastAsiaTheme="minorHAnsi"/>
          <w:color w:val="auto"/>
        </w:rPr>
        <w:t xml:space="preserve"> internal staff to answer</w:t>
      </w:r>
      <w:r>
        <w:rPr>
          <w:rFonts w:eastAsiaTheme="minorHAnsi"/>
          <w:color w:val="auto"/>
        </w:rPr>
        <w:t xml:space="preserve"> </w:t>
      </w:r>
      <w:r w:rsidR="006A2046">
        <w:rPr>
          <w:rFonts w:eastAsiaTheme="minorHAnsi"/>
          <w:color w:val="auto"/>
        </w:rPr>
        <w:t>and look at your Asset Management P</w:t>
      </w:r>
      <w:r w:rsidRPr="004D1BA6">
        <w:rPr>
          <w:rFonts w:eastAsiaTheme="minorHAnsi"/>
          <w:color w:val="auto"/>
        </w:rPr>
        <w:t xml:space="preserve">lan because it’s going to break out your priorities. </w:t>
      </w:r>
    </w:p>
    <w:p w14:paraId="6380073B" w14:textId="1D7964E1" w:rsidR="004D1BA6" w:rsidRPr="004D1BA6" w:rsidRDefault="004D1BA6" w:rsidP="004D1BA6">
      <w:pPr>
        <w:spacing w:line="259" w:lineRule="auto"/>
        <w:rPr>
          <w:rFonts w:eastAsiaTheme="minorHAnsi"/>
          <w:color w:val="auto"/>
        </w:rPr>
      </w:pPr>
      <w:r>
        <w:rPr>
          <w:rFonts w:eastAsiaTheme="minorHAnsi"/>
          <w:color w:val="auto"/>
        </w:rPr>
        <w:t xml:space="preserve">Mayor asked </w:t>
      </w:r>
      <w:r w:rsidRPr="004D1BA6">
        <w:rPr>
          <w:rFonts w:eastAsiaTheme="minorHAnsi"/>
          <w:color w:val="auto"/>
        </w:rPr>
        <w:t>what other type</w:t>
      </w:r>
      <w:r w:rsidR="006A2046">
        <w:rPr>
          <w:rFonts w:eastAsiaTheme="minorHAnsi"/>
          <w:color w:val="auto"/>
        </w:rPr>
        <w:t xml:space="preserve"> of grant applications have</w:t>
      </w:r>
      <w:r w:rsidRPr="004D1BA6">
        <w:rPr>
          <w:rFonts w:eastAsiaTheme="minorHAnsi"/>
          <w:color w:val="auto"/>
        </w:rPr>
        <w:t xml:space="preserve"> your company l</w:t>
      </w:r>
      <w:r w:rsidR="006A2046">
        <w:rPr>
          <w:rFonts w:eastAsiaTheme="minorHAnsi"/>
          <w:color w:val="auto"/>
        </w:rPr>
        <w:t>ooked</w:t>
      </w:r>
      <w:r w:rsidR="00725E54">
        <w:rPr>
          <w:rFonts w:eastAsiaTheme="minorHAnsi"/>
          <w:color w:val="auto"/>
        </w:rPr>
        <w:t xml:space="preserve"> at on behalf</w:t>
      </w:r>
      <w:r>
        <w:rPr>
          <w:rFonts w:eastAsiaTheme="minorHAnsi"/>
          <w:color w:val="auto"/>
        </w:rPr>
        <w:t xml:space="preserve"> of the town. </w:t>
      </w:r>
      <w:r w:rsidR="006A2046">
        <w:rPr>
          <w:rFonts w:eastAsiaTheme="minorHAnsi"/>
          <w:color w:val="auto"/>
        </w:rPr>
        <w:t>Mr. Taylor</w:t>
      </w:r>
      <w:r>
        <w:rPr>
          <w:rFonts w:eastAsiaTheme="minorHAnsi"/>
          <w:color w:val="auto"/>
        </w:rPr>
        <w:t xml:space="preserve"> said the</w:t>
      </w:r>
      <w:r w:rsidR="006A2046">
        <w:rPr>
          <w:rFonts w:eastAsiaTheme="minorHAnsi"/>
          <w:color w:val="auto"/>
        </w:rPr>
        <w:t>y are looking at the</w:t>
      </w:r>
      <w:r>
        <w:rPr>
          <w:rFonts w:eastAsiaTheme="minorHAnsi"/>
          <w:color w:val="auto"/>
        </w:rPr>
        <w:t xml:space="preserve"> N</w:t>
      </w:r>
      <w:r w:rsidRPr="004D1BA6">
        <w:rPr>
          <w:rFonts w:eastAsiaTheme="minorHAnsi"/>
          <w:color w:val="auto"/>
        </w:rPr>
        <w:t xml:space="preserve">eighborhood </w:t>
      </w:r>
      <w:r>
        <w:rPr>
          <w:rFonts w:eastAsiaTheme="minorHAnsi"/>
          <w:color w:val="auto"/>
        </w:rPr>
        <w:t>R</w:t>
      </w:r>
      <w:r w:rsidRPr="004D1BA6">
        <w:rPr>
          <w:rFonts w:eastAsiaTheme="minorHAnsi"/>
          <w:color w:val="auto"/>
        </w:rPr>
        <w:t>evi</w:t>
      </w:r>
      <w:r>
        <w:rPr>
          <w:rFonts w:eastAsiaTheme="minorHAnsi"/>
          <w:color w:val="auto"/>
        </w:rPr>
        <w:t>talization</w:t>
      </w:r>
      <w:r w:rsidRPr="004D1BA6">
        <w:rPr>
          <w:rFonts w:eastAsiaTheme="minorHAnsi"/>
          <w:color w:val="auto"/>
        </w:rPr>
        <w:t xml:space="preserve"> </w:t>
      </w:r>
      <w:r>
        <w:rPr>
          <w:rFonts w:eastAsiaTheme="minorHAnsi"/>
          <w:color w:val="auto"/>
        </w:rPr>
        <w:t>G</w:t>
      </w:r>
      <w:r w:rsidRPr="004D1BA6">
        <w:rPr>
          <w:rFonts w:eastAsiaTheme="minorHAnsi"/>
          <w:color w:val="auto"/>
        </w:rPr>
        <w:t xml:space="preserve">rant through </w:t>
      </w:r>
      <w:r>
        <w:rPr>
          <w:rFonts w:eastAsiaTheme="minorHAnsi"/>
          <w:color w:val="auto"/>
        </w:rPr>
        <w:t>the D</w:t>
      </w:r>
      <w:r w:rsidRPr="004D1BA6">
        <w:rPr>
          <w:rFonts w:eastAsiaTheme="minorHAnsi"/>
          <w:color w:val="auto"/>
        </w:rPr>
        <w:t>ep</w:t>
      </w:r>
      <w:r>
        <w:rPr>
          <w:rFonts w:eastAsiaTheme="minorHAnsi"/>
          <w:color w:val="auto"/>
        </w:rPr>
        <w:t>artmen</w:t>
      </w:r>
      <w:r w:rsidRPr="004D1BA6">
        <w:rPr>
          <w:rFonts w:eastAsiaTheme="minorHAnsi"/>
          <w:color w:val="auto"/>
        </w:rPr>
        <w:t xml:space="preserve">t of </w:t>
      </w:r>
      <w:r>
        <w:rPr>
          <w:rFonts w:eastAsiaTheme="minorHAnsi"/>
          <w:color w:val="auto"/>
        </w:rPr>
        <w:t>C</w:t>
      </w:r>
      <w:r w:rsidRPr="004D1BA6">
        <w:rPr>
          <w:rFonts w:eastAsiaTheme="minorHAnsi"/>
          <w:color w:val="auto"/>
        </w:rPr>
        <w:t xml:space="preserve">ommerce. </w:t>
      </w:r>
      <w:r w:rsidR="006A2046">
        <w:rPr>
          <w:rFonts w:eastAsiaTheme="minorHAnsi"/>
          <w:color w:val="auto"/>
        </w:rPr>
        <w:t xml:space="preserve">The grant is </w:t>
      </w:r>
      <w:r>
        <w:rPr>
          <w:rFonts w:eastAsiaTheme="minorHAnsi"/>
          <w:color w:val="auto"/>
        </w:rPr>
        <w:t>for $</w:t>
      </w:r>
      <w:r w:rsidRPr="004D1BA6">
        <w:rPr>
          <w:rFonts w:eastAsiaTheme="minorHAnsi"/>
          <w:color w:val="auto"/>
        </w:rPr>
        <w:t>750</w:t>
      </w:r>
      <w:r>
        <w:rPr>
          <w:rFonts w:eastAsiaTheme="minorHAnsi"/>
          <w:color w:val="auto"/>
        </w:rPr>
        <w:t xml:space="preserve">, 000 and could service up to 12 homes </w:t>
      </w:r>
      <w:r w:rsidRPr="004D1BA6">
        <w:rPr>
          <w:rFonts w:eastAsiaTheme="minorHAnsi"/>
          <w:color w:val="auto"/>
        </w:rPr>
        <w:t>that can be staggered.</w:t>
      </w:r>
    </w:p>
    <w:p w14:paraId="657A9B39" w14:textId="135C867D" w:rsidR="003E3A5E" w:rsidRPr="004D1BA6" w:rsidRDefault="004D1BA6" w:rsidP="003E3A5E">
      <w:pPr>
        <w:spacing w:line="259" w:lineRule="auto"/>
        <w:rPr>
          <w:rFonts w:eastAsiaTheme="minorHAnsi"/>
          <w:color w:val="auto"/>
        </w:rPr>
      </w:pPr>
      <w:r>
        <w:rPr>
          <w:rFonts w:eastAsiaTheme="minorHAnsi"/>
          <w:color w:val="auto"/>
        </w:rPr>
        <w:t xml:space="preserve">Mayor asked can </w:t>
      </w:r>
      <w:r w:rsidRPr="004D1BA6">
        <w:rPr>
          <w:rFonts w:eastAsiaTheme="minorHAnsi"/>
          <w:color w:val="auto"/>
        </w:rPr>
        <w:t>you look in</w:t>
      </w:r>
      <w:r>
        <w:rPr>
          <w:rFonts w:eastAsiaTheme="minorHAnsi"/>
          <w:color w:val="auto"/>
        </w:rPr>
        <w:t xml:space="preserve">to </w:t>
      </w:r>
      <w:r w:rsidRPr="004D1BA6">
        <w:rPr>
          <w:rFonts w:eastAsiaTheme="minorHAnsi"/>
          <w:color w:val="auto"/>
        </w:rPr>
        <w:t>other grants for our buildings and infrastructure.</w:t>
      </w:r>
      <w:r>
        <w:rPr>
          <w:rFonts w:eastAsiaTheme="minorHAnsi"/>
          <w:color w:val="auto"/>
        </w:rPr>
        <w:t xml:space="preserve"> Mr. Taylor stated his company would comply with any request from the town.</w:t>
      </w:r>
    </w:p>
    <w:p w14:paraId="59CFED9D" w14:textId="7DAE1F4B" w:rsidR="00DF0B1D" w:rsidRPr="004D1BA6" w:rsidRDefault="00E522E6" w:rsidP="004D1BA6">
      <w:pPr>
        <w:pStyle w:val="NoSpacing"/>
      </w:pPr>
      <w:r>
        <w:t>C</w:t>
      </w:r>
      <w:r w:rsidR="00DF0B1D" w:rsidRPr="004D1BA6">
        <w:t>ommissioner McDowell asked Mr. Taylor what the upfront cost for his companies grant work was and would they share in advance information needed so it may be supplied. Mr. Taylor stated his company is paid by Southeastern Development and that their contract is good through next year and that he would communicate all information needs in advance.</w:t>
      </w:r>
    </w:p>
    <w:p w14:paraId="078FFC77" w14:textId="77777777" w:rsidR="000A13D0" w:rsidRPr="004D1BA6" w:rsidRDefault="000A13D0" w:rsidP="00A377EC">
      <w:pPr>
        <w:spacing w:after="0" w:line="240" w:lineRule="auto"/>
        <w:rPr>
          <w:color w:val="auto"/>
        </w:rPr>
      </w:pPr>
    </w:p>
    <w:p w14:paraId="6D01AAF3" w14:textId="77777777" w:rsidR="00323146" w:rsidRPr="004D1BA6" w:rsidRDefault="00323146" w:rsidP="00323146">
      <w:pPr>
        <w:pStyle w:val="NoSpacing"/>
        <w:numPr>
          <w:ilvl w:val="0"/>
          <w:numId w:val="40"/>
        </w:numPr>
        <w:rPr>
          <w:b/>
          <w:u w:val="single" w:color="000000"/>
        </w:rPr>
      </w:pPr>
      <w:r w:rsidRPr="004D1BA6">
        <w:rPr>
          <w:b/>
        </w:rPr>
        <w:t>Approval to submit CDBG application for wastewater treatment plant</w:t>
      </w:r>
    </w:p>
    <w:p w14:paraId="219DA2EE" w14:textId="6DD96C52" w:rsidR="00323146" w:rsidRPr="004D1BA6" w:rsidRDefault="00323146" w:rsidP="00323146">
      <w:pPr>
        <w:pStyle w:val="NoSpacing"/>
        <w:ind w:left="630"/>
      </w:pPr>
      <w:r w:rsidRPr="004D1BA6">
        <w:t>The Mayor requested a motion to approve the CDBG application for</w:t>
      </w:r>
      <w:r w:rsidR="00725E54">
        <w:t xml:space="preserve"> the wastewater treatment plant.</w:t>
      </w:r>
      <w:r w:rsidRPr="004D1BA6">
        <w:t xml:space="preserve"> Commissioner </w:t>
      </w:r>
      <w:r w:rsidR="00817F97" w:rsidRPr="004D1BA6">
        <w:t>Gilmore</w:t>
      </w:r>
      <w:r w:rsidRPr="004D1BA6">
        <w:t xml:space="preserve"> made the motion, and it was seconded by </w:t>
      </w:r>
      <w:r w:rsidR="00817F97" w:rsidRPr="004D1BA6">
        <w:t>Mayor pro Tem Hutchinson</w:t>
      </w:r>
      <w:r w:rsidRPr="004D1BA6">
        <w:t>. The vote was unanimous and the motion carried.</w:t>
      </w:r>
    </w:p>
    <w:p w14:paraId="2A604F34" w14:textId="77777777" w:rsidR="0072531F" w:rsidRPr="004D1BA6" w:rsidRDefault="0072531F" w:rsidP="00323146">
      <w:pPr>
        <w:pStyle w:val="NoSpacing"/>
        <w:ind w:left="630"/>
      </w:pPr>
    </w:p>
    <w:p w14:paraId="74081938" w14:textId="6E7F4720" w:rsidR="00323146" w:rsidRPr="004D1BA6" w:rsidRDefault="00323146" w:rsidP="00323146">
      <w:pPr>
        <w:pStyle w:val="NoSpacing"/>
        <w:numPr>
          <w:ilvl w:val="0"/>
          <w:numId w:val="40"/>
        </w:numPr>
        <w:rPr>
          <w:b/>
          <w:u w:val="single" w:color="000000"/>
        </w:rPr>
      </w:pPr>
      <w:r w:rsidRPr="004D1BA6">
        <w:rPr>
          <w:b/>
        </w:rPr>
        <w:t>Approve to submit CDBG application for water lines within the town a</w:t>
      </w:r>
      <w:r w:rsidR="0072531F" w:rsidRPr="004D1BA6">
        <w:rPr>
          <w:b/>
        </w:rPr>
        <w:t>t various locations</w:t>
      </w:r>
      <w:r w:rsidRPr="004D1BA6">
        <w:t>.</w:t>
      </w:r>
    </w:p>
    <w:p w14:paraId="3A61A51C" w14:textId="50E8176C" w:rsidR="00323146" w:rsidRPr="004D1BA6" w:rsidRDefault="00323146" w:rsidP="0072531F">
      <w:pPr>
        <w:pStyle w:val="NoSpacing"/>
        <w:ind w:left="630"/>
      </w:pPr>
      <w:r w:rsidRPr="004D1BA6">
        <w:t>The Mayor requested a motion to approve the CDBG appl</w:t>
      </w:r>
      <w:r w:rsidR="00725E54">
        <w:t>ication for the town waterlines.</w:t>
      </w:r>
      <w:r w:rsidRPr="004D1BA6">
        <w:t xml:space="preserve"> Commissioner Gilmore made the motion</w:t>
      </w:r>
      <w:r w:rsidR="00D8559F">
        <w:t>, and it was seconded by Mayor P</w:t>
      </w:r>
      <w:r w:rsidRPr="004D1BA6">
        <w:t>ro Tem Hutchinson. The vote was unanimous and the motion carried.</w:t>
      </w:r>
    </w:p>
    <w:p w14:paraId="4BCB5076" w14:textId="77777777" w:rsidR="0072531F" w:rsidRPr="004D1BA6" w:rsidRDefault="0072531F" w:rsidP="0072531F">
      <w:pPr>
        <w:pStyle w:val="NoSpacing"/>
        <w:ind w:left="630"/>
      </w:pPr>
    </w:p>
    <w:p w14:paraId="5B30BA5D" w14:textId="6A3BB1E1" w:rsidR="00323146" w:rsidRPr="004D1BA6" w:rsidRDefault="00323146" w:rsidP="00323146">
      <w:pPr>
        <w:pStyle w:val="NoSpacing"/>
        <w:numPr>
          <w:ilvl w:val="0"/>
          <w:numId w:val="40"/>
        </w:numPr>
        <w:rPr>
          <w:b/>
          <w:u w:val="single" w:color="000000"/>
        </w:rPr>
      </w:pPr>
      <w:r w:rsidRPr="004D1BA6">
        <w:rPr>
          <w:b/>
        </w:rPr>
        <w:t>Approve added additional pages to the Police Department Standard Operating Procedures</w:t>
      </w:r>
      <w:r w:rsidR="0072531F" w:rsidRPr="004D1BA6">
        <w:rPr>
          <w:b/>
        </w:rPr>
        <w:t xml:space="preserve"> (SOP) </w:t>
      </w:r>
      <w:r w:rsidRPr="004D1BA6">
        <w:rPr>
          <w:b/>
        </w:rPr>
        <w:t>Pages-13, 41,129,177</w:t>
      </w:r>
    </w:p>
    <w:p w14:paraId="76AF7F89" w14:textId="70C109F2" w:rsidR="0072531F" w:rsidRPr="004D1BA6" w:rsidRDefault="0072531F" w:rsidP="0072531F">
      <w:pPr>
        <w:pStyle w:val="NoSpacing"/>
        <w:ind w:left="630"/>
        <w:rPr>
          <w:u w:val="single"/>
        </w:rPr>
      </w:pPr>
      <w:r w:rsidRPr="004D1BA6">
        <w:t>The Mayor requested a motion to approve all additional pages</w:t>
      </w:r>
      <w:r w:rsidR="005C37BA" w:rsidRPr="004D1BA6">
        <w:t xml:space="preserve"> except Firing Range SOP</w:t>
      </w:r>
      <w:r w:rsidR="00CB6301">
        <w:t xml:space="preserve"> pg. 177</w:t>
      </w:r>
      <w:r w:rsidR="00725E54">
        <w:t>.</w:t>
      </w:r>
      <w:r w:rsidR="00EF3EDF" w:rsidRPr="004D1BA6">
        <w:t xml:space="preserve"> </w:t>
      </w:r>
      <w:r w:rsidR="00725E54">
        <w:t xml:space="preserve">The Firing Range </w:t>
      </w:r>
      <w:r w:rsidR="00EF3EDF" w:rsidRPr="004D1BA6">
        <w:t>will be tabled until</w:t>
      </w:r>
      <w:r w:rsidR="005C37BA" w:rsidRPr="004D1BA6">
        <w:t xml:space="preserve"> the attorney </w:t>
      </w:r>
      <w:r w:rsidR="00EF3EDF" w:rsidRPr="004D1BA6">
        <w:t xml:space="preserve">can </w:t>
      </w:r>
      <w:r w:rsidR="005C37BA" w:rsidRPr="004D1BA6">
        <w:t>review it</w:t>
      </w:r>
      <w:r w:rsidR="00EF3EDF" w:rsidRPr="004D1BA6">
        <w:t>.</w:t>
      </w:r>
      <w:r w:rsidRPr="004D1BA6">
        <w:t xml:space="preserve"> Commissioner </w:t>
      </w:r>
      <w:r w:rsidR="005C37BA" w:rsidRPr="004D1BA6">
        <w:t>McDowell</w:t>
      </w:r>
      <w:r w:rsidRPr="004D1BA6">
        <w:t xml:space="preserve"> made the motion, and it was seconded by </w:t>
      </w:r>
      <w:r w:rsidR="005C37BA" w:rsidRPr="004D1BA6">
        <w:t>Commissioner Womack</w:t>
      </w:r>
      <w:r w:rsidRPr="004D1BA6">
        <w:t>. The vote was unanimous and the motion carried.</w:t>
      </w:r>
    </w:p>
    <w:p w14:paraId="12094395" w14:textId="77777777" w:rsidR="0072531F" w:rsidRPr="004D1BA6" w:rsidRDefault="0072531F" w:rsidP="0072531F">
      <w:pPr>
        <w:pStyle w:val="NoSpacing"/>
        <w:ind w:left="990"/>
        <w:rPr>
          <w:b/>
          <w:u w:val="single" w:color="000000"/>
        </w:rPr>
      </w:pPr>
    </w:p>
    <w:p w14:paraId="776A619E" w14:textId="095512AE" w:rsidR="00323146" w:rsidRPr="004D1BA6" w:rsidRDefault="00323146" w:rsidP="00323146">
      <w:pPr>
        <w:pStyle w:val="NoSpacing"/>
        <w:numPr>
          <w:ilvl w:val="0"/>
          <w:numId w:val="40"/>
        </w:numPr>
        <w:rPr>
          <w:b/>
          <w:u w:val="single" w:color="000000"/>
        </w:rPr>
      </w:pPr>
      <w:r w:rsidRPr="004D1BA6">
        <w:rPr>
          <w:b/>
        </w:rPr>
        <w:t xml:space="preserve">Appointment of person to supervise removal or abatement of a nuisance property </w:t>
      </w:r>
      <w:r w:rsidR="00CB6301">
        <w:rPr>
          <w:b/>
        </w:rPr>
        <w:t xml:space="preserve">in the </w:t>
      </w:r>
      <w:r w:rsidRPr="004D1BA6">
        <w:rPr>
          <w:b/>
        </w:rPr>
        <w:t xml:space="preserve"> Town of Maxton Code of Ordinance, Chapter 18-4</w:t>
      </w:r>
    </w:p>
    <w:p w14:paraId="1587CB82" w14:textId="0EB430AE" w:rsidR="002F0887" w:rsidRPr="009752DF" w:rsidRDefault="004160B2" w:rsidP="002F0887">
      <w:pPr>
        <w:pStyle w:val="NoSpacing"/>
        <w:ind w:left="630"/>
      </w:pPr>
      <w:r w:rsidRPr="004D1BA6">
        <w:t>Mayor request motion to approve Chief Nelson as supervisor of the removal or a</w:t>
      </w:r>
      <w:r w:rsidR="00725E54">
        <w:t>batement of a nuisance property.</w:t>
      </w:r>
      <w:r w:rsidRPr="004D1BA6">
        <w:t xml:space="preserve"> </w:t>
      </w:r>
      <w:r w:rsidR="00155D9A" w:rsidRPr="004D1BA6">
        <w:t>Commissioner G</w:t>
      </w:r>
      <w:r w:rsidR="002F0887" w:rsidRPr="004D1BA6">
        <w:t>ilmore m</w:t>
      </w:r>
      <w:r w:rsidR="002F0887">
        <w:t xml:space="preserve">ade the motion, </w:t>
      </w:r>
      <w:r w:rsidR="002F0887" w:rsidRPr="009752DF">
        <w:t>and it was seconded</w:t>
      </w:r>
      <w:r w:rsidR="00725E54">
        <w:t xml:space="preserve"> by</w:t>
      </w:r>
      <w:r w:rsidR="002F0887" w:rsidRPr="009752DF">
        <w:t xml:space="preserve"> </w:t>
      </w:r>
      <w:r w:rsidR="005729DC">
        <w:t>Commissioner Womack</w:t>
      </w:r>
      <w:r w:rsidR="002F0887" w:rsidRPr="009752DF">
        <w:t>. The vote was unanimous and the motion carried.</w:t>
      </w:r>
    </w:p>
    <w:p w14:paraId="2AE4E635" w14:textId="77777777" w:rsidR="0072531F" w:rsidRPr="00180D05" w:rsidRDefault="0072531F" w:rsidP="000C6060">
      <w:pPr>
        <w:pStyle w:val="NoSpacing"/>
        <w:rPr>
          <w:b/>
          <w:u w:val="single" w:color="000000"/>
        </w:rPr>
      </w:pPr>
    </w:p>
    <w:p w14:paraId="472FD073" w14:textId="77777777" w:rsidR="00323146" w:rsidRPr="00180D05" w:rsidRDefault="00323146" w:rsidP="00323146">
      <w:pPr>
        <w:pStyle w:val="NoSpacing"/>
        <w:numPr>
          <w:ilvl w:val="0"/>
          <w:numId w:val="40"/>
        </w:numPr>
        <w:rPr>
          <w:b/>
          <w:u w:val="single" w:color="000000"/>
        </w:rPr>
      </w:pPr>
      <w:r w:rsidRPr="00180D05">
        <w:rPr>
          <w:b/>
        </w:rPr>
        <w:t>Approval of Staffing/Classification Study by Lumber River Council of Government</w:t>
      </w:r>
    </w:p>
    <w:p w14:paraId="1DA84ACD" w14:textId="4AB70F21" w:rsidR="0072531F" w:rsidRPr="009752DF" w:rsidRDefault="0072531F" w:rsidP="0072531F">
      <w:pPr>
        <w:pStyle w:val="NoSpacing"/>
        <w:ind w:left="630"/>
      </w:pPr>
      <w:r w:rsidRPr="009752DF">
        <w:t xml:space="preserve">Mayor requested a motion to approve the </w:t>
      </w:r>
      <w:r w:rsidR="009752DF">
        <w:t>Staffing/Classification Study</w:t>
      </w:r>
      <w:r w:rsidR="00725E54">
        <w:t>.</w:t>
      </w:r>
      <w:r w:rsidRPr="009752DF">
        <w:t xml:space="preserve"> Commissioner </w:t>
      </w:r>
      <w:r w:rsidR="009752DF">
        <w:t>McDowell</w:t>
      </w:r>
      <w:r w:rsidRPr="009752DF">
        <w:t xml:space="preserve"> made the motion</w:t>
      </w:r>
      <w:r w:rsidR="00D8559F">
        <w:t>, and it was seconded by Mayor P</w:t>
      </w:r>
      <w:r w:rsidRPr="009752DF">
        <w:t>ro Tem Hutchinson. The vote was unanimous and the motion carried.</w:t>
      </w:r>
    </w:p>
    <w:p w14:paraId="07247BA6" w14:textId="77777777" w:rsidR="0072531F" w:rsidRPr="00180D05" w:rsidRDefault="0072531F" w:rsidP="0072531F">
      <w:pPr>
        <w:pStyle w:val="NoSpacing"/>
        <w:ind w:left="990"/>
        <w:rPr>
          <w:b/>
          <w:u w:val="single" w:color="000000"/>
        </w:rPr>
      </w:pPr>
    </w:p>
    <w:p w14:paraId="105CB4E8" w14:textId="255F559F" w:rsidR="00323146" w:rsidRPr="00180D05" w:rsidRDefault="00323146" w:rsidP="00323146">
      <w:pPr>
        <w:pStyle w:val="NoSpacing"/>
        <w:numPr>
          <w:ilvl w:val="0"/>
          <w:numId w:val="40"/>
        </w:numPr>
        <w:rPr>
          <w:b/>
          <w:u w:val="single" w:color="000000"/>
        </w:rPr>
      </w:pPr>
      <w:r w:rsidRPr="00180D05">
        <w:rPr>
          <w:b/>
        </w:rPr>
        <w:t>Budget Amendment for Emergency Purchase of SMR Server (</w:t>
      </w:r>
      <w:r w:rsidR="00CB6301">
        <w:rPr>
          <w:b/>
        </w:rPr>
        <w:t>$</w:t>
      </w:r>
      <w:r w:rsidRPr="00180D05">
        <w:rPr>
          <w:b/>
        </w:rPr>
        <w:t>9</w:t>
      </w:r>
      <w:r w:rsidR="00CB6301">
        <w:rPr>
          <w:b/>
        </w:rPr>
        <w:t>,</w:t>
      </w:r>
      <w:r w:rsidRPr="00180D05">
        <w:rPr>
          <w:b/>
        </w:rPr>
        <w:t>042.00)</w:t>
      </w:r>
    </w:p>
    <w:p w14:paraId="573999B3" w14:textId="4216E809" w:rsidR="0072531F" w:rsidRPr="004A153D" w:rsidRDefault="0072531F" w:rsidP="0072531F">
      <w:pPr>
        <w:pStyle w:val="NoSpacing"/>
        <w:ind w:left="630"/>
      </w:pPr>
      <w:r w:rsidRPr="004A153D">
        <w:t xml:space="preserve">Mayor requested a motion to approve the </w:t>
      </w:r>
      <w:r w:rsidR="004A153D">
        <w:t>Budget Amendment for Emergency Purchase of SMR Server</w:t>
      </w:r>
      <w:r w:rsidR="00725E54">
        <w:t>.</w:t>
      </w:r>
      <w:r w:rsidRPr="004A153D">
        <w:t xml:space="preserve"> Commissioner Gilmore made the motion, and it was seconded by </w:t>
      </w:r>
      <w:r w:rsidR="004A153D">
        <w:t>Commissioner McDowell</w:t>
      </w:r>
      <w:r w:rsidRPr="004A153D">
        <w:t>. The vote was unanimous and the motion carried.</w:t>
      </w:r>
    </w:p>
    <w:p w14:paraId="5C4A567D" w14:textId="77777777" w:rsidR="0072531F" w:rsidRDefault="0072531F" w:rsidP="0072531F">
      <w:pPr>
        <w:pStyle w:val="NoSpacing"/>
        <w:ind w:left="630"/>
      </w:pPr>
    </w:p>
    <w:p w14:paraId="55648D1A" w14:textId="77777777" w:rsidR="00CB6301" w:rsidRPr="00180D05" w:rsidRDefault="00CB6301" w:rsidP="0072531F">
      <w:pPr>
        <w:pStyle w:val="NoSpacing"/>
        <w:ind w:left="630"/>
      </w:pPr>
    </w:p>
    <w:p w14:paraId="4F94D5B0" w14:textId="46DCF2E7" w:rsidR="00323146" w:rsidRPr="00180D05" w:rsidRDefault="00323146" w:rsidP="00323146">
      <w:pPr>
        <w:pStyle w:val="NoSpacing"/>
        <w:numPr>
          <w:ilvl w:val="0"/>
          <w:numId w:val="40"/>
        </w:numPr>
        <w:rPr>
          <w:b/>
          <w:u w:val="single" w:color="000000"/>
        </w:rPr>
      </w:pPr>
      <w:r w:rsidRPr="00180D05">
        <w:rPr>
          <w:b/>
        </w:rPr>
        <w:t xml:space="preserve">Budget Amendment </w:t>
      </w:r>
      <w:r w:rsidR="004A153D">
        <w:rPr>
          <w:b/>
        </w:rPr>
        <w:t>to add Cares Act Expenses to 20/</w:t>
      </w:r>
      <w:r w:rsidRPr="00180D05">
        <w:rPr>
          <w:b/>
        </w:rPr>
        <w:t>21Budget (</w:t>
      </w:r>
      <w:r w:rsidR="00CB6301">
        <w:rPr>
          <w:b/>
        </w:rPr>
        <w:t>$</w:t>
      </w:r>
      <w:r w:rsidRPr="00180D05">
        <w:rPr>
          <w:b/>
        </w:rPr>
        <w:t>76,421.27)</w:t>
      </w:r>
    </w:p>
    <w:p w14:paraId="505F8D6C" w14:textId="3E61CDDE" w:rsidR="00AD750F" w:rsidRPr="00180D05" w:rsidRDefault="0072531F" w:rsidP="00AD3E84">
      <w:pPr>
        <w:pStyle w:val="NoSpacing"/>
        <w:ind w:left="630"/>
      </w:pPr>
      <w:r w:rsidRPr="004A153D">
        <w:t xml:space="preserve">Mayor requested a motion to approve the </w:t>
      </w:r>
      <w:r w:rsidR="004A153D">
        <w:t>Budget Amendment to add Cares Act Expenses to 20/21 Budget</w:t>
      </w:r>
      <w:r w:rsidR="00725E54">
        <w:t>.</w:t>
      </w:r>
      <w:r w:rsidRPr="004A153D">
        <w:t xml:space="preserve"> Commissioner </w:t>
      </w:r>
      <w:r w:rsidR="004A153D">
        <w:t>Womack</w:t>
      </w:r>
      <w:r w:rsidRPr="004A153D">
        <w:t xml:space="preserve"> made the motion, and it was seconded by </w:t>
      </w:r>
      <w:r w:rsidR="004A153D">
        <w:t xml:space="preserve">Commissioner </w:t>
      </w:r>
      <w:r w:rsidR="00A758F5">
        <w:t>Gilmore</w:t>
      </w:r>
      <w:r w:rsidRPr="004A153D">
        <w:t>. The vote was unanimous and the motion carried.</w:t>
      </w:r>
    </w:p>
    <w:p w14:paraId="36BA8719" w14:textId="77777777" w:rsidR="005C3737" w:rsidRPr="00180D05" w:rsidRDefault="005C3737" w:rsidP="002C5FC0">
      <w:pPr>
        <w:pStyle w:val="NoSpacing"/>
        <w:rPr>
          <w:b/>
          <w:u w:val="single" w:color="000000"/>
        </w:rPr>
      </w:pPr>
    </w:p>
    <w:p w14:paraId="09FA455D" w14:textId="77777777" w:rsidR="001F42CF" w:rsidRPr="00180D05" w:rsidRDefault="009C4A10" w:rsidP="00373480">
      <w:pPr>
        <w:pStyle w:val="NoSpacing"/>
      </w:pPr>
      <w:r w:rsidRPr="00180D05">
        <w:rPr>
          <w:b/>
          <w:u w:val="single" w:color="000000"/>
        </w:rPr>
        <w:t>Public Forum</w:t>
      </w:r>
      <w:r w:rsidR="001F42CF" w:rsidRPr="00180D05">
        <w:t>:</w:t>
      </w:r>
    </w:p>
    <w:p w14:paraId="2B8FBA8C" w14:textId="77777777" w:rsidR="000C6060" w:rsidRPr="00986B68" w:rsidRDefault="001F42CF" w:rsidP="000C6060">
      <w:pPr>
        <w:pStyle w:val="NoSpacing"/>
        <w:rPr>
          <w:b/>
          <w:sz w:val="26"/>
          <w:szCs w:val="26"/>
        </w:rPr>
      </w:pPr>
      <w:r w:rsidRPr="00180D05">
        <w:t xml:space="preserve">Mayor Davis opened </w:t>
      </w:r>
      <w:r w:rsidR="00AD6B23" w:rsidRPr="00180D05">
        <w:t xml:space="preserve">up </w:t>
      </w:r>
      <w:r w:rsidRPr="00180D05">
        <w:t>the public forum and advised that there will be a li</w:t>
      </w:r>
      <w:r w:rsidR="00981BC8" w:rsidRPr="00180D05">
        <w:t>mit of two minutes for speaking.</w:t>
      </w:r>
      <w:r w:rsidR="00DF583D" w:rsidRPr="00180D05">
        <w:t xml:space="preserve"> Please state your full </w:t>
      </w:r>
      <w:r w:rsidR="002B1533" w:rsidRPr="00180D05">
        <w:t>name, address, and phone number</w:t>
      </w:r>
      <w:r w:rsidR="00764458" w:rsidRPr="00180D05">
        <w:t>. The board and</w:t>
      </w:r>
      <w:r w:rsidR="00DF583D" w:rsidRPr="00180D05">
        <w:t xml:space="preserve"> staff will not respond to individual comments or questions during the public forum</w:t>
      </w:r>
      <w:r w:rsidR="00373480" w:rsidRPr="00180D05">
        <w:t xml:space="preserve">. </w:t>
      </w:r>
      <w:r w:rsidR="00DF583D" w:rsidRPr="00180D05">
        <w:t xml:space="preserve">The appropriate staff member will follow up </w:t>
      </w:r>
      <w:r w:rsidR="005249C3" w:rsidRPr="00180D05">
        <w:t>with all concerns as</w:t>
      </w:r>
      <w:r w:rsidR="00DF583D" w:rsidRPr="00180D05">
        <w:t xml:space="preserve"> needed</w:t>
      </w:r>
      <w:r w:rsidR="00376575" w:rsidRPr="00180D05">
        <w:t>.</w:t>
      </w:r>
      <w:r w:rsidR="00FA02CC" w:rsidRPr="00180D05">
        <w:t xml:space="preserve"> </w:t>
      </w:r>
      <w:r w:rsidR="000C6060" w:rsidRPr="000C6060">
        <w:rPr>
          <w:b/>
        </w:rPr>
        <w:t>No one spoke at the Public Forum.</w:t>
      </w:r>
    </w:p>
    <w:p w14:paraId="7A79CA69" w14:textId="6E714F72" w:rsidR="00AD750F" w:rsidRPr="00180D05" w:rsidRDefault="00FA02CC" w:rsidP="003F4BBD">
      <w:pPr>
        <w:pStyle w:val="NoSpacing"/>
      </w:pPr>
      <w:r w:rsidRPr="00180D05">
        <w:t>.</w:t>
      </w:r>
    </w:p>
    <w:p w14:paraId="649FFDEC" w14:textId="5CE54596" w:rsidR="003F4BBD" w:rsidRPr="00180D05" w:rsidRDefault="00C55B89" w:rsidP="003F4BBD">
      <w:pPr>
        <w:pStyle w:val="NoSpacing"/>
      </w:pPr>
      <w:r w:rsidRPr="00180D05">
        <w:rPr>
          <w:b/>
          <w:u w:val="single"/>
        </w:rPr>
        <w:t>REPORTS</w:t>
      </w:r>
      <w:r w:rsidRPr="00180D05">
        <w:t xml:space="preserve"> </w:t>
      </w:r>
    </w:p>
    <w:p w14:paraId="4FBF30FB" w14:textId="77777777" w:rsidR="00247571" w:rsidRPr="00180D05" w:rsidRDefault="00247571" w:rsidP="003F4BBD">
      <w:pPr>
        <w:pStyle w:val="NoSpacing"/>
      </w:pPr>
    </w:p>
    <w:p w14:paraId="3D80DEBE" w14:textId="70F9019E" w:rsidR="00C305B8" w:rsidRPr="00180D05" w:rsidRDefault="00C305B8" w:rsidP="003F4BBD">
      <w:pPr>
        <w:pStyle w:val="NoSpacing"/>
      </w:pPr>
      <w:r w:rsidRPr="00180D05">
        <w:t xml:space="preserve">Town </w:t>
      </w:r>
      <w:r w:rsidR="000E33D5" w:rsidRPr="00180D05">
        <w:t>Manager</w:t>
      </w:r>
      <w:r w:rsidR="00785414" w:rsidRPr="00180D05">
        <w:t>:</w:t>
      </w:r>
      <w:r w:rsidR="003F4BBD" w:rsidRPr="00180D05">
        <w:t xml:space="preserve"> </w:t>
      </w:r>
    </w:p>
    <w:p w14:paraId="69201614" w14:textId="0B10CFEA" w:rsidR="00EB006E" w:rsidRDefault="00D12F0F" w:rsidP="00EB006E">
      <w:pPr>
        <w:pStyle w:val="NoSpacing"/>
        <w:numPr>
          <w:ilvl w:val="0"/>
          <w:numId w:val="36"/>
        </w:numPr>
      </w:pPr>
      <w:r w:rsidRPr="00180D05">
        <w:t xml:space="preserve">Mr. Henegan </w:t>
      </w:r>
      <w:r w:rsidR="00E2068A" w:rsidRPr="00180D05">
        <w:t xml:space="preserve">mentioned </w:t>
      </w:r>
      <w:r w:rsidR="00992017" w:rsidRPr="00180D05">
        <w:t>the</w:t>
      </w:r>
      <w:r w:rsidRPr="00180D05">
        <w:t xml:space="preserve"> demolishing of the old funeral home building that burn down on Wilmington Street has begun and is almost completed.</w:t>
      </w:r>
    </w:p>
    <w:p w14:paraId="6E7E629F" w14:textId="77777777" w:rsidR="00C557BB" w:rsidRPr="00180D05" w:rsidRDefault="00C557BB" w:rsidP="00C557BB">
      <w:pPr>
        <w:pStyle w:val="NoSpacing"/>
        <w:ind w:left="720"/>
      </w:pPr>
    </w:p>
    <w:p w14:paraId="58AEFE64" w14:textId="1D946E18" w:rsidR="00A84838" w:rsidRDefault="00435ECD" w:rsidP="00D12F0F">
      <w:pPr>
        <w:pStyle w:val="NoSpacing"/>
        <w:numPr>
          <w:ilvl w:val="0"/>
          <w:numId w:val="36"/>
        </w:numPr>
      </w:pPr>
      <w:r w:rsidRPr="00180D05">
        <w:t xml:space="preserve">NC Rebuild will be at </w:t>
      </w:r>
      <w:r w:rsidR="00D12F0F" w:rsidRPr="00180D05">
        <w:t>Town Hall on M</w:t>
      </w:r>
      <w:r w:rsidR="00A84838" w:rsidRPr="00180D05">
        <w:t>onday</w:t>
      </w:r>
      <w:r w:rsidR="00D12F0F" w:rsidRPr="00180D05">
        <w:t xml:space="preserve"> October</w:t>
      </w:r>
      <w:r w:rsidR="00A84838" w:rsidRPr="00180D05">
        <w:t xml:space="preserve"> 26,</w:t>
      </w:r>
      <w:r w:rsidR="00D12F0F" w:rsidRPr="00180D05">
        <w:t xml:space="preserve"> 2020, </w:t>
      </w:r>
      <w:r w:rsidR="00A84838" w:rsidRPr="00180D05">
        <w:t xml:space="preserve">in the Commissioners Chambers. They will be </w:t>
      </w:r>
      <w:r w:rsidR="00D12F0F" w:rsidRPr="00180D05">
        <w:t>help</w:t>
      </w:r>
      <w:r w:rsidR="00A84838" w:rsidRPr="00180D05">
        <w:t>ing</w:t>
      </w:r>
      <w:r w:rsidR="00D12F0F" w:rsidRPr="00180D05">
        <w:t xml:space="preserve"> </w:t>
      </w:r>
      <w:r w:rsidR="00A84838" w:rsidRPr="00180D05">
        <w:t>applicant’s</w:t>
      </w:r>
      <w:r w:rsidR="00D12F0F" w:rsidRPr="00180D05">
        <w:t xml:space="preserve"> complete applications for ho</w:t>
      </w:r>
      <w:r w:rsidR="00A84838" w:rsidRPr="00180D05">
        <w:t>me repairs due to damage sustained during</w:t>
      </w:r>
      <w:r w:rsidR="00D12F0F" w:rsidRPr="00180D05">
        <w:t xml:space="preserve"> Hurricane</w:t>
      </w:r>
      <w:r w:rsidR="006452CC">
        <w:t>s</w:t>
      </w:r>
      <w:r w:rsidR="00D12F0F" w:rsidRPr="00180D05">
        <w:t xml:space="preserve"> Florence and Matthew</w:t>
      </w:r>
      <w:r w:rsidR="00A84838" w:rsidRPr="00180D05">
        <w:t>.</w:t>
      </w:r>
    </w:p>
    <w:p w14:paraId="79E5349B" w14:textId="77777777" w:rsidR="00EB006E" w:rsidRPr="00180D05" w:rsidRDefault="00EB006E" w:rsidP="00EB006E">
      <w:pPr>
        <w:pStyle w:val="NoSpacing"/>
        <w:ind w:left="720"/>
      </w:pPr>
    </w:p>
    <w:p w14:paraId="6B74EB19" w14:textId="12AD7537" w:rsidR="00A84838" w:rsidRDefault="00A84838" w:rsidP="00D12F0F">
      <w:pPr>
        <w:pStyle w:val="NoSpacing"/>
        <w:numPr>
          <w:ilvl w:val="0"/>
          <w:numId w:val="36"/>
        </w:numPr>
      </w:pPr>
      <w:r w:rsidRPr="00180D05">
        <w:t xml:space="preserve">NC Works will be </w:t>
      </w:r>
      <w:r w:rsidR="00435ECD" w:rsidRPr="00180D05">
        <w:t>hosting</w:t>
      </w:r>
      <w:r w:rsidR="00BA688A" w:rsidRPr="00180D05">
        <w:t xml:space="preserve"> the Maxton Virtual Employment Initiative </w:t>
      </w:r>
      <w:r w:rsidRPr="00180D05">
        <w:t xml:space="preserve">at Town Hall on </w:t>
      </w:r>
      <w:r w:rsidR="00BA688A" w:rsidRPr="00180D05">
        <w:t>the following dates</w:t>
      </w:r>
      <w:r w:rsidR="00035930" w:rsidRPr="00180D05">
        <w:t>:</w:t>
      </w:r>
      <w:r w:rsidR="00BA688A" w:rsidRPr="00180D05">
        <w:t xml:space="preserve"> </w:t>
      </w:r>
      <w:r w:rsidRPr="00180D05">
        <w:t>October 2</w:t>
      </w:r>
      <w:r w:rsidR="00BA688A" w:rsidRPr="00180D05">
        <w:t>2</w:t>
      </w:r>
      <w:r w:rsidR="00035930" w:rsidRPr="00180D05">
        <w:t>,</w:t>
      </w:r>
      <w:r w:rsidR="00BA688A" w:rsidRPr="00180D05">
        <w:t xml:space="preserve"> 29</w:t>
      </w:r>
      <w:r w:rsidR="0026532B">
        <w:rPr>
          <w:vertAlign w:val="superscript"/>
        </w:rPr>
        <w:t xml:space="preserve"> </w:t>
      </w:r>
      <w:r w:rsidR="00BA688A" w:rsidRPr="00180D05">
        <w:t>and November</w:t>
      </w:r>
      <w:r w:rsidRPr="00180D05">
        <w:t xml:space="preserve"> </w:t>
      </w:r>
      <w:r w:rsidR="002C6DC8" w:rsidRPr="00180D05">
        <w:t>12</w:t>
      </w:r>
      <w:r w:rsidR="0026532B">
        <w:t>,</w:t>
      </w:r>
      <w:r w:rsidR="00BA688A" w:rsidRPr="00180D05">
        <w:t xml:space="preserve"> 19</w:t>
      </w:r>
      <w:r w:rsidR="0026532B">
        <w:t xml:space="preserve">, </w:t>
      </w:r>
      <w:r w:rsidRPr="00180D05">
        <w:t>2020</w:t>
      </w:r>
      <w:r w:rsidR="00BA688A" w:rsidRPr="00180D05">
        <w:t xml:space="preserve">. The employment initiative will hosting various local companies </w:t>
      </w:r>
      <w:r w:rsidR="00063061" w:rsidRPr="00180D05">
        <w:t>looking for new hires.</w:t>
      </w:r>
      <w:r w:rsidR="00BA688A" w:rsidRPr="00180D05">
        <w:t xml:space="preserve">  </w:t>
      </w:r>
    </w:p>
    <w:p w14:paraId="20D72CFA" w14:textId="77777777" w:rsidR="00EB006E" w:rsidRPr="00180D05" w:rsidRDefault="00EB006E" w:rsidP="00EB006E">
      <w:pPr>
        <w:pStyle w:val="NoSpacing"/>
        <w:ind w:left="720"/>
      </w:pPr>
    </w:p>
    <w:p w14:paraId="55C33A99" w14:textId="5678FF53" w:rsidR="00247571" w:rsidRPr="00180D05" w:rsidRDefault="006452CC" w:rsidP="00D12F0F">
      <w:pPr>
        <w:pStyle w:val="NoSpacing"/>
        <w:numPr>
          <w:ilvl w:val="0"/>
          <w:numId w:val="36"/>
        </w:numPr>
      </w:pPr>
      <w:r>
        <w:t xml:space="preserve">Introduced the </w:t>
      </w:r>
      <w:r w:rsidR="00A84838" w:rsidRPr="00180D05">
        <w:t xml:space="preserve">newly hired </w:t>
      </w:r>
      <w:r>
        <w:t xml:space="preserve">Town </w:t>
      </w:r>
      <w:r w:rsidR="00A84838" w:rsidRPr="00180D05">
        <w:t xml:space="preserve">Clerk Michael Cousar, who </w:t>
      </w:r>
      <w:r w:rsidR="00700EFC" w:rsidRPr="00180D05">
        <w:t xml:space="preserve">will </w:t>
      </w:r>
      <w:r w:rsidR="00A84838" w:rsidRPr="00180D05">
        <w:t>be replacing Mrs. Jacqueli</w:t>
      </w:r>
      <w:r>
        <w:t>ne Johnson upon her retirement o</w:t>
      </w:r>
      <w:r w:rsidR="00A84838" w:rsidRPr="00180D05">
        <w:t xml:space="preserve">n December </w:t>
      </w:r>
      <w:r w:rsidR="00435ECD" w:rsidRPr="00180D05">
        <w:t xml:space="preserve">31, </w:t>
      </w:r>
      <w:r w:rsidR="00A84838" w:rsidRPr="00180D05">
        <w:t>202</w:t>
      </w:r>
      <w:r w:rsidR="00435ECD" w:rsidRPr="00180D05">
        <w:t>0</w:t>
      </w:r>
      <w:r w:rsidR="00A84838" w:rsidRPr="00180D05">
        <w:t>.</w:t>
      </w:r>
    </w:p>
    <w:p w14:paraId="40747112" w14:textId="77777777" w:rsidR="00063061" w:rsidRPr="00180D05" w:rsidRDefault="00063061" w:rsidP="00063061">
      <w:pPr>
        <w:pStyle w:val="NoSpacing"/>
      </w:pPr>
    </w:p>
    <w:p w14:paraId="4E22A84A" w14:textId="5F5AD0B6" w:rsidR="00063061" w:rsidRPr="00180D05" w:rsidRDefault="00063061" w:rsidP="00063061">
      <w:pPr>
        <w:pStyle w:val="NoSpacing"/>
      </w:pPr>
      <w:r w:rsidRPr="00180D05">
        <w:t>Police Chief:</w:t>
      </w:r>
    </w:p>
    <w:p w14:paraId="6AD7AFEC" w14:textId="54D7D5A9" w:rsidR="00063061" w:rsidRDefault="00063061" w:rsidP="00063061">
      <w:pPr>
        <w:pStyle w:val="NoSpacing"/>
        <w:numPr>
          <w:ilvl w:val="0"/>
          <w:numId w:val="37"/>
        </w:numPr>
      </w:pPr>
      <w:r w:rsidRPr="00180D05">
        <w:t>Chief Nelson mentioned that the Maxton Police Department service calls are up 124% compared to this time last year and they are under staffed by several employees.</w:t>
      </w:r>
    </w:p>
    <w:p w14:paraId="5F040DB0" w14:textId="77777777" w:rsidR="00C47BE5" w:rsidRPr="00180D05" w:rsidRDefault="00C47BE5" w:rsidP="00C47BE5">
      <w:pPr>
        <w:pStyle w:val="NoSpacing"/>
        <w:ind w:left="720"/>
      </w:pPr>
    </w:p>
    <w:p w14:paraId="3A05BE7E" w14:textId="352913E4" w:rsidR="00063061" w:rsidRDefault="00063061" w:rsidP="00063061">
      <w:pPr>
        <w:pStyle w:val="NoSpacing"/>
        <w:numPr>
          <w:ilvl w:val="0"/>
          <w:numId w:val="37"/>
        </w:numPr>
      </w:pPr>
      <w:r w:rsidRPr="00180D05">
        <w:t>Department training</w:t>
      </w:r>
      <w:r w:rsidR="001E79E4" w:rsidRPr="00180D05">
        <w:t xml:space="preserve"> for the month of September was approximately 140 hours</w:t>
      </w:r>
      <w:r w:rsidRPr="00180D05">
        <w:t xml:space="preserve"> </w:t>
      </w:r>
      <w:r w:rsidR="001E79E4" w:rsidRPr="00180D05">
        <w:t>on leadership, professional development, general instructor, amendment, de-escalation and In-service training.</w:t>
      </w:r>
    </w:p>
    <w:p w14:paraId="1480FCED" w14:textId="77777777" w:rsidR="003B0C1B" w:rsidRDefault="003B0C1B" w:rsidP="003B0C1B">
      <w:pPr>
        <w:pStyle w:val="NoSpacing"/>
        <w:ind w:left="720"/>
      </w:pPr>
    </w:p>
    <w:p w14:paraId="1F049327" w14:textId="2BE3DEE0" w:rsidR="00D52FC2" w:rsidRDefault="001E79E4" w:rsidP="00D52FC2">
      <w:pPr>
        <w:pStyle w:val="NoSpacing"/>
        <w:numPr>
          <w:ilvl w:val="0"/>
          <w:numId w:val="37"/>
        </w:numPr>
      </w:pPr>
      <w:r w:rsidRPr="00180D05">
        <w:t>Upcoming policing events will be Trunk or Treat on October 30</w:t>
      </w:r>
      <w:r w:rsidR="00435ECD" w:rsidRPr="00180D05">
        <w:t>,</w:t>
      </w:r>
      <w:r w:rsidR="00435ECD" w:rsidRPr="00180D05">
        <w:rPr>
          <w:vertAlign w:val="superscript"/>
        </w:rPr>
        <w:t xml:space="preserve">, </w:t>
      </w:r>
      <w:r w:rsidR="00435ECD" w:rsidRPr="00180D05">
        <w:t>2020</w:t>
      </w:r>
      <w:r w:rsidRPr="00180D05">
        <w:t>, Coats for Kids Campaign October 1</w:t>
      </w:r>
      <w:r w:rsidR="00C75804" w:rsidRPr="00180D05">
        <w:t>,</w:t>
      </w:r>
      <w:r w:rsidRPr="00180D05">
        <w:t xml:space="preserve"> through November 15</w:t>
      </w:r>
      <w:r w:rsidR="00AE2020">
        <w:t xml:space="preserve">, </w:t>
      </w:r>
      <w:r w:rsidR="00435ECD" w:rsidRPr="00180D05">
        <w:t>2020</w:t>
      </w:r>
      <w:r w:rsidR="00C75804" w:rsidRPr="00180D05">
        <w:t xml:space="preserve">, </w:t>
      </w:r>
      <w:r w:rsidR="00744270">
        <w:t>and Shop with a</w:t>
      </w:r>
      <w:r w:rsidRPr="00180D05">
        <w:t xml:space="preserve"> Cop on December 11, 2020.</w:t>
      </w:r>
    </w:p>
    <w:p w14:paraId="05C76868" w14:textId="77777777" w:rsidR="004D0D7C" w:rsidRDefault="004D0D7C" w:rsidP="004D0D7C">
      <w:pPr>
        <w:pStyle w:val="NoSpacing"/>
      </w:pPr>
    </w:p>
    <w:p w14:paraId="7EA8F85F" w14:textId="2427AB4E" w:rsidR="004D0D7C" w:rsidRDefault="004D0D7C" w:rsidP="004D0D7C">
      <w:pPr>
        <w:pStyle w:val="NoSpacing"/>
      </w:pPr>
      <w:r>
        <w:t xml:space="preserve">Commissioner mentioned the Police Departments shortage of personnel and asked Chief Nelson has she applied for any grant. Chief Nelson </w:t>
      </w:r>
      <w:r w:rsidR="00414DA1">
        <w:t xml:space="preserve">said she applied for grant money and identified last week that the department had $24,000 that was holding for the department since 2018. Chief Nelson stated since she was hired the Police Department has supplemented its budget with over $57,000 in grant money </w:t>
      </w:r>
      <w:r w:rsidR="004964AA">
        <w:t xml:space="preserve">they have </w:t>
      </w:r>
      <w:r w:rsidR="009213F5">
        <w:t>applied for.</w:t>
      </w:r>
    </w:p>
    <w:p w14:paraId="74608369" w14:textId="77777777" w:rsidR="00D52FC2" w:rsidRDefault="00D52FC2" w:rsidP="00D52FC2">
      <w:pPr>
        <w:pStyle w:val="NoSpacing"/>
      </w:pPr>
    </w:p>
    <w:p w14:paraId="7C62DA66" w14:textId="77777777" w:rsidR="00D52FC2" w:rsidRPr="00180D05" w:rsidRDefault="00D52FC2" w:rsidP="00D52FC2">
      <w:pPr>
        <w:spacing w:after="0" w:line="240" w:lineRule="auto"/>
      </w:pPr>
      <w:r w:rsidRPr="00180D05">
        <w:t>Mayor</w:t>
      </w:r>
    </w:p>
    <w:p w14:paraId="7761641A" w14:textId="77777777" w:rsidR="00D52FC2" w:rsidRPr="00180D05" w:rsidRDefault="00D52FC2" w:rsidP="00D52FC2">
      <w:pPr>
        <w:pStyle w:val="ListParagraph"/>
        <w:numPr>
          <w:ilvl w:val="0"/>
          <w:numId w:val="38"/>
        </w:numPr>
        <w:spacing w:after="0" w:line="240" w:lineRule="auto"/>
      </w:pPr>
      <w:r w:rsidRPr="00180D05">
        <w:t xml:space="preserve">Mayor Davis mention the Town of Maxton will not conduct Trick or Treat on Saturday October 31, 2020, but will be doing Trunk or Treat at Beacham Park from 6 to 8 p.m. on that day. </w:t>
      </w:r>
    </w:p>
    <w:p w14:paraId="6E4A2CC2" w14:textId="77777777" w:rsidR="00D52FC2" w:rsidRPr="00180D05" w:rsidRDefault="00D52FC2" w:rsidP="00D52FC2">
      <w:pPr>
        <w:pStyle w:val="ListParagraph"/>
        <w:spacing w:after="0" w:line="240" w:lineRule="auto"/>
      </w:pPr>
    </w:p>
    <w:p w14:paraId="2EA3FD4C" w14:textId="77777777" w:rsidR="00D52FC2" w:rsidRPr="00180D05" w:rsidRDefault="00D52FC2" w:rsidP="00D52FC2">
      <w:pPr>
        <w:pStyle w:val="ListParagraph"/>
        <w:numPr>
          <w:ilvl w:val="0"/>
          <w:numId w:val="38"/>
        </w:numPr>
        <w:spacing w:after="0" w:line="240" w:lineRule="auto"/>
      </w:pPr>
      <w:r w:rsidRPr="00180D05">
        <w:t>Maxton Rescue Squad has completed all needed requirements and is now up and running.</w:t>
      </w:r>
    </w:p>
    <w:p w14:paraId="643918F6" w14:textId="77777777" w:rsidR="00D52FC2" w:rsidRPr="00180D05" w:rsidRDefault="00D52FC2" w:rsidP="00D52FC2">
      <w:pPr>
        <w:pStyle w:val="ListParagraph"/>
        <w:spacing w:after="0" w:line="240" w:lineRule="auto"/>
      </w:pPr>
    </w:p>
    <w:p w14:paraId="7D7F72B9" w14:textId="77777777" w:rsidR="00D52FC2" w:rsidRPr="00180D05" w:rsidRDefault="00D52FC2" w:rsidP="00D52FC2">
      <w:pPr>
        <w:pStyle w:val="ListParagraph"/>
        <w:numPr>
          <w:ilvl w:val="0"/>
          <w:numId w:val="38"/>
        </w:numPr>
        <w:spacing w:after="0" w:line="240" w:lineRule="auto"/>
      </w:pPr>
      <w:r w:rsidRPr="00180D05">
        <w:t>Commended Commissioner Gilmore and the Beautification Committee on recognizing Cancer Awareness Month and their continued efforts to the beautification of the town.</w:t>
      </w:r>
    </w:p>
    <w:p w14:paraId="07D11418" w14:textId="77777777" w:rsidR="005249C3" w:rsidRPr="00180D05" w:rsidRDefault="005249C3" w:rsidP="000E33D5">
      <w:pPr>
        <w:pStyle w:val="NoSpacing"/>
        <w:rPr>
          <w:b/>
          <w:u w:val="single"/>
        </w:rPr>
      </w:pPr>
    </w:p>
    <w:p w14:paraId="26DED439" w14:textId="4D805810" w:rsidR="00247571" w:rsidRPr="00180D05" w:rsidRDefault="00D57B9E" w:rsidP="000E33D5">
      <w:pPr>
        <w:pStyle w:val="NoSpacing"/>
        <w:rPr>
          <w:b/>
          <w:u w:val="single"/>
        </w:rPr>
      </w:pPr>
      <w:r w:rsidRPr="00180D05">
        <w:rPr>
          <w:b/>
          <w:u w:val="single"/>
        </w:rPr>
        <w:t>COMMENTS</w:t>
      </w:r>
      <w:r w:rsidR="00F73A53" w:rsidRPr="00180D05">
        <w:rPr>
          <w:b/>
          <w:u w:val="single"/>
        </w:rPr>
        <w:t xml:space="preserve"> </w:t>
      </w:r>
    </w:p>
    <w:p w14:paraId="74C6FED9" w14:textId="77777777" w:rsidR="00247571" w:rsidRPr="00180D05" w:rsidRDefault="00247571" w:rsidP="000E33D5">
      <w:pPr>
        <w:pStyle w:val="NoSpacing"/>
        <w:rPr>
          <w:b/>
          <w:u w:val="single"/>
        </w:rPr>
      </w:pPr>
    </w:p>
    <w:p w14:paraId="6F7CFB6B" w14:textId="1BBFF0AE" w:rsidR="00E94FC9" w:rsidRPr="00180D05" w:rsidRDefault="00877567" w:rsidP="000E33D5">
      <w:pPr>
        <w:pStyle w:val="NoSpacing"/>
      </w:pPr>
      <w:r w:rsidRPr="00180D05">
        <w:t>Commissioners</w:t>
      </w:r>
      <w:r w:rsidR="00785414" w:rsidRPr="00180D05">
        <w:t>:</w:t>
      </w:r>
    </w:p>
    <w:p w14:paraId="4484118A" w14:textId="4DF39C76" w:rsidR="00A67B41" w:rsidRDefault="00E95612" w:rsidP="000B7483">
      <w:pPr>
        <w:pStyle w:val="NoSpacing"/>
        <w:numPr>
          <w:ilvl w:val="0"/>
          <w:numId w:val="30"/>
        </w:numPr>
      </w:pPr>
      <w:r w:rsidRPr="00180D05">
        <w:t xml:space="preserve">Commissioner McDowell </w:t>
      </w:r>
      <w:r w:rsidR="00783EDF" w:rsidRPr="00180D05">
        <w:t>encouraged the forum to vote</w:t>
      </w:r>
      <w:r w:rsidR="00BF38E2" w:rsidRPr="00180D05">
        <w:t xml:space="preserve">. </w:t>
      </w:r>
    </w:p>
    <w:p w14:paraId="15C636BB" w14:textId="77777777" w:rsidR="00C75EB6" w:rsidRPr="00180D05" w:rsidRDefault="00C75EB6" w:rsidP="00C75EB6">
      <w:pPr>
        <w:pStyle w:val="NoSpacing"/>
        <w:ind w:left="720"/>
      </w:pPr>
    </w:p>
    <w:p w14:paraId="25A55FEF" w14:textId="45B16313" w:rsidR="00F32E79" w:rsidRPr="00180D05" w:rsidRDefault="00640CFF" w:rsidP="00C75804">
      <w:pPr>
        <w:pStyle w:val="NoSpacing"/>
        <w:numPr>
          <w:ilvl w:val="0"/>
          <w:numId w:val="30"/>
        </w:numPr>
      </w:pPr>
      <w:r w:rsidRPr="00180D05">
        <w:t xml:space="preserve">Commissioner Womack </w:t>
      </w:r>
      <w:r w:rsidR="00F32E79" w:rsidRPr="00180D05">
        <w:t xml:space="preserve">asked Mr. Taylor if there were any more viable treatments </w:t>
      </w:r>
      <w:r w:rsidRPr="00180D05">
        <w:t xml:space="preserve">for </w:t>
      </w:r>
      <w:r w:rsidR="00F32E79" w:rsidRPr="00180D05">
        <w:t>the town’s water plant besid</w:t>
      </w:r>
      <w:r w:rsidR="00700EFC" w:rsidRPr="00180D05">
        <w:t>es chlorine</w:t>
      </w:r>
      <w:r w:rsidR="00364821" w:rsidRPr="00180D05">
        <w:t>. Mr. Taylor stated he could not answer that question.</w:t>
      </w:r>
      <w:r w:rsidR="00F32E79" w:rsidRPr="00180D05">
        <w:t xml:space="preserve"> </w:t>
      </w:r>
      <w:r w:rsidR="00D709EA" w:rsidRPr="00180D05">
        <w:rPr>
          <w:b/>
        </w:rPr>
        <w:t xml:space="preserve"> </w:t>
      </w:r>
    </w:p>
    <w:p w14:paraId="6A764E46" w14:textId="77777777" w:rsidR="00C75804" w:rsidRPr="00180D05" w:rsidRDefault="00C75804" w:rsidP="00C75804">
      <w:pPr>
        <w:pStyle w:val="NoSpacing"/>
      </w:pPr>
    </w:p>
    <w:p w14:paraId="01333C85" w14:textId="57D08CA2" w:rsidR="00F32E79" w:rsidRDefault="00F32E79" w:rsidP="00247571">
      <w:pPr>
        <w:pStyle w:val="NoSpacing"/>
        <w:numPr>
          <w:ilvl w:val="0"/>
          <w:numId w:val="30"/>
        </w:numPr>
      </w:pPr>
      <w:r w:rsidRPr="00180D05">
        <w:t>Commissioner Gilmore spoke on the continued efforts of the towns Beautification Committee in celebrating Breast Cancer Awareness Mo</w:t>
      </w:r>
      <w:r w:rsidR="00060123">
        <w:t>nth in October and the pending</w:t>
      </w:r>
      <w:r w:rsidRPr="00180D05">
        <w:t xml:space="preserve"> plans </w:t>
      </w:r>
      <w:r w:rsidR="00C75804" w:rsidRPr="00180D05">
        <w:t xml:space="preserve">the committee has </w:t>
      </w:r>
      <w:r w:rsidRPr="00180D05">
        <w:t>for the coming months</w:t>
      </w:r>
      <w:r w:rsidR="00C75804" w:rsidRPr="00180D05">
        <w:t>.</w:t>
      </w:r>
    </w:p>
    <w:p w14:paraId="6B122B1A" w14:textId="77777777" w:rsidR="00434F38" w:rsidRDefault="00434F38" w:rsidP="00434F38">
      <w:pPr>
        <w:pStyle w:val="NoSpacing"/>
      </w:pPr>
    </w:p>
    <w:p w14:paraId="5D157268" w14:textId="138603FF" w:rsidR="00C75EB6" w:rsidRPr="00180D05" w:rsidRDefault="00C75EB6" w:rsidP="00C75EB6">
      <w:pPr>
        <w:pStyle w:val="NoSpacing"/>
        <w:ind w:left="360"/>
      </w:pPr>
      <w:r>
        <w:t>Commissioner McDowell asked Commissioner Gilmore</w:t>
      </w:r>
      <w:r w:rsidRPr="00180D05">
        <w:t xml:space="preserve"> has the town looked into covering the windows of unused and decapitated building to make the town look more presentable. </w:t>
      </w:r>
      <w:r>
        <w:t>Commissioner Gilmore stated they have</w:t>
      </w:r>
      <w:r w:rsidR="00434F38">
        <w:t xml:space="preserve"> approached a couple of businesses </w:t>
      </w:r>
      <w:r>
        <w:t>and would continue that effort.</w:t>
      </w:r>
    </w:p>
    <w:p w14:paraId="07203B8D" w14:textId="1B526F51" w:rsidR="00A638CE" w:rsidRPr="00180D05" w:rsidRDefault="00A638CE" w:rsidP="000E33D5">
      <w:pPr>
        <w:pStyle w:val="NoSpacing"/>
      </w:pPr>
    </w:p>
    <w:p w14:paraId="73E12CD5" w14:textId="135BD24A" w:rsidR="00D43B27" w:rsidRPr="00180D05" w:rsidRDefault="005350E2" w:rsidP="005350E2">
      <w:pPr>
        <w:pStyle w:val="NoSpacing"/>
        <w:rPr>
          <w:b/>
          <w:u w:val="single"/>
        </w:rPr>
      </w:pPr>
      <w:r w:rsidRPr="00180D05">
        <w:rPr>
          <w:b/>
          <w:u w:val="single"/>
        </w:rPr>
        <w:t>ADJOURN</w:t>
      </w:r>
    </w:p>
    <w:p w14:paraId="2081DED1" w14:textId="758B872C" w:rsidR="00D43B27" w:rsidRPr="00180D05" w:rsidRDefault="00D43B27" w:rsidP="005350E2">
      <w:pPr>
        <w:pStyle w:val="NoSpacing"/>
      </w:pPr>
      <w:r w:rsidRPr="00180D05">
        <w:t>Mayor Davis reque</w:t>
      </w:r>
      <w:r w:rsidR="00AD750F" w:rsidRPr="00180D05">
        <w:t>st</w:t>
      </w:r>
      <w:r w:rsidR="00725E54">
        <w:t xml:space="preserve"> to adjourn the board meeting.</w:t>
      </w:r>
      <w:r w:rsidRPr="00180D05">
        <w:t xml:space="preserve"> Commissioner </w:t>
      </w:r>
      <w:r w:rsidR="001E1C82" w:rsidRPr="00180D05">
        <w:t>Gilmore</w:t>
      </w:r>
      <w:r w:rsidRPr="00180D05">
        <w:t xml:space="preserve"> made the motion, </w:t>
      </w:r>
      <w:r w:rsidR="00AD750F" w:rsidRPr="00180D05">
        <w:t xml:space="preserve">and </w:t>
      </w:r>
      <w:r w:rsidRPr="00180D05">
        <w:t xml:space="preserve">it was seconded by Commissioner </w:t>
      </w:r>
      <w:r w:rsidR="001E1C82" w:rsidRPr="00180D05">
        <w:t>McDowell</w:t>
      </w:r>
      <w:r w:rsidR="00AD750F" w:rsidRPr="00180D05">
        <w:t>. T</w:t>
      </w:r>
      <w:r w:rsidRPr="00180D05">
        <w:t xml:space="preserve">he vote was </w:t>
      </w:r>
      <w:r w:rsidR="00072C68" w:rsidRPr="00180D05">
        <w:t>unanimous</w:t>
      </w:r>
      <w:r w:rsidR="00AD750F" w:rsidRPr="00180D05">
        <w:t xml:space="preserve"> and t</w:t>
      </w:r>
      <w:r w:rsidR="001E1C82" w:rsidRPr="00180D05">
        <w:t>he motion</w:t>
      </w:r>
      <w:r w:rsidRPr="00180D05">
        <w:t xml:space="preserve"> carried</w:t>
      </w:r>
      <w:r w:rsidR="00AD750F" w:rsidRPr="00180D05">
        <w:t>.</w:t>
      </w:r>
    </w:p>
    <w:p w14:paraId="1041A9CB" w14:textId="77777777" w:rsidR="003216D3" w:rsidRPr="00180D05" w:rsidRDefault="003216D3" w:rsidP="005350E2">
      <w:pPr>
        <w:pStyle w:val="NoSpacing"/>
      </w:pPr>
    </w:p>
    <w:p w14:paraId="421B8FFC" w14:textId="77777777" w:rsidR="003216D3" w:rsidRPr="00180D05" w:rsidRDefault="003216D3" w:rsidP="005350E2">
      <w:pPr>
        <w:pStyle w:val="NoSpacing"/>
      </w:pPr>
    </w:p>
    <w:p w14:paraId="366F9C13" w14:textId="1C8CB510" w:rsidR="003216D3" w:rsidRPr="00180D05" w:rsidRDefault="003216D3" w:rsidP="005350E2">
      <w:pPr>
        <w:pStyle w:val="NoSpacing"/>
      </w:pPr>
      <w:r w:rsidRPr="00180D05">
        <w:t>__________________                                                                    _____________________________</w:t>
      </w:r>
    </w:p>
    <w:p w14:paraId="038E83F5" w14:textId="113779C5" w:rsidR="003216D3" w:rsidRPr="00A638CE" w:rsidRDefault="003216D3" w:rsidP="005350E2">
      <w:pPr>
        <w:pStyle w:val="NoSpacing"/>
      </w:pPr>
      <w:r w:rsidRPr="00180D05">
        <w:t>Mayor, Paul G. Davis</w:t>
      </w:r>
      <w:r w:rsidRPr="00180D05">
        <w:tab/>
      </w:r>
      <w:r w:rsidRPr="00180D05">
        <w:tab/>
      </w:r>
      <w:r w:rsidRPr="00180D05">
        <w:tab/>
      </w:r>
      <w:r w:rsidRPr="00180D05">
        <w:tab/>
      </w:r>
      <w:r w:rsidRPr="00180D05">
        <w:tab/>
      </w:r>
      <w:r w:rsidRPr="00180D05">
        <w:tab/>
        <w:t>Town Clerk, Ja</w:t>
      </w:r>
      <w:r w:rsidRPr="00981BC8">
        <w:t>cqueline M. Joh</w:t>
      </w:r>
      <w:r>
        <w:t>nson</w:t>
      </w:r>
    </w:p>
    <w:sectPr w:rsidR="003216D3" w:rsidRPr="00A638CE" w:rsidSect="000179F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137CB" w14:textId="77777777" w:rsidR="00D267D2" w:rsidRDefault="00D267D2" w:rsidP="00CE7FE8">
      <w:pPr>
        <w:spacing w:after="0" w:line="240" w:lineRule="auto"/>
      </w:pPr>
      <w:r>
        <w:separator/>
      </w:r>
    </w:p>
  </w:endnote>
  <w:endnote w:type="continuationSeparator" w:id="0">
    <w:p w14:paraId="6A7EF3CB" w14:textId="77777777" w:rsidR="00D267D2" w:rsidRDefault="00D267D2"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F956" w14:textId="77777777" w:rsidR="000179F7" w:rsidRPr="009C413A" w:rsidRDefault="000179F7">
    <w:pPr>
      <w:pStyle w:val="Footer"/>
      <w:tabs>
        <w:tab w:val="clear" w:pos="4680"/>
        <w:tab w:val="clear" w:pos="9360"/>
      </w:tabs>
      <w:jc w:val="center"/>
      <w:rPr>
        <w:caps/>
        <w:noProof/>
        <w:color w:val="auto"/>
      </w:rPr>
    </w:pPr>
    <w:r w:rsidRPr="009C413A">
      <w:rPr>
        <w:caps/>
        <w:color w:val="auto"/>
      </w:rPr>
      <w:fldChar w:fldCharType="begin"/>
    </w:r>
    <w:r w:rsidRPr="009C413A">
      <w:rPr>
        <w:caps/>
        <w:color w:val="auto"/>
      </w:rPr>
      <w:instrText xml:space="preserve"> PAGE   \* MERGEFORMAT </w:instrText>
    </w:r>
    <w:r w:rsidRPr="009C413A">
      <w:rPr>
        <w:caps/>
        <w:color w:val="auto"/>
      </w:rPr>
      <w:fldChar w:fldCharType="separate"/>
    </w:r>
    <w:r w:rsidR="005A0B24">
      <w:rPr>
        <w:caps/>
        <w:noProof/>
        <w:color w:val="auto"/>
      </w:rPr>
      <w:t>5</w:t>
    </w:r>
    <w:r w:rsidRPr="009C413A">
      <w:rPr>
        <w:caps/>
        <w:noProof/>
        <w:color w:val="auto"/>
      </w:rPr>
      <w:fldChar w:fldCharType="end"/>
    </w:r>
  </w:p>
  <w:p w14:paraId="2AACD14A" w14:textId="77777777" w:rsidR="000179F7" w:rsidRDefault="0001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10693" w14:textId="77777777" w:rsidR="00D267D2" w:rsidRDefault="00D267D2" w:rsidP="00CE7FE8">
      <w:pPr>
        <w:spacing w:after="0" w:line="240" w:lineRule="auto"/>
      </w:pPr>
      <w:r>
        <w:separator/>
      </w:r>
    </w:p>
  </w:footnote>
  <w:footnote w:type="continuationSeparator" w:id="0">
    <w:p w14:paraId="68607969" w14:textId="77777777" w:rsidR="00D267D2" w:rsidRDefault="00D267D2"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60D8"/>
    <w:multiLevelType w:val="hybridMultilevel"/>
    <w:tmpl w:val="1D7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969395A"/>
    <w:multiLevelType w:val="hybridMultilevel"/>
    <w:tmpl w:val="D908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108852C3"/>
    <w:multiLevelType w:val="hybridMultilevel"/>
    <w:tmpl w:val="55D2BC9A"/>
    <w:lvl w:ilvl="0" w:tplc="D8969476">
      <w:start w:val="1"/>
      <w:numFmt w:val="lowerLetter"/>
      <w:lvlText w:val="%1)"/>
      <w:lvlJc w:val="left"/>
      <w:pPr>
        <w:ind w:left="990" w:hanging="360"/>
      </w:pPr>
      <w:rPr>
        <w:b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8" w15:restartNumberingAfterBreak="0">
    <w:nsid w:val="11D723FC"/>
    <w:multiLevelType w:val="hybridMultilevel"/>
    <w:tmpl w:val="899A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65905"/>
    <w:multiLevelType w:val="hybridMultilevel"/>
    <w:tmpl w:val="288A7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6AC09FF"/>
    <w:multiLevelType w:val="hybridMultilevel"/>
    <w:tmpl w:val="788E3A5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1"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22C92BD5"/>
    <w:multiLevelType w:val="hybridMultilevel"/>
    <w:tmpl w:val="A11AF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D0B07"/>
    <w:multiLevelType w:val="hybridMultilevel"/>
    <w:tmpl w:val="6C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22569"/>
    <w:multiLevelType w:val="hybridMultilevel"/>
    <w:tmpl w:val="D3B4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15:restartNumberingAfterBreak="0">
    <w:nsid w:val="371C58FF"/>
    <w:multiLevelType w:val="hybridMultilevel"/>
    <w:tmpl w:val="13B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5248581E"/>
    <w:multiLevelType w:val="hybridMultilevel"/>
    <w:tmpl w:val="B518E15A"/>
    <w:lvl w:ilvl="0" w:tplc="D0A4C47E">
      <w:start w:val="1"/>
      <w:numFmt w:val="low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66D6C5C"/>
    <w:multiLevelType w:val="hybridMultilevel"/>
    <w:tmpl w:val="BFEE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A24F5"/>
    <w:multiLevelType w:val="hybridMultilevel"/>
    <w:tmpl w:val="F110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0"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3EC149D"/>
    <w:multiLevelType w:val="hybridMultilevel"/>
    <w:tmpl w:val="0FB6050E"/>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15:restartNumberingAfterBreak="0">
    <w:nsid w:val="68AD056F"/>
    <w:multiLevelType w:val="hybridMultilevel"/>
    <w:tmpl w:val="9B9AF608"/>
    <w:lvl w:ilvl="0" w:tplc="7B4E00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244AE"/>
    <w:multiLevelType w:val="hybridMultilevel"/>
    <w:tmpl w:val="84BC8D1E"/>
    <w:lvl w:ilvl="0" w:tplc="43FC9C6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9" w15:restartNumberingAfterBreak="0">
    <w:nsid w:val="6CC6489A"/>
    <w:multiLevelType w:val="hybridMultilevel"/>
    <w:tmpl w:val="0C80F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3"/>
  </w:num>
  <w:num w:numId="6">
    <w:abstractNumId w:val="32"/>
  </w:num>
  <w:num w:numId="7">
    <w:abstractNumId w:val="11"/>
  </w:num>
  <w:num w:numId="8">
    <w:abstractNumId w:val="4"/>
  </w:num>
  <w:num w:numId="9">
    <w:abstractNumId w:val="6"/>
  </w:num>
  <w:num w:numId="10">
    <w:abstractNumId w:val="21"/>
  </w:num>
  <w:num w:numId="11">
    <w:abstractNumId w:val="0"/>
  </w:num>
  <w:num w:numId="12">
    <w:abstractNumId w:val="37"/>
  </w:num>
  <w:num w:numId="13">
    <w:abstractNumId w:val="20"/>
  </w:num>
  <w:num w:numId="14">
    <w:abstractNumId w:val="35"/>
  </w:num>
  <w:num w:numId="15">
    <w:abstractNumId w:val="18"/>
  </w:num>
  <w:num w:numId="16">
    <w:abstractNumId w:val="30"/>
  </w:num>
  <w:num w:numId="17">
    <w:abstractNumId w:val="23"/>
  </w:num>
  <w:num w:numId="18">
    <w:abstractNumId w:val="29"/>
  </w:num>
  <w:num w:numId="19">
    <w:abstractNumId w:val="24"/>
  </w:num>
  <w:num w:numId="20">
    <w:abstractNumId w:val="17"/>
  </w:num>
  <w:num w:numId="21">
    <w:abstractNumId w:val="12"/>
  </w:num>
  <w:num w:numId="22">
    <w:abstractNumId w:val="16"/>
  </w:num>
  <w:num w:numId="23">
    <w:abstractNumId w:val="34"/>
  </w:num>
  <w:num w:numId="24">
    <w:abstractNumId w:val="28"/>
  </w:num>
  <w:num w:numId="25">
    <w:abstractNumId w:val="38"/>
  </w:num>
  <w:num w:numId="26">
    <w:abstractNumId w:val="36"/>
  </w:num>
  <w:num w:numId="27">
    <w:abstractNumId w:val="25"/>
  </w:num>
  <w:num w:numId="28">
    <w:abstractNumId w:val="22"/>
  </w:num>
  <w:num w:numId="29">
    <w:abstractNumId w:val="13"/>
  </w:num>
  <w:num w:numId="30">
    <w:abstractNumId w:val="1"/>
  </w:num>
  <w:num w:numId="31">
    <w:abstractNumId w:val="26"/>
  </w:num>
  <w:num w:numId="32">
    <w:abstractNumId w:val="27"/>
  </w:num>
  <w:num w:numId="33">
    <w:abstractNumId w:val="33"/>
  </w:num>
  <w:num w:numId="34">
    <w:abstractNumId w:val="15"/>
  </w:num>
  <w:num w:numId="35">
    <w:abstractNumId w:val="39"/>
  </w:num>
  <w:num w:numId="36">
    <w:abstractNumId w:val="14"/>
  </w:num>
  <w:num w:numId="37">
    <w:abstractNumId w:val="5"/>
  </w:num>
  <w:num w:numId="38">
    <w:abstractNumId w:val="8"/>
  </w:num>
  <w:num w:numId="39">
    <w:abstractNumId w:val="1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179F7"/>
    <w:rsid w:val="00024A56"/>
    <w:rsid w:val="00035930"/>
    <w:rsid w:val="00041373"/>
    <w:rsid w:val="00042F94"/>
    <w:rsid w:val="00060123"/>
    <w:rsid w:val="0006101D"/>
    <w:rsid w:val="000616DA"/>
    <w:rsid w:val="00063061"/>
    <w:rsid w:val="00065A4A"/>
    <w:rsid w:val="00072C68"/>
    <w:rsid w:val="000745D5"/>
    <w:rsid w:val="0007617C"/>
    <w:rsid w:val="000808B0"/>
    <w:rsid w:val="00091048"/>
    <w:rsid w:val="00093023"/>
    <w:rsid w:val="000A13D0"/>
    <w:rsid w:val="000A78C9"/>
    <w:rsid w:val="000C16DB"/>
    <w:rsid w:val="000C1D2B"/>
    <w:rsid w:val="000C6060"/>
    <w:rsid w:val="000E33D5"/>
    <w:rsid w:val="000E58E1"/>
    <w:rsid w:val="000F28CD"/>
    <w:rsid w:val="000F7534"/>
    <w:rsid w:val="001016CF"/>
    <w:rsid w:val="00102F45"/>
    <w:rsid w:val="00103516"/>
    <w:rsid w:val="0011054B"/>
    <w:rsid w:val="001159BC"/>
    <w:rsid w:val="00116C8E"/>
    <w:rsid w:val="00122F60"/>
    <w:rsid w:val="00133BA9"/>
    <w:rsid w:val="00136722"/>
    <w:rsid w:val="00151F29"/>
    <w:rsid w:val="00152086"/>
    <w:rsid w:val="00153BEE"/>
    <w:rsid w:val="00155D9A"/>
    <w:rsid w:val="00156BEB"/>
    <w:rsid w:val="001615F0"/>
    <w:rsid w:val="00161A8D"/>
    <w:rsid w:val="00180D05"/>
    <w:rsid w:val="00186A23"/>
    <w:rsid w:val="00186D49"/>
    <w:rsid w:val="00191E1E"/>
    <w:rsid w:val="001A5CF0"/>
    <w:rsid w:val="001B4E36"/>
    <w:rsid w:val="001B51E5"/>
    <w:rsid w:val="001B73FC"/>
    <w:rsid w:val="001C5D1F"/>
    <w:rsid w:val="001D4AFE"/>
    <w:rsid w:val="001D6B5A"/>
    <w:rsid w:val="001E1C82"/>
    <w:rsid w:val="001E5781"/>
    <w:rsid w:val="001E69EA"/>
    <w:rsid w:val="001E733E"/>
    <w:rsid w:val="001E79E4"/>
    <w:rsid w:val="001F42CF"/>
    <w:rsid w:val="001F4E21"/>
    <w:rsid w:val="002005CB"/>
    <w:rsid w:val="0020684E"/>
    <w:rsid w:val="00221B15"/>
    <w:rsid w:val="00237B73"/>
    <w:rsid w:val="00244980"/>
    <w:rsid w:val="00247571"/>
    <w:rsid w:val="00251B9D"/>
    <w:rsid w:val="0026532B"/>
    <w:rsid w:val="00273709"/>
    <w:rsid w:val="002752AA"/>
    <w:rsid w:val="002905CD"/>
    <w:rsid w:val="002945EA"/>
    <w:rsid w:val="00294B7E"/>
    <w:rsid w:val="002A793D"/>
    <w:rsid w:val="002B1533"/>
    <w:rsid w:val="002B7AF3"/>
    <w:rsid w:val="002C3985"/>
    <w:rsid w:val="002C5FC0"/>
    <w:rsid w:val="002C6DC8"/>
    <w:rsid w:val="002F0887"/>
    <w:rsid w:val="002F310D"/>
    <w:rsid w:val="003216D3"/>
    <w:rsid w:val="00323146"/>
    <w:rsid w:val="00330A27"/>
    <w:rsid w:val="00347349"/>
    <w:rsid w:val="003503A7"/>
    <w:rsid w:val="00355AFB"/>
    <w:rsid w:val="003624DC"/>
    <w:rsid w:val="00364821"/>
    <w:rsid w:val="003655DE"/>
    <w:rsid w:val="003656E8"/>
    <w:rsid w:val="00372B0C"/>
    <w:rsid w:val="00373480"/>
    <w:rsid w:val="00373966"/>
    <w:rsid w:val="003753C4"/>
    <w:rsid w:val="00376575"/>
    <w:rsid w:val="00380E78"/>
    <w:rsid w:val="00384D74"/>
    <w:rsid w:val="00387509"/>
    <w:rsid w:val="00387E39"/>
    <w:rsid w:val="003B0C1B"/>
    <w:rsid w:val="003B378C"/>
    <w:rsid w:val="003B527A"/>
    <w:rsid w:val="003C4B61"/>
    <w:rsid w:val="003C5910"/>
    <w:rsid w:val="003E3A5E"/>
    <w:rsid w:val="003F115A"/>
    <w:rsid w:val="003F4BBD"/>
    <w:rsid w:val="00401159"/>
    <w:rsid w:val="0041227B"/>
    <w:rsid w:val="004137F4"/>
    <w:rsid w:val="00414DA1"/>
    <w:rsid w:val="004160B2"/>
    <w:rsid w:val="00430245"/>
    <w:rsid w:val="00434F38"/>
    <w:rsid w:val="00435ECD"/>
    <w:rsid w:val="00436FCD"/>
    <w:rsid w:val="00456B29"/>
    <w:rsid w:val="00460EDC"/>
    <w:rsid w:val="004641C2"/>
    <w:rsid w:val="0047118F"/>
    <w:rsid w:val="004944BA"/>
    <w:rsid w:val="00494857"/>
    <w:rsid w:val="004964AA"/>
    <w:rsid w:val="004A153D"/>
    <w:rsid w:val="004B2C77"/>
    <w:rsid w:val="004B756D"/>
    <w:rsid w:val="004D0D7C"/>
    <w:rsid w:val="004D1BA6"/>
    <w:rsid w:val="004D523D"/>
    <w:rsid w:val="004F0482"/>
    <w:rsid w:val="004F2981"/>
    <w:rsid w:val="004F3357"/>
    <w:rsid w:val="004F71FE"/>
    <w:rsid w:val="0051456A"/>
    <w:rsid w:val="00522133"/>
    <w:rsid w:val="005249C3"/>
    <w:rsid w:val="00531502"/>
    <w:rsid w:val="00533365"/>
    <w:rsid w:val="005350E2"/>
    <w:rsid w:val="00535290"/>
    <w:rsid w:val="00550646"/>
    <w:rsid w:val="00553DEF"/>
    <w:rsid w:val="005633C9"/>
    <w:rsid w:val="00566D6D"/>
    <w:rsid w:val="005729DC"/>
    <w:rsid w:val="00573AC0"/>
    <w:rsid w:val="00584D6A"/>
    <w:rsid w:val="005857D4"/>
    <w:rsid w:val="00592497"/>
    <w:rsid w:val="00593267"/>
    <w:rsid w:val="005965BF"/>
    <w:rsid w:val="00596924"/>
    <w:rsid w:val="005A0B24"/>
    <w:rsid w:val="005A0B3F"/>
    <w:rsid w:val="005A2AD4"/>
    <w:rsid w:val="005A34BF"/>
    <w:rsid w:val="005B0FD0"/>
    <w:rsid w:val="005B3C33"/>
    <w:rsid w:val="005B3DDD"/>
    <w:rsid w:val="005B668E"/>
    <w:rsid w:val="005C09E8"/>
    <w:rsid w:val="005C3737"/>
    <w:rsid w:val="005C37BA"/>
    <w:rsid w:val="005C6576"/>
    <w:rsid w:val="005D322F"/>
    <w:rsid w:val="005E1985"/>
    <w:rsid w:val="005E2ED1"/>
    <w:rsid w:val="005E385A"/>
    <w:rsid w:val="005E78D3"/>
    <w:rsid w:val="00605C78"/>
    <w:rsid w:val="00607A72"/>
    <w:rsid w:val="00612CCE"/>
    <w:rsid w:val="0062411C"/>
    <w:rsid w:val="00633BED"/>
    <w:rsid w:val="00640CFF"/>
    <w:rsid w:val="00641988"/>
    <w:rsid w:val="006425B8"/>
    <w:rsid w:val="00644195"/>
    <w:rsid w:val="006452CC"/>
    <w:rsid w:val="00647C16"/>
    <w:rsid w:val="00662F19"/>
    <w:rsid w:val="00666202"/>
    <w:rsid w:val="00672515"/>
    <w:rsid w:val="006752E8"/>
    <w:rsid w:val="006778AD"/>
    <w:rsid w:val="00682277"/>
    <w:rsid w:val="006853ED"/>
    <w:rsid w:val="006965B8"/>
    <w:rsid w:val="006A2046"/>
    <w:rsid w:val="006A2859"/>
    <w:rsid w:val="006A313B"/>
    <w:rsid w:val="006A4497"/>
    <w:rsid w:val="006B385C"/>
    <w:rsid w:val="006B584A"/>
    <w:rsid w:val="006C19A5"/>
    <w:rsid w:val="006D5926"/>
    <w:rsid w:val="006D6674"/>
    <w:rsid w:val="006E5148"/>
    <w:rsid w:val="006F3405"/>
    <w:rsid w:val="006F6EEA"/>
    <w:rsid w:val="00700EFC"/>
    <w:rsid w:val="0072531F"/>
    <w:rsid w:val="00725E54"/>
    <w:rsid w:val="007435D8"/>
    <w:rsid w:val="00744270"/>
    <w:rsid w:val="00763F69"/>
    <w:rsid w:val="00764458"/>
    <w:rsid w:val="00767E7C"/>
    <w:rsid w:val="0077195C"/>
    <w:rsid w:val="00774915"/>
    <w:rsid w:val="00781B89"/>
    <w:rsid w:val="00783EDF"/>
    <w:rsid w:val="00785414"/>
    <w:rsid w:val="00793175"/>
    <w:rsid w:val="007953BE"/>
    <w:rsid w:val="007A0FD2"/>
    <w:rsid w:val="007B1375"/>
    <w:rsid w:val="007B3045"/>
    <w:rsid w:val="007C0536"/>
    <w:rsid w:val="007D0D01"/>
    <w:rsid w:val="007D7E2F"/>
    <w:rsid w:val="007E3C76"/>
    <w:rsid w:val="007E58E0"/>
    <w:rsid w:val="007F24EE"/>
    <w:rsid w:val="007F39B1"/>
    <w:rsid w:val="008028D9"/>
    <w:rsid w:val="00807028"/>
    <w:rsid w:val="00817F97"/>
    <w:rsid w:val="00823CCA"/>
    <w:rsid w:val="00825E16"/>
    <w:rsid w:val="00832D1A"/>
    <w:rsid w:val="00840C5B"/>
    <w:rsid w:val="00841FC8"/>
    <w:rsid w:val="00843CBC"/>
    <w:rsid w:val="00846D38"/>
    <w:rsid w:val="00847493"/>
    <w:rsid w:val="00851326"/>
    <w:rsid w:val="00855FE9"/>
    <w:rsid w:val="008631BD"/>
    <w:rsid w:val="0086376D"/>
    <w:rsid w:val="008638AB"/>
    <w:rsid w:val="008710D2"/>
    <w:rsid w:val="0087586D"/>
    <w:rsid w:val="00877567"/>
    <w:rsid w:val="00890452"/>
    <w:rsid w:val="008A2DB3"/>
    <w:rsid w:val="008A3F86"/>
    <w:rsid w:val="008B0DD7"/>
    <w:rsid w:val="008D0028"/>
    <w:rsid w:val="008D5CA3"/>
    <w:rsid w:val="008F743E"/>
    <w:rsid w:val="008F76B4"/>
    <w:rsid w:val="0090542E"/>
    <w:rsid w:val="00906544"/>
    <w:rsid w:val="0092032A"/>
    <w:rsid w:val="009213F5"/>
    <w:rsid w:val="0092444A"/>
    <w:rsid w:val="0093101B"/>
    <w:rsid w:val="00950999"/>
    <w:rsid w:val="00951150"/>
    <w:rsid w:val="00951277"/>
    <w:rsid w:val="0095260A"/>
    <w:rsid w:val="00960DE9"/>
    <w:rsid w:val="0096140E"/>
    <w:rsid w:val="00972AA6"/>
    <w:rsid w:val="009752DF"/>
    <w:rsid w:val="00976D28"/>
    <w:rsid w:val="00981BC8"/>
    <w:rsid w:val="0098553E"/>
    <w:rsid w:val="00992017"/>
    <w:rsid w:val="009934C2"/>
    <w:rsid w:val="009941C1"/>
    <w:rsid w:val="009A407F"/>
    <w:rsid w:val="009A7B4E"/>
    <w:rsid w:val="009B0F75"/>
    <w:rsid w:val="009C413A"/>
    <w:rsid w:val="009C45C8"/>
    <w:rsid w:val="009C4A10"/>
    <w:rsid w:val="009F6AB9"/>
    <w:rsid w:val="00A047D8"/>
    <w:rsid w:val="00A17023"/>
    <w:rsid w:val="00A217D1"/>
    <w:rsid w:val="00A377EC"/>
    <w:rsid w:val="00A443D5"/>
    <w:rsid w:val="00A4449A"/>
    <w:rsid w:val="00A53A5F"/>
    <w:rsid w:val="00A57B6E"/>
    <w:rsid w:val="00A61785"/>
    <w:rsid w:val="00A62FEC"/>
    <w:rsid w:val="00A638CE"/>
    <w:rsid w:val="00A67B41"/>
    <w:rsid w:val="00A7249D"/>
    <w:rsid w:val="00A758F5"/>
    <w:rsid w:val="00A763A6"/>
    <w:rsid w:val="00A76B02"/>
    <w:rsid w:val="00A84838"/>
    <w:rsid w:val="00A84895"/>
    <w:rsid w:val="00A87764"/>
    <w:rsid w:val="00AA04BE"/>
    <w:rsid w:val="00AA1099"/>
    <w:rsid w:val="00AA2C08"/>
    <w:rsid w:val="00AA3D3E"/>
    <w:rsid w:val="00AB0280"/>
    <w:rsid w:val="00AB6C29"/>
    <w:rsid w:val="00AB73D2"/>
    <w:rsid w:val="00AD3E84"/>
    <w:rsid w:val="00AD6B23"/>
    <w:rsid w:val="00AD750F"/>
    <w:rsid w:val="00AD7FAC"/>
    <w:rsid w:val="00AE2020"/>
    <w:rsid w:val="00AF0E55"/>
    <w:rsid w:val="00B05AE1"/>
    <w:rsid w:val="00B05DCD"/>
    <w:rsid w:val="00B07E15"/>
    <w:rsid w:val="00B10042"/>
    <w:rsid w:val="00B14837"/>
    <w:rsid w:val="00B17FEE"/>
    <w:rsid w:val="00B43C6F"/>
    <w:rsid w:val="00B51A68"/>
    <w:rsid w:val="00B5434B"/>
    <w:rsid w:val="00B60C05"/>
    <w:rsid w:val="00B90C66"/>
    <w:rsid w:val="00B911EF"/>
    <w:rsid w:val="00B91381"/>
    <w:rsid w:val="00B91B4C"/>
    <w:rsid w:val="00B961AE"/>
    <w:rsid w:val="00BA43F1"/>
    <w:rsid w:val="00BA6793"/>
    <w:rsid w:val="00BA688A"/>
    <w:rsid w:val="00BB1EA7"/>
    <w:rsid w:val="00BB7739"/>
    <w:rsid w:val="00BC5907"/>
    <w:rsid w:val="00BD05E5"/>
    <w:rsid w:val="00BD5EA1"/>
    <w:rsid w:val="00BE33B9"/>
    <w:rsid w:val="00BF0491"/>
    <w:rsid w:val="00BF2051"/>
    <w:rsid w:val="00BF38E2"/>
    <w:rsid w:val="00BF62F3"/>
    <w:rsid w:val="00C000B4"/>
    <w:rsid w:val="00C11FE2"/>
    <w:rsid w:val="00C243D1"/>
    <w:rsid w:val="00C305B8"/>
    <w:rsid w:val="00C328EF"/>
    <w:rsid w:val="00C33104"/>
    <w:rsid w:val="00C47B59"/>
    <w:rsid w:val="00C47BE5"/>
    <w:rsid w:val="00C53331"/>
    <w:rsid w:val="00C53C91"/>
    <w:rsid w:val="00C53FF5"/>
    <w:rsid w:val="00C557BB"/>
    <w:rsid w:val="00C55B89"/>
    <w:rsid w:val="00C568A6"/>
    <w:rsid w:val="00C70160"/>
    <w:rsid w:val="00C75804"/>
    <w:rsid w:val="00C75EB6"/>
    <w:rsid w:val="00C847FA"/>
    <w:rsid w:val="00C87C37"/>
    <w:rsid w:val="00CA07A5"/>
    <w:rsid w:val="00CA40A0"/>
    <w:rsid w:val="00CA689B"/>
    <w:rsid w:val="00CB5B1F"/>
    <w:rsid w:val="00CB6301"/>
    <w:rsid w:val="00CC2BBE"/>
    <w:rsid w:val="00CC4530"/>
    <w:rsid w:val="00CD02B9"/>
    <w:rsid w:val="00CD73A2"/>
    <w:rsid w:val="00CE1497"/>
    <w:rsid w:val="00CE7FE8"/>
    <w:rsid w:val="00CF465F"/>
    <w:rsid w:val="00D015FE"/>
    <w:rsid w:val="00D035E6"/>
    <w:rsid w:val="00D049BE"/>
    <w:rsid w:val="00D10B7A"/>
    <w:rsid w:val="00D11F36"/>
    <w:rsid w:val="00D12F0F"/>
    <w:rsid w:val="00D15AA3"/>
    <w:rsid w:val="00D162FD"/>
    <w:rsid w:val="00D267D2"/>
    <w:rsid w:val="00D43B27"/>
    <w:rsid w:val="00D52FC2"/>
    <w:rsid w:val="00D53EC6"/>
    <w:rsid w:val="00D56262"/>
    <w:rsid w:val="00D57B9E"/>
    <w:rsid w:val="00D60C3F"/>
    <w:rsid w:val="00D63738"/>
    <w:rsid w:val="00D709EA"/>
    <w:rsid w:val="00D71677"/>
    <w:rsid w:val="00D73259"/>
    <w:rsid w:val="00D8559F"/>
    <w:rsid w:val="00D94D86"/>
    <w:rsid w:val="00D9642B"/>
    <w:rsid w:val="00DA64AC"/>
    <w:rsid w:val="00DB325F"/>
    <w:rsid w:val="00DC2D8B"/>
    <w:rsid w:val="00DC7EDC"/>
    <w:rsid w:val="00DE0B78"/>
    <w:rsid w:val="00DE1C70"/>
    <w:rsid w:val="00DF0B1D"/>
    <w:rsid w:val="00DF33EB"/>
    <w:rsid w:val="00DF51D9"/>
    <w:rsid w:val="00DF583D"/>
    <w:rsid w:val="00E009C3"/>
    <w:rsid w:val="00E05733"/>
    <w:rsid w:val="00E061A5"/>
    <w:rsid w:val="00E12138"/>
    <w:rsid w:val="00E2068A"/>
    <w:rsid w:val="00E35146"/>
    <w:rsid w:val="00E36923"/>
    <w:rsid w:val="00E472B1"/>
    <w:rsid w:val="00E522E6"/>
    <w:rsid w:val="00E52632"/>
    <w:rsid w:val="00E64027"/>
    <w:rsid w:val="00E64A0C"/>
    <w:rsid w:val="00E75FE3"/>
    <w:rsid w:val="00E809E7"/>
    <w:rsid w:val="00E81A75"/>
    <w:rsid w:val="00E91D35"/>
    <w:rsid w:val="00E94FC9"/>
    <w:rsid w:val="00E95612"/>
    <w:rsid w:val="00E97133"/>
    <w:rsid w:val="00EA26A6"/>
    <w:rsid w:val="00EA5C2B"/>
    <w:rsid w:val="00EB006E"/>
    <w:rsid w:val="00EC15E3"/>
    <w:rsid w:val="00EC649D"/>
    <w:rsid w:val="00EC687D"/>
    <w:rsid w:val="00ED520A"/>
    <w:rsid w:val="00EE098F"/>
    <w:rsid w:val="00EE2D80"/>
    <w:rsid w:val="00EF0144"/>
    <w:rsid w:val="00EF0517"/>
    <w:rsid w:val="00EF3EDF"/>
    <w:rsid w:val="00F17757"/>
    <w:rsid w:val="00F200E7"/>
    <w:rsid w:val="00F32E79"/>
    <w:rsid w:val="00F33297"/>
    <w:rsid w:val="00F365D3"/>
    <w:rsid w:val="00F54C5B"/>
    <w:rsid w:val="00F560F7"/>
    <w:rsid w:val="00F73A53"/>
    <w:rsid w:val="00F84F49"/>
    <w:rsid w:val="00F860EB"/>
    <w:rsid w:val="00F879EC"/>
    <w:rsid w:val="00FA02CC"/>
    <w:rsid w:val="00FA14D3"/>
    <w:rsid w:val="00FB132A"/>
    <w:rsid w:val="00FC0DB6"/>
    <w:rsid w:val="00FC2FBF"/>
    <w:rsid w:val="00FC4A2D"/>
    <w:rsid w:val="00FC755A"/>
    <w:rsid w:val="00FC7F3C"/>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D5A404E3-343A-4108-A33A-06189680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character" w:customStyle="1" w:styleId="chistorynote">
    <w:name w:val="chistorynote"/>
    <w:basedOn w:val="DefaultParagraphFont"/>
    <w:rsid w:val="005350E2"/>
  </w:style>
  <w:style w:type="paragraph" w:customStyle="1" w:styleId="abase">
    <w:name w:val="abase"/>
    <w:basedOn w:val="Normal"/>
    <w:rsid w:val="005350E2"/>
    <w:pPr>
      <w:spacing w:before="100" w:beforeAutospacing="1" w:after="100" w:afterAutospacing="1" w:line="240" w:lineRule="auto"/>
    </w:pPr>
    <w:rPr>
      <w:color w:val="auto"/>
      <w:sz w:val="24"/>
      <w:szCs w:val="24"/>
    </w:rPr>
  </w:style>
  <w:style w:type="character" w:styleId="CommentReference">
    <w:name w:val="annotation reference"/>
    <w:basedOn w:val="DefaultParagraphFont"/>
    <w:uiPriority w:val="99"/>
    <w:semiHidden/>
    <w:unhideWhenUsed/>
    <w:rsid w:val="004F0482"/>
    <w:rPr>
      <w:sz w:val="16"/>
      <w:szCs w:val="16"/>
    </w:rPr>
  </w:style>
  <w:style w:type="paragraph" w:styleId="CommentText">
    <w:name w:val="annotation text"/>
    <w:basedOn w:val="Normal"/>
    <w:link w:val="CommentTextChar"/>
    <w:uiPriority w:val="99"/>
    <w:semiHidden/>
    <w:unhideWhenUsed/>
    <w:rsid w:val="004F0482"/>
    <w:pPr>
      <w:spacing w:line="240" w:lineRule="auto"/>
    </w:pPr>
    <w:rPr>
      <w:sz w:val="20"/>
      <w:szCs w:val="20"/>
    </w:rPr>
  </w:style>
  <w:style w:type="character" w:customStyle="1" w:styleId="CommentTextChar">
    <w:name w:val="Comment Text Char"/>
    <w:basedOn w:val="DefaultParagraphFont"/>
    <w:link w:val="CommentText"/>
    <w:uiPriority w:val="99"/>
    <w:semiHidden/>
    <w:rsid w:val="004F048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0482"/>
    <w:rPr>
      <w:b/>
      <w:bCs/>
    </w:rPr>
  </w:style>
  <w:style w:type="character" w:customStyle="1" w:styleId="CommentSubjectChar">
    <w:name w:val="Comment Subject Char"/>
    <w:basedOn w:val="CommentTextChar"/>
    <w:link w:val="CommentSubject"/>
    <w:uiPriority w:val="99"/>
    <w:semiHidden/>
    <w:rsid w:val="004F0482"/>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CC4530"/>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944534629">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251045540">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04675996">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E725-A23D-42EA-8115-13BCE1F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2020-11-18T02:45:00Z</cp:lastPrinted>
  <dcterms:created xsi:type="dcterms:W3CDTF">2020-12-10T16:25:00Z</dcterms:created>
  <dcterms:modified xsi:type="dcterms:W3CDTF">2020-12-10T16:25:00Z</dcterms:modified>
</cp:coreProperties>
</file>