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82424" w14:textId="77777777" w:rsidR="00BE5A5A" w:rsidRPr="00CC4E8F" w:rsidRDefault="00BE5A5A">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90"/>
        <w:outlineLvl w:val="0"/>
        <w:rPr>
          <w:rFonts w:asciiTheme="majorHAnsi" w:eastAsiaTheme="majorEastAsia" w:hAnsiTheme="majorHAnsi" w:cstheme="majorBidi"/>
          <w:b/>
          <w:smallCaps/>
          <w:sz w:val="32"/>
          <w:szCs w:val="32"/>
          <w:rPrChange w:id="0" w:author="Darrien T. Locklear" w:date="2024-06-19T12:49:00Z">
            <w:rPr>
              <w:rFonts w:asciiTheme="majorHAnsi" w:eastAsiaTheme="majorEastAsia" w:hAnsiTheme="majorHAnsi" w:cstheme="majorBidi"/>
              <w:b/>
              <w:smallCaps/>
              <w:color w:val="FFFFFF" w:themeColor="background1"/>
              <w:sz w:val="32"/>
              <w:szCs w:val="32"/>
            </w:rPr>
          </w:rPrChange>
        </w:rPr>
        <w:pPrChange w:id="1" w:author="Darrien T. Locklear" w:date="2024-06-19T12:50: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90"/>
            <w:outlineLvl w:val="0"/>
          </w:pPr>
        </w:pPrChange>
      </w:pPr>
      <w:bookmarkStart w:id="2" w:name="_Toc60836245"/>
      <w:bookmarkStart w:id="3" w:name="_Toc71709672"/>
      <w:bookmarkStart w:id="4" w:name="_Toc102545529"/>
      <w:bookmarkStart w:id="5" w:name="_Toc102545587"/>
      <w:bookmarkStart w:id="6" w:name="_Toc111039545"/>
      <w:bookmarkStart w:id="7" w:name="_Toc111043415"/>
      <w:bookmarkStart w:id="8" w:name="_Toc118292782"/>
      <w:bookmarkStart w:id="9" w:name="_Toc118292912"/>
      <w:bookmarkStart w:id="10" w:name="_Toc118369177"/>
      <w:bookmarkStart w:id="11" w:name="_Toc118369357"/>
      <w:bookmarkStart w:id="12" w:name="_Toc118369451"/>
      <w:bookmarkStart w:id="13" w:name="_Toc170129492"/>
      <w:r w:rsidRPr="00CC4E8F">
        <w:rPr>
          <w:rFonts w:asciiTheme="majorHAnsi" w:eastAsiaTheme="majorEastAsia" w:hAnsiTheme="majorHAnsi" w:cstheme="majorBidi"/>
          <w:b/>
          <w:smallCaps/>
          <w:sz w:val="32"/>
          <w:szCs w:val="32"/>
          <w:rPrChange w:id="14" w:author="Darrien T. Locklear" w:date="2024-06-19T12:49:00Z">
            <w:rPr>
              <w:rFonts w:asciiTheme="majorHAnsi" w:eastAsiaTheme="majorEastAsia" w:hAnsiTheme="majorHAnsi" w:cstheme="majorBidi"/>
              <w:b/>
              <w:smallCaps/>
              <w:color w:val="FFFFFF" w:themeColor="background1"/>
              <w:sz w:val="32"/>
              <w:szCs w:val="32"/>
            </w:rPr>
          </w:rPrChange>
        </w:rPr>
        <w:t>Article 1</w:t>
      </w:r>
      <w:bookmarkEnd w:id="2"/>
      <w:bookmarkEnd w:id="3"/>
      <w:bookmarkEnd w:id="4"/>
      <w:bookmarkEnd w:id="5"/>
      <w:bookmarkEnd w:id="6"/>
      <w:r w:rsidR="004D670C" w:rsidRPr="00CC4E8F">
        <w:rPr>
          <w:rFonts w:asciiTheme="majorHAnsi" w:eastAsiaTheme="majorEastAsia" w:hAnsiTheme="majorHAnsi" w:cstheme="majorBidi"/>
          <w:b/>
          <w:smallCaps/>
          <w:sz w:val="32"/>
          <w:szCs w:val="32"/>
          <w:rPrChange w:id="15" w:author="Darrien T. Locklear" w:date="2024-06-19T12:49:00Z">
            <w:rPr>
              <w:rFonts w:asciiTheme="majorHAnsi" w:eastAsiaTheme="majorEastAsia" w:hAnsiTheme="majorHAnsi" w:cstheme="majorBidi"/>
              <w:b/>
              <w:smallCaps/>
              <w:color w:val="FFFFFF" w:themeColor="background1"/>
              <w:sz w:val="32"/>
              <w:szCs w:val="32"/>
            </w:rPr>
          </w:rPrChange>
        </w:rPr>
        <w:t xml:space="preserve">6.  </w:t>
      </w:r>
      <w:r w:rsidRPr="00CC4E8F">
        <w:rPr>
          <w:rFonts w:asciiTheme="majorHAnsi" w:eastAsiaTheme="majorEastAsia" w:hAnsiTheme="majorHAnsi" w:cstheme="majorBidi"/>
          <w:b/>
          <w:smallCaps/>
          <w:sz w:val="32"/>
          <w:szCs w:val="32"/>
          <w:rPrChange w:id="16" w:author="Darrien T. Locklear" w:date="2024-06-19T12:49:00Z">
            <w:rPr>
              <w:rFonts w:asciiTheme="majorHAnsi" w:eastAsiaTheme="majorEastAsia" w:hAnsiTheme="majorHAnsi" w:cstheme="majorBidi"/>
              <w:b/>
              <w:smallCaps/>
              <w:color w:val="FFFFFF" w:themeColor="background1"/>
              <w:sz w:val="32"/>
              <w:szCs w:val="32"/>
            </w:rPr>
          </w:rPrChange>
        </w:rPr>
        <w:t>DEVELOPMENT AGREEMENTS</w:t>
      </w:r>
      <w:bookmarkEnd w:id="7"/>
      <w:r w:rsidR="004D670C" w:rsidRPr="00CC4E8F">
        <w:rPr>
          <w:rFonts w:asciiTheme="majorHAnsi" w:eastAsiaTheme="majorEastAsia" w:hAnsiTheme="majorHAnsi" w:cstheme="majorBidi"/>
          <w:b/>
          <w:smallCaps/>
          <w:sz w:val="32"/>
          <w:szCs w:val="32"/>
          <w:rPrChange w:id="17" w:author="Darrien T. Locklear" w:date="2024-06-19T12:49:00Z">
            <w:rPr>
              <w:rFonts w:asciiTheme="majorHAnsi" w:eastAsiaTheme="majorEastAsia" w:hAnsiTheme="majorHAnsi" w:cstheme="majorBidi"/>
              <w:b/>
              <w:smallCaps/>
              <w:color w:val="FFFFFF" w:themeColor="background1"/>
              <w:sz w:val="32"/>
              <w:szCs w:val="32"/>
            </w:rPr>
          </w:rPrChange>
        </w:rPr>
        <w:t xml:space="preserve"> AND VESTED RIGHTS</w:t>
      </w:r>
      <w:bookmarkEnd w:id="8"/>
      <w:bookmarkEnd w:id="9"/>
      <w:bookmarkEnd w:id="10"/>
      <w:bookmarkEnd w:id="11"/>
      <w:bookmarkEnd w:id="12"/>
      <w:bookmarkEnd w:id="13"/>
      <w:r w:rsidR="004D670C" w:rsidRPr="00CC4E8F">
        <w:rPr>
          <w:rFonts w:asciiTheme="majorHAnsi" w:eastAsiaTheme="majorEastAsia" w:hAnsiTheme="majorHAnsi" w:cstheme="majorBidi"/>
          <w:b/>
          <w:smallCaps/>
          <w:sz w:val="32"/>
          <w:szCs w:val="32"/>
          <w:rPrChange w:id="18" w:author="Darrien T. Locklear" w:date="2024-06-19T12:49:00Z">
            <w:rPr>
              <w:rFonts w:asciiTheme="majorHAnsi" w:eastAsiaTheme="majorEastAsia" w:hAnsiTheme="majorHAnsi" w:cstheme="majorBidi"/>
              <w:b/>
              <w:smallCaps/>
              <w:color w:val="FFFFFF" w:themeColor="background1"/>
              <w:sz w:val="32"/>
              <w:szCs w:val="32"/>
            </w:rPr>
          </w:rPrChange>
        </w:rPr>
        <w:t xml:space="preserve">   </w:t>
      </w:r>
    </w:p>
    <w:p w14:paraId="2CEF3D30" w14:textId="77777777" w:rsidR="00BE5A5A" w:rsidRPr="00CC4E8F" w:rsidRDefault="00BE5A5A" w:rsidP="00BE5A5A">
      <w:pPr>
        <w:tabs>
          <w:tab w:val="center" w:pos="4680"/>
        </w:tabs>
        <w:jc w:val="both"/>
        <w:rPr>
          <w:rFonts w:ascii="Arial" w:hAnsi="Arial" w:cs="Arial"/>
          <w:b/>
          <w:bCs/>
          <w:strike/>
          <w:sz w:val="20"/>
          <w:szCs w:val="20"/>
        </w:rPr>
      </w:pPr>
    </w:p>
    <w:p w14:paraId="710B388B" w14:textId="77777777" w:rsidR="00BE5A5A" w:rsidRPr="00CC4E8F" w:rsidRDefault="00BE5A5A" w:rsidP="00BE5A5A">
      <w:pPr>
        <w:tabs>
          <w:tab w:val="center" w:pos="4680"/>
        </w:tabs>
        <w:jc w:val="both"/>
        <w:rPr>
          <w:rFonts w:ascii="Arial" w:hAnsi="Arial" w:cs="Arial"/>
          <w:b/>
          <w:bCs/>
          <w:strike/>
          <w:sz w:val="32"/>
          <w:szCs w:val="32"/>
        </w:rPr>
      </w:pPr>
      <w:r w:rsidRPr="00CC4E8F">
        <w:rPr>
          <w:b/>
          <w:sz w:val="32"/>
          <w:szCs w:val="32"/>
        </w:rPr>
        <w:t>Table of Contents</w:t>
      </w:r>
    </w:p>
    <w:sdt>
      <w:sdtPr>
        <w:id w:val="1203361101"/>
        <w:docPartObj>
          <w:docPartGallery w:val="Table of Contents"/>
          <w:docPartUnique/>
        </w:docPartObj>
      </w:sdtPr>
      <w:sdtEndPr>
        <w:rPr>
          <w:rFonts w:cstheme="minorHAnsi"/>
          <w:b/>
          <w:bCs/>
          <w:noProof/>
          <w:sz w:val="21"/>
          <w:szCs w:val="21"/>
        </w:rPr>
      </w:sdtEndPr>
      <w:sdtContent>
        <w:p w14:paraId="6AFF40A7" w14:textId="6B033D3E" w:rsidR="00BA3AB2" w:rsidRDefault="00A7770B">
          <w:pPr>
            <w:pStyle w:val="TOC1"/>
            <w:tabs>
              <w:tab w:val="right" w:leader="dot" w:pos="9206"/>
            </w:tabs>
            <w:rPr>
              <w:ins w:id="19" w:author="Darrien T. Locklear" w:date="2024-06-24T13:51:00Z"/>
              <w:rFonts w:eastAsiaTheme="minorEastAsia"/>
              <w:noProof/>
            </w:rPr>
          </w:pPr>
          <w:r w:rsidRPr="00C45675">
            <w:rPr>
              <w:rFonts w:cstheme="minorHAnsi"/>
            </w:rPr>
            <w:fldChar w:fldCharType="begin"/>
          </w:r>
          <w:r w:rsidRPr="00CC4E8F">
            <w:rPr>
              <w:rFonts w:cstheme="minorHAnsi"/>
            </w:rPr>
            <w:instrText xml:space="preserve"> TOC \o "1-3" \h \z \u </w:instrText>
          </w:r>
          <w:r w:rsidRPr="00CC4E8F">
            <w:rPr>
              <w:rFonts w:cstheme="minorHAnsi"/>
              <w:rPrChange w:id="20" w:author="Darrien T. Locklear" w:date="2024-06-19T12:49:00Z">
                <w:rPr>
                  <w:rFonts w:cstheme="minorHAnsi"/>
                  <w:bCs/>
                  <w:noProof/>
                </w:rPr>
              </w:rPrChange>
            </w:rPr>
            <w:fldChar w:fldCharType="separate"/>
          </w:r>
          <w:ins w:id="21" w:author="Darrien T. Locklear" w:date="2024-06-24T13:51:00Z">
            <w:r w:rsidR="00BA3AB2" w:rsidRPr="002C438B">
              <w:rPr>
                <w:rStyle w:val="Hyperlink"/>
                <w:noProof/>
              </w:rPr>
              <w:fldChar w:fldCharType="begin"/>
            </w:r>
            <w:r w:rsidR="00BA3AB2" w:rsidRPr="002C438B">
              <w:rPr>
                <w:rStyle w:val="Hyperlink"/>
                <w:noProof/>
              </w:rPr>
              <w:instrText xml:space="preserve"> </w:instrText>
            </w:r>
            <w:r w:rsidR="00BA3AB2">
              <w:rPr>
                <w:noProof/>
              </w:rPr>
              <w:instrText>HYPERLINK \l "_Toc170129492"</w:instrText>
            </w:r>
            <w:r w:rsidR="00BA3AB2" w:rsidRPr="002C438B">
              <w:rPr>
                <w:rStyle w:val="Hyperlink"/>
                <w:noProof/>
              </w:rPr>
              <w:instrText xml:space="preserve"> </w:instrText>
            </w:r>
            <w:r w:rsidR="00BA3AB2" w:rsidRPr="002C438B">
              <w:rPr>
                <w:rStyle w:val="Hyperlink"/>
                <w:noProof/>
              </w:rPr>
            </w:r>
            <w:r w:rsidR="00BA3AB2" w:rsidRPr="002C438B">
              <w:rPr>
                <w:rStyle w:val="Hyperlink"/>
                <w:noProof/>
              </w:rPr>
              <w:fldChar w:fldCharType="separate"/>
            </w:r>
            <w:r w:rsidR="00BA3AB2" w:rsidRPr="002C438B">
              <w:rPr>
                <w:rStyle w:val="Hyperlink"/>
                <w:rFonts w:asciiTheme="majorHAnsi" w:eastAsiaTheme="majorEastAsia" w:hAnsiTheme="majorHAnsi" w:cstheme="majorBidi"/>
                <w:b/>
                <w:smallCaps/>
                <w:noProof/>
              </w:rPr>
              <w:t>Article 16.  DEVELOPMENT AGREEMENTS AND VESTED RIGHTS</w:t>
            </w:r>
            <w:r w:rsidR="00BA3AB2">
              <w:rPr>
                <w:noProof/>
                <w:webHidden/>
              </w:rPr>
              <w:tab/>
            </w:r>
            <w:r w:rsidR="00BA3AB2">
              <w:rPr>
                <w:noProof/>
                <w:webHidden/>
              </w:rPr>
              <w:fldChar w:fldCharType="begin"/>
            </w:r>
            <w:r w:rsidR="00BA3AB2">
              <w:rPr>
                <w:noProof/>
                <w:webHidden/>
              </w:rPr>
              <w:instrText xml:space="preserve"> PAGEREF _Toc170129492 \h </w:instrText>
            </w:r>
            <w:r w:rsidR="00BA3AB2">
              <w:rPr>
                <w:noProof/>
                <w:webHidden/>
              </w:rPr>
            </w:r>
          </w:ins>
          <w:r w:rsidR="00BA3AB2">
            <w:rPr>
              <w:noProof/>
              <w:webHidden/>
            </w:rPr>
            <w:fldChar w:fldCharType="separate"/>
          </w:r>
          <w:ins w:id="22" w:author="Darrien T. Locklear" w:date="2024-06-24T13:51:00Z">
            <w:r w:rsidR="00BA3AB2">
              <w:rPr>
                <w:noProof/>
                <w:webHidden/>
              </w:rPr>
              <w:t>1</w:t>
            </w:r>
            <w:r w:rsidR="00BA3AB2">
              <w:rPr>
                <w:noProof/>
                <w:webHidden/>
              </w:rPr>
              <w:fldChar w:fldCharType="end"/>
            </w:r>
            <w:r w:rsidR="00BA3AB2" w:rsidRPr="002C438B">
              <w:rPr>
                <w:rStyle w:val="Hyperlink"/>
                <w:noProof/>
              </w:rPr>
              <w:fldChar w:fldCharType="end"/>
            </w:r>
          </w:ins>
        </w:p>
        <w:p w14:paraId="5D603423" w14:textId="72B970C3" w:rsidR="00BA3AB2" w:rsidRDefault="00BA3AB2">
          <w:pPr>
            <w:pStyle w:val="TOC2"/>
            <w:tabs>
              <w:tab w:val="right" w:leader="dot" w:pos="9206"/>
            </w:tabs>
            <w:rPr>
              <w:ins w:id="23" w:author="Darrien T. Locklear" w:date="2024-06-24T13:51:00Z"/>
              <w:rFonts w:eastAsiaTheme="minorEastAsia"/>
              <w:noProof/>
            </w:rPr>
          </w:pPr>
          <w:ins w:id="24" w:author="Darrien T. Locklear" w:date="2024-06-24T13:51:00Z">
            <w:r w:rsidRPr="002C438B">
              <w:rPr>
                <w:rStyle w:val="Hyperlink"/>
                <w:noProof/>
              </w:rPr>
              <w:fldChar w:fldCharType="begin"/>
            </w:r>
            <w:r w:rsidRPr="002C438B">
              <w:rPr>
                <w:rStyle w:val="Hyperlink"/>
                <w:noProof/>
              </w:rPr>
              <w:instrText xml:space="preserve"> </w:instrText>
            </w:r>
            <w:r>
              <w:rPr>
                <w:noProof/>
              </w:rPr>
              <w:instrText>HYPERLINK \l "_Toc170129493"</w:instrText>
            </w:r>
            <w:r w:rsidRPr="002C438B">
              <w:rPr>
                <w:rStyle w:val="Hyperlink"/>
                <w:noProof/>
              </w:rPr>
              <w:instrText xml:space="preserve"> </w:instrText>
            </w:r>
            <w:r w:rsidRPr="002C438B">
              <w:rPr>
                <w:rStyle w:val="Hyperlink"/>
                <w:noProof/>
              </w:rPr>
            </w:r>
            <w:r w:rsidRPr="002C438B">
              <w:rPr>
                <w:rStyle w:val="Hyperlink"/>
                <w:noProof/>
              </w:rPr>
              <w:fldChar w:fldCharType="separate"/>
            </w:r>
            <w:r w:rsidRPr="002C438B">
              <w:rPr>
                <w:rStyle w:val="Hyperlink"/>
                <w:rFonts w:eastAsiaTheme="majorEastAsia" w:cstheme="minorHAnsi"/>
                <w:b/>
                <w:noProof/>
              </w:rPr>
              <w:t xml:space="preserve">16.1.  </w:t>
            </w:r>
            <w:r w:rsidRPr="002C438B">
              <w:rPr>
                <w:rStyle w:val="Hyperlink"/>
                <w:rFonts w:eastAsia="Arial" w:cs="Arial"/>
                <w:b/>
                <w:bCs/>
                <w:smallCaps/>
                <w:noProof/>
              </w:rPr>
              <w:t>Applicability.</w:t>
            </w:r>
            <w:r>
              <w:rPr>
                <w:noProof/>
                <w:webHidden/>
              </w:rPr>
              <w:tab/>
            </w:r>
            <w:r>
              <w:rPr>
                <w:noProof/>
                <w:webHidden/>
              </w:rPr>
              <w:fldChar w:fldCharType="begin"/>
            </w:r>
            <w:r>
              <w:rPr>
                <w:noProof/>
                <w:webHidden/>
              </w:rPr>
              <w:instrText xml:space="preserve"> PAGEREF _Toc170129493 \h </w:instrText>
            </w:r>
            <w:r>
              <w:rPr>
                <w:noProof/>
                <w:webHidden/>
              </w:rPr>
            </w:r>
          </w:ins>
          <w:r>
            <w:rPr>
              <w:noProof/>
              <w:webHidden/>
            </w:rPr>
            <w:fldChar w:fldCharType="separate"/>
          </w:r>
          <w:ins w:id="25" w:author="Darrien T. Locklear" w:date="2024-06-24T13:51:00Z">
            <w:r>
              <w:rPr>
                <w:noProof/>
                <w:webHidden/>
              </w:rPr>
              <w:t>1</w:t>
            </w:r>
            <w:r>
              <w:rPr>
                <w:noProof/>
                <w:webHidden/>
              </w:rPr>
              <w:fldChar w:fldCharType="end"/>
            </w:r>
            <w:r w:rsidRPr="002C438B">
              <w:rPr>
                <w:rStyle w:val="Hyperlink"/>
                <w:noProof/>
              </w:rPr>
              <w:fldChar w:fldCharType="end"/>
            </w:r>
          </w:ins>
        </w:p>
        <w:p w14:paraId="4EBD0B17" w14:textId="1DCF9BB9" w:rsidR="00BA3AB2" w:rsidRDefault="00BA3AB2">
          <w:pPr>
            <w:pStyle w:val="TOC2"/>
            <w:tabs>
              <w:tab w:val="right" w:leader="dot" w:pos="9206"/>
            </w:tabs>
            <w:rPr>
              <w:ins w:id="26" w:author="Darrien T. Locklear" w:date="2024-06-24T13:51:00Z"/>
              <w:rFonts w:eastAsiaTheme="minorEastAsia"/>
              <w:noProof/>
            </w:rPr>
          </w:pPr>
          <w:ins w:id="27" w:author="Darrien T. Locklear" w:date="2024-06-24T13:51:00Z">
            <w:r w:rsidRPr="002C438B">
              <w:rPr>
                <w:rStyle w:val="Hyperlink"/>
                <w:noProof/>
              </w:rPr>
              <w:fldChar w:fldCharType="begin"/>
            </w:r>
            <w:r w:rsidRPr="002C438B">
              <w:rPr>
                <w:rStyle w:val="Hyperlink"/>
                <w:noProof/>
              </w:rPr>
              <w:instrText xml:space="preserve"> </w:instrText>
            </w:r>
            <w:r>
              <w:rPr>
                <w:noProof/>
              </w:rPr>
              <w:instrText>HYPERLINK \l "_Toc170129494"</w:instrText>
            </w:r>
            <w:r w:rsidRPr="002C438B">
              <w:rPr>
                <w:rStyle w:val="Hyperlink"/>
                <w:noProof/>
              </w:rPr>
              <w:instrText xml:space="preserve"> </w:instrText>
            </w:r>
            <w:r w:rsidRPr="002C438B">
              <w:rPr>
                <w:rStyle w:val="Hyperlink"/>
                <w:noProof/>
              </w:rPr>
            </w:r>
            <w:r w:rsidRPr="002C438B">
              <w:rPr>
                <w:rStyle w:val="Hyperlink"/>
                <w:noProof/>
              </w:rPr>
              <w:fldChar w:fldCharType="separate"/>
            </w:r>
            <w:r w:rsidRPr="002C438B">
              <w:rPr>
                <w:rStyle w:val="Hyperlink"/>
                <w:rFonts w:eastAsiaTheme="majorEastAsia" w:cstheme="minorHAnsi"/>
                <w:b/>
                <w:noProof/>
              </w:rPr>
              <w:t xml:space="preserve">16.2.  </w:t>
            </w:r>
            <w:r w:rsidRPr="002C438B">
              <w:rPr>
                <w:rStyle w:val="Hyperlink"/>
                <w:rFonts w:eastAsia="Arial" w:cs="Arial"/>
                <w:b/>
                <w:bCs/>
                <w:smallCaps/>
                <w:noProof/>
              </w:rPr>
              <w:t>Development Agreements.</w:t>
            </w:r>
            <w:r>
              <w:rPr>
                <w:noProof/>
                <w:webHidden/>
              </w:rPr>
              <w:tab/>
            </w:r>
            <w:r>
              <w:rPr>
                <w:noProof/>
                <w:webHidden/>
              </w:rPr>
              <w:fldChar w:fldCharType="begin"/>
            </w:r>
            <w:r>
              <w:rPr>
                <w:noProof/>
                <w:webHidden/>
              </w:rPr>
              <w:instrText xml:space="preserve"> PAGEREF _Toc170129494 \h </w:instrText>
            </w:r>
            <w:r>
              <w:rPr>
                <w:noProof/>
                <w:webHidden/>
              </w:rPr>
            </w:r>
          </w:ins>
          <w:r>
            <w:rPr>
              <w:noProof/>
              <w:webHidden/>
            </w:rPr>
            <w:fldChar w:fldCharType="separate"/>
          </w:r>
          <w:ins w:id="28" w:author="Darrien T. Locklear" w:date="2024-06-24T13:51:00Z">
            <w:r>
              <w:rPr>
                <w:noProof/>
                <w:webHidden/>
              </w:rPr>
              <w:t>1</w:t>
            </w:r>
            <w:r>
              <w:rPr>
                <w:noProof/>
                <w:webHidden/>
              </w:rPr>
              <w:fldChar w:fldCharType="end"/>
            </w:r>
            <w:r w:rsidRPr="002C438B">
              <w:rPr>
                <w:rStyle w:val="Hyperlink"/>
                <w:noProof/>
              </w:rPr>
              <w:fldChar w:fldCharType="end"/>
            </w:r>
          </w:ins>
        </w:p>
        <w:p w14:paraId="455F4C2B" w14:textId="3964FE47" w:rsidR="00BA3AB2" w:rsidRDefault="00BA3AB2">
          <w:pPr>
            <w:pStyle w:val="TOC2"/>
            <w:tabs>
              <w:tab w:val="right" w:leader="dot" w:pos="9206"/>
            </w:tabs>
            <w:rPr>
              <w:ins w:id="29" w:author="Darrien T. Locklear" w:date="2024-06-24T13:51:00Z"/>
              <w:rFonts w:eastAsiaTheme="minorEastAsia"/>
              <w:noProof/>
            </w:rPr>
          </w:pPr>
          <w:ins w:id="30" w:author="Darrien T. Locklear" w:date="2024-06-24T13:51:00Z">
            <w:r w:rsidRPr="002C438B">
              <w:rPr>
                <w:rStyle w:val="Hyperlink"/>
                <w:noProof/>
              </w:rPr>
              <w:fldChar w:fldCharType="begin"/>
            </w:r>
            <w:r w:rsidRPr="002C438B">
              <w:rPr>
                <w:rStyle w:val="Hyperlink"/>
                <w:noProof/>
              </w:rPr>
              <w:instrText xml:space="preserve"> </w:instrText>
            </w:r>
            <w:r>
              <w:rPr>
                <w:noProof/>
              </w:rPr>
              <w:instrText>HYPERLINK \l "_Toc170129495"</w:instrText>
            </w:r>
            <w:r w:rsidRPr="002C438B">
              <w:rPr>
                <w:rStyle w:val="Hyperlink"/>
                <w:noProof/>
              </w:rPr>
              <w:instrText xml:space="preserve"> </w:instrText>
            </w:r>
            <w:r w:rsidRPr="002C438B">
              <w:rPr>
                <w:rStyle w:val="Hyperlink"/>
                <w:noProof/>
              </w:rPr>
            </w:r>
            <w:r w:rsidRPr="002C438B">
              <w:rPr>
                <w:rStyle w:val="Hyperlink"/>
                <w:noProof/>
              </w:rPr>
              <w:fldChar w:fldCharType="separate"/>
            </w:r>
            <w:r w:rsidRPr="002C438B">
              <w:rPr>
                <w:rStyle w:val="Hyperlink"/>
                <w:rFonts w:eastAsiaTheme="majorEastAsia" w:cstheme="minorHAnsi"/>
                <w:b/>
                <w:noProof/>
              </w:rPr>
              <w:t xml:space="preserve">16.3.  </w:t>
            </w:r>
            <w:r w:rsidRPr="002C438B">
              <w:rPr>
                <w:rStyle w:val="Hyperlink"/>
                <w:rFonts w:eastAsia="Arial" w:cs="Arial"/>
                <w:b/>
                <w:bCs/>
                <w:smallCaps/>
                <w:noProof/>
              </w:rPr>
              <w:t>Vested Rights and Permit Choice.</w:t>
            </w:r>
            <w:r>
              <w:rPr>
                <w:noProof/>
                <w:webHidden/>
              </w:rPr>
              <w:tab/>
            </w:r>
            <w:r>
              <w:rPr>
                <w:noProof/>
                <w:webHidden/>
              </w:rPr>
              <w:fldChar w:fldCharType="begin"/>
            </w:r>
            <w:r>
              <w:rPr>
                <w:noProof/>
                <w:webHidden/>
              </w:rPr>
              <w:instrText xml:space="preserve"> PAGEREF _Toc170129495 \h </w:instrText>
            </w:r>
            <w:r>
              <w:rPr>
                <w:noProof/>
                <w:webHidden/>
              </w:rPr>
            </w:r>
          </w:ins>
          <w:r>
            <w:rPr>
              <w:noProof/>
              <w:webHidden/>
            </w:rPr>
            <w:fldChar w:fldCharType="separate"/>
          </w:r>
          <w:ins w:id="31" w:author="Darrien T. Locklear" w:date="2024-06-24T13:51:00Z">
            <w:r>
              <w:rPr>
                <w:noProof/>
                <w:webHidden/>
              </w:rPr>
              <w:t>9</w:t>
            </w:r>
            <w:r>
              <w:rPr>
                <w:noProof/>
                <w:webHidden/>
              </w:rPr>
              <w:fldChar w:fldCharType="end"/>
            </w:r>
            <w:r w:rsidRPr="002C438B">
              <w:rPr>
                <w:rStyle w:val="Hyperlink"/>
                <w:noProof/>
              </w:rPr>
              <w:fldChar w:fldCharType="end"/>
            </w:r>
          </w:ins>
        </w:p>
        <w:p w14:paraId="73F9ED27" w14:textId="550BB9C5" w:rsidR="00BA3AB2" w:rsidRDefault="00BA3AB2">
          <w:pPr>
            <w:pStyle w:val="TOC2"/>
            <w:tabs>
              <w:tab w:val="right" w:leader="dot" w:pos="9206"/>
            </w:tabs>
            <w:rPr>
              <w:ins w:id="32" w:author="Darrien T. Locklear" w:date="2024-06-24T13:51:00Z"/>
              <w:rFonts w:eastAsiaTheme="minorEastAsia"/>
              <w:noProof/>
            </w:rPr>
          </w:pPr>
          <w:ins w:id="33" w:author="Darrien T. Locklear" w:date="2024-06-24T13:51:00Z">
            <w:r w:rsidRPr="002C438B">
              <w:rPr>
                <w:rStyle w:val="Hyperlink"/>
                <w:noProof/>
              </w:rPr>
              <w:fldChar w:fldCharType="begin"/>
            </w:r>
            <w:r w:rsidRPr="002C438B">
              <w:rPr>
                <w:rStyle w:val="Hyperlink"/>
                <w:noProof/>
              </w:rPr>
              <w:instrText xml:space="preserve"> </w:instrText>
            </w:r>
            <w:r>
              <w:rPr>
                <w:noProof/>
              </w:rPr>
              <w:instrText>HYPERLINK \l "_Toc170129496"</w:instrText>
            </w:r>
            <w:r w:rsidRPr="002C438B">
              <w:rPr>
                <w:rStyle w:val="Hyperlink"/>
                <w:noProof/>
              </w:rPr>
              <w:instrText xml:space="preserve"> </w:instrText>
            </w:r>
            <w:r w:rsidRPr="002C438B">
              <w:rPr>
                <w:rStyle w:val="Hyperlink"/>
                <w:noProof/>
              </w:rPr>
            </w:r>
            <w:r w:rsidRPr="002C438B">
              <w:rPr>
                <w:rStyle w:val="Hyperlink"/>
                <w:noProof/>
              </w:rPr>
              <w:fldChar w:fldCharType="separate"/>
            </w:r>
            <w:r w:rsidRPr="002C438B">
              <w:rPr>
                <w:rStyle w:val="Hyperlink"/>
                <w:rFonts w:eastAsiaTheme="majorEastAsia" w:cstheme="minorHAnsi"/>
                <w:b/>
                <w:noProof/>
              </w:rPr>
              <w:t xml:space="preserve">16.4.  </w:t>
            </w:r>
            <w:r w:rsidRPr="002C438B">
              <w:rPr>
                <w:rStyle w:val="Hyperlink"/>
                <w:rFonts w:eastAsia="Arial" w:cs="Arial"/>
                <w:b/>
                <w:bCs/>
                <w:smallCaps/>
                <w:noProof/>
              </w:rPr>
              <w:t>Vested Rights Certificate.</w:t>
            </w:r>
            <w:r>
              <w:rPr>
                <w:noProof/>
                <w:webHidden/>
              </w:rPr>
              <w:tab/>
            </w:r>
            <w:r>
              <w:rPr>
                <w:noProof/>
                <w:webHidden/>
              </w:rPr>
              <w:fldChar w:fldCharType="begin"/>
            </w:r>
            <w:r>
              <w:rPr>
                <w:noProof/>
                <w:webHidden/>
              </w:rPr>
              <w:instrText xml:space="preserve"> PAGEREF _Toc170129496 \h </w:instrText>
            </w:r>
            <w:r>
              <w:rPr>
                <w:noProof/>
                <w:webHidden/>
              </w:rPr>
            </w:r>
          </w:ins>
          <w:r>
            <w:rPr>
              <w:noProof/>
              <w:webHidden/>
            </w:rPr>
            <w:fldChar w:fldCharType="separate"/>
          </w:r>
          <w:ins w:id="34" w:author="Darrien T. Locklear" w:date="2024-06-24T13:51:00Z">
            <w:r>
              <w:rPr>
                <w:noProof/>
                <w:webHidden/>
              </w:rPr>
              <w:t>15</w:t>
            </w:r>
            <w:r>
              <w:rPr>
                <w:noProof/>
                <w:webHidden/>
              </w:rPr>
              <w:fldChar w:fldCharType="end"/>
            </w:r>
            <w:r w:rsidRPr="002C438B">
              <w:rPr>
                <w:rStyle w:val="Hyperlink"/>
                <w:noProof/>
              </w:rPr>
              <w:fldChar w:fldCharType="end"/>
            </w:r>
          </w:ins>
        </w:p>
        <w:p w14:paraId="56853218" w14:textId="560BE1B6" w:rsidR="00077FFC" w:rsidRPr="00CC4E8F" w:rsidDel="00BA3AB2" w:rsidRDefault="00077FFC">
          <w:pPr>
            <w:pStyle w:val="TOC1"/>
            <w:tabs>
              <w:tab w:val="right" w:leader="dot" w:pos="9206"/>
            </w:tabs>
            <w:rPr>
              <w:del w:id="35" w:author="Darrien T. Locklear" w:date="2024-06-24T13:51:00Z"/>
              <w:rFonts w:eastAsiaTheme="minorEastAsia"/>
              <w:noProof/>
              <w:rPrChange w:id="36" w:author="Darrien T. Locklear" w:date="2024-06-19T12:49:00Z">
                <w:rPr>
                  <w:del w:id="37" w:author="Darrien T. Locklear" w:date="2024-06-24T13:51:00Z"/>
                </w:rPr>
              </w:rPrChange>
            </w:rPr>
          </w:pPr>
        </w:p>
        <w:p w14:paraId="4EDF9776" w14:textId="1F84E917" w:rsidR="00077FFC" w:rsidRPr="00CC4E8F" w:rsidDel="00BA3AB2" w:rsidRDefault="00077FFC">
          <w:pPr>
            <w:pStyle w:val="TOC2"/>
            <w:tabs>
              <w:tab w:val="right" w:leader="dot" w:pos="9206"/>
            </w:tabs>
            <w:rPr>
              <w:del w:id="38" w:author="Darrien T. Locklear" w:date="2024-06-24T13:51:00Z"/>
              <w:rFonts w:eastAsiaTheme="minorEastAsia"/>
              <w:noProof/>
            </w:rPr>
          </w:pPr>
          <w:del w:id="39" w:author="Darrien T. Locklear" w:date="2024-06-24T13:51:00Z">
            <w:r w:rsidRPr="00BA3AB2" w:rsidDel="00BA3AB2">
              <w:rPr>
                <w:rFonts w:eastAsiaTheme="majorEastAsia" w:cstheme="minorHAnsi"/>
                <w:noProof/>
                <w:rPrChange w:id="40" w:author="Darrien T. Locklear" w:date="2024-06-24T13:51:00Z">
                  <w:rPr>
                    <w:rStyle w:val="Hyperlink"/>
                    <w:rFonts w:eastAsiaTheme="majorEastAsia" w:cstheme="minorHAnsi"/>
                    <w:noProof/>
                  </w:rPr>
                </w:rPrChange>
              </w:rPr>
              <w:delText xml:space="preserve">16.1.  </w:delText>
            </w:r>
            <w:r w:rsidRPr="00BA3AB2" w:rsidDel="00BA3AB2">
              <w:rPr>
                <w:rFonts w:eastAsia="Arial" w:cs="Arial"/>
                <w:bCs/>
                <w:smallCaps/>
                <w:noProof/>
                <w:rPrChange w:id="41" w:author="Darrien T. Locklear" w:date="2024-06-24T13:51:00Z">
                  <w:rPr>
                    <w:rStyle w:val="Hyperlink"/>
                    <w:rFonts w:eastAsia="Arial" w:cs="Arial"/>
                    <w:bCs/>
                    <w:smallCaps/>
                    <w:noProof/>
                  </w:rPr>
                </w:rPrChange>
              </w:rPr>
              <w:delText>Applicability.</w:delText>
            </w:r>
            <w:r w:rsidRPr="00CC4E8F" w:rsidDel="00BA3AB2">
              <w:rPr>
                <w:noProof/>
                <w:webHidden/>
              </w:rPr>
              <w:tab/>
            </w:r>
          </w:del>
          <w:del w:id="42" w:author="Darrien T. Locklear" w:date="2024-06-19T12:49:00Z">
            <w:r w:rsidR="00CC4E8F" w:rsidRPr="00CC4E8F" w:rsidDel="00CC4E8F">
              <w:rPr>
                <w:noProof/>
                <w:webHidden/>
              </w:rPr>
              <w:delText>1</w:delText>
            </w:r>
          </w:del>
        </w:p>
        <w:p w14:paraId="72C2746A" w14:textId="48EECD61" w:rsidR="00077FFC" w:rsidRPr="00CC4E8F" w:rsidDel="00BA3AB2" w:rsidRDefault="00077FFC">
          <w:pPr>
            <w:pStyle w:val="TOC2"/>
            <w:tabs>
              <w:tab w:val="right" w:leader="dot" w:pos="9206"/>
            </w:tabs>
            <w:rPr>
              <w:del w:id="43" w:author="Darrien T. Locklear" w:date="2024-06-24T13:51:00Z"/>
              <w:rFonts w:eastAsiaTheme="minorEastAsia"/>
              <w:noProof/>
            </w:rPr>
          </w:pPr>
          <w:del w:id="44" w:author="Darrien T. Locklear" w:date="2024-06-24T13:51:00Z">
            <w:r w:rsidRPr="00BA3AB2" w:rsidDel="00BA3AB2">
              <w:rPr>
                <w:rFonts w:eastAsiaTheme="majorEastAsia" w:cstheme="minorHAnsi"/>
                <w:noProof/>
                <w:rPrChange w:id="45" w:author="Darrien T. Locklear" w:date="2024-06-24T13:51:00Z">
                  <w:rPr>
                    <w:rStyle w:val="Hyperlink"/>
                    <w:rFonts w:eastAsiaTheme="majorEastAsia" w:cstheme="minorHAnsi"/>
                    <w:noProof/>
                  </w:rPr>
                </w:rPrChange>
              </w:rPr>
              <w:delText xml:space="preserve">16.2.  </w:delText>
            </w:r>
            <w:r w:rsidRPr="00BA3AB2" w:rsidDel="00BA3AB2">
              <w:rPr>
                <w:rFonts w:eastAsia="Arial" w:cs="Arial"/>
                <w:bCs/>
                <w:smallCaps/>
                <w:noProof/>
                <w:rPrChange w:id="46" w:author="Darrien T. Locklear" w:date="2024-06-24T13:51:00Z">
                  <w:rPr>
                    <w:rStyle w:val="Hyperlink"/>
                    <w:rFonts w:eastAsia="Arial" w:cs="Arial"/>
                    <w:bCs/>
                    <w:smallCaps/>
                    <w:noProof/>
                  </w:rPr>
                </w:rPrChange>
              </w:rPr>
              <w:delText>Development Agreements.</w:delText>
            </w:r>
            <w:r w:rsidRPr="00CC4E8F" w:rsidDel="00BA3AB2">
              <w:rPr>
                <w:noProof/>
                <w:webHidden/>
              </w:rPr>
              <w:tab/>
            </w:r>
          </w:del>
          <w:del w:id="47" w:author="Darrien T. Locklear" w:date="2024-06-19T12:49:00Z">
            <w:r w:rsidR="00CC4E8F" w:rsidRPr="00CC4E8F" w:rsidDel="00CC4E8F">
              <w:rPr>
                <w:noProof/>
                <w:webHidden/>
              </w:rPr>
              <w:delText>1</w:delText>
            </w:r>
          </w:del>
        </w:p>
        <w:p w14:paraId="28F8EB96" w14:textId="0C49DAA8" w:rsidR="00077FFC" w:rsidRPr="00CC4E8F" w:rsidDel="00BA3AB2" w:rsidRDefault="00077FFC">
          <w:pPr>
            <w:pStyle w:val="TOC2"/>
            <w:tabs>
              <w:tab w:val="right" w:leader="dot" w:pos="9206"/>
            </w:tabs>
            <w:rPr>
              <w:del w:id="48" w:author="Darrien T. Locklear" w:date="2024-06-24T13:51:00Z"/>
              <w:rFonts w:eastAsiaTheme="minorEastAsia"/>
              <w:noProof/>
            </w:rPr>
          </w:pPr>
          <w:del w:id="49" w:author="Darrien T. Locklear" w:date="2024-06-24T13:51:00Z">
            <w:r w:rsidRPr="00BA3AB2" w:rsidDel="00BA3AB2">
              <w:rPr>
                <w:rFonts w:eastAsiaTheme="majorEastAsia" w:cstheme="minorHAnsi"/>
                <w:noProof/>
                <w:rPrChange w:id="50" w:author="Darrien T. Locklear" w:date="2024-06-24T13:51:00Z">
                  <w:rPr>
                    <w:rStyle w:val="Hyperlink"/>
                    <w:rFonts w:eastAsiaTheme="majorEastAsia" w:cstheme="minorHAnsi"/>
                    <w:noProof/>
                  </w:rPr>
                </w:rPrChange>
              </w:rPr>
              <w:delText xml:space="preserve">16.3.  </w:delText>
            </w:r>
            <w:r w:rsidRPr="00BA3AB2" w:rsidDel="00BA3AB2">
              <w:rPr>
                <w:rFonts w:eastAsia="Arial" w:cs="Arial"/>
                <w:bCs/>
                <w:smallCaps/>
                <w:noProof/>
                <w:rPrChange w:id="51" w:author="Darrien T. Locklear" w:date="2024-06-24T13:51:00Z">
                  <w:rPr>
                    <w:rStyle w:val="Hyperlink"/>
                    <w:rFonts w:eastAsia="Arial" w:cs="Arial"/>
                    <w:bCs/>
                    <w:smallCaps/>
                    <w:noProof/>
                  </w:rPr>
                </w:rPrChange>
              </w:rPr>
              <w:delText>Vested Rights and Permit Choice.</w:delText>
            </w:r>
            <w:r w:rsidRPr="00CC4E8F" w:rsidDel="00BA3AB2">
              <w:rPr>
                <w:noProof/>
                <w:webHidden/>
              </w:rPr>
              <w:tab/>
            </w:r>
          </w:del>
          <w:del w:id="52" w:author="Darrien T. Locklear" w:date="2023-09-12T08:46:00Z">
            <w:r w:rsidRPr="00CC4E8F" w:rsidDel="00451D3A">
              <w:rPr>
                <w:noProof/>
                <w:webHidden/>
              </w:rPr>
              <w:delText>8</w:delText>
            </w:r>
          </w:del>
        </w:p>
        <w:p w14:paraId="7072B4AD" w14:textId="08561F66" w:rsidR="00077FFC" w:rsidRPr="00CC4E8F" w:rsidDel="00BA3AB2" w:rsidRDefault="00077FFC">
          <w:pPr>
            <w:pStyle w:val="TOC2"/>
            <w:tabs>
              <w:tab w:val="right" w:leader="dot" w:pos="9206"/>
            </w:tabs>
            <w:rPr>
              <w:del w:id="53" w:author="Darrien T. Locklear" w:date="2024-06-24T13:51:00Z"/>
              <w:rFonts w:eastAsiaTheme="minorEastAsia"/>
              <w:noProof/>
            </w:rPr>
          </w:pPr>
          <w:del w:id="54" w:author="Darrien T. Locklear" w:date="2024-06-24T13:51:00Z">
            <w:r w:rsidRPr="00BA3AB2" w:rsidDel="00BA3AB2">
              <w:rPr>
                <w:rFonts w:eastAsiaTheme="majorEastAsia" w:cstheme="minorHAnsi"/>
                <w:noProof/>
                <w:rPrChange w:id="55" w:author="Darrien T. Locklear" w:date="2024-06-24T13:51:00Z">
                  <w:rPr>
                    <w:rStyle w:val="Hyperlink"/>
                    <w:rFonts w:eastAsiaTheme="majorEastAsia" w:cstheme="minorHAnsi"/>
                    <w:noProof/>
                  </w:rPr>
                </w:rPrChange>
              </w:rPr>
              <w:delText xml:space="preserve">16.4.  </w:delText>
            </w:r>
            <w:r w:rsidRPr="00BA3AB2" w:rsidDel="00BA3AB2">
              <w:rPr>
                <w:rFonts w:eastAsia="Arial" w:cs="Arial"/>
                <w:bCs/>
                <w:smallCaps/>
                <w:noProof/>
                <w:rPrChange w:id="56" w:author="Darrien T. Locklear" w:date="2024-06-24T13:51:00Z">
                  <w:rPr>
                    <w:rStyle w:val="Hyperlink"/>
                    <w:rFonts w:eastAsia="Arial" w:cs="Arial"/>
                    <w:bCs/>
                    <w:smallCaps/>
                    <w:noProof/>
                  </w:rPr>
                </w:rPrChange>
              </w:rPr>
              <w:delText>Vested Rights Certificate.</w:delText>
            </w:r>
            <w:r w:rsidRPr="00CC4E8F" w:rsidDel="00BA3AB2">
              <w:rPr>
                <w:noProof/>
                <w:webHidden/>
              </w:rPr>
              <w:tab/>
            </w:r>
          </w:del>
          <w:del w:id="57" w:author="Darrien T. Locklear" w:date="2023-09-12T08:46:00Z">
            <w:r w:rsidRPr="00CC4E8F" w:rsidDel="00451D3A">
              <w:rPr>
                <w:noProof/>
                <w:webHidden/>
              </w:rPr>
              <w:delText>14</w:delText>
            </w:r>
          </w:del>
        </w:p>
        <w:p w14:paraId="7B8A5338" w14:textId="77777777" w:rsidR="00077FFC" w:rsidRPr="00CC4E8F" w:rsidRDefault="00A7770B" w:rsidP="00077FFC">
          <w:pPr>
            <w:rPr>
              <w:rFonts w:cstheme="minorHAnsi"/>
              <w:sz w:val="21"/>
              <w:szCs w:val="21"/>
            </w:rPr>
          </w:pPr>
          <w:r w:rsidRPr="00C45675">
            <w:rPr>
              <w:rFonts w:cstheme="minorHAnsi"/>
              <w:bCs/>
              <w:noProof/>
            </w:rPr>
            <w:fldChar w:fldCharType="end"/>
          </w:r>
        </w:p>
      </w:sdtContent>
    </w:sdt>
    <w:p w14:paraId="04A78DA6" w14:textId="77777777" w:rsidR="00077FFC" w:rsidRPr="00CC4E8F" w:rsidRDefault="00077FFC" w:rsidP="00077FFC">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240" w:line="276" w:lineRule="auto"/>
        <w:outlineLvl w:val="1"/>
        <w:rPr>
          <w:rFonts w:eastAsiaTheme="majorEastAsia" w:cstheme="minorHAnsi"/>
          <w:b/>
          <w:sz w:val="21"/>
          <w:szCs w:val="21"/>
        </w:rPr>
      </w:pPr>
      <w:bookmarkStart w:id="58" w:name="_Toc170129493"/>
      <w:r w:rsidRPr="00CC4E8F">
        <w:rPr>
          <w:rFonts w:eastAsiaTheme="majorEastAsia" w:cstheme="minorHAnsi"/>
          <w:b/>
          <w:sz w:val="21"/>
          <w:szCs w:val="21"/>
        </w:rPr>
        <w:t xml:space="preserve">16.1.  </w:t>
      </w:r>
      <w:r w:rsidRPr="00CC4E8F">
        <w:rPr>
          <w:rFonts w:eastAsia="Arial" w:cs="Arial"/>
          <w:b/>
          <w:bCs/>
          <w:smallCaps/>
          <w:sz w:val="24"/>
          <w:szCs w:val="26"/>
        </w:rPr>
        <w:t>Applicability.</w:t>
      </w:r>
      <w:bookmarkEnd w:id="58"/>
      <w:r w:rsidRPr="00CC4E8F">
        <w:rPr>
          <w:rFonts w:eastAsia="Arial" w:cs="Arial"/>
          <w:b/>
          <w:bCs/>
          <w:smallCaps/>
          <w:sz w:val="24"/>
          <w:szCs w:val="26"/>
        </w:rPr>
        <w:t xml:space="preserve">   </w:t>
      </w:r>
    </w:p>
    <w:p w14:paraId="2AF1C7FD" w14:textId="576C7C71" w:rsidR="00112A9A" w:rsidRPr="00CC4E8F" w:rsidRDefault="00112A9A" w:rsidP="00E70CEA">
      <w:pPr>
        <w:spacing w:line="276" w:lineRule="auto"/>
        <w:jc w:val="both"/>
        <w:rPr>
          <w:rFonts w:cstheme="minorHAnsi"/>
          <w:sz w:val="21"/>
          <w:szCs w:val="21"/>
          <w:rPrChange w:id="59" w:author="Darrien T. Locklear" w:date="2024-06-19T12:49:00Z">
            <w:rPr>
              <w:rFonts w:cstheme="minorHAnsi"/>
              <w:color w:val="2F5496" w:themeColor="accent5" w:themeShade="BF"/>
              <w:sz w:val="21"/>
              <w:szCs w:val="21"/>
            </w:rPr>
          </w:rPrChange>
        </w:rPr>
      </w:pPr>
      <w:r w:rsidRPr="00CC4E8F">
        <w:rPr>
          <w:rFonts w:cstheme="minorHAnsi"/>
          <w:sz w:val="21"/>
          <w:szCs w:val="21"/>
          <w:rPrChange w:id="60" w:author="Darrien T. Locklear" w:date="2024-06-19T12:49:00Z">
            <w:rPr>
              <w:rFonts w:cstheme="minorHAnsi"/>
              <w:color w:val="2F5496" w:themeColor="accent5" w:themeShade="BF"/>
              <w:sz w:val="21"/>
              <w:szCs w:val="21"/>
            </w:rPr>
          </w:rPrChange>
        </w:rPr>
        <w:t xml:space="preserve">The purpose of this Article is to establish an orderly process to develop land within </w:t>
      </w:r>
      <w:r w:rsidR="00E325B6" w:rsidRPr="00CC4E8F">
        <w:rPr>
          <w:rFonts w:cstheme="minorHAnsi"/>
          <w:sz w:val="21"/>
          <w:szCs w:val="21"/>
          <w:rPrChange w:id="61" w:author="Darrien T. Locklear" w:date="2024-06-19T12:49:00Z">
            <w:rPr>
              <w:rFonts w:cstheme="minorHAnsi"/>
              <w:color w:val="2F5496" w:themeColor="accent5" w:themeShade="BF"/>
              <w:sz w:val="21"/>
              <w:szCs w:val="21"/>
            </w:rPr>
          </w:rPrChange>
        </w:rPr>
        <w:t xml:space="preserve">the Town of </w:t>
      </w:r>
      <w:del w:id="62" w:author="Darrien T. Locklear" w:date="2024-06-24T13:40:00Z">
        <w:r w:rsidR="00762EED" w:rsidRPr="00CC4E8F" w:rsidDel="00C45675">
          <w:rPr>
            <w:rFonts w:cstheme="minorHAnsi"/>
            <w:sz w:val="21"/>
            <w:szCs w:val="21"/>
            <w:rPrChange w:id="63" w:author="Darrien T. Locklear" w:date="2024-06-19T12:49:00Z">
              <w:rPr>
                <w:rFonts w:cstheme="minorHAnsi"/>
                <w:color w:val="2F5496" w:themeColor="accent5" w:themeShade="BF"/>
                <w:sz w:val="21"/>
                <w:szCs w:val="21"/>
              </w:rPr>
            </w:rPrChange>
          </w:rPr>
          <w:delText>Bladenboro</w:delText>
        </w:r>
      </w:del>
      <w:ins w:id="64" w:author="Darrien T. Locklear" w:date="2024-06-24T13:40:00Z">
        <w:r w:rsidR="00C45675">
          <w:rPr>
            <w:rFonts w:cstheme="minorHAnsi"/>
            <w:sz w:val="21"/>
            <w:szCs w:val="21"/>
          </w:rPr>
          <w:t>Maxton</w:t>
        </w:r>
      </w:ins>
      <w:r w:rsidRPr="00CC4E8F">
        <w:rPr>
          <w:rFonts w:cstheme="minorHAnsi"/>
          <w:sz w:val="21"/>
          <w:szCs w:val="21"/>
          <w:rPrChange w:id="65" w:author="Darrien T. Locklear" w:date="2024-06-19T12:49:00Z">
            <w:rPr>
              <w:rFonts w:cstheme="minorHAnsi"/>
              <w:color w:val="2F5496" w:themeColor="accent5" w:themeShade="BF"/>
              <w:sz w:val="21"/>
              <w:szCs w:val="21"/>
            </w:rPr>
          </w:rPrChange>
        </w:rPr>
        <w:t xml:space="preserve">. It is also the intent of this Article to provide a clear and understandable development process that is fair and equitable to all interests, including the applicants/petitioners, affected neighbors, </w:t>
      </w:r>
      <w:r w:rsidR="00E325B6" w:rsidRPr="00CC4E8F">
        <w:rPr>
          <w:rFonts w:cstheme="minorHAnsi"/>
          <w:sz w:val="21"/>
          <w:szCs w:val="21"/>
          <w:rPrChange w:id="66" w:author="Darrien T. Locklear" w:date="2024-06-19T12:49:00Z">
            <w:rPr>
              <w:rFonts w:cstheme="minorHAnsi"/>
              <w:color w:val="2F5496" w:themeColor="accent5" w:themeShade="BF"/>
              <w:sz w:val="21"/>
              <w:szCs w:val="21"/>
            </w:rPr>
          </w:rPrChange>
        </w:rPr>
        <w:t>Town staff</w:t>
      </w:r>
      <w:r w:rsidRPr="00CC4E8F">
        <w:rPr>
          <w:rFonts w:cstheme="minorHAnsi"/>
          <w:sz w:val="21"/>
          <w:szCs w:val="21"/>
          <w:rPrChange w:id="67" w:author="Darrien T. Locklear" w:date="2024-06-19T12:49:00Z">
            <w:rPr>
              <w:rFonts w:cstheme="minorHAnsi"/>
              <w:color w:val="2F5496" w:themeColor="accent5" w:themeShade="BF"/>
              <w:sz w:val="21"/>
              <w:szCs w:val="21"/>
            </w:rPr>
          </w:rPrChange>
        </w:rPr>
        <w:t xml:space="preserve">, related agencies, the Planning Board and the </w:t>
      </w:r>
      <w:r w:rsidR="00E325B6" w:rsidRPr="00CC4E8F">
        <w:rPr>
          <w:rFonts w:cstheme="minorHAnsi"/>
          <w:sz w:val="21"/>
          <w:szCs w:val="21"/>
          <w:rPrChange w:id="68" w:author="Darrien T. Locklear" w:date="2024-06-19T12:49:00Z">
            <w:rPr>
              <w:rFonts w:cstheme="minorHAnsi"/>
              <w:color w:val="2F5496" w:themeColor="accent5" w:themeShade="BF"/>
              <w:sz w:val="21"/>
              <w:szCs w:val="21"/>
            </w:rPr>
          </w:rPrChange>
        </w:rPr>
        <w:t>Town Board</w:t>
      </w:r>
      <w:r w:rsidRPr="00CC4E8F">
        <w:rPr>
          <w:rFonts w:cstheme="minorHAnsi"/>
          <w:sz w:val="21"/>
          <w:szCs w:val="21"/>
          <w:rPrChange w:id="69" w:author="Darrien T. Locklear" w:date="2024-06-19T12:49:00Z">
            <w:rPr>
              <w:rFonts w:cstheme="minorHAnsi"/>
              <w:color w:val="2F5496" w:themeColor="accent5" w:themeShade="BF"/>
              <w:sz w:val="21"/>
              <w:szCs w:val="21"/>
            </w:rPr>
          </w:rPrChange>
        </w:rPr>
        <w:t xml:space="preserve"> of Commissioners. The development review process applies to all development actions within the planning jurisdiction.</w:t>
      </w:r>
    </w:p>
    <w:p w14:paraId="1891EE9C" w14:textId="77777777" w:rsidR="00077FFC" w:rsidRPr="00CC4E8F" w:rsidRDefault="00077FFC" w:rsidP="00E70CEA">
      <w:pPr>
        <w:spacing w:line="276" w:lineRule="auto"/>
        <w:jc w:val="both"/>
        <w:rPr>
          <w:rFonts w:cstheme="minorHAnsi"/>
          <w:sz w:val="21"/>
          <w:szCs w:val="21"/>
          <w:rPrChange w:id="70" w:author="Darrien T. Locklear" w:date="2024-06-19T12:49:00Z">
            <w:rPr>
              <w:rFonts w:cstheme="minorHAnsi"/>
              <w:color w:val="2F5496" w:themeColor="accent5" w:themeShade="BF"/>
              <w:sz w:val="21"/>
              <w:szCs w:val="21"/>
            </w:rPr>
          </w:rPrChange>
        </w:rPr>
      </w:pPr>
    </w:p>
    <w:p w14:paraId="317B84E7" w14:textId="77777777" w:rsidR="00077FFC" w:rsidRPr="00CC4E8F" w:rsidRDefault="00077FFC" w:rsidP="00077FFC">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240" w:line="276" w:lineRule="auto"/>
        <w:outlineLvl w:val="1"/>
        <w:rPr>
          <w:rFonts w:eastAsiaTheme="majorEastAsia" w:cstheme="minorHAnsi"/>
          <w:b/>
          <w:sz w:val="21"/>
          <w:szCs w:val="21"/>
        </w:rPr>
      </w:pPr>
      <w:bookmarkStart w:id="71" w:name="_Toc170129494"/>
      <w:r w:rsidRPr="00CC4E8F">
        <w:rPr>
          <w:rFonts w:eastAsiaTheme="majorEastAsia" w:cstheme="minorHAnsi"/>
          <w:b/>
          <w:sz w:val="21"/>
          <w:szCs w:val="21"/>
        </w:rPr>
        <w:t xml:space="preserve">16.2.  </w:t>
      </w:r>
      <w:r w:rsidRPr="00CC4E8F">
        <w:rPr>
          <w:rFonts w:eastAsia="Arial" w:cs="Arial"/>
          <w:b/>
          <w:bCs/>
          <w:smallCaps/>
          <w:sz w:val="24"/>
          <w:szCs w:val="26"/>
        </w:rPr>
        <w:t>Development Agreements.</w:t>
      </w:r>
      <w:bookmarkEnd w:id="71"/>
      <w:r w:rsidRPr="00CC4E8F">
        <w:rPr>
          <w:rFonts w:eastAsia="Arial" w:cs="Arial"/>
          <w:b/>
          <w:bCs/>
          <w:smallCaps/>
          <w:sz w:val="24"/>
          <w:szCs w:val="26"/>
        </w:rPr>
        <w:t xml:space="preserve">   </w:t>
      </w:r>
    </w:p>
    <w:p w14:paraId="6AA66E87" w14:textId="77777777" w:rsidR="007F407B" w:rsidRPr="00CC4E8F" w:rsidRDefault="00112A9A" w:rsidP="00FB0529">
      <w:pPr>
        <w:spacing w:line="276" w:lineRule="auto"/>
        <w:jc w:val="both"/>
        <w:rPr>
          <w:rFonts w:cstheme="minorHAnsi"/>
          <w:sz w:val="21"/>
          <w:szCs w:val="21"/>
          <w:rPrChange w:id="72" w:author="Darrien T. Locklear" w:date="2024-06-19T12:49:00Z">
            <w:rPr>
              <w:rFonts w:cstheme="minorHAnsi"/>
              <w:color w:val="00B050"/>
              <w:sz w:val="21"/>
              <w:szCs w:val="21"/>
            </w:rPr>
          </w:rPrChange>
        </w:rPr>
      </w:pPr>
      <w:r w:rsidRPr="00CC4E8F">
        <w:rPr>
          <w:rFonts w:cstheme="minorHAnsi"/>
          <w:sz w:val="21"/>
          <w:szCs w:val="21"/>
          <w:rPrChange w:id="73" w:author="Darrien T. Locklear" w:date="2024-06-19T12:49:00Z">
            <w:rPr>
              <w:rFonts w:cstheme="minorHAnsi"/>
              <w:color w:val="00B050"/>
              <w:sz w:val="21"/>
              <w:szCs w:val="21"/>
            </w:rPr>
          </w:rPrChange>
        </w:rPr>
        <w:t xml:space="preserve">Development projects often occur in multiple phases over several years, requiring a long-term commitment of both public and private resources, creating community impacts and opportunities that are difficult to accommodate within traditional zoning processes, and require </w:t>
      </w:r>
      <w:r w:rsidRPr="00C45675">
        <w:rPr>
          <w:rFonts w:cstheme="minorHAnsi"/>
          <w:sz w:val="21"/>
          <w:szCs w:val="21"/>
          <w:rPrChange w:id="74" w:author="Darrien T. Locklear" w:date="2024-06-24T13:41:00Z">
            <w:rPr>
              <w:rFonts w:cstheme="minorHAnsi"/>
              <w:color w:val="00B050"/>
              <w:sz w:val="21"/>
              <w:szCs w:val="21"/>
            </w:rPr>
          </w:rPrChange>
        </w:rPr>
        <w:t>careful coordination</w:t>
      </w:r>
      <w:r w:rsidRPr="00C45675">
        <w:rPr>
          <w:rFonts w:cstheme="minorHAnsi"/>
          <w:sz w:val="21"/>
          <w:szCs w:val="21"/>
          <w:rPrChange w:id="75" w:author="Darrien T. Locklear" w:date="2024-06-24T13:41:00Z">
            <w:rPr>
              <w:rFonts w:cstheme="minorHAnsi"/>
              <w:color w:val="00B050"/>
              <w:sz w:val="21"/>
              <w:szCs w:val="21"/>
              <w:u w:val="single"/>
            </w:rPr>
          </w:rPrChange>
        </w:rPr>
        <w:t xml:space="preserve"> </w:t>
      </w:r>
      <w:r w:rsidRPr="00C45675">
        <w:rPr>
          <w:rFonts w:cstheme="minorHAnsi"/>
          <w:sz w:val="21"/>
          <w:szCs w:val="21"/>
          <w:rPrChange w:id="76" w:author="Darrien T. Locklear" w:date="2024-06-24T13:41:00Z">
            <w:rPr>
              <w:rFonts w:cstheme="minorHAnsi"/>
              <w:color w:val="00B050"/>
              <w:sz w:val="21"/>
              <w:szCs w:val="21"/>
            </w:rPr>
          </w:rPrChange>
        </w:rPr>
        <w:t>of</w:t>
      </w:r>
      <w:r w:rsidRPr="00C45675">
        <w:rPr>
          <w:rFonts w:cstheme="minorHAnsi"/>
          <w:sz w:val="21"/>
          <w:szCs w:val="21"/>
          <w:rPrChange w:id="77" w:author="Darrien T. Locklear" w:date="2024-06-24T13:41:00Z">
            <w:rPr>
              <w:rFonts w:cstheme="minorHAnsi"/>
              <w:color w:val="00B050"/>
              <w:sz w:val="21"/>
              <w:szCs w:val="21"/>
              <w:u w:val="single"/>
            </w:rPr>
          </w:rPrChange>
        </w:rPr>
        <w:t xml:space="preserve"> </w:t>
      </w:r>
      <w:r w:rsidRPr="00C45675">
        <w:rPr>
          <w:rFonts w:cstheme="minorHAnsi"/>
          <w:sz w:val="21"/>
          <w:szCs w:val="21"/>
          <w:rPrChange w:id="78" w:author="Darrien T. Locklear" w:date="2024-06-24T13:41:00Z">
            <w:rPr>
              <w:rFonts w:cstheme="minorHAnsi"/>
              <w:color w:val="00B050"/>
              <w:sz w:val="21"/>
              <w:szCs w:val="21"/>
            </w:rPr>
          </w:rPrChange>
        </w:rPr>
        <w:t>public capital facilities planning, financing, and construction schedules and phasing of the private development. Recognizing</w:t>
      </w:r>
      <w:r w:rsidRPr="00CC4E8F">
        <w:rPr>
          <w:rFonts w:cstheme="minorHAnsi"/>
          <w:sz w:val="21"/>
          <w:szCs w:val="21"/>
          <w:rPrChange w:id="79" w:author="Darrien T. Locklear" w:date="2024-06-19T12:49:00Z">
            <w:rPr>
              <w:rFonts w:cstheme="minorHAnsi"/>
              <w:color w:val="00B050"/>
              <w:sz w:val="21"/>
              <w:szCs w:val="21"/>
            </w:rPr>
          </w:rPrChange>
        </w:rPr>
        <w:t xml:space="preserve"> this, the NC General Assembly has authorized local governments to enter into development agreements with developers, subject to the procedures outlined in this Section.</w:t>
      </w:r>
    </w:p>
    <w:p w14:paraId="0DEB1E5E" w14:textId="6009DBC2" w:rsidR="00112A9A" w:rsidRPr="00CC4E8F" w:rsidRDefault="00112A9A" w:rsidP="00FB0529">
      <w:pPr>
        <w:spacing w:line="276" w:lineRule="auto"/>
        <w:jc w:val="both"/>
        <w:rPr>
          <w:rFonts w:cstheme="minorHAnsi"/>
          <w:sz w:val="21"/>
          <w:szCs w:val="21"/>
          <w:rPrChange w:id="80" w:author="Darrien T. Locklear" w:date="2024-06-19T12:49:00Z">
            <w:rPr>
              <w:rFonts w:cstheme="minorHAnsi"/>
              <w:color w:val="00B050"/>
              <w:sz w:val="21"/>
              <w:szCs w:val="21"/>
            </w:rPr>
          </w:rPrChange>
        </w:rPr>
      </w:pPr>
      <w:r w:rsidRPr="00CC4E8F">
        <w:rPr>
          <w:rFonts w:cstheme="minorHAnsi"/>
          <w:sz w:val="21"/>
          <w:szCs w:val="21"/>
          <w:rPrChange w:id="81" w:author="Darrien T. Locklear" w:date="2024-06-19T12:49:00Z">
            <w:rPr>
              <w:rFonts w:cstheme="minorHAnsi"/>
              <w:color w:val="00B050"/>
              <w:sz w:val="21"/>
              <w:szCs w:val="21"/>
            </w:rPr>
          </w:rPrChange>
        </w:rPr>
        <w:t xml:space="preserve"> When entering into such agreements, </w:t>
      </w:r>
      <w:r w:rsidR="00E325B6" w:rsidRPr="00CC4E8F">
        <w:rPr>
          <w:rFonts w:cstheme="minorHAnsi"/>
          <w:sz w:val="21"/>
          <w:szCs w:val="21"/>
          <w:rPrChange w:id="82" w:author="Darrien T. Locklear" w:date="2024-06-19T12:49:00Z">
            <w:rPr>
              <w:rFonts w:cstheme="minorHAnsi"/>
              <w:color w:val="00B050"/>
              <w:sz w:val="21"/>
              <w:szCs w:val="21"/>
            </w:rPr>
          </w:rPrChange>
        </w:rPr>
        <w:t xml:space="preserve">Town of </w:t>
      </w:r>
      <w:del w:id="83" w:author="Darrien T. Locklear" w:date="2024-06-24T13:40:00Z">
        <w:r w:rsidR="00762EED" w:rsidRPr="00CC4E8F" w:rsidDel="00C45675">
          <w:rPr>
            <w:rFonts w:cstheme="minorHAnsi"/>
            <w:sz w:val="21"/>
            <w:szCs w:val="21"/>
            <w:rPrChange w:id="84" w:author="Darrien T. Locklear" w:date="2024-06-19T12:49:00Z">
              <w:rPr>
                <w:rFonts w:cstheme="minorHAnsi"/>
                <w:color w:val="00B050"/>
                <w:sz w:val="21"/>
                <w:szCs w:val="21"/>
              </w:rPr>
            </w:rPrChange>
          </w:rPr>
          <w:delText>Bladenboro</w:delText>
        </w:r>
      </w:del>
      <w:ins w:id="85" w:author="Darrien T. Locklear" w:date="2024-06-24T13:40:00Z">
        <w:r w:rsidR="00C45675">
          <w:rPr>
            <w:rFonts w:cstheme="minorHAnsi"/>
            <w:sz w:val="21"/>
            <w:szCs w:val="21"/>
          </w:rPr>
          <w:t>Maxton</w:t>
        </w:r>
      </w:ins>
      <w:r w:rsidRPr="00CC4E8F">
        <w:rPr>
          <w:rFonts w:cstheme="minorHAnsi"/>
          <w:sz w:val="21"/>
          <w:szCs w:val="21"/>
          <w:rPrChange w:id="86" w:author="Darrien T. Locklear" w:date="2024-06-19T12:49:00Z">
            <w:rPr>
              <w:rFonts w:cstheme="minorHAnsi"/>
              <w:color w:val="00B050"/>
              <w:sz w:val="21"/>
              <w:szCs w:val="21"/>
            </w:rPr>
          </w:rPrChange>
        </w:rPr>
        <w:t xml:space="preserve"> may not exercise any authority or make any commitment not authorized by general or local act and may not impose any tax or fee not authorized by otherwise applicable law. A development agreement shall not exempt the property owner or developer from compliance with the State Building Code or State or local housing codes that are not part of the </w:t>
      </w:r>
      <w:r w:rsidR="00E325B6" w:rsidRPr="00CC4E8F">
        <w:rPr>
          <w:rFonts w:cstheme="minorHAnsi"/>
          <w:sz w:val="21"/>
          <w:szCs w:val="21"/>
          <w:rPrChange w:id="87" w:author="Darrien T. Locklear" w:date="2024-06-19T12:49:00Z">
            <w:rPr>
              <w:rFonts w:cstheme="minorHAnsi"/>
              <w:color w:val="00B050"/>
              <w:sz w:val="21"/>
              <w:szCs w:val="21"/>
            </w:rPr>
          </w:rPrChange>
        </w:rPr>
        <w:t xml:space="preserve">Town </w:t>
      </w:r>
      <w:r w:rsidRPr="00CC4E8F">
        <w:rPr>
          <w:rFonts w:cstheme="minorHAnsi"/>
          <w:sz w:val="21"/>
          <w:szCs w:val="21"/>
          <w:rPrChange w:id="88" w:author="Darrien T. Locklear" w:date="2024-06-19T12:49:00Z">
            <w:rPr>
              <w:rFonts w:cstheme="minorHAnsi"/>
              <w:color w:val="00B050"/>
              <w:sz w:val="21"/>
              <w:szCs w:val="21"/>
            </w:rPr>
          </w:rPrChange>
        </w:rPr>
        <w:t xml:space="preserve">’s development regulations. When the </w:t>
      </w:r>
      <w:r w:rsidR="00E325B6" w:rsidRPr="00CC4E8F">
        <w:rPr>
          <w:rFonts w:cstheme="minorHAnsi"/>
          <w:sz w:val="21"/>
          <w:szCs w:val="21"/>
          <w:rPrChange w:id="89" w:author="Darrien T. Locklear" w:date="2024-06-19T12:49:00Z">
            <w:rPr>
              <w:rFonts w:cstheme="minorHAnsi"/>
              <w:color w:val="00B050"/>
              <w:sz w:val="21"/>
              <w:szCs w:val="21"/>
            </w:rPr>
          </w:rPrChange>
        </w:rPr>
        <w:t>Town Board</w:t>
      </w:r>
      <w:r w:rsidRPr="00CC4E8F">
        <w:rPr>
          <w:rFonts w:cstheme="minorHAnsi"/>
          <w:sz w:val="21"/>
          <w:szCs w:val="21"/>
          <w:rPrChange w:id="90" w:author="Darrien T. Locklear" w:date="2024-06-19T12:49:00Z">
            <w:rPr>
              <w:rFonts w:cstheme="minorHAnsi"/>
              <w:color w:val="00B050"/>
              <w:sz w:val="21"/>
              <w:szCs w:val="21"/>
            </w:rPr>
          </w:rPrChange>
        </w:rPr>
        <w:t xml:space="preserve"> of Commissioners approves the rezoning of any property associated with a development agreement executed and recorded pursuant to this Section, the provisions of G.S. 160D-6-5(a) apply. Development authorized by a development agreement shall comply with all applicable laws, including all ordinances, resolutions, regulations, permits, policies, and laws affecting the development of property, including laws governing permitted uses of the property, density, intensity, design, and improvements.</w:t>
      </w:r>
    </w:p>
    <w:p w14:paraId="0FF8B027" w14:textId="77777777" w:rsidR="00A43C16" w:rsidRPr="00CC4E8F" w:rsidRDefault="00112A9A" w:rsidP="00FB0529">
      <w:pPr>
        <w:spacing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160D- 1001 (a)-(d)</w:t>
      </w:r>
    </w:p>
    <w:p w14:paraId="528A7DE4" w14:textId="77777777" w:rsidR="00112A9A" w:rsidRPr="00CC4E8F" w:rsidRDefault="00A7770B" w:rsidP="00FB0529">
      <w:pPr>
        <w:spacing w:line="276" w:lineRule="auto"/>
        <w:rPr>
          <w:rFonts w:cstheme="minorHAnsi"/>
          <w:sz w:val="21"/>
          <w:szCs w:val="21"/>
        </w:rPr>
      </w:pPr>
      <w:r w:rsidRPr="00CC4E8F">
        <w:rPr>
          <w:rFonts w:cstheme="minorHAnsi"/>
          <w:sz w:val="21"/>
          <w:szCs w:val="21"/>
        </w:rPr>
        <w:lastRenderedPageBreak/>
        <w:t>16</w:t>
      </w:r>
      <w:r w:rsidR="00E70CEA" w:rsidRPr="00CC4E8F">
        <w:rPr>
          <w:rFonts w:cstheme="minorHAnsi"/>
          <w:sz w:val="21"/>
          <w:szCs w:val="21"/>
        </w:rPr>
        <w:t>.2</w:t>
      </w:r>
      <w:r w:rsidR="00112A9A" w:rsidRPr="00CC4E8F">
        <w:rPr>
          <w:rFonts w:cstheme="minorHAnsi"/>
          <w:sz w:val="21"/>
          <w:szCs w:val="21"/>
        </w:rPr>
        <w:t xml:space="preserve">.1.  </w:t>
      </w:r>
      <w:r w:rsidR="00112A9A" w:rsidRPr="00CC4E8F">
        <w:rPr>
          <w:rFonts w:cstheme="minorHAnsi"/>
          <w:b/>
          <w:sz w:val="21"/>
          <w:szCs w:val="21"/>
        </w:rPr>
        <w:t>Definitions</w:t>
      </w:r>
      <w:r w:rsidR="00112A9A" w:rsidRPr="00CC4E8F">
        <w:rPr>
          <w:rFonts w:cstheme="minorHAnsi"/>
          <w:sz w:val="21"/>
          <w:szCs w:val="21"/>
        </w:rPr>
        <w:t xml:space="preserve">. </w:t>
      </w:r>
    </w:p>
    <w:p w14:paraId="260C76BC" w14:textId="77777777" w:rsidR="00112A9A" w:rsidRPr="00CC4E8F" w:rsidRDefault="00077FFC" w:rsidP="00FB0529">
      <w:pPr>
        <w:spacing w:line="276" w:lineRule="auto"/>
        <w:ind w:left="1800" w:hanging="900"/>
        <w:jc w:val="both"/>
        <w:rPr>
          <w:rFonts w:cstheme="minorHAnsi"/>
          <w:sz w:val="21"/>
          <w:szCs w:val="21"/>
          <w:rPrChange w:id="91" w:author="Darrien T. Locklear" w:date="2024-06-19T12:49:00Z">
            <w:rPr>
              <w:rFonts w:cstheme="minorHAnsi"/>
              <w:color w:val="00B050"/>
              <w:sz w:val="21"/>
              <w:szCs w:val="21"/>
            </w:rPr>
          </w:rPrChange>
        </w:rPr>
      </w:pPr>
      <w:r w:rsidRPr="00CC4E8F">
        <w:rPr>
          <w:rFonts w:cstheme="minorHAnsi"/>
          <w:sz w:val="21"/>
          <w:szCs w:val="21"/>
          <w:rPrChange w:id="92" w:author="Darrien T. Locklear" w:date="2024-06-19T12:49:00Z">
            <w:rPr>
              <w:rFonts w:cstheme="minorHAnsi"/>
              <w:color w:val="00B050"/>
              <w:sz w:val="21"/>
              <w:szCs w:val="21"/>
            </w:rPr>
          </w:rPrChange>
        </w:rPr>
        <w:t>A.</w:t>
      </w:r>
      <w:r w:rsidR="00A43C16" w:rsidRPr="00CC4E8F">
        <w:rPr>
          <w:rFonts w:cstheme="minorHAnsi"/>
          <w:sz w:val="21"/>
          <w:szCs w:val="21"/>
          <w:rPrChange w:id="93" w:author="Darrien T. Locklear" w:date="2024-06-19T12:49:00Z">
            <w:rPr>
              <w:rFonts w:cstheme="minorHAnsi"/>
              <w:color w:val="00B050"/>
              <w:sz w:val="21"/>
              <w:szCs w:val="21"/>
            </w:rPr>
          </w:rPrChange>
        </w:rPr>
        <w:t xml:space="preserve"> </w:t>
      </w:r>
      <w:r w:rsidR="00112A9A" w:rsidRPr="00CC4E8F">
        <w:rPr>
          <w:rFonts w:cstheme="minorHAnsi"/>
          <w:sz w:val="21"/>
          <w:szCs w:val="21"/>
          <w:rPrChange w:id="94" w:author="Darrien T. Locklear" w:date="2024-06-19T12:49:00Z">
            <w:rPr>
              <w:rFonts w:cstheme="minorHAnsi"/>
              <w:color w:val="00B050"/>
              <w:sz w:val="21"/>
              <w:szCs w:val="21"/>
            </w:rPr>
          </w:rPrChange>
        </w:rPr>
        <w:t xml:space="preserve"> </w:t>
      </w:r>
      <w:r w:rsidR="00112A9A" w:rsidRPr="00CC4E8F">
        <w:rPr>
          <w:rFonts w:cstheme="minorHAnsi"/>
          <w:sz w:val="21"/>
          <w:szCs w:val="21"/>
          <w:u w:val="single"/>
          <w:rPrChange w:id="95" w:author="Darrien T. Locklear" w:date="2024-06-19T12:49:00Z">
            <w:rPr>
              <w:rFonts w:cstheme="minorHAnsi"/>
              <w:color w:val="00B050"/>
              <w:sz w:val="21"/>
              <w:szCs w:val="21"/>
              <w:u w:val="single"/>
            </w:rPr>
          </w:rPrChange>
        </w:rPr>
        <w:t>Development</w:t>
      </w:r>
      <w:r w:rsidR="00112A9A" w:rsidRPr="00CC4E8F">
        <w:rPr>
          <w:rFonts w:cstheme="minorHAnsi"/>
          <w:sz w:val="21"/>
          <w:szCs w:val="21"/>
          <w:rPrChange w:id="96" w:author="Darrien T. Locklear" w:date="2024-06-19T12:49:00Z">
            <w:rPr>
              <w:rFonts w:cstheme="minorHAnsi"/>
              <w:color w:val="00B050"/>
              <w:sz w:val="21"/>
              <w:szCs w:val="21"/>
            </w:rPr>
          </w:rPrChange>
        </w:rPr>
        <w:t xml:space="preserve">.  The planning for or carrying out of a building activity, the making of a material change in the use or appearance of any structure or property, or the dividing of land into two or more parcels. </w:t>
      </w:r>
    </w:p>
    <w:p w14:paraId="4733DB25" w14:textId="77777777" w:rsidR="00112A9A" w:rsidRPr="00CC4E8F" w:rsidRDefault="00077FFC" w:rsidP="00FB0529">
      <w:pPr>
        <w:spacing w:line="276" w:lineRule="auto"/>
        <w:ind w:left="1800" w:hanging="900"/>
        <w:jc w:val="both"/>
        <w:rPr>
          <w:rFonts w:cstheme="minorHAnsi"/>
          <w:sz w:val="21"/>
          <w:szCs w:val="21"/>
          <w:rPrChange w:id="97" w:author="Darrien T. Locklear" w:date="2024-06-19T12:49:00Z">
            <w:rPr>
              <w:rFonts w:cstheme="minorHAnsi"/>
              <w:color w:val="00B050"/>
              <w:sz w:val="21"/>
              <w:szCs w:val="21"/>
            </w:rPr>
          </w:rPrChange>
        </w:rPr>
      </w:pPr>
      <w:r w:rsidRPr="00CC4E8F">
        <w:rPr>
          <w:rFonts w:cstheme="minorHAnsi"/>
          <w:sz w:val="21"/>
          <w:szCs w:val="21"/>
          <w:rPrChange w:id="98" w:author="Darrien T. Locklear" w:date="2024-06-19T12:49:00Z">
            <w:rPr>
              <w:rFonts w:cstheme="minorHAnsi"/>
              <w:color w:val="00B050"/>
              <w:sz w:val="21"/>
              <w:szCs w:val="21"/>
            </w:rPr>
          </w:rPrChange>
        </w:rPr>
        <w:t>B.</w:t>
      </w:r>
      <w:r w:rsidR="00A43C16" w:rsidRPr="00CC4E8F">
        <w:rPr>
          <w:rFonts w:cstheme="minorHAnsi"/>
          <w:sz w:val="21"/>
          <w:szCs w:val="21"/>
          <w:rPrChange w:id="99" w:author="Darrien T. Locklear" w:date="2024-06-19T12:49:00Z">
            <w:rPr>
              <w:rFonts w:cstheme="minorHAnsi"/>
              <w:color w:val="00B050"/>
              <w:sz w:val="21"/>
              <w:szCs w:val="21"/>
            </w:rPr>
          </w:rPrChange>
        </w:rPr>
        <w:t xml:space="preserve">  </w:t>
      </w:r>
      <w:r w:rsidR="00112A9A" w:rsidRPr="00CC4E8F">
        <w:rPr>
          <w:rFonts w:cstheme="minorHAnsi"/>
          <w:sz w:val="21"/>
          <w:szCs w:val="21"/>
          <w:u w:val="single"/>
          <w:rPrChange w:id="100" w:author="Darrien T. Locklear" w:date="2024-06-19T12:49:00Z">
            <w:rPr>
              <w:rFonts w:cstheme="minorHAnsi"/>
              <w:color w:val="00B050"/>
              <w:sz w:val="21"/>
              <w:szCs w:val="21"/>
              <w:u w:val="single"/>
            </w:rPr>
          </w:rPrChange>
        </w:rPr>
        <w:t>Public Facilities</w:t>
      </w:r>
      <w:r w:rsidR="00112A9A" w:rsidRPr="00CC4E8F">
        <w:rPr>
          <w:rFonts w:cstheme="minorHAnsi"/>
          <w:sz w:val="21"/>
          <w:szCs w:val="21"/>
          <w:rPrChange w:id="101" w:author="Darrien T. Locklear" w:date="2024-06-19T12:49:00Z">
            <w:rPr>
              <w:rFonts w:cstheme="minorHAnsi"/>
              <w:color w:val="00B050"/>
              <w:sz w:val="21"/>
              <w:szCs w:val="21"/>
            </w:rPr>
          </w:rPrChange>
        </w:rPr>
        <w:t>.  Major capital improvements, including, but not limited to, transportation, sani</w:t>
      </w:r>
      <w:r w:rsidR="00112A9A" w:rsidRPr="00CC4E8F">
        <w:rPr>
          <w:rFonts w:cstheme="minorHAnsi"/>
          <w:sz w:val="21"/>
          <w:szCs w:val="21"/>
          <w:rPrChange w:id="102" w:author="Darrien T. Locklear" w:date="2024-06-19T12:49:00Z">
            <w:rPr>
              <w:rFonts w:cstheme="minorHAnsi"/>
              <w:color w:val="00B050"/>
              <w:sz w:val="21"/>
              <w:szCs w:val="21"/>
            </w:rPr>
          </w:rPrChange>
        </w:rPr>
        <w:softHyphen/>
        <w:t>tary sewer, solid waste, drainage, potable water, educational, parks and recreational, and health systems and facilities.</w:t>
      </w:r>
    </w:p>
    <w:p w14:paraId="2B6AF3E8" w14:textId="77777777" w:rsidR="00A43C16" w:rsidRPr="00CC4E8F" w:rsidRDefault="00112A9A" w:rsidP="00FB0529">
      <w:pPr>
        <w:spacing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160D- 1002.</w:t>
      </w:r>
    </w:p>
    <w:p w14:paraId="411BE07A" w14:textId="77777777" w:rsidR="00112A9A" w:rsidRPr="00CC4E8F" w:rsidRDefault="00A7770B" w:rsidP="00FB0529">
      <w:pPr>
        <w:spacing w:line="276" w:lineRule="auto"/>
        <w:ind w:left="810" w:hanging="810"/>
        <w:jc w:val="both"/>
        <w:rPr>
          <w:rFonts w:cstheme="minorHAnsi"/>
          <w:sz w:val="21"/>
          <w:szCs w:val="21"/>
          <w:shd w:val="clear" w:color="auto" w:fill="FFFFFF"/>
          <w:rPrChange w:id="103" w:author="Darrien T. Locklear" w:date="2024-06-19T12:49:00Z">
            <w:rPr>
              <w:rFonts w:cstheme="minorHAnsi"/>
              <w:color w:val="00B050"/>
              <w:sz w:val="21"/>
              <w:szCs w:val="21"/>
              <w:shd w:val="clear" w:color="auto" w:fill="FFFFFF"/>
            </w:rPr>
          </w:rPrChange>
        </w:rPr>
      </w:pPr>
      <w:r w:rsidRPr="00CC4E8F">
        <w:rPr>
          <w:rFonts w:cstheme="minorHAnsi"/>
          <w:sz w:val="21"/>
          <w:szCs w:val="21"/>
          <w:rPrChange w:id="104" w:author="Darrien T. Locklear" w:date="2024-06-19T12:49:00Z">
            <w:rPr>
              <w:rFonts w:cstheme="minorHAnsi"/>
              <w:color w:val="00B050"/>
              <w:sz w:val="21"/>
              <w:szCs w:val="21"/>
            </w:rPr>
          </w:rPrChange>
        </w:rPr>
        <w:t>16</w:t>
      </w:r>
      <w:r w:rsidR="00E70CEA" w:rsidRPr="00CC4E8F">
        <w:rPr>
          <w:rFonts w:cstheme="minorHAnsi"/>
          <w:sz w:val="21"/>
          <w:szCs w:val="21"/>
          <w:rPrChange w:id="105" w:author="Darrien T. Locklear" w:date="2024-06-19T12:49:00Z">
            <w:rPr>
              <w:rFonts w:cstheme="minorHAnsi"/>
              <w:color w:val="00B050"/>
              <w:sz w:val="21"/>
              <w:szCs w:val="21"/>
            </w:rPr>
          </w:rPrChange>
        </w:rPr>
        <w:t>.2</w:t>
      </w:r>
      <w:r w:rsidR="00112A9A" w:rsidRPr="00CC4E8F">
        <w:rPr>
          <w:rFonts w:cstheme="minorHAnsi"/>
          <w:sz w:val="21"/>
          <w:szCs w:val="21"/>
          <w:rPrChange w:id="106" w:author="Darrien T. Locklear" w:date="2024-06-19T12:49:00Z">
            <w:rPr>
              <w:rFonts w:cstheme="minorHAnsi"/>
              <w:color w:val="00B050"/>
              <w:sz w:val="21"/>
              <w:szCs w:val="21"/>
            </w:rPr>
          </w:rPrChange>
        </w:rPr>
        <w:t xml:space="preserve">.2.  </w:t>
      </w:r>
      <w:r w:rsidR="00112A9A" w:rsidRPr="00CC4E8F">
        <w:rPr>
          <w:rFonts w:cstheme="minorHAnsi"/>
          <w:i/>
          <w:sz w:val="21"/>
          <w:szCs w:val="21"/>
          <w:u w:val="single"/>
          <w:rPrChange w:id="107" w:author="Darrien T. Locklear" w:date="2024-06-19T12:49:00Z">
            <w:rPr>
              <w:rFonts w:cstheme="minorHAnsi"/>
              <w:i/>
              <w:color w:val="00B050"/>
              <w:sz w:val="21"/>
              <w:szCs w:val="21"/>
              <w:u w:val="single"/>
            </w:rPr>
          </w:rPrChange>
        </w:rPr>
        <w:t>Authority</w:t>
      </w:r>
      <w:r w:rsidR="00112A9A" w:rsidRPr="00CC4E8F">
        <w:rPr>
          <w:rFonts w:cstheme="minorHAnsi"/>
          <w:sz w:val="21"/>
          <w:szCs w:val="21"/>
          <w:rPrChange w:id="108" w:author="Darrien T. Locklear" w:date="2024-06-19T12:49:00Z">
            <w:rPr>
              <w:rFonts w:cstheme="minorHAnsi"/>
              <w:color w:val="00B050"/>
              <w:sz w:val="21"/>
              <w:szCs w:val="21"/>
            </w:rPr>
          </w:rPrChange>
        </w:rPr>
        <w:t xml:space="preserve">.  </w:t>
      </w:r>
      <w:r w:rsidR="00112A9A" w:rsidRPr="00CC4E8F">
        <w:rPr>
          <w:rFonts w:cstheme="minorHAnsi"/>
          <w:sz w:val="21"/>
          <w:szCs w:val="21"/>
          <w:shd w:val="clear" w:color="auto" w:fill="FFFFFF"/>
          <w:rPrChange w:id="109" w:author="Darrien T. Locklear" w:date="2024-06-19T12:49:00Z">
            <w:rPr>
              <w:rFonts w:cstheme="minorHAnsi"/>
              <w:color w:val="00B050"/>
              <w:sz w:val="21"/>
              <w:szCs w:val="21"/>
              <w:shd w:val="clear" w:color="auto" w:fill="FFFFFF"/>
            </w:rPr>
          </w:rPrChange>
        </w:rPr>
        <w:t xml:space="preserve">The </w:t>
      </w:r>
      <w:r w:rsidR="00E325B6" w:rsidRPr="00CC4E8F">
        <w:rPr>
          <w:rFonts w:cstheme="minorHAnsi"/>
          <w:sz w:val="21"/>
          <w:szCs w:val="21"/>
          <w:shd w:val="clear" w:color="auto" w:fill="FFFFFF"/>
          <w:rPrChange w:id="110" w:author="Darrien T. Locklear" w:date="2024-06-19T12:49:00Z">
            <w:rPr>
              <w:rFonts w:cstheme="minorHAnsi"/>
              <w:color w:val="00B050"/>
              <w:sz w:val="21"/>
              <w:szCs w:val="21"/>
              <w:shd w:val="clear" w:color="auto" w:fill="FFFFFF"/>
            </w:rPr>
          </w:rPrChange>
        </w:rPr>
        <w:t>Town may</w:t>
      </w:r>
      <w:r w:rsidR="00112A9A" w:rsidRPr="00CC4E8F">
        <w:rPr>
          <w:rFonts w:cstheme="minorHAnsi"/>
          <w:sz w:val="21"/>
          <w:szCs w:val="21"/>
          <w:shd w:val="clear" w:color="auto" w:fill="FFFFFF"/>
          <w:rPrChange w:id="111" w:author="Darrien T. Locklear" w:date="2024-06-19T12:49:00Z">
            <w:rPr>
              <w:rFonts w:cstheme="minorHAnsi"/>
              <w:color w:val="00B050"/>
              <w:sz w:val="21"/>
              <w:szCs w:val="21"/>
              <w:shd w:val="clear" w:color="auto" w:fill="FFFFFF"/>
            </w:rPr>
          </w:rPrChange>
        </w:rPr>
        <w:t xml:space="preserve"> enter into a Development Agreement with a developer, subject to the procedures and standards of this section. In entering into such a Development Agreement, the </w:t>
      </w:r>
      <w:r w:rsidR="00E325B6" w:rsidRPr="00CC4E8F">
        <w:rPr>
          <w:rFonts w:cstheme="minorHAnsi"/>
          <w:sz w:val="21"/>
          <w:szCs w:val="21"/>
          <w:shd w:val="clear" w:color="auto" w:fill="FFFFFF"/>
          <w:rPrChange w:id="112" w:author="Darrien T. Locklear" w:date="2024-06-19T12:49:00Z">
            <w:rPr>
              <w:rFonts w:cstheme="minorHAnsi"/>
              <w:color w:val="00B050"/>
              <w:sz w:val="21"/>
              <w:szCs w:val="21"/>
              <w:shd w:val="clear" w:color="auto" w:fill="FFFFFF"/>
            </w:rPr>
          </w:rPrChange>
        </w:rPr>
        <w:t>Town may</w:t>
      </w:r>
      <w:r w:rsidR="00112A9A" w:rsidRPr="00CC4E8F">
        <w:rPr>
          <w:rFonts w:cstheme="minorHAnsi"/>
          <w:sz w:val="21"/>
          <w:szCs w:val="21"/>
          <w:shd w:val="clear" w:color="auto" w:fill="FFFFFF"/>
          <w:rPrChange w:id="113" w:author="Darrien T. Locklear" w:date="2024-06-19T12:49:00Z">
            <w:rPr>
              <w:rFonts w:cstheme="minorHAnsi"/>
              <w:color w:val="00B050"/>
              <w:sz w:val="21"/>
              <w:szCs w:val="21"/>
              <w:shd w:val="clear" w:color="auto" w:fill="FFFFFF"/>
            </w:rPr>
          </w:rPrChange>
        </w:rPr>
        <w:t xml:space="preserve"> not exercise any authority or make any commitment not authorized by general or local act, and may not impose any tax or fee not authorized by otherwise applicable law. If more than one local government is made party to an agreement, the agreement must specify which local government is responsible for the overall administration of the Development Agreement.</w:t>
      </w:r>
    </w:p>
    <w:p w14:paraId="657F6FF3" w14:textId="77777777" w:rsidR="00112A9A" w:rsidRPr="00CC4E8F" w:rsidRDefault="00112A9A" w:rsidP="00FB0529">
      <w:pPr>
        <w:spacing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160D- 1001(b) and 160D-1006(c).</w:t>
      </w:r>
    </w:p>
    <w:p w14:paraId="64F6AFFE" w14:textId="77777777" w:rsidR="00112A9A" w:rsidRPr="00CC4E8F" w:rsidRDefault="00A7770B" w:rsidP="00FB0529">
      <w:pPr>
        <w:spacing w:line="276" w:lineRule="auto"/>
        <w:ind w:left="810" w:hanging="810"/>
        <w:jc w:val="both"/>
        <w:rPr>
          <w:rFonts w:cstheme="minorHAnsi"/>
          <w:sz w:val="21"/>
          <w:szCs w:val="21"/>
          <w:rPrChange w:id="114" w:author="Darrien T. Locklear" w:date="2024-06-19T12:49:00Z">
            <w:rPr>
              <w:rFonts w:cstheme="minorHAnsi"/>
              <w:color w:val="00B050"/>
              <w:sz w:val="21"/>
              <w:szCs w:val="21"/>
            </w:rPr>
          </w:rPrChange>
        </w:rPr>
      </w:pPr>
      <w:r w:rsidRPr="00CC4E8F">
        <w:rPr>
          <w:rFonts w:cstheme="minorHAnsi"/>
          <w:sz w:val="21"/>
          <w:szCs w:val="21"/>
          <w:rPrChange w:id="115" w:author="Darrien T. Locklear" w:date="2024-06-19T12:49:00Z">
            <w:rPr>
              <w:rFonts w:cstheme="minorHAnsi"/>
              <w:color w:val="00B050"/>
              <w:sz w:val="21"/>
              <w:szCs w:val="21"/>
            </w:rPr>
          </w:rPrChange>
        </w:rPr>
        <w:t>16</w:t>
      </w:r>
      <w:r w:rsidR="00E70CEA" w:rsidRPr="00CC4E8F">
        <w:rPr>
          <w:rFonts w:cstheme="minorHAnsi"/>
          <w:sz w:val="21"/>
          <w:szCs w:val="21"/>
          <w:rPrChange w:id="116" w:author="Darrien T. Locklear" w:date="2024-06-19T12:49:00Z">
            <w:rPr>
              <w:rFonts w:cstheme="minorHAnsi"/>
              <w:color w:val="00B050"/>
              <w:sz w:val="21"/>
              <w:szCs w:val="21"/>
            </w:rPr>
          </w:rPrChange>
        </w:rPr>
        <w:t>.2</w:t>
      </w:r>
      <w:r w:rsidR="00112A9A" w:rsidRPr="00CC4E8F">
        <w:rPr>
          <w:rFonts w:cstheme="minorHAnsi"/>
          <w:sz w:val="21"/>
          <w:szCs w:val="21"/>
          <w:rPrChange w:id="117" w:author="Darrien T. Locklear" w:date="2024-06-19T12:49:00Z">
            <w:rPr>
              <w:rFonts w:cstheme="minorHAnsi"/>
              <w:color w:val="00B050"/>
              <w:sz w:val="21"/>
              <w:szCs w:val="21"/>
            </w:rPr>
          </w:rPrChange>
        </w:rPr>
        <w:t xml:space="preserve">.3.  </w:t>
      </w:r>
      <w:r w:rsidR="00112A9A" w:rsidRPr="00CC4E8F">
        <w:rPr>
          <w:rFonts w:cstheme="minorHAnsi"/>
          <w:i/>
          <w:sz w:val="21"/>
          <w:szCs w:val="21"/>
          <w:u w:val="single"/>
          <w:rPrChange w:id="118" w:author="Darrien T. Locklear" w:date="2024-06-19T12:49:00Z">
            <w:rPr>
              <w:rFonts w:cstheme="minorHAnsi"/>
              <w:i/>
              <w:color w:val="00B050"/>
              <w:sz w:val="21"/>
              <w:szCs w:val="21"/>
              <w:u w:val="single"/>
            </w:rPr>
          </w:rPrChange>
        </w:rPr>
        <w:t>Applicability</w:t>
      </w:r>
      <w:r w:rsidR="00112A9A" w:rsidRPr="00CC4E8F">
        <w:rPr>
          <w:rFonts w:cstheme="minorHAnsi"/>
          <w:sz w:val="21"/>
          <w:szCs w:val="21"/>
          <w:rPrChange w:id="119" w:author="Darrien T. Locklear" w:date="2024-06-19T12:49:00Z">
            <w:rPr>
              <w:rFonts w:cstheme="minorHAnsi"/>
              <w:color w:val="00B050"/>
              <w:sz w:val="21"/>
              <w:szCs w:val="21"/>
            </w:rPr>
          </w:rPrChange>
        </w:rPr>
        <w:t xml:space="preserve">. The Development Agreement procedure allows the </w:t>
      </w:r>
      <w:r w:rsidR="00E325B6" w:rsidRPr="00CC4E8F">
        <w:rPr>
          <w:rFonts w:cstheme="minorHAnsi"/>
          <w:sz w:val="21"/>
          <w:szCs w:val="21"/>
          <w:rPrChange w:id="120" w:author="Darrien T. Locklear" w:date="2024-06-19T12:49:00Z">
            <w:rPr>
              <w:rFonts w:cstheme="minorHAnsi"/>
              <w:color w:val="00B050"/>
              <w:sz w:val="21"/>
              <w:szCs w:val="21"/>
            </w:rPr>
          </w:rPrChange>
        </w:rPr>
        <w:t>Town and</w:t>
      </w:r>
      <w:r w:rsidR="00112A9A" w:rsidRPr="00CC4E8F">
        <w:rPr>
          <w:rFonts w:cstheme="minorHAnsi"/>
          <w:sz w:val="21"/>
          <w:szCs w:val="21"/>
          <w:rPrChange w:id="121" w:author="Darrien T. Locklear" w:date="2024-06-19T12:49:00Z">
            <w:rPr>
              <w:rFonts w:cstheme="minorHAnsi"/>
              <w:color w:val="00B050"/>
              <w:sz w:val="21"/>
              <w:szCs w:val="21"/>
            </w:rPr>
          </w:rPrChange>
        </w:rPr>
        <w:t xml:space="preserve"> the developer to enter into an agreement for completion of the development, subject to compliance with specific requirements set down in the agreement.  A Development Agreement may be applied to a development of any size, however, all proposed developments of at least 3 buildable acres shall be subject to a development agreement.  The terms of a Development Agreement apply to all successors in interest. </w:t>
      </w:r>
    </w:p>
    <w:p w14:paraId="66CA80A2" w14:textId="77777777" w:rsidR="00112A9A" w:rsidRPr="00CC4E8F" w:rsidRDefault="00112A9A" w:rsidP="00E70CEA">
      <w:pPr>
        <w:spacing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160D- 1004.</w:t>
      </w:r>
    </w:p>
    <w:p w14:paraId="01B5AD22" w14:textId="77777777" w:rsidR="00112A9A" w:rsidRPr="00CC4E8F" w:rsidRDefault="00A7770B" w:rsidP="00FB0529">
      <w:pPr>
        <w:spacing w:line="276" w:lineRule="auto"/>
        <w:ind w:left="720" w:hanging="720"/>
        <w:jc w:val="both"/>
        <w:rPr>
          <w:rFonts w:cstheme="minorHAnsi"/>
          <w:sz w:val="21"/>
          <w:szCs w:val="21"/>
        </w:rPr>
      </w:pPr>
      <w:r w:rsidRPr="00CC4E8F">
        <w:rPr>
          <w:rFonts w:cstheme="minorHAnsi"/>
          <w:sz w:val="21"/>
          <w:szCs w:val="21"/>
        </w:rPr>
        <w:t>16</w:t>
      </w:r>
      <w:r w:rsidR="00E70CEA" w:rsidRPr="00CC4E8F">
        <w:rPr>
          <w:rFonts w:cstheme="minorHAnsi"/>
          <w:sz w:val="21"/>
          <w:szCs w:val="21"/>
        </w:rPr>
        <w:t>.2</w:t>
      </w:r>
      <w:r w:rsidR="00112A9A" w:rsidRPr="00CC4E8F">
        <w:rPr>
          <w:rFonts w:cstheme="minorHAnsi"/>
          <w:sz w:val="21"/>
          <w:szCs w:val="21"/>
        </w:rPr>
        <w:t xml:space="preserve">.4.  </w:t>
      </w:r>
      <w:r w:rsidR="00112A9A" w:rsidRPr="00CC4E8F">
        <w:rPr>
          <w:rFonts w:cstheme="minorHAnsi"/>
          <w:i/>
          <w:sz w:val="21"/>
          <w:szCs w:val="21"/>
          <w:u w:val="single"/>
          <w:rPrChange w:id="122" w:author="Darrien T. Locklear" w:date="2024-06-19T12:49:00Z">
            <w:rPr>
              <w:rFonts w:cstheme="minorHAnsi"/>
              <w:i/>
              <w:color w:val="00B050"/>
              <w:sz w:val="21"/>
              <w:szCs w:val="21"/>
              <w:u w:val="single"/>
            </w:rPr>
          </w:rPrChange>
        </w:rPr>
        <w:t>Duration</w:t>
      </w:r>
      <w:r w:rsidR="00112A9A" w:rsidRPr="00CC4E8F">
        <w:rPr>
          <w:rFonts w:cstheme="minorHAnsi"/>
          <w:sz w:val="21"/>
          <w:szCs w:val="21"/>
          <w:rPrChange w:id="123" w:author="Darrien T. Locklear" w:date="2024-06-19T12:49:00Z">
            <w:rPr>
              <w:rFonts w:cstheme="minorHAnsi"/>
              <w:color w:val="00B050"/>
              <w:sz w:val="21"/>
              <w:szCs w:val="21"/>
            </w:rPr>
          </w:rPrChange>
        </w:rPr>
        <w:t xml:space="preserve">. Development Agreement issued by the </w:t>
      </w:r>
      <w:r w:rsidR="00E325B6" w:rsidRPr="00CC4E8F">
        <w:rPr>
          <w:rFonts w:cstheme="minorHAnsi"/>
          <w:sz w:val="21"/>
          <w:szCs w:val="21"/>
          <w:rPrChange w:id="124" w:author="Darrien T. Locklear" w:date="2024-06-19T12:49:00Z">
            <w:rPr>
              <w:rFonts w:cstheme="minorHAnsi"/>
              <w:color w:val="00B050"/>
              <w:sz w:val="21"/>
              <w:szCs w:val="21"/>
            </w:rPr>
          </w:rPrChange>
        </w:rPr>
        <w:t>Town shall</w:t>
      </w:r>
      <w:r w:rsidR="00112A9A" w:rsidRPr="00CC4E8F">
        <w:rPr>
          <w:rFonts w:cstheme="minorHAnsi"/>
          <w:sz w:val="21"/>
          <w:szCs w:val="21"/>
          <w:rPrChange w:id="125" w:author="Darrien T. Locklear" w:date="2024-06-19T12:49:00Z">
            <w:rPr>
              <w:rFonts w:cstheme="minorHAnsi"/>
              <w:color w:val="00B050"/>
              <w:sz w:val="21"/>
              <w:szCs w:val="21"/>
            </w:rPr>
          </w:rPrChange>
        </w:rPr>
        <w:t xml:space="preserve"> be of a reasonable length of time based upon the complexity of the development proposed in the agreement. </w:t>
      </w:r>
    </w:p>
    <w:p w14:paraId="31BFA281" w14:textId="77777777" w:rsidR="00E325B6" w:rsidRPr="00CC4E8F" w:rsidRDefault="00112A9A" w:rsidP="00FB0529">
      <w:pPr>
        <w:spacing w:before="240"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160D- 1004.</w:t>
      </w:r>
    </w:p>
    <w:p w14:paraId="1FCA0EB4" w14:textId="77777777" w:rsidR="00112A9A" w:rsidRPr="00CC4E8F" w:rsidRDefault="00A7770B" w:rsidP="00FB0529">
      <w:pPr>
        <w:spacing w:line="276" w:lineRule="auto"/>
        <w:ind w:left="900" w:hanging="900"/>
        <w:jc w:val="both"/>
        <w:rPr>
          <w:rFonts w:cstheme="minorHAnsi"/>
          <w:sz w:val="21"/>
          <w:szCs w:val="21"/>
          <w:rPrChange w:id="126" w:author="Darrien T. Locklear" w:date="2024-06-19T12:49:00Z">
            <w:rPr>
              <w:rFonts w:cstheme="minorHAnsi"/>
              <w:color w:val="00B050"/>
              <w:sz w:val="21"/>
              <w:szCs w:val="21"/>
            </w:rPr>
          </w:rPrChange>
        </w:rPr>
      </w:pPr>
      <w:r w:rsidRPr="00CC4E8F">
        <w:rPr>
          <w:rFonts w:cstheme="minorHAnsi"/>
          <w:sz w:val="21"/>
          <w:szCs w:val="21"/>
        </w:rPr>
        <w:t>16</w:t>
      </w:r>
      <w:r w:rsidR="00E70CEA" w:rsidRPr="00CC4E8F">
        <w:rPr>
          <w:rFonts w:cstheme="minorHAnsi"/>
          <w:sz w:val="21"/>
          <w:szCs w:val="21"/>
        </w:rPr>
        <w:t>.2</w:t>
      </w:r>
      <w:r w:rsidR="00112A9A" w:rsidRPr="00CC4E8F">
        <w:rPr>
          <w:rFonts w:cstheme="minorHAnsi"/>
          <w:sz w:val="21"/>
          <w:szCs w:val="21"/>
        </w:rPr>
        <w:t xml:space="preserve">.5.  </w:t>
      </w:r>
      <w:r w:rsidR="00112A9A" w:rsidRPr="00CC4E8F">
        <w:rPr>
          <w:rFonts w:cstheme="minorHAnsi"/>
          <w:i/>
          <w:sz w:val="21"/>
          <w:szCs w:val="21"/>
          <w:u w:val="single"/>
          <w:rPrChange w:id="127" w:author="Darrien T. Locklear" w:date="2024-06-19T12:49:00Z">
            <w:rPr>
              <w:rFonts w:cstheme="minorHAnsi"/>
              <w:i/>
              <w:color w:val="00B050"/>
              <w:sz w:val="21"/>
              <w:szCs w:val="21"/>
              <w:u w:val="single"/>
            </w:rPr>
          </w:rPrChange>
        </w:rPr>
        <w:t>Development Agreement Standards</w:t>
      </w:r>
      <w:r w:rsidR="00112A9A" w:rsidRPr="00CC4E8F">
        <w:rPr>
          <w:rFonts w:cstheme="minorHAnsi"/>
          <w:sz w:val="21"/>
          <w:szCs w:val="21"/>
          <w:rPrChange w:id="128" w:author="Darrien T. Locklear" w:date="2024-06-19T12:49:00Z">
            <w:rPr>
              <w:rFonts w:cstheme="minorHAnsi"/>
              <w:color w:val="00B050"/>
              <w:sz w:val="21"/>
              <w:szCs w:val="21"/>
            </w:rPr>
          </w:rPrChange>
        </w:rPr>
        <w:t xml:space="preserve">. </w:t>
      </w:r>
      <w:r w:rsidR="00112A9A" w:rsidRPr="00CC4E8F">
        <w:rPr>
          <w:rFonts w:eastAsia="Times New Roman" w:cstheme="minorHAnsi"/>
          <w:sz w:val="21"/>
          <w:szCs w:val="21"/>
          <w:shd w:val="clear" w:color="auto" w:fill="FFFFFF"/>
          <w:rPrChange w:id="129" w:author="Darrien T. Locklear" w:date="2024-06-19T12:49:00Z">
            <w:rPr>
              <w:rFonts w:eastAsia="Times New Roman" w:cstheme="minorHAnsi"/>
              <w:color w:val="00B050"/>
              <w:sz w:val="21"/>
              <w:szCs w:val="21"/>
              <w:shd w:val="clear" w:color="auto" w:fill="FFFFFF"/>
            </w:rPr>
          </w:rPrChange>
        </w:rPr>
        <w:t xml:space="preserve">For consideration of the </w:t>
      </w:r>
      <w:r w:rsidR="00E325B6" w:rsidRPr="00CC4E8F">
        <w:rPr>
          <w:rFonts w:eastAsia="Times New Roman" w:cstheme="minorHAnsi"/>
          <w:sz w:val="21"/>
          <w:szCs w:val="21"/>
          <w:shd w:val="clear" w:color="auto" w:fill="FFFFFF"/>
          <w:rPrChange w:id="130" w:author="Darrien T. Locklear" w:date="2024-06-19T12:49:00Z">
            <w:rPr>
              <w:rFonts w:eastAsia="Times New Roman" w:cstheme="minorHAnsi"/>
              <w:color w:val="00B050"/>
              <w:sz w:val="21"/>
              <w:szCs w:val="21"/>
              <w:shd w:val="clear" w:color="auto" w:fill="FFFFFF"/>
            </w:rPr>
          </w:rPrChange>
        </w:rPr>
        <w:t>Town to</w:t>
      </w:r>
      <w:r w:rsidR="00112A9A" w:rsidRPr="00CC4E8F">
        <w:rPr>
          <w:rFonts w:eastAsia="Times New Roman" w:cstheme="minorHAnsi"/>
          <w:sz w:val="21"/>
          <w:szCs w:val="21"/>
          <w:shd w:val="clear" w:color="auto" w:fill="FFFFFF"/>
          <w:rPrChange w:id="131" w:author="Darrien T. Locklear" w:date="2024-06-19T12:49:00Z">
            <w:rPr>
              <w:rFonts w:eastAsia="Times New Roman" w:cstheme="minorHAnsi"/>
              <w:color w:val="00B050"/>
              <w:sz w:val="21"/>
              <w:szCs w:val="21"/>
              <w:shd w:val="clear" w:color="auto" w:fill="FFFFFF"/>
            </w:rPr>
          </w:rPrChange>
        </w:rPr>
        <w:t xml:space="preserve"> participate in a Development Agreement, a development subject to the agreement must meet the following criteria:</w:t>
      </w:r>
    </w:p>
    <w:p w14:paraId="25A2BFB9" w14:textId="77777777" w:rsidR="00112A9A" w:rsidRPr="00CC4E8F" w:rsidRDefault="00112A9A" w:rsidP="00C84243">
      <w:pPr>
        <w:numPr>
          <w:ilvl w:val="3"/>
          <w:numId w:val="6"/>
        </w:numPr>
        <w:shd w:val="clear" w:color="auto" w:fill="FFFFFF"/>
        <w:spacing w:before="60" w:after="60" w:line="276" w:lineRule="auto"/>
        <w:ind w:left="1440" w:hanging="450"/>
        <w:contextualSpacing/>
        <w:jc w:val="both"/>
        <w:rPr>
          <w:rFonts w:eastAsia="Times New Roman" w:cstheme="minorHAnsi"/>
          <w:sz w:val="21"/>
          <w:szCs w:val="21"/>
          <w:rPrChange w:id="132" w:author="Darrien T. Locklear" w:date="2024-06-19T12:49:00Z">
            <w:rPr>
              <w:rFonts w:eastAsia="Times New Roman" w:cstheme="minorHAnsi"/>
              <w:color w:val="00B050"/>
              <w:sz w:val="21"/>
              <w:szCs w:val="21"/>
            </w:rPr>
          </w:rPrChange>
        </w:rPr>
      </w:pPr>
      <w:r w:rsidRPr="00CC4E8F">
        <w:rPr>
          <w:rFonts w:eastAsia="Times New Roman" w:cstheme="minorHAnsi"/>
          <w:iCs/>
          <w:sz w:val="21"/>
          <w:szCs w:val="21"/>
          <w:u w:val="single"/>
          <w:rPrChange w:id="133" w:author="Darrien T. Locklear" w:date="2024-06-19T12:49:00Z">
            <w:rPr>
              <w:rFonts w:eastAsia="Times New Roman" w:cstheme="minorHAnsi"/>
              <w:iCs/>
              <w:color w:val="00B050"/>
              <w:sz w:val="21"/>
              <w:szCs w:val="21"/>
              <w:u w:val="single"/>
            </w:rPr>
          </w:rPrChange>
        </w:rPr>
        <w:t>Planned Development</w:t>
      </w:r>
      <w:r w:rsidRPr="00CC4E8F">
        <w:rPr>
          <w:rFonts w:eastAsia="Times New Roman" w:cstheme="minorHAnsi"/>
          <w:sz w:val="21"/>
          <w:szCs w:val="21"/>
          <w:u w:val="single"/>
          <w:rPrChange w:id="134" w:author="Darrien T. Locklear" w:date="2024-06-19T12:49:00Z">
            <w:rPr>
              <w:rFonts w:eastAsia="Times New Roman" w:cstheme="minorHAnsi"/>
              <w:color w:val="00B050"/>
              <w:sz w:val="21"/>
              <w:szCs w:val="21"/>
              <w:u w:val="single"/>
            </w:rPr>
          </w:rPrChange>
        </w:rPr>
        <w:t>.</w:t>
      </w:r>
      <w:r w:rsidRPr="00CC4E8F">
        <w:rPr>
          <w:rFonts w:eastAsia="Times New Roman" w:cstheme="minorHAnsi"/>
          <w:sz w:val="21"/>
          <w:szCs w:val="21"/>
          <w:rPrChange w:id="135" w:author="Darrien T. Locklear" w:date="2024-06-19T12:49:00Z">
            <w:rPr>
              <w:rFonts w:eastAsia="Times New Roman" w:cstheme="minorHAnsi"/>
              <w:color w:val="00B050"/>
              <w:sz w:val="21"/>
              <w:szCs w:val="21"/>
            </w:rPr>
          </w:rPrChange>
        </w:rPr>
        <w:t xml:space="preserve">  The information regarding the property subject to the Development Agreement shall contain details of the property and the planned development in accordance with the NC State General Statute requirements.</w:t>
      </w:r>
    </w:p>
    <w:p w14:paraId="6FA1D5C0" w14:textId="77777777" w:rsidR="00112A9A" w:rsidRPr="00CC4E8F" w:rsidRDefault="00112A9A" w:rsidP="00FB0529">
      <w:pPr>
        <w:shd w:val="clear" w:color="auto" w:fill="FFFFFF"/>
        <w:spacing w:before="60" w:after="60" w:line="276" w:lineRule="auto"/>
        <w:ind w:left="1980" w:hanging="990"/>
        <w:contextualSpacing/>
        <w:jc w:val="both"/>
        <w:rPr>
          <w:rFonts w:eastAsia="Times New Roman" w:cstheme="minorHAnsi"/>
          <w:sz w:val="21"/>
          <w:szCs w:val="21"/>
          <w:rPrChange w:id="136" w:author="Darrien T. Locklear" w:date="2024-06-19T12:49:00Z">
            <w:rPr>
              <w:rFonts w:eastAsia="Times New Roman" w:cstheme="minorHAnsi"/>
              <w:color w:val="00B050"/>
              <w:sz w:val="21"/>
              <w:szCs w:val="21"/>
            </w:rPr>
          </w:rPrChange>
        </w:rPr>
      </w:pPr>
    </w:p>
    <w:p w14:paraId="2E9213C6" w14:textId="77777777" w:rsidR="00112A9A" w:rsidRPr="00CC4E8F" w:rsidRDefault="00112A9A" w:rsidP="00C84243">
      <w:pPr>
        <w:numPr>
          <w:ilvl w:val="3"/>
          <w:numId w:val="6"/>
        </w:numPr>
        <w:shd w:val="clear" w:color="auto" w:fill="FFFFFF"/>
        <w:spacing w:before="60" w:after="60" w:line="276" w:lineRule="auto"/>
        <w:ind w:left="1440" w:hanging="450"/>
        <w:contextualSpacing/>
        <w:jc w:val="both"/>
        <w:rPr>
          <w:rFonts w:eastAsia="Times New Roman" w:cstheme="minorHAnsi"/>
          <w:sz w:val="21"/>
          <w:szCs w:val="21"/>
          <w:rPrChange w:id="137"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138" w:author="Darrien T. Locklear" w:date="2024-06-19T12:49:00Z">
            <w:rPr>
              <w:rFonts w:eastAsia="Times New Roman" w:cstheme="minorHAnsi"/>
              <w:i/>
              <w:iCs/>
              <w:color w:val="00B050"/>
              <w:sz w:val="21"/>
              <w:szCs w:val="21"/>
              <w:u w:val="single"/>
            </w:rPr>
          </w:rPrChange>
        </w:rPr>
        <w:t>Phasing and Duration of Development</w:t>
      </w:r>
      <w:r w:rsidRPr="00CC4E8F">
        <w:rPr>
          <w:rFonts w:eastAsia="Times New Roman" w:cstheme="minorHAnsi"/>
          <w:sz w:val="21"/>
          <w:szCs w:val="21"/>
          <w:rPrChange w:id="139" w:author="Darrien T. Locklear" w:date="2024-06-19T12:49:00Z">
            <w:rPr>
              <w:rFonts w:eastAsia="Times New Roman" w:cstheme="minorHAnsi"/>
              <w:color w:val="00B050"/>
              <w:sz w:val="21"/>
              <w:szCs w:val="21"/>
            </w:rPr>
          </w:rPrChange>
        </w:rPr>
        <w:t>.  The development shall demonstrate phasing and participation in the proposed agreement shall be of reasonable terms that shall be specified in the agreement.</w:t>
      </w:r>
    </w:p>
    <w:p w14:paraId="350D517F" w14:textId="77777777" w:rsidR="00112A9A" w:rsidRPr="00CC4E8F" w:rsidRDefault="00112A9A" w:rsidP="00FB0529">
      <w:pPr>
        <w:shd w:val="clear" w:color="auto" w:fill="FFFFFF"/>
        <w:spacing w:before="60" w:after="60" w:line="276" w:lineRule="auto"/>
        <w:ind w:left="1440" w:hanging="450"/>
        <w:jc w:val="both"/>
        <w:rPr>
          <w:rFonts w:eastAsia="Times New Roman" w:cstheme="minorHAnsi"/>
          <w:sz w:val="21"/>
          <w:szCs w:val="21"/>
          <w:rPrChange w:id="140" w:author="Darrien T. Locklear" w:date="2024-06-19T12:49:00Z">
            <w:rPr>
              <w:rFonts w:eastAsia="Times New Roman" w:cstheme="minorHAnsi"/>
              <w:color w:val="00B050"/>
              <w:sz w:val="21"/>
              <w:szCs w:val="21"/>
            </w:rPr>
          </w:rPrChange>
        </w:rPr>
      </w:pPr>
    </w:p>
    <w:p w14:paraId="5AFC4250" w14:textId="77777777" w:rsidR="00112A9A" w:rsidRPr="00CC4E8F" w:rsidRDefault="00112A9A" w:rsidP="00C84243">
      <w:pPr>
        <w:numPr>
          <w:ilvl w:val="3"/>
          <w:numId w:val="6"/>
        </w:numPr>
        <w:shd w:val="clear" w:color="auto" w:fill="FFFFFF"/>
        <w:spacing w:before="60" w:after="60" w:line="276" w:lineRule="auto"/>
        <w:ind w:left="1440" w:hanging="450"/>
        <w:contextualSpacing/>
        <w:jc w:val="both"/>
        <w:rPr>
          <w:rFonts w:eastAsia="Times New Roman" w:cstheme="minorHAnsi"/>
          <w:sz w:val="21"/>
          <w:szCs w:val="21"/>
          <w:rPrChange w:id="141" w:author="Darrien T. Locklear" w:date="2024-06-19T12:49:00Z">
            <w:rPr>
              <w:rFonts w:eastAsia="Times New Roman" w:cstheme="minorHAnsi"/>
              <w:color w:val="00B050"/>
              <w:sz w:val="21"/>
              <w:szCs w:val="21"/>
            </w:rPr>
          </w:rPrChange>
        </w:rPr>
      </w:pPr>
      <w:r w:rsidRPr="00CC4E8F">
        <w:rPr>
          <w:rFonts w:eastAsia="Times New Roman" w:cstheme="minorHAnsi"/>
          <w:iCs/>
          <w:sz w:val="21"/>
          <w:szCs w:val="21"/>
          <w:u w:val="single"/>
          <w:rPrChange w:id="142" w:author="Darrien T. Locklear" w:date="2024-06-19T12:49:00Z">
            <w:rPr>
              <w:rFonts w:eastAsia="Times New Roman" w:cstheme="minorHAnsi"/>
              <w:iCs/>
              <w:color w:val="00B050"/>
              <w:sz w:val="21"/>
              <w:szCs w:val="21"/>
              <w:u w:val="single"/>
            </w:rPr>
          </w:rPrChange>
        </w:rPr>
        <w:t>Impact on Capital Improvements</w:t>
      </w:r>
      <w:r w:rsidRPr="00CC4E8F">
        <w:rPr>
          <w:rFonts w:eastAsia="Times New Roman" w:cstheme="minorHAnsi"/>
          <w:sz w:val="21"/>
          <w:szCs w:val="21"/>
          <w:u w:val="single"/>
          <w:rPrChange w:id="143" w:author="Darrien T. Locklear" w:date="2024-06-19T12:49:00Z">
            <w:rPr>
              <w:rFonts w:eastAsia="Times New Roman" w:cstheme="minorHAnsi"/>
              <w:color w:val="00B050"/>
              <w:sz w:val="21"/>
              <w:szCs w:val="21"/>
              <w:u w:val="single"/>
            </w:rPr>
          </w:rPrChange>
        </w:rPr>
        <w:t>.</w:t>
      </w:r>
      <w:r w:rsidRPr="00CC4E8F">
        <w:rPr>
          <w:rFonts w:eastAsia="Times New Roman" w:cstheme="minorHAnsi"/>
          <w:sz w:val="21"/>
          <w:szCs w:val="21"/>
          <w:rPrChange w:id="144" w:author="Darrien T. Locklear" w:date="2024-06-19T12:49:00Z">
            <w:rPr>
              <w:rFonts w:eastAsia="Times New Roman" w:cstheme="minorHAnsi"/>
              <w:color w:val="00B050"/>
              <w:sz w:val="21"/>
              <w:szCs w:val="21"/>
            </w:rPr>
          </w:rPrChange>
        </w:rPr>
        <w:t xml:space="preserve">  The development shall demonstrate the impact on existing and future provisions of capital improvements by the </w:t>
      </w:r>
      <w:r w:rsidR="00E325B6" w:rsidRPr="00CC4E8F">
        <w:rPr>
          <w:rFonts w:eastAsia="Times New Roman" w:cstheme="minorHAnsi"/>
          <w:sz w:val="21"/>
          <w:szCs w:val="21"/>
          <w:rPrChange w:id="145" w:author="Darrien T. Locklear" w:date="2024-06-19T12:49:00Z">
            <w:rPr>
              <w:rFonts w:eastAsia="Times New Roman" w:cstheme="minorHAnsi"/>
              <w:color w:val="00B050"/>
              <w:sz w:val="21"/>
              <w:szCs w:val="21"/>
            </w:rPr>
          </w:rPrChange>
        </w:rPr>
        <w:t>Town including</w:t>
      </w:r>
      <w:r w:rsidRPr="00CC4E8F">
        <w:rPr>
          <w:rFonts w:eastAsia="Times New Roman" w:cstheme="minorHAnsi"/>
          <w:sz w:val="21"/>
          <w:szCs w:val="21"/>
          <w:rPrChange w:id="146" w:author="Darrien T. Locklear" w:date="2024-06-19T12:49:00Z">
            <w:rPr>
              <w:rFonts w:eastAsia="Times New Roman" w:cstheme="minorHAnsi"/>
              <w:color w:val="00B050"/>
              <w:sz w:val="21"/>
              <w:szCs w:val="21"/>
            </w:rPr>
          </w:rPrChange>
        </w:rPr>
        <w:t xml:space="preserve"> at least one of </w:t>
      </w:r>
      <w:r w:rsidRPr="00CC4E8F">
        <w:rPr>
          <w:rFonts w:eastAsia="Times New Roman" w:cstheme="minorHAnsi"/>
          <w:sz w:val="21"/>
          <w:szCs w:val="21"/>
          <w:rPrChange w:id="147" w:author="Darrien T. Locklear" w:date="2024-06-19T12:49:00Z">
            <w:rPr>
              <w:rFonts w:eastAsia="Times New Roman" w:cstheme="minorHAnsi"/>
              <w:color w:val="00B050"/>
              <w:sz w:val="21"/>
              <w:szCs w:val="21"/>
            </w:rPr>
          </w:rPrChange>
        </w:rPr>
        <w:lastRenderedPageBreak/>
        <w:t>the following: transportation, potable water, sanitary sewer, solid waste, stormwater management, educational, parks and recreational, and health systems and facilities.</w:t>
      </w:r>
    </w:p>
    <w:p w14:paraId="1A88D45A" w14:textId="77777777" w:rsidR="00112A9A" w:rsidRPr="00CC4E8F" w:rsidRDefault="00112A9A" w:rsidP="00FB0529">
      <w:pPr>
        <w:shd w:val="clear" w:color="auto" w:fill="FFFFFF"/>
        <w:spacing w:before="60" w:after="60" w:line="276" w:lineRule="auto"/>
        <w:ind w:left="1590"/>
        <w:contextualSpacing/>
        <w:jc w:val="both"/>
        <w:rPr>
          <w:rFonts w:eastAsia="Times New Roman" w:cstheme="minorHAnsi"/>
          <w:sz w:val="21"/>
          <w:szCs w:val="21"/>
          <w:rPrChange w:id="148" w:author="Darrien T. Locklear" w:date="2024-06-19T12:49:00Z">
            <w:rPr>
              <w:rFonts w:eastAsia="Times New Roman" w:cstheme="minorHAnsi"/>
              <w:color w:val="00B050"/>
              <w:sz w:val="21"/>
              <w:szCs w:val="21"/>
            </w:rPr>
          </w:rPrChange>
        </w:rPr>
      </w:pPr>
    </w:p>
    <w:p w14:paraId="0E4739A5" w14:textId="77777777" w:rsidR="00112A9A" w:rsidRPr="00CC4E8F" w:rsidRDefault="00A7770B" w:rsidP="00FB0529">
      <w:pPr>
        <w:spacing w:line="276" w:lineRule="auto"/>
        <w:ind w:left="900" w:hanging="900"/>
        <w:jc w:val="both"/>
        <w:rPr>
          <w:rFonts w:cstheme="minorHAnsi"/>
          <w:sz w:val="21"/>
          <w:szCs w:val="21"/>
          <w:rPrChange w:id="149" w:author="Darrien T. Locklear" w:date="2024-06-19T12:49:00Z">
            <w:rPr>
              <w:rFonts w:cstheme="minorHAnsi"/>
              <w:color w:val="00B050"/>
              <w:sz w:val="21"/>
              <w:szCs w:val="21"/>
            </w:rPr>
          </w:rPrChange>
        </w:rPr>
      </w:pPr>
      <w:r w:rsidRPr="00CC4E8F">
        <w:rPr>
          <w:rFonts w:cstheme="minorHAnsi"/>
          <w:sz w:val="21"/>
          <w:szCs w:val="21"/>
          <w:rPrChange w:id="150" w:author="Darrien T. Locklear" w:date="2024-06-19T12:49:00Z">
            <w:rPr>
              <w:rFonts w:cstheme="minorHAnsi"/>
              <w:color w:val="00B050"/>
              <w:sz w:val="21"/>
              <w:szCs w:val="21"/>
            </w:rPr>
          </w:rPrChange>
        </w:rPr>
        <w:t>16</w:t>
      </w:r>
      <w:r w:rsidR="00E70CEA" w:rsidRPr="00CC4E8F">
        <w:rPr>
          <w:rFonts w:cstheme="minorHAnsi"/>
          <w:sz w:val="21"/>
          <w:szCs w:val="21"/>
          <w:rPrChange w:id="151" w:author="Darrien T. Locklear" w:date="2024-06-19T12:49:00Z">
            <w:rPr>
              <w:rFonts w:cstheme="minorHAnsi"/>
              <w:color w:val="00B050"/>
              <w:sz w:val="21"/>
              <w:szCs w:val="21"/>
            </w:rPr>
          </w:rPrChange>
        </w:rPr>
        <w:t>.2</w:t>
      </w:r>
      <w:r w:rsidR="00112A9A" w:rsidRPr="00CC4E8F">
        <w:rPr>
          <w:rFonts w:cstheme="minorHAnsi"/>
          <w:sz w:val="21"/>
          <w:szCs w:val="21"/>
          <w:rPrChange w:id="152" w:author="Darrien T. Locklear" w:date="2024-06-19T12:49:00Z">
            <w:rPr>
              <w:rFonts w:cstheme="minorHAnsi"/>
              <w:color w:val="00B050"/>
              <w:sz w:val="21"/>
              <w:szCs w:val="21"/>
            </w:rPr>
          </w:rPrChange>
        </w:rPr>
        <w:t xml:space="preserve">.6.  </w:t>
      </w:r>
      <w:r w:rsidR="00112A9A" w:rsidRPr="00CC4E8F">
        <w:rPr>
          <w:rFonts w:cstheme="minorHAnsi"/>
          <w:i/>
          <w:sz w:val="21"/>
          <w:szCs w:val="21"/>
          <w:u w:val="single"/>
          <w:rPrChange w:id="153" w:author="Darrien T. Locklear" w:date="2024-06-19T12:49:00Z">
            <w:rPr>
              <w:rFonts w:cstheme="minorHAnsi"/>
              <w:i/>
              <w:color w:val="00B050"/>
              <w:sz w:val="21"/>
              <w:szCs w:val="21"/>
              <w:u w:val="single"/>
            </w:rPr>
          </w:rPrChange>
        </w:rPr>
        <w:t>Contents of Application.</w:t>
      </w:r>
      <w:r w:rsidR="00112A9A" w:rsidRPr="00CC4E8F">
        <w:rPr>
          <w:rFonts w:cstheme="minorHAnsi"/>
          <w:sz w:val="21"/>
          <w:szCs w:val="21"/>
          <w:rPrChange w:id="154" w:author="Darrien T. Locklear" w:date="2024-06-19T12:49:00Z">
            <w:rPr>
              <w:rFonts w:cstheme="minorHAnsi"/>
              <w:color w:val="00B050"/>
              <w:sz w:val="21"/>
              <w:szCs w:val="21"/>
            </w:rPr>
          </w:rPrChange>
        </w:rPr>
        <w:t xml:space="preserve">  </w:t>
      </w:r>
      <w:r w:rsidR="00112A9A" w:rsidRPr="00CC4E8F">
        <w:rPr>
          <w:rFonts w:eastAsia="Times New Roman" w:cstheme="minorHAnsi"/>
          <w:sz w:val="21"/>
          <w:szCs w:val="21"/>
          <w:rPrChange w:id="155" w:author="Darrien T. Locklear" w:date="2024-06-19T12:49:00Z">
            <w:rPr>
              <w:rFonts w:eastAsia="Times New Roman" w:cstheme="minorHAnsi"/>
              <w:color w:val="00B050"/>
              <w:sz w:val="21"/>
              <w:szCs w:val="21"/>
            </w:rPr>
          </w:rPrChange>
        </w:rPr>
        <w:t>An application for a Development Agreement shall include a proposed Development Agreement that shall, at a minimum, address all of the following:</w:t>
      </w:r>
    </w:p>
    <w:p w14:paraId="5D7B2437"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56"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57" w:author="Darrien T. Locklear" w:date="2024-06-19T12:49:00Z">
            <w:rPr>
              <w:rFonts w:eastAsia="Times New Roman" w:cstheme="minorHAnsi"/>
              <w:color w:val="00B050"/>
              <w:sz w:val="21"/>
              <w:szCs w:val="21"/>
            </w:rPr>
          </w:rPrChange>
        </w:rPr>
        <w:t>A legal description of the property subject to the agreement and the names of its legal and equitable property owners.</w:t>
      </w:r>
    </w:p>
    <w:p w14:paraId="58293170"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58" w:author="Darrien T. Locklear" w:date="2024-06-19T12:49:00Z">
            <w:rPr>
              <w:rFonts w:eastAsia="Times New Roman" w:cstheme="minorHAnsi"/>
              <w:color w:val="00B050"/>
              <w:sz w:val="21"/>
              <w:szCs w:val="21"/>
            </w:rPr>
          </w:rPrChange>
        </w:rPr>
      </w:pPr>
    </w:p>
    <w:p w14:paraId="3F5A7F43"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59"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60" w:author="Darrien T. Locklear" w:date="2024-06-19T12:49:00Z">
            <w:rPr>
              <w:rFonts w:eastAsia="Times New Roman" w:cstheme="minorHAnsi"/>
              <w:color w:val="00B050"/>
              <w:sz w:val="21"/>
              <w:szCs w:val="21"/>
            </w:rPr>
          </w:rPrChange>
        </w:rPr>
        <w:t>The duration of the agreement.</w:t>
      </w:r>
    </w:p>
    <w:p w14:paraId="0DD1048F"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61" w:author="Darrien T. Locklear" w:date="2024-06-19T12:49:00Z">
            <w:rPr>
              <w:rFonts w:eastAsia="Times New Roman" w:cstheme="minorHAnsi"/>
              <w:color w:val="00B050"/>
              <w:sz w:val="21"/>
              <w:szCs w:val="21"/>
            </w:rPr>
          </w:rPrChange>
        </w:rPr>
      </w:pPr>
    </w:p>
    <w:p w14:paraId="26A8A5E9"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62"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63" w:author="Darrien T. Locklear" w:date="2024-06-19T12:49:00Z">
            <w:rPr>
              <w:rFonts w:eastAsia="Times New Roman" w:cstheme="minorHAnsi"/>
              <w:color w:val="00B050"/>
              <w:sz w:val="21"/>
              <w:szCs w:val="21"/>
            </w:rPr>
          </w:rPrChange>
        </w:rPr>
        <w:t>A development schedule, including commencement dates and interim completion dates at no greater than five-year intervals.</w:t>
      </w:r>
    </w:p>
    <w:p w14:paraId="2EF1ABD2"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64" w:author="Darrien T. Locklear" w:date="2024-06-19T12:49:00Z">
            <w:rPr>
              <w:rFonts w:eastAsia="Times New Roman" w:cstheme="minorHAnsi"/>
              <w:color w:val="00B050"/>
              <w:sz w:val="21"/>
              <w:szCs w:val="21"/>
            </w:rPr>
          </w:rPrChange>
        </w:rPr>
      </w:pPr>
    </w:p>
    <w:p w14:paraId="08595868"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65"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66" w:author="Darrien T. Locklear" w:date="2024-06-19T12:49:00Z">
            <w:rPr>
              <w:rFonts w:eastAsia="Times New Roman" w:cstheme="minorHAnsi"/>
              <w:color w:val="00B050"/>
              <w:sz w:val="21"/>
              <w:szCs w:val="21"/>
            </w:rPr>
          </w:rPrChange>
        </w:rPr>
        <w:t>The development uses permitted on the property, including population densities and building types, intensities, placement on the site, and design.</w:t>
      </w:r>
    </w:p>
    <w:p w14:paraId="66A13B56"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67" w:author="Darrien T. Locklear" w:date="2024-06-19T12:49:00Z">
            <w:rPr>
              <w:rFonts w:eastAsia="Times New Roman" w:cstheme="minorHAnsi"/>
              <w:color w:val="00B050"/>
              <w:sz w:val="21"/>
              <w:szCs w:val="21"/>
            </w:rPr>
          </w:rPrChange>
        </w:rPr>
      </w:pPr>
    </w:p>
    <w:p w14:paraId="526E3CDD"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68"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69" w:author="Darrien T. Locklear" w:date="2024-06-19T12:49:00Z">
            <w:rPr>
              <w:rFonts w:eastAsia="Times New Roman" w:cstheme="minorHAnsi"/>
              <w:color w:val="00B050"/>
              <w:sz w:val="21"/>
              <w:szCs w:val="21"/>
            </w:rPr>
          </w:rPrChange>
        </w:rPr>
        <w:t>A description of public facilities that will service the development, including who provides the facilities, the date any new public facilities, if needed, will be constructed, and a schedule to assure public facilities are available concurrent with the impacts of the development.</w:t>
      </w:r>
    </w:p>
    <w:p w14:paraId="6A21D654"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70" w:author="Darrien T. Locklear" w:date="2024-06-19T12:49:00Z">
            <w:rPr>
              <w:rFonts w:eastAsia="Times New Roman" w:cstheme="minorHAnsi"/>
              <w:color w:val="00B050"/>
              <w:sz w:val="21"/>
              <w:szCs w:val="21"/>
            </w:rPr>
          </w:rPrChange>
        </w:rPr>
      </w:pPr>
    </w:p>
    <w:p w14:paraId="2F2851DF"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71"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72" w:author="Darrien T. Locklear" w:date="2024-06-19T12:49:00Z">
            <w:rPr>
              <w:rFonts w:eastAsia="Times New Roman" w:cstheme="minorHAnsi"/>
              <w:color w:val="00B050"/>
              <w:sz w:val="21"/>
              <w:szCs w:val="21"/>
            </w:rPr>
          </w:rPrChange>
        </w:rPr>
        <w:t xml:space="preserve">If the Development Agreement provides that the </w:t>
      </w:r>
      <w:r w:rsidR="00E325B6" w:rsidRPr="00CC4E8F">
        <w:rPr>
          <w:rFonts w:eastAsia="Times New Roman" w:cstheme="minorHAnsi"/>
          <w:sz w:val="21"/>
          <w:szCs w:val="21"/>
          <w:rPrChange w:id="173" w:author="Darrien T. Locklear" w:date="2024-06-19T12:49:00Z">
            <w:rPr>
              <w:rFonts w:eastAsia="Times New Roman" w:cstheme="minorHAnsi"/>
              <w:color w:val="00B050"/>
              <w:sz w:val="21"/>
              <w:szCs w:val="21"/>
            </w:rPr>
          </w:rPrChange>
        </w:rPr>
        <w:t>Town shall</w:t>
      </w:r>
      <w:r w:rsidRPr="00CC4E8F">
        <w:rPr>
          <w:rFonts w:eastAsia="Times New Roman" w:cstheme="minorHAnsi"/>
          <w:sz w:val="21"/>
          <w:szCs w:val="21"/>
          <w:rPrChange w:id="174" w:author="Darrien T. Locklear" w:date="2024-06-19T12:49:00Z">
            <w:rPr>
              <w:rFonts w:eastAsia="Times New Roman" w:cstheme="minorHAnsi"/>
              <w:color w:val="00B050"/>
              <w:sz w:val="21"/>
              <w:szCs w:val="21"/>
            </w:rPr>
          </w:rPrChange>
        </w:rPr>
        <w:t xml:space="preserve"> provide certain public facilities, the Development Agreement shall provide that the delivery date of such public facilities will be tied to successful performance by the developer in implementing the proposed development (such as meeting defined completion percentages or other performance standards).</w:t>
      </w:r>
    </w:p>
    <w:p w14:paraId="38D9AD6E"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75" w:author="Darrien T. Locklear" w:date="2024-06-19T12:49:00Z">
            <w:rPr>
              <w:rFonts w:eastAsia="Times New Roman" w:cstheme="minorHAnsi"/>
              <w:color w:val="00B050"/>
              <w:sz w:val="21"/>
              <w:szCs w:val="21"/>
            </w:rPr>
          </w:rPrChange>
        </w:rPr>
      </w:pPr>
    </w:p>
    <w:p w14:paraId="11DF3180"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76"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77" w:author="Darrien T. Locklear" w:date="2024-06-19T12:49:00Z">
            <w:rPr>
              <w:rFonts w:eastAsia="Times New Roman" w:cstheme="minorHAnsi"/>
              <w:color w:val="00B050"/>
              <w:sz w:val="21"/>
              <w:szCs w:val="21"/>
            </w:rPr>
          </w:rPrChange>
        </w:rPr>
        <w:t>A description, where appropriate, of any reservation or dedication of land for public purposes and any provisions to protect environmentally sensitive property.</w:t>
      </w:r>
    </w:p>
    <w:p w14:paraId="3A7ABB7D"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78" w:author="Darrien T. Locklear" w:date="2024-06-19T12:49:00Z">
            <w:rPr>
              <w:rFonts w:eastAsia="Times New Roman" w:cstheme="minorHAnsi"/>
              <w:color w:val="00B050"/>
              <w:sz w:val="21"/>
              <w:szCs w:val="21"/>
            </w:rPr>
          </w:rPrChange>
        </w:rPr>
      </w:pPr>
    </w:p>
    <w:p w14:paraId="117788E6"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79"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80" w:author="Darrien T. Locklear" w:date="2024-06-19T12:49:00Z">
            <w:rPr>
              <w:rFonts w:eastAsia="Times New Roman" w:cstheme="minorHAnsi"/>
              <w:color w:val="00B050"/>
              <w:sz w:val="21"/>
              <w:szCs w:val="21"/>
            </w:rPr>
          </w:rPrChange>
        </w:rPr>
        <w:t>A description of all local development permits approved or needed to be approved for the development of the property together with a statement indicating that the failure of the agreement to address a particular permit, condition, term, or restriction does not relieve the developer of the necessity of complying with the law governing their permitting requirements, conditions, terms, or restrictions.</w:t>
      </w:r>
    </w:p>
    <w:p w14:paraId="31CB94E8"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81" w:author="Darrien T. Locklear" w:date="2024-06-19T12:49:00Z">
            <w:rPr>
              <w:rFonts w:eastAsia="Times New Roman" w:cstheme="minorHAnsi"/>
              <w:color w:val="00B050"/>
              <w:sz w:val="21"/>
              <w:szCs w:val="21"/>
            </w:rPr>
          </w:rPrChange>
        </w:rPr>
      </w:pPr>
    </w:p>
    <w:p w14:paraId="6A1C4858"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82"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83" w:author="Darrien T. Locklear" w:date="2024-06-19T12:49:00Z">
            <w:rPr>
              <w:rFonts w:eastAsia="Times New Roman" w:cstheme="minorHAnsi"/>
              <w:color w:val="00B050"/>
              <w:sz w:val="21"/>
              <w:szCs w:val="21"/>
            </w:rPr>
          </w:rPrChange>
        </w:rPr>
        <w:t xml:space="preserve">A description of any conditions, terms, restrictions, or other requirements determined to be necessary by the </w:t>
      </w:r>
      <w:r w:rsidR="00E325B6" w:rsidRPr="00CC4E8F">
        <w:rPr>
          <w:rFonts w:eastAsia="Times New Roman" w:cstheme="minorHAnsi"/>
          <w:sz w:val="21"/>
          <w:szCs w:val="21"/>
          <w:rPrChange w:id="184" w:author="Darrien T. Locklear" w:date="2024-06-19T12:49:00Z">
            <w:rPr>
              <w:rFonts w:eastAsia="Times New Roman" w:cstheme="minorHAnsi"/>
              <w:color w:val="00B050"/>
              <w:sz w:val="21"/>
              <w:szCs w:val="21"/>
            </w:rPr>
          </w:rPrChange>
        </w:rPr>
        <w:t>Town for</w:t>
      </w:r>
      <w:r w:rsidRPr="00CC4E8F">
        <w:rPr>
          <w:rFonts w:eastAsia="Times New Roman" w:cstheme="minorHAnsi"/>
          <w:sz w:val="21"/>
          <w:szCs w:val="21"/>
          <w:rPrChange w:id="185" w:author="Darrien T. Locklear" w:date="2024-06-19T12:49:00Z">
            <w:rPr>
              <w:rFonts w:eastAsia="Times New Roman" w:cstheme="minorHAnsi"/>
              <w:color w:val="00B050"/>
              <w:sz w:val="21"/>
              <w:szCs w:val="21"/>
            </w:rPr>
          </w:rPrChange>
        </w:rPr>
        <w:t xml:space="preserve"> the public health, safety, or welfare of its citizens.</w:t>
      </w:r>
    </w:p>
    <w:p w14:paraId="5A103D6C"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86" w:author="Darrien T. Locklear" w:date="2024-06-19T12:49:00Z">
            <w:rPr>
              <w:rFonts w:eastAsia="Times New Roman" w:cstheme="minorHAnsi"/>
              <w:color w:val="00B050"/>
              <w:sz w:val="21"/>
              <w:szCs w:val="21"/>
            </w:rPr>
          </w:rPrChange>
        </w:rPr>
      </w:pPr>
    </w:p>
    <w:p w14:paraId="3C112FD3"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87"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88" w:author="Darrien T. Locklear" w:date="2024-06-19T12:49:00Z">
            <w:rPr>
              <w:rFonts w:eastAsia="Times New Roman" w:cstheme="minorHAnsi"/>
              <w:color w:val="00B050"/>
              <w:sz w:val="21"/>
              <w:szCs w:val="21"/>
            </w:rPr>
          </w:rPrChange>
        </w:rPr>
        <w:t>A description, where appropriate, of any provisions for the preservation and restoration of historic structures.</w:t>
      </w:r>
    </w:p>
    <w:p w14:paraId="7A649873"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89" w:author="Darrien T. Locklear" w:date="2024-06-19T12:49:00Z">
            <w:rPr>
              <w:rFonts w:eastAsia="Times New Roman" w:cstheme="minorHAnsi"/>
              <w:color w:val="00B050"/>
              <w:sz w:val="21"/>
              <w:szCs w:val="21"/>
            </w:rPr>
          </w:rPrChange>
        </w:rPr>
      </w:pPr>
    </w:p>
    <w:p w14:paraId="00397C13" w14:textId="77777777" w:rsidR="00A91C61"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90"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91" w:author="Darrien T. Locklear" w:date="2024-06-19T12:49:00Z">
            <w:rPr>
              <w:rFonts w:eastAsia="Times New Roman" w:cstheme="minorHAnsi"/>
              <w:color w:val="00B050"/>
              <w:sz w:val="21"/>
              <w:szCs w:val="21"/>
            </w:rPr>
          </w:rPrChange>
        </w:rPr>
        <w:t xml:space="preserve">An indemnification and "hold harmless" clause whereby the developer/property owner holds the </w:t>
      </w:r>
      <w:r w:rsidR="00E325B6" w:rsidRPr="00CC4E8F">
        <w:rPr>
          <w:rFonts w:eastAsia="Times New Roman" w:cstheme="minorHAnsi"/>
          <w:sz w:val="21"/>
          <w:szCs w:val="21"/>
          <w:rPrChange w:id="192" w:author="Darrien T. Locklear" w:date="2024-06-19T12:49:00Z">
            <w:rPr>
              <w:rFonts w:eastAsia="Times New Roman" w:cstheme="minorHAnsi"/>
              <w:color w:val="00B050"/>
              <w:sz w:val="21"/>
              <w:szCs w:val="21"/>
            </w:rPr>
          </w:rPrChange>
        </w:rPr>
        <w:t>Town and</w:t>
      </w:r>
      <w:r w:rsidRPr="00CC4E8F">
        <w:rPr>
          <w:rFonts w:eastAsia="Times New Roman" w:cstheme="minorHAnsi"/>
          <w:sz w:val="21"/>
          <w:szCs w:val="21"/>
          <w:rPrChange w:id="193" w:author="Darrien T. Locklear" w:date="2024-06-19T12:49:00Z">
            <w:rPr>
              <w:rFonts w:eastAsia="Times New Roman" w:cstheme="minorHAnsi"/>
              <w:color w:val="00B050"/>
              <w:sz w:val="21"/>
              <w:szCs w:val="21"/>
            </w:rPr>
          </w:rPrChange>
        </w:rPr>
        <w:t xml:space="preserve"> its agents harmless from liability for damages, injury, or death that may </w:t>
      </w:r>
      <w:r w:rsidRPr="00CC4E8F">
        <w:rPr>
          <w:rFonts w:eastAsia="Times New Roman" w:cstheme="minorHAnsi"/>
          <w:sz w:val="21"/>
          <w:szCs w:val="21"/>
          <w:rPrChange w:id="194" w:author="Darrien T. Locklear" w:date="2024-06-19T12:49:00Z">
            <w:rPr>
              <w:rFonts w:eastAsia="Times New Roman" w:cstheme="minorHAnsi"/>
              <w:color w:val="00B050"/>
              <w:sz w:val="21"/>
              <w:szCs w:val="21"/>
            </w:rPr>
          </w:rPrChange>
        </w:rPr>
        <w:lastRenderedPageBreak/>
        <w:t>arise from the direct or indirect operations of the owner, developers, contractors, and subcontractors that relate to the project.</w:t>
      </w:r>
    </w:p>
    <w:p w14:paraId="3859A7F7" w14:textId="77777777" w:rsidR="00077FFC" w:rsidRPr="00CC4E8F" w:rsidRDefault="00077FFC" w:rsidP="00077FFC">
      <w:pPr>
        <w:pStyle w:val="ListParagraph"/>
        <w:tabs>
          <w:tab w:val="left" w:pos="1440"/>
        </w:tabs>
        <w:spacing w:before="60" w:after="60" w:line="276" w:lineRule="auto"/>
        <w:ind w:left="1440"/>
        <w:jc w:val="both"/>
        <w:rPr>
          <w:rFonts w:eastAsia="Times New Roman" w:cstheme="minorHAnsi"/>
          <w:sz w:val="21"/>
          <w:szCs w:val="21"/>
          <w:rPrChange w:id="195" w:author="Darrien T. Locklear" w:date="2024-06-19T12:49:00Z">
            <w:rPr>
              <w:rFonts w:eastAsia="Times New Roman" w:cstheme="minorHAnsi"/>
              <w:color w:val="00B050"/>
              <w:sz w:val="21"/>
              <w:szCs w:val="21"/>
            </w:rPr>
          </w:rPrChange>
        </w:rPr>
      </w:pPr>
    </w:p>
    <w:p w14:paraId="628D7803" w14:textId="77777777" w:rsidR="00112A9A" w:rsidRPr="00CC4E8F" w:rsidRDefault="00112A9A" w:rsidP="00C84243">
      <w:pPr>
        <w:pStyle w:val="ListParagraph"/>
        <w:numPr>
          <w:ilvl w:val="0"/>
          <w:numId w:val="7"/>
        </w:numPr>
        <w:tabs>
          <w:tab w:val="left" w:pos="1440"/>
        </w:tabs>
        <w:spacing w:before="60" w:after="60" w:line="276" w:lineRule="auto"/>
        <w:ind w:left="1440" w:hanging="450"/>
        <w:jc w:val="both"/>
        <w:rPr>
          <w:rFonts w:eastAsia="Times New Roman" w:cstheme="minorHAnsi"/>
          <w:sz w:val="21"/>
          <w:szCs w:val="21"/>
          <w:rPrChange w:id="196"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97" w:author="Darrien T. Locklear" w:date="2024-06-19T12:49:00Z">
            <w:rPr>
              <w:rFonts w:eastAsia="Times New Roman" w:cstheme="minorHAnsi"/>
              <w:color w:val="00B050"/>
              <w:sz w:val="21"/>
              <w:szCs w:val="21"/>
            </w:rPr>
          </w:rPrChange>
        </w:rPr>
        <w:t>The proposed Development Agreement may include the following:</w:t>
      </w:r>
    </w:p>
    <w:p w14:paraId="6841E5AD" w14:textId="77777777" w:rsidR="00112A9A" w:rsidRPr="00CC4E8F" w:rsidRDefault="00112A9A" w:rsidP="00C84243">
      <w:pPr>
        <w:numPr>
          <w:ilvl w:val="2"/>
          <w:numId w:val="3"/>
        </w:numPr>
        <w:spacing w:before="60" w:after="60" w:line="276" w:lineRule="auto"/>
        <w:ind w:left="2520"/>
        <w:contextualSpacing/>
        <w:jc w:val="both"/>
        <w:rPr>
          <w:rFonts w:eastAsia="Times New Roman" w:cstheme="minorHAnsi"/>
          <w:sz w:val="21"/>
          <w:szCs w:val="21"/>
          <w:rPrChange w:id="198"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199" w:author="Darrien T. Locklear" w:date="2024-06-19T12:49:00Z">
            <w:rPr>
              <w:rFonts w:eastAsia="Times New Roman" w:cstheme="minorHAnsi"/>
              <w:color w:val="00B050"/>
              <w:sz w:val="21"/>
              <w:szCs w:val="21"/>
            </w:rPr>
          </w:rPrChange>
        </w:rPr>
        <w:t>A provision that the entire development or any phase of it be commenced or completed within a specified period of time.</w:t>
      </w:r>
    </w:p>
    <w:p w14:paraId="43150ED7" w14:textId="77777777" w:rsidR="00112A9A" w:rsidRPr="00CC4E8F" w:rsidRDefault="00112A9A" w:rsidP="00C84243">
      <w:pPr>
        <w:numPr>
          <w:ilvl w:val="2"/>
          <w:numId w:val="3"/>
        </w:numPr>
        <w:spacing w:before="60" w:after="60" w:line="276" w:lineRule="auto"/>
        <w:ind w:left="2520"/>
        <w:contextualSpacing/>
        <w:jc w:val="both"/>
        <w:rPr>
          <w:rFonts w:eastAsia="Times New Roman" w:cstheme="minorHAnsi"/>
          <w:sz w:val="21"/>
          <w:szCs w:val="21"/>
          <w:rPrChange w:id="200"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01" w:author="Darrien T. Locklear" w:date="2024-06-19T12:49:00Z">
            <w:rPr>
              <w:rFonts w:eastAsia="Times New Roman" w:cstheme="minorHAnsi"/>
              <w:color w:val="00B050"/>
              <w:sz w:val="21"/>
              <w:szCs w:val="21"/>
            </w:rPr>
          </w:rPrChange>
        </w:rPr>
        <w:t>Other defined performance standards to be met by the developer.</w:t>
      </w:r>
    </w:p>
    <w:p w14:paraId="19E724A6" w14:textId="77777777" w:rsidR="00112A9A" w:rsidRPr="00CC4E8F" w:rsidRDefault="00112A9A" w:rsidP="00C84243">
      <w:pPr>
        <w:numPr>
          <w:ilvl w:val="2"/>
          <w:numId w:val="3"/>
        </w:numPr>
        <w:spacing w:before="60" w:after="60" w:line="276" w:lineRule="auto"/>
        <w:ind w:left="2520"/>
        <w:contextualSpacing/>
        <w:jc w:val="both"/>
        <w:rPr>
          <w:rFonts w:eastAsia="Times New Roman" w:cstheme="minorHAnsi"/>
          <w:sz w:val="21"/>
          <w:szCs w:val="21"/>
          <w:rPrChange w:id="202"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03" w:author="Darrien T. Locklear" w:date="2024-06-19T12:49:00Z">
            <w:rPr>
              <w:rFonts w:eastAsia="Times New Roman" w:cstheme="minorHAnsi"/>
              <w:color w:val="00B050"/>
              <w:sz w:val="21"/>
              <w:szCs w:val="21"/>
            </w:rPr>
          </w:rPrChange>
        </w:rPr>
        <w:t>Other matters not inconsistent with law.</w:t>
      </w:r>
    </w:p>
    <w:p w14:paraId="5375C646" w14:textId="77777777" w:rsidR="00077FFC" w:rsidRPr="00CC4E8F" w:rsidRDefault="00077FFC" w:rsidP="00077FFC">
      <w:pPr>
        <w:pStyle w:val="ListParagraph"/>
        <w:spacing w:before="60" w:after="60" w:line="276" w:lineRule="auto"/>
        <w:ind w:left="1440"/>
        <w:jc w:val="both"/>
        <w:rPr>
          <w:rFonts w:eastAsia="Times New Roman" w:cstheme="minorHAnsi"/>
          <w:sz w:val="21"/>
          <w:szCs w:val="21"/>
          <w:rPrChange w:id="204" w:author="Darrien T. Locklear" w:date="2024-06-19T12:49:00Z">
            <w:rPr>
              <w:rFonts w:eastAsia="Times New Roman" w:cstheme="minorHAnsi"/>
              <w:color w:val="00B050"/>
              <w:sz w:val="21"/>
              <w:szCs w:val="21"/>
            </w:rPr>
          </w:rPrChange>
        </w:rPr>
      </w:pPr>
    </w:p>
    <w:p w14:paraId="684460B1" w14:textId="77777777" w:rsidR="00112A9A" w:rsidRPr="00CC4E8F" w:rsidRDefault="00112A9A" w:rsidP="00C84243">
      <w:pPr>
        <w:pStyle w:val="ListParagraph"/>
        <w:numPr>
          <w:ilvl w:val="0"/>
          <w:numId w:val="7"/>
        </w:numPr>
        <w:spacing w:before="60" w:after="60" w:line="276" w:lineRule="auto"/>
        <w:ind w:left="1440" w:hanging="450"/>
        <w:jc w:val="both"/>
        <w:rPr>
          <w:rFonts w:eastAsia="Times New Roman" w:cstheme="minorHAnsi"/>
          <w:sz w:val="21"/>
          <w:szCs w:val="21"/>
          <w:rPrChange w:id="205"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06" w:author="Darrien T. Locklear" w:date="2024-06-19T12:49:00Z">
            <w:rPr>
              <w:rFonts w:eastAsia="Times New Roman" w:cstheme="minorHAnsi"/>
              <w:color w:val="00B050"/>
              <w:sz w:val="21"/>
              <w:szCs w:val="21"/>
            </w:rPr>
          </w:rPrChange>
        </w:rPr>
        <w:t>The application shall include a master plan that depicts the general configuration and relationship of the principal elements of the proposed development, including major uses, general building types, pedestrian and vehicular circulation, open space, public facilities, and phasing.</w:t>
      </w:r>
    </w:p>
    <w:p w14:paraId="223E4A68" w14:textId="77777777" w:rsidR="00112A9A" w:rsidRPr="00CC4E8F" w:rsidRDefault="00112A9A" w:rsidP="00FB0529">
      <w:pPr>
        <w:spacing w:before="60" w:after="60" w:line="276" w:lineRule="auto"/>
        <w:ind w:left="1980"/>
        <w:contextualSpacing/>
        <w:jc w:val="both"/>
        <w:rPr>
          <w:rFonts w:eastAsia="Times New Roman" w:cstheme="minorHAnsi"/>
          <w:sz w:val="21"/>
          <w:szCs w:val="21"/>
          <w:rPrChange w:id="207" w:author="Darrien T. Locklear" w:date="2024-06-19T12:49:00Z">
            <w:rPr>
              <w:rFonts w:eastAsia="Times New Roman" w:cstheme="minorHAnsi"/>
              <w:color w:val="00B050"/>
              <w:sz w:val="21"/>
              <w:szCs w:val="21"/>
            </w:rPr>
          </w:rPrChange>
        </w:rPr>
      </w:pPr>
    </w:p>
    <w:p w14:paraId="4AB94508" w14:textId="77777777" w:rsidR="00A91C61" w:rsidRPr="00CC4E8F" w:rsidRDefault="00112A9A" w:rsidP="00C84243">
      <w:pPr>
        <w:numPr>
          <w:ilvl w:val="3"/>
          <w:numId w:val="7"/>
        </w:numPr>
        <w:spacing w:before="60" w:after="60" w:line="276" w:lineRule="auto"/>
        <w:ind w:left="2610" w:hanging="450"/>
        <w:contextualSpacing/>
        <w:jc w:val="both"/>
        <w:rPr>
          <w:rFonts w:eastAsia="Times New Roman" w:cstheme="minorHAnsi"/>
          <w:sz w:val="21"/>
          <w:szCs w:val="21"/>
          <w:rPrChange w:id="208" w:author="Darrien T. Locklear" w:date="2024-06-19T12:49:00Z">
            <w:rPr>
              <w:rFonts w:eastAsia="Times New Roman" w:cstheme="minorHAnsi"/>
              <w:color w:val="00B050"/>
              <w:sz w:val="21"/>
              <w:szCs w:val="21"/>
            </w:rPr>
          </w:rPrChange>
        </w:rPr>
      </w:pPr>
      <w:r w:rsidRPr="00CC4E8F">
        <w:rPr>
          <w:rFonts w:cstheme="minorHAnsi"/>
          <w:sz w:val="21"/>
          <w:szCs w:val="21"/>
          <w:rPrChange w:id="209" w:author="Darrien T. Locklear" w:date="2024-06-19T12:49:00Z">
            <w:rPr>
              <w:rFonts w:cstheme="minorHAnsi"/>
              <w:color w:val="00B050"/>
              <w:sz w:val="21"/>
              <w:szCs w:val="21"/>
            </w:rPr>
          </w:rPrChange>
        </w:rPr>
        <w:t>If more than one local government is made party to an agreement, the agreement must specify which local government is responsible for the overall administration of the development agreement. A local or regional utility authority may also be made a party to the development agreement.</w:t>
      </w:r>
    </w:p>
    <w:p w14:paraId="409A2829" w14:textId="77777777" w:rsidR="00077FFC" w:rsidRPr="00CC4E8F" w:rsidRDefault="00077FFC" w:rsidP="00077FFC">
      <w:pPr>
        <w:spacing w:before="60" w:after="60" w:line="276" w:lineRule="auto"/>
        <w:ind w:left="2610"/>
        <w:contextualSpacing/>
        <w:jc w:val="both"/>
        <w:rPr>
          <w:rFonts w:eastAsia="Times New Roman" w:cstheme="minorHAnsi"/>
          <w:sz w:val="21"/>
          <w:szCs w:val="21"/>
          <w:rPrChange w:id="210" w:author="Darrien T. Locklear" w:date="2024-06-19T12:49:00Z">
            <w:rPr>
              <w:rFonts w:eastAsia="Times New Roman" w:cstheme="minorHAnsi"/>
              <w:color w:val="00B050"/>
              <w:sz w:val="21"/>
              <w:szCs w:val="21"/>
            </w:rPr>
          </w:rPrChange>
        </w:rPr>
      </w:pPr>
    </w:p>
    <w:p w14:paraId="75038814" w14:textId="77777777" w:rsidR="00112A9A" w:rsidRPr="00CC4E8F" w:rsidRDefault="00112A9A" w:rsidP="00C84243">
      <w:pPr>
        <w:numPr>
          <w:ilvl w:val="3"/>
          <w:numId w:val="7"/>
        </w:numPr>
        <w:spacing w:before="60" w:after="60" w:line="276" w:lineRule="auto"/>
        <w:ind w:left="2610" w:hanging="450"/>
        <w:contextualSpacing/>
        <w:jc w:val="both"/>
        <w:rPr>
          <w:rFonts w:eastAsia="Times New Roman" w:cstheme="minorHAnsi"/>
          <w:sz w:val="21"/>
          <w:szCs w:val="21"/>
          <w:rPrChange w:id="211" w:author="Darrien T. Locklear" w:date="2024-06-19T12:49:00Z">
            <w:rPr>
              <w:rFonts w:eastAsia="Times New Roman" w:cstheme="minorHAnsi"/>
              <w:color w:val="00B050"/>
              <w:sz w:val="21"/>
              <w:szCs w:val="21"/>
            </w:rPr>
          </w:rPrChange>
        </w:rPr>
      </w:pPr>
      <w:r w:rsidRPr="00CC4E8F">
        <w:rPr>
          <w:rFonts w:cstheme="minorHAnsi"/>
          <w:sz w:val="21"/>
          <w:szCs w:val="21"/>
          <w:rPrChange w:id="212" w:author="Darrien T. Locklear" w:date="2024-06-19T12:49:00Z">
            <w:rPr>
              <w:rFonts w:cstheme="minorHAnsi"/>
              <w:color w:val="00B050"/>
              <w:sz w:val="21"/>
              <w:szCs w:val="21"/>
            </w:rPr>
          </w:rPrChange>
        </w:rPr>
        <w:t>The development agreement also may cover any other matter, including defined performance standards, not inconsistent with N.C.G.S. Chapter 160D. The development agreement may include mutually acceptable terms regarding provision of public facilities and other amenities and the allocation of finan</w:t>
      </w:r>
      <w:r w:rsidRPr="00CC4E8F">
        <w:rPr>
          <w:rFonts w:cstheme="minorHAnsi"/>
          <w:sz w:val="21"/>
          <w:szCs w:val="21"/>
          <w:rPrChange w:id="213" w:author="Darrien T. Locklear" w:date="2024-06-19T12:49:00Z">
            <w:rPr>
              <w:rFonts w:cstheme="minorHAnsi"/>
              <w:color w:val="00B050"/>
              <w:sz w:val="21"/>
              <w:szCs w:val="21"/>
            </w:rPr>
          </w:rPrChange>
        </w:rPr>
        <w:softHyphen/>
        <w:t>cial responsibility for their provision, provided any impact mitigation measures offered by the developer beyond those that could be required by the local government pursuant to G.S. 160D-8-4 shall be expressly enumerated within the agreement, and provided the agreement may not include a tax or impact fee not otherwise authorized by law.</w:t>
      </w:r>
    </w:p>
    <w:p w14:paraId="238869A5" w14:textId="77777777" w:rsidR="00112A9A" w:rsidRPr="00CC4E8F" w:rsidRDefault="00112A9A" w:rsidP="00FB0529">
      <w:pPr>
        <w:spacing w:before="240"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160D- 1006.</w:t>
      </w:r>
    </w:p>
    <w:p w14:paraId="43499484" w14:textId="77777777" w:rsidR="00112A9A" w:rsidRPr="00CC4E8F" w:rsidRDefault="00112A9A" w:rsidP="00C84243">
      <w:pPr>
        <w:pStyle w:val="ListParagraph"/>
        <w:numPr>
          <w:ilvl w:val="3"/>
          <w:numId w:val="7"/>
        </w:numPr>
        <w:spacing w:after="200" w:line="276" w:lineRule="auto"/>
        <w:ind w:left="2610" w:hanging="540"/>
        <w:jc w:val="both"/>
        <w:rPr>
          <w:rFonts w:cstheme="minorHAnsi"/>
          <w:sz w:val="21"/>
          <w:szCs w:val="21"/>
          <w:rPrChange w:id="214" w:author="Darrien T. Locklear" w:date="2024-06-19T12:49:00Z">
            <w:rPr>
              <w:rFonts w:cstheme="minorHAnsi"/>
              <w:color w:val="00B050"/>
              <w:sz w:val="21"/>
              <w:szCs w:val="21"/>
            </w:rPr>
          </w:rPrChange>
        </w:rPr>
      </w:pPr>
      <w:r w:rsidRPr="00CC4E8F">
        <w:rPr>
          <w:rFonts w:cstheme="minorHAnsi"/>
          <w:i/>
          <w:sz w:val="21"/>
          <w:szCs w:val="21"/>
          <w:u w:val="single"/>
          <w:rPrChange w:id="215" w:author="Darrien T. Locklear" w:date="2024-06-19T12:49:00Z">
            <w:rPr>
              <w:rFonts w:cstheme="minorHAnsi"/>
              <w:i/>
              <w:color w:val="00B050"/>
              <w:sz w:val="21"/>
              <w:szCs w:val="21"/>
              <w:u w:val="single"/>
            </w:rPr>
          </w:rPrChange>
        </w:rPr>
        <w:t>Modifications</w:t>
      </w:r>
      <w:r w:rsidRPr="00CC4E8F">
        <w:rPr>
          <w:rFonts w:cstheme="minorHAnsi"/>
          <w:sz w:val="21"/>
          <w:szCs w:val="21"/>
          <w:rPrChange w:id="216" w:author="Darrien T. Locklear" w:date="2024-06-19T12:49:00Z">
            <w:rPr>
              <w:rFonts w:cstheme="minorHAnsi"/>
              <w:color w:val="00B050"/>
              <w:sz w:val="21"/>
              <w:szCs w:val="21"/>
            </w:rPr>
          </w:rPrChange>
        </w:rPr>
        <w:t>.  Consideration of a proposed major modification of the agreement shall follow the same pro</w:t>
      </w:r>
      <w:r w:rsidRPr="00CC4E8F">
        <w:rPr>
          <w:rFonts w:cstheme="minorHAnsi"/>
          <w:sz w:val="21"/>
          <w:szCs w:val="21"/>
          <w:rPrChange w:id="217" w:author="Darrien T. Locklear" w:date="2024-06-19T12:49:00Z">
            <w:rPr>
              <w:rFonts w:cstheme="minorHAnsi"/>
              <w:color w:val="00B050"/>
              <w:sz w:val="21"/>
              <w:szCs w:val="21"/>
            </w:rPr>
          </w:rPrChange>
        </w:rPr>
        <w:softHyphen/>
        <w:t>cedures as required for initial approval of a development agreement. Changes which constitute a major modification may be determined as provided for in the development agreement.  Changes which are deemed Minor may be processed administratively.</w:t>
      </w:r>
    </w:p>
    <w:p w14:paraId="78D360EB" w14:textId="77777777" w:rsidR="00112A9A" w:rsidRPr="00CC4E8F" w:rsidRDefault="00112A9A" w:rsidP="00FB0529">
      <w:pPr>
        <w:spacing w:before="240" w:line="276" w:lineRule="auto"/>
        <w:jc w:val="both"/>
        <w:rPr>
          <w:rFonts w:cstheme="minorHAnsi"/>
          <w:i/>
          <w:sz w:val="21"/>
          <w:szCs w:val="21"/>
        </w:rPr>
      </w:pPr>
      <w:r w:rsidRPr="00CC4E8F">
        <w:rPr>
          <w:rFonts w:cstheme="minorHAnsi"/>
          <w:b/>
          <w:i/>
          <w:sz w:val="21"/>
          <w:szCs w:val="21"/>
        </w:rPr>
        <w:t>Statutory Reference</w:t>
      </w:r>
      <w:r w:rsidRPr="00CC4E8F">
        <w:rPr>
          <w:rFonts w:cstheme="minorHAnsi"/>
          <w:i/>
          <w:sz w:val="21"/>
          <w:szCs w:val="21"/>
        </w:rPr>
        <w:t xml:space="preserve"> – N.C.G.S. Chapter 160D- 1006(e).</w:t>
      </w:r>
    </w:p>
    <w:p w14:paraId="603A16D3" w14:textId="77777777" w:rsidR="00112A9A" w:rsidRPr="00CC4E8F" w:rsidRDefault="00112A9A" w:rsidP="00FB0529">
      <w:pPr>
        <w:spacing w:line="276" w:lineRule="auto"/>
        <w:jc w:val="both"/>
        <w:rPr>
          <w:rFonts w:cstheme="minorHAnsi"/>
          <w:sz w:val="21"/>
          <w:szCs w:val="21"/>
        </w:rPr>
      </w:pPr>
    </w:p>
    <w:p w14:paraId="2F8A7572" w14:textId="7F6CAAEA" w:rsidR="00112A9A" w:rsidRPr="00CC4E8F" w:rsidRDefault="00A7770B" w:rsidP="00FB0529">
      <w:pPr>
        <w:spacing w:line="276" w:lineRule="auto"/>
        <w:jc w:val="both"/>
        <w:rPr>
          <w:rFonts w:cstheme="minorHAnsi"/>
          <w:sz w:val="21"/>
          <w:szCs w:val="21"/>
          <w:rPrChange w:id="218" w:author="Darrien T. Locklear" w:date="2024-06-19T12:49:00Z">
            <w:rPr>
              <w:rFonts w:cstheme="minorHAnsi"/>
              <w:color w:val="00B050"/>
              <w:sz w:val="21"/>
              <w:szCs w:val="21"/>
            </w:rPr>
          </w:rPrChange>
        </w:rPr>
      </w:pPr>
      <w:r w:rsidRPr="00CC4E8F">
        <w:rPr>
          <w:rFonts w:cstheme="minorHAnsi"/>
          <w:sz w:val="21"/>
          <w:szCs w:val="21"/>
        </w:rPr>
        <w:t>16</w:t>
      </w:r>
      <w:r w:rsidR="00E70CEA" w:rsidRPr="00CC4E8F">
        <w:rPr>
          <w:rFonts w:cstheme="minorHAnsi"/>
          <w:sz w:val="21"/>
          <w:szCs w:val="21"/>
        </w:rPr>
        <w:t>.2</w:t>
      </w:r>
      <w:r w:rsidR="00112A9A" w:rsidRPr="00CC4E8F">
        <w:rPr>
          <w:rFonts w:cstheme="minorHAnsi"/>
          <w:sz w:val="21"/>
          <w:szCs w:val="21"/>
        </w:rPr>
        <w:t>.</w:t>
      </w:r>
      <w:ins w:id="219" w:author="Darrien T. Locklear" w:date="2024-06-24T13:41:00Z">
        <w:r w:rsidR="00C45675">
          <w:rPr>
            <w:rFonts w:cstheme="minorHAnsi"/>
            <w:sz w:val="21"/>
            <w:szCs w:val="21"/>
          </w:rPr>
          <w:t>7</w:t>
        </w:r>
      </w:ins>
      <w:del w:id="220" w:author="Darrien T. Locklear" w:date="2024-06-24T13:41:00Z">
        <w:r w:rsidR="00112A9A" w:rsidRPr="00CC4E8F" w:rsidDel="00C45675">
          <w:rPr>
            <w:rFonts w:cstheme="minorHAnsi"/>
            <w:sz w:val="21"/>
            <w:szCs w:val="21"/>
          </w:rPr>
          <w:delText>8</w:delText>
        </w:r>
      </w:del>
      <w:r w:rsidR="00112A9A" w:rsidRPr="00CC4E8F">
        <w:rPr>
          <w:rFonts w:cstheme="minorHAnsi"/>
          <w:sz w:val="21"/>
          <w:szCs w:val="21"/>
        </w:rPr>
        <w:t xml:space="preserve">.  </w:t>
      </w:r>
      <w:r w:rsidR="00112A9A" w:rsidRPr="00CC4E8F">
        <w:rPr>
          <w:rFonts w:cstheme="minorHAnsi"/>
          <w:i/>
          <w:sz w:val="21"/>
          <w:szCs w:val="21"/>
          <w:u w:val="single"/>
          <w:rPrChange w:id="221" w:author="Darrien T. Locklear" w:date="2024-06-19T12:49:00Z">
            <w:rPr>
              <w:rFonts w:cstheme="minorHAnsi"/>
              <w:i/>
              <w:color w:val="00B050"/>
              <w:sz w:val="21"/>
              <w:szCs w:val="21"/>
              <w:u w:val="single"/>
            </w:rPr>
          </w:rPrChange>
        </w:rPr>
        <w:t>Procedure for Entering into Development Agreements with Developers.</w:t>
      </w:r>
      <w:r w:rsidR="00112A9A" w:rsidRPr="00CC4E8F">
        <w:rPr>
          <w:rFonts w:cstheme="minorHAnsi"/>
          <w:sz w:val="21"/>
          <w:szCs w:val="21"/>
          <w:rPrChange w:id="222" w:author="Darrien T. Locklear" w:date="2024-06-19T12:49:00Z">
            <w:rPr>
              <w:rFonts w:cstheme="minorHAnsi"/>
              <w:color w:val="00B050"/>
              <w:sz w:val="21"/>
              <w:szCs w:val="21"/>
            </w:rPr>
          </w:rPrChange>
        </w:rPr>
        <w:t xml:space="preserve"> </w:t>
      </w:r>
    </w:p>
    <w:p w14:paraId="6DC85341" w14:textId="77777777" w:rsidR="00112A9A" w:rsidRPr="00CC4E8F" w:rsidRDefault="00112A9A" w:rsidP="00C84243">
      <w:pPr>
        <w:pStyle w:val="ListParagraph"/>
        <w:numPr>
          <w:ilvl w:val="0"/>
          <w:numId w:val="8"/>
        </w:numPr>
        <w:spacing w:line="276" w:lineRule="auto"/>
        <w:jc w:val="both"/>
        <w:rPr>
          <w:rFonts w:cstheme="minorHAnsi"/>
          <w:sz w:val="21"/>
          <w:szCs w:val="21"/>
          <w:rPrChange w:id="223" w:author="Darrien T. Locklear" w:date="2024-06-19T12:49:00Z">
            <w:rPr>
              <w:rFonts w:cstheme="minorHAnsi"/>
              <w:color w:val="00B050"/>
              <w:sz w:val="21"/>
              <w:szCs w:val="21"/>
            </w:rPr>
          </w:rPrChange>
        </w:rPr>
      </w:pPr>
      <w:r w:rsidRPr="00CC4E8F">
        <w:rPr>
          <w:rFonts w:cstheme="minorHAnsi"/>
          <w:i/>
          <w:sz w:val="21"/>
          <w:szCs w:val="21"/>
          <w:u w:val="single"/>
          <w:rPrChange w:id="224" w:author="Darrien T. Locklear" w:date="2024-06-19T12:49:00Z">
            <w:rPr>
              <w:rFonts w:cstheme="minorHAnsi"/>
              <w:i/>
              <w:color w:val="00B050"/>
              <w:sz w:val="21"/>
              <w:szCs w:val="21"/>
              <w:u w:val="single"/>
            </w:rPr>
          </w:rPrChange>
        </w:rPr>
        <w:t>Submittal</w:t>
      </w:r>
      <w:r w:rsidRPr="00CC4E8F">
        <w:rPr>
          <w:rFonts w:cstheme="minorHAnsi"/>
          <w:sz w:val="21"/>
          <w:szCs w:val="21"/>
          <w:rPrChange w:id="225" w:author="Darrien T. Locklear" w:date="2024-06-19T12:49:00Z">
            <w:rPr>
              <w:rFonts w:cstheme="minorHAnsi"/>
              <w:color w:val="00B050"/>
              <w:sz w:val="21"/>
              <w:szCs w:val="21"/>
            </w:rPr>
          </w:rPrChange>
        </w:rPr>
        <w:t>.</w:t>
      </w:r>
    </w:p>
    <w:p w14:paraId="392ED156" w14:textId="77777777" w:rsidR="00077FFC" w:rsidRPr="00CC4E8F" w:rsidRDefault="00112A9A" w:rsidP="00C84243">
      <w:pPr>
        <w:pStyle w:val="ListParagraph"/>
        <w:numPr>
          <w:ilvl w:val="0"/>
          <w:numId w:val="9"/>
        </w:numPr>
        <w:spacing w:line="276" w:lineRule="auto"/>
        <w:ind w:left="2610" w:hanging="540"/>
        <w:jc w:val="both"/>
        <w:rPr>
          <w:rFonts w:cstheme="minorHAnsi"/>
          <w:sz w:val="21"/>
          <w:szCs w:val="21"/>
          <w:rPrChange w:id="226" w:author="Darrien T. Locklear" w:date="2024-06-19T12:49:00Z">
            <w:rPr>
              <w:rFonts w:cstheme="minorHAnsi"/>
              <w:color w:val="00B050"/>
              <w:sz w:val="21"/>
              <w:szCs w:val="21"/>
            </w:rPr>
          </w:rPrChange>
        </w:rPr>
      </w:pPr>
      <w:r w:rsidRPr="00CC4E8F">
        <w:rPr>
          <w:rFonts w:cstheme="minorHAnsi"/>
          <w:sz w:val="21"/>
          <w:szCs w:val="21"/>
          <w:rPrChange w:id="227" w:author="Darrien T. Locklear" w:date="2024-06-19T12:49:00Z">
            <w:rPr>
              <w:rFonts w:cstheme="minorHAnsi"/>
              <w:color w:val="00B050"/>
              <w:sz w:val="21"/>
              <w:szCs w:val="21"/>
            </w:rPr>
          </w:rPrChange>
        </w:rPr>
        <w:t>The Application for a Development Agreement shall be submitted, together</w:t>
      </w:r>
      <w:r w:rsidR="00077FFC" w:rsidRPr="00CC4E8F">
        <w:rPr>
          <w:rFonts w:cstheme="minorHAnsi"/>
          <w:sz w:val="21"/>
          <w:szCs w:val="21"/>
          <w:rPrChange w:id="228" w:author="Darrien T. Locklear" w:date="2024-06-19T12:49:00Z">
            <w:rPr>
              <w:rFonts w:cstheme="minorHAnsi"/>
              <w:color w:val="00B050"/>
              <w:sz w:val="21"/>
              <w:szCs w:val="21"/>
            </w:rPr>
          </w:rPrChange>
        </w:rPr>
        <w:br w:type="page"/>
      </w:r>
    </w:p>
    <w:p w14:paraId="5421994C" w14:textId="77777777" w:rsidR="00A91C61" w:rsidRPr="00CC4E8F" w:rsidRDefault="00112A9A" w:rsidP="00077FFC">
      <w:pPr>
        <w:pStyle w:val="ListParagraph"/>
        <w:spacing w:line="276" w:lineRule="auto"/>
        <w:ind w:left="2610"/>
        <w:jc w:val="both"/>
        <w:rPr>
          <w:rFonts w:cstheme="minorHAnsi"/>
          <w:sz w:val="21"/>
          <w:szCs w:val="21"/>
          <w:rPrChange w:id="229" w:author="Darrien T. Locklear" w:date="2024-06-19T12:49:00Z">
            <w:rPr>
              <w:rFonts w:cstheme="minorHAnsi"/>
              <w:color w:val="00B050"/>
              <w:sz w:val="21"/>
              <w:szCs w:val="21"/>
            </w:rPr>
          </w:rPrChange>
        </w:rPr>
      </w:pPr>
      <w:r w:rsidRPr="00CC4E8F">
        <w:rPr>
          <w:rFonts w:cstheme="minorHAnsi"/>
          <w:sz w:val="21"/>
          <w:szCs w:val="21"/>
          <w:rPrChange w:id="230" w:author="Darrien T. Locklear" w:date="2024-06-19T12:49:00Z">
            <w:rPr>
              <w:rFonts w:cstheme="minorHAnsi"/>
              <w:color w:val="00B050"/>
              <w:sz w:val="21"/>
              <w:szCs w:val="21"/>
            </w:rPr>
          </w:rPrChange>
        </w:rPr>
        <w:lastRenderedPageBreak/>
        <w:t xml:space="preserve"> with all other related permit/development approval applications, to the Zoning Administrator. </w:t>
      </w:r>
    </w:p>
    <w:p w14:paraId="2802D646" w14:textId="77777777" w:rsidR="00077FFC" w:rsidRPr="00CC4E8F" w:rsidRDefault="00077FFC" w:rsidP="00077FFC">
      <w:pPr>
        <w:pStyle w:val="ListParagraph"/>
        <w:spacing w:line="276" w:lineRule="auto"/>
        <w:ind w:left="2610"/>
        <w:jc w:val="both"/>
        <w:rPr>
          <w:rFonts w:cstheme="minorHAnsi"/>
          <w:sz w:val="21"/>
          <w:szCs w:val="21"/>
          <w:rPrChange w:id="231" w:author="Darrien T. Locklear" w:date="2024-06-19T12:49:00Z">
            <w:rPr>
              <w:rFonts w:cstheme="minorHAnsi"/>
              <w:color w:val="00B050"/>
              <w:sz w:val="21"/>
              <w:szCs w:val="21"/>
            </w:rPr>
          </w:rPrChange>
        </w:rPr>
      </w:pPr>
    </w:p>
    <w:p w14:paraId="0FE2F0DB" w14:textId="77777777" w:rsidR="00A91C61" w:rsidRPr="00CC4E8F" w:rsidRDefault="00112A9A" w:rsidP="00C84243">
      <w:pPr>
        <w:pStyle w:val="ListParagraph"/>
        <w:numPr>
          <w:ilvl w:val="0"/>
          <w:numId w:val="9"/>
        </w:numPr>
        <w:spacing w:line="276" w:lineRule="auto"/>
        <w:ind w:left="2610" w:hanging="540"/>
        <w:jc w:val="both"/>
        <w:rPr>
          <w:rFonts w:cstheme="minorHAnsi"/>
          <w:sz w:val="21"/>
          <w:szCs w:val="21"/>
          <w:rPrChange w:id="232" w:author="Darrien T. Locklear" w:date="2024-06-19T12:49:00Z">
            <w:rPr>
              <w:rFonts w:cstheme="minorHAnsi"/>
              <w:color w:val="00B050"/>
              <w:sz w:val="21"/>
              <w:szCs w:val="21"/>
            </w:rPr>
          </w:rPrChange>
        </w:rPr>
      </w:pPr>
      <w:r w:rsidRPr="00CC4E8F">
        <w:rPr>
          <w:rFonts w:cstheme="minorHAnsi"/>
          <w:sz w:val="21"/>
          <w:szCs w:val="21"/>
          <w:rPrChange w:id="233" w:author="Darrien T. Locklear" w:date="2024-06-19T12:49:00Z">
            <w:rPr>
              <w:rFonts w:cstheme="minorHAnsi"/>
              <w:color w:val="00B050"/>
              <w:sz w:val="21"/>
              <w:szCs w:val="21"/>
            </w:rPr>
          </w:rPrChange>
        </w:rPr>
        <w:t xml:space="preserve">The Zoning Administrator shall review the contents to ensure that the application is complete.  If the application is not completed, the applicant shall be notified within ten (10) calendar days. </w:t>
      </w:r>
    </w:p>
    <w:p w14:paraId="103EC898" w14:textId="77777777" w:rsidR="00077FFC" w:rsidRPr="00CC4E8F" w:rsidRDefault="00077FFC" w:rsidP="00077FFC">
      <w:pPr>
        <w:pStyle w:val="ListParagraph"/>
        <w:spacing w:line="276" w:lineRule="auto"/>
        <w:ind w:left="2610"/>
        <w:jc w:val="both"/>
        <w:rPr>
          <w:rFonts w:cstheme="minorHAnsi"/>
          <w:sz w:val="21"/>
          <w:szCs w:val="21"/>
          <w:rPrChange w:id="234" w:author="Darrien T. Locklear" w:date="2024-06-19T12:49:00Z">
            <w:rPr>
              <w:rFonts w:cstheme="minorHAnsi"/>
              <w:color w:val="00B050"/>
              <w:sz w:val="21"/>
              <w:szCs w:val="21"/>
            </w:rPr>
          </w:rPrChange>
        </w:rPr>
      </w:pPr>
    </w:p>
    <w:p w14:paraId="53A22A30" w14:textId="77777777" w:rsidR="00112A9A" w:rsidRPr="00CC4E8F" w:rsidRDefault="00112A9A" w:rsidP="00C84243">
      <w:pPr>
        <w:pStyle w:val="ListParagraph"/>
        <w:numPr>
          <w:ilvl w:val="0"/>
          <w:numId w:val="9"/>
        </w:numPr>
        <w:spacing w:line="276" w:lineRule="auto"/>
        <w:ind w:left="2610" w:hanging="540"/>
        <w:jc w:val="both"/>
        <w:rPr>
          <w:rFonts w:cstheme="minorHAnsi"/>
          <w:sz w:val="21"/>
          <w:szCs w:val="21"/>
          <w:rPrChange w:id="235" w:author="Darrien T. Locklear" w:date="2024-06-19T12:49:00Z">
            <w:rPr>
              <w:rFonts w:cstheme="minorHAnsi"/>
              <w:color w:val="00B050"/>
              <w:sz w:val="21"/>
              <w:szCs w:val="21"/>
            </w:rPr>
          </w:rPrChange>
        </w:rPr>
      </w:pPr>
      <w:r w:rsidRPr="00CC4E8F">
        <w:rPr>
          <w:rFonts w:cstheme="minorHAnsi"/>
          <w:sz w:val="21"/>
          <w:szCs w:val="21"/>
          <w:rPrChange w:id="236" w:author="Darrien T. Locklear" w:date="2024-06-19T12:49:00Z">
            <w:rPr>
              <w:rFonts w:cstheme="minorHAnsi"/>
              <w:color w:val="00B050"/>
              <w:sz w:val="21"/>
              <w:szCs w:val="21"/>
            </w:rPr>
          </w:rPrChange>
        </w:rPr>
        <w:t>When the completed application is received and verified, the Zoning Administrator shall request and place the consideration of this application on the agenda for the next meeting of the Planning Board.</w:t>
      </w:r>
    </w:p>
    <w:p w14:paraId="0F394B68" w14:textId="77777777" w:rsidR="00112A9A" w:rsidRPr="00CC4E8F" w:rsidRDefault="00112A9A" w:rsidP="00FB0529">
      <w:pPr>
        <w:spacing w:line="276" w:lineRule="auto"/>
        <w:jc w:val="both"/>
        <w:rPr>
          <w:rFonts w:cstheme="minorHAnsi"/>
          <w:sz w:val="21"/>
          <w:szCs w:val="21"/>
          <w:rPrChange w:id="237" w:author="Darrien T. Locklear" w:date="2024-06-19T12:49:00Z">
            <w:rPr>
              <w:rFonts w:cstheme="minorHAnsi"/>
              <w:color w:val="00B050"/>
              <w:sz w:val="21"/>
              <w:szCs w:val="21"/>
            </w:rPr>
          </w:rPrChange>
        </w:rPr>
      </w:pPr>
    </w:p>
    <w:p w14:paraId="240E91B3" w14:textId="4696BD45" w:rsidR="00112A9A" w:rsidRPr="00C45675" w:rsidRDefault="00112A9A" w:rsidP="00C45675">
      <w:pPr>
        <w:pStyle w:val="ListParagraph"/>
        <w:numPr>
          <w:ilvl w:val="0"/>
          <w:numId w:val="8"/>
        </w:numPr>
        <w:spacing w:line="276" w:lineRule="auto"/>
        <w:jc w:val="both"/>
        <w:rPr>
          <w:rFonts w:cstheme="minorHAnsi"/>
          <w:sz w:val="21"/>
          <w:szCs w:val="21"/>
          <w:rPrChange w:id="238" w:author="Darrien T. Locklear" w:date="2024-06-24T13:42:00Z">
            <w:rPr>
              <w:rFonts w:cstheme="minorHAnsi"/>
              <w:color w:val="00B050"/>
              <w:sz w:val="21"/>
              <w:szCs w:val="21"/>
            </w:rPr>
          </w:rPrChange>
        </w:rPr>
        <w:pPrChange w:id="239" w:author="Darrien T. Locklear" w:date="2024-06-24T13:42:00Z">
          <w:pPr>
            <w:pStyle w:val="ListParagraph"/>
            <w:numPr>
              <w:numId w:val="10"/>
            </w:numPr>
            <w:spacing w:line="276" w:lineRule="auto"/>
            <w:ind w:left="1800" w:hanging="360"/>
            <w:jc w:val="both"/>
          </w:pPr>
        </w:pPrChange>
      </w:pPr>
      <w:r w:rsidRPr="00C45675">
        <w:rPr>
          <w:rFonts w:cstheme="minorHAnsi"/>
          <w:i/>
          <w:sz w:val="21"/>
          <w:szCs w:val="21"/>
          <w:u w:val="single"/>
          <w:rPrChange w:id="240" w:author="Darrien T. Locklear" w:date="2024-06-24T13:42:00Z">
            <w:rPr>
              <w:rFonts w:cstheme="minorHAnsi"/>
              <w:i/>
              <w:color w:val="00B050"/>
              <w:sz w:val="21"/>
              <w:szCs w:val="21"/>
              <w:u w:val="single"/>
            </w:rPr>
          </w:rPrChange>
        </w:rPr>
        <w:t>Review and Recommendation of the Planning Board</w:t>
      </w:r>
      <w:r w:rsidRPr="00C45675">
        <w:rPr>
          <w:rFonts w:cstheme="minorHAnsi"/>
          <w:sz w:val="21"/>
          <w:szCs w:val="21"/>
          <w:rPrChange w:id="241" w:author="Darrien T. Locklear" w:date="2024-06-24T13:42:00Z">
            <w:rPr>
              <w:rFonts w:cstheme="minorHAnsi"/>
              <w:color w:val="00B050"/>
              <w:sz w:val="21"/>
              <w:szCs w:val="21"/>
            </w:rPr>
          </w:rPrChange>
        </w:rPr>
        <w:t xml:space="preserve">. </w:t>
      </w:r>
      <w:r w:rsidRPr="00C45675">
        <w:rPr>
          <w:rFonts w:eastAsia="Times New Roman" w:cstheme="minorHAnsi"/>
          <w:sz w:val="21"/>
          <w:szCs w:val="21"/>
          <w:shd w:val="clear" w:color="auto" w:fill="FFFFFF"/>
          <w:rPrChange w:id="242" w:author="Darrien T. Locklear" w:date="2024-06-24T13:42:00Z">
            <w:rPr>
              <w:rFonts w:eastAsia="Times New Roman" w:cstheme="minorHAnsi"/>
              <w:color w:val="00B050"/>
              <w:sz w:val="21"/>
              <w:szCs w:val="21"/>
              <w:shd w:val="clear" w:color="auto" w:fill="FFFFFF"/>
            </w:rPr>
          </w:rPrChange>
        </w:rPr>
        <w:t xml:space="preserve">Following consideration and review, the Planning Board shall make on the following recommendations:  </w:t>
      </w:r>
    </w:p>
    <w:p w14:paraId="5DF84D5A" w14:textId="77777777" w:rsidR="00112A9A" w:rsidRPr="00CC4E8F" w:rsidRDefault="00112A9A" w:rsidP="00C84243">
      <w:pPr>
        <w:numPr>
          <w:ilvl w:val="0"/>
          <w:numId w:val="4"/>
        </w:numPr>
        <w:shd w:val="clear" w:color="auto" w:fill="FFFFFF"/>
        <w:spacing w:before="60" w:after="60" w:line="276" w:lineRule="auto"/>
        <w:ind w:left="2700" w:hanging="450"/>
        <w:contextualSpacing/>
        <w:jc w:val="both"/>
        <w:rPr>
          <w:rFonts w:eastAsia="Times New Roman" w:cstheme="minorHAnsi"/>
          <w:sz w:val="21"/>
          <w:szCs w:val="21"/>
          <w:rPrChange w:id="243"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44" w:author="Darrien T. Locklear" w:date="2024-06-19T12:49:00Z">
            <w:rPr>
              <w:rFonts w:eastAsia="Times New Roman" w:cstheme="minorHAnsi"/>
              <w:color w:val="00B050"/>
              <w:sz w:val="21"/>
              <w:szCs w:val="21"/>
            </w:rPr>
          </w:rPrChange>
        </w:rPr>
        <w:t xml:space="preserve">The </w:t>
      </w:r>
      <w:r w:rsidR="00E325B6" w:rsidRPr="00CC4E8F">
        <w:rPr>
          <w:rFonts w:eastAsia="Times New Roman" w:cstheme="minorHAnsi"/>
          <w:sz w:val="21"/>
          <w:szCs w:val="21"/>
          <w:rPrChange w:id="245" w:author="Darrien T. Locklear" w:date="2024-06-19T12:49:00Z">
            <w:rPr>
              <w:rFonts w:eastAsia="Times New Roman" w:cstheme="minorHAnsi"/>
              <w:color w:val="00B050"/>
              <w:sz w:val="21"/>
              <w:szCs w:val="21"/>
            </w:rPr>
          </w:rPrChange>
        </w:rPr>
        <w:t>Town enter</w:t>
      </w:r>
      <w:r w:rsidRPr="00CC4E8F">
        <w:rPr>
          <w:rFonts w:eastAsia="Times New Roman" w:cstheme="minorHAnsi"/>
          <w:sz w:val="21"/>
          <w:szCs w:val="21"/>
          <w:rPrChange w:id="246" w:author="Darrien T. Locklear" w:date="2024-06-19T12:49:00Z">
            <w:rPr>
              <w:rFonts w:eastAsia="Times New Roman" w:cstheme="minorHAnsi"/>
              <w:color w:val="00B050"/>
              <w:sz w:val="21"/>
              <w:szCs w:val="21"/>
            </w:rPr>
          </w:rPrChange>
        </w:rPr>
        <w:t xml:space="preserve"> into the Development Agreement as submitted;</w:t>
      </w:r>
    </w:p>
    <w:p w14:paraId="19BC60EC" w14:textId="77777777" w:rsidR="00077FFC" w:rsidRPr="00CC4E8F" w:rsidRDefault="00077FFC" w:rsidP="00077FFC">
      <w:pPr>
        <w:shd w:val="clear" w:color="auto" w:fill="FFFFFF"/>
        <w:spacing w:before="60" w:after="60" w:line="276" w:lineRule="auto"/>
        <w:ind w:left="2700"/>
        <w:jc w:val="both"/>
        <w:rPr>
          <w:rFonts w:eastAsia="Times New Roman" w:cstheme="minorHAnsi"/>
          <w:sz w:val="21"/>
          <w:szCs w:val="21"/>
          <w:rPrChange w:id="247" w:author="Darrien T. Locklear" w:date="2024-06-19T12:49:00Z">
            <w:rPr>
              <w:rFonts w:eastAsia="Times New Roman" w:cstheme="minorHAnsi"/>
              <w:color w:val="00B050"/>
              <w:sz w:val="21"/>
              <w:szCs w:val="21"/>
            </w:rPr>
          </w:rPrChange>
        </w:rPr>
      </w:pPr>
    </w:p>
    <w:p w14:paraId="6ADEEE6F" w14:textId="77777777" w:rsidR="00112A9A" w:rsidRPr="00CC4E8F" w:rsidRDefault="00112A9A" w:rsidP="00C84243">
      <w:pPr>
        <w:numPr>
          <w:ilvl w:val="0"/>
          <w:numId w:val="4"/>
        </w:numPr>
        <w:shd w:val="clear" w:color="auto" w:fill="FFFFFF"/>
        <w:spacing w:before="60" w:after="60" w:line="276" w:lineRule="auto"/>
        <w:ind w:left="2700" w:hanging="450"/>
        <w:jc w:val="both"/>
        <w:rPr>
          <w:rFonts w:eastAsia="Times New Roman" w:cstheme="minorHAnsi"/>
          <w:sz w:val="21"/>
          <w:szCs w:val="21"/>
          <w:rPrChange w:id="248"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49" w:author="Darrien T. Locklear" w:date="2024-06-19T12:49:00Z">
            <w:rPr>
              <w:rFonts w:eastAsia="Times New Roman" w:cstheme="minorHAnsi"/>
              <w:color w:val="00B050"/>
              <w:sz w:val="21"/>
              <w:szCs w:val="21"/>
            </w:rPr>
          </w:rPrChange>
        </w:rPr>
        <w:t xml:space="preserve">The </w:t>
      </w:r>
      <w:r w:rsidR="00E325B6" w:rsidRPr="00CC4E8F">
        <w:rPr>
          <w:rFonts w:eastAsia="Times New Roman" w:cstheme="minorHAnsi"/>
          <w:sz w:val="21"/>
          <w:szCs w:val="21"/>
          <w:rPrChange w:id="250" w:author="Darrien T. Locklear" w:date="2024-06-19T12:49:00Z">
            <w:rPr>
              <w:rFonts w:eastAsia="Times New Roman" w:cstheme="minorHAnsi"/>
              <w:color w:val="00B050"/>
              <w:sz w:val="21"/>
              <w:szCs w:val="21"/>
            </w:rPr>
          </w:rPrChange>
        </w:rPr>
        <w:t>Town enter</w:t>
      </w:r>
      <w:r w:rsidRPr="00CC4E8F">
        <w:rPr>
          <w:rFonts w:eastAsia="Times New Roman" w:cstheme="minorHAnsi"/>
          <w:sz w:val="21"/>
          <w:szCs w:val="21"/>
          <w:rPrChange w:id="251" w:author="Darrien T. Locklear" w:date="2024-06-19T12:49:00Z">
            <w:rPr>
              <w:rFonts w:eastAsia="Times New Roman" w:cstheme="minorHAnsi"/>
              <w:color w:val="00B050"/>
              <w:sz w:val="21"/>
              <w:szCs w:val="21"/>
            </w:rPr>
          </w:rPrChange>
        </w:rPr>
        <w:t xml:space="preserve"> into the Development Agreement application subject to modifications agreed to by the applicant, in writing; or</w:t>
      </w:r>
    </w:p>
    <w:p w14:paraId="056E1B14" w14:textId="77777777" w:rsidR="00077FFC" w:rsidRPr="00CC4E8F" w:rsidRDefault="00077FFC" w:rsidP="00077FFC">
      <w:pPr>
        <w:shd w:val="clear" w:color="auto" w:fill="FFFFFF"/>
        <w:spacing w:before="60" w:after="60" w:line="276" w:lineRule="auto"/>
        <w:ind w:left="2700"/>
        <w:jc w:val="both"/>
        <w:rPr>
          <w:rFonts w:eastAsia="Times New Roman" w:cstheme="minorHAnsi"/>
          <w:sz w:val="21"/>
          <w:szCs w:val="21"/>
          <w:rPrChange w:id="252" w:author="Darrien T. Locklear" w:date="2024-06-19T12:49:00Z">
            <w:rPr>
              <w:rFonts w:eastAsia="Times New Roman" w:cstheme="minorHAnsi"/>
              <w:color w:val="00B050"/>
              <w:sz w:val="21"/>
              <w:szCs w:val="21"/>
            </w:rPr>
          </w:rPrChange>
        </w:rPr>
      </w:pPr>
    </w:p>
    <w:p w14:paraId="6C118064" w14:textId="77777777" w:rsidR="00112A9A" w:rsidRPr="00CC4E8F" w:rsidRDefault="00112A9A" w:rsidP="00C84243">
      <w:pPr>
        <w:numPr>
          <w:ilvl w:val="0"/>
          <w:numId w:val="4"/>
        </w:numPr>
        <w:shd w:val="clear" w:color="auto" w:fill="FFFFFF"/>
        <w:spacing w:before="60" w:after="60" w:line="276" w:lineRule="auto"/>
        <w:ind w:left="2700" w:hanging="450"/>
        <w:jc w:val="both"/>
        <w:rPr>
          <w:rFonts w:eastAsia="Times New Roman" w:cstheme="minorHAnsi"/>
          <w:sz w:val="21"/>
          <w:szCs w:val="21"/>
          <w:rPrChange w:id="253"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54" w:author="Darrien T. Locklear" w:date="2024-06-19T12:49:00Z">
            <w:rPr>
              <w:rFonts w:eastAsia="Times New Roman" w:cstheme="minorHAnsi"/>
              <w:color w:val="00B050"/>
              <w:sz w:val="21"/>
              <w:szCs w:val="21"/>
            </w:rPr>
          </w:rPrChange>
        </w:rPr>
        <w:t xml:space="preserve">The </w:t>
      </w:r>
      <w:r w:rsidR="00E325B6" w:rsidRPr="00CC4E8F">
        <w:rPr>
          <w:rFonts w:eastAsia="Times New Roman" w:cstheme="minorHAnsi"/>
          <w:sz w:val="21"/>
          <w:szCs w:val="21"/>
          <w:rPrChange w:id="255" w:author="Darrien T. Locklear" w:date="2024-06-19T12:49:00Z">
            <w:rPr>
              <w:rFonts w:eastAsia="Times New Roman" w:cstheme="minorHAnsi"/>
              <w:color w:val="00B050"/>
              <w:sz w:val="21"/>
              <w:szCs w:val="21"/>
            </w:rPr>
          </w:rPrChange>
        </w:rPr>
        <w:t>Town not</w:t>
      </w:r>
      <w:r w:rsidRPr="00CC4E8F">
        <w:rPr>
          <w:rFonts w:eastAsia="Times New Roman" w:cstheme="minorHAnsi"/>
          <w:sz w:val="21"/>
          <w:szCs w:val="21"/>
          <w:rPrChange w:id="256" w:author="Darrien T. Locklear" w:date="2024-06-19T12:49:00Z">
            <w:rPr>
              <w:rFonts w:eastAsia="Times New Roman" w:cstheme="minorHAnsi"/>
              <w:color w:val="00B050"/>
              <w:sz w:val="21"/>
              <w:szCs w:val="21"/>
            </w:rPr>
          </w:rPrChange>
        </w:rPr>
        <w:t xml:space="preserve"> enter into the Development Agreement.</w:t>
      </w:r>
    </w:p>
    <w:p w14:paraId="76776A05" w14:textId="77777777" w:rsidR="00112A9A" w:rsidRPr="00CC4E8F" w:rsidRDefault="00112A9A" w:rsidP="00FB0529">
      <w:pPr>
        <w:spacing w:line="276" w:lineRule="auto"/>
        <w:jc w:val="both"/>
        <w:rPr>
          <w:rFonts w:cstheme="minorHAnsi"/>
          <w:sz w:val="21"/>
          <w:szCs w:val="21"/>
          <w:rPrChange w:id="257" w:author="Darrien T. Locklear" w:date="2024-06-19T12:49:00Z">
            <w:rPr>
              <w:rFonts w:cstheme="minorHAnsi"/>
              <w:color w:val="00B050"/>
              <w:sz w:val="21"/>
              <w:szCs w:val="21"/>
            </w:rPr>
          </w:rPrChange>
        </w:rPr>
      </w:pPr>
    </w:p>
    <w:p w14:paraId="5E2B3F05" w14:textId="66117E1F" w:rsidR="00112A9A" w:rsidRPr="00C45675" w:rsidRDefault="00112A9A" w:rsidP="00C45675">
      <w:pPr>
        <w:pStyle w:val="ListParagraph"/>
        <w:numPr>
          <w:ilvl w:val="0"/>
          <w:numId w:val="8"/>
        </w:numPr>
        <w:spacing w:line="276" w:lineRule="auto"/>
        <w:jc w:val="both"/>
        <w:rPr>
          <w:rFonts w:cstheme="minorHAnsi"/>
          <w:sz w:val="21"/>
          <w:szCs w:val="21"/>
          <w:rPrChange w:id="258" w:author="Darrien T. Locklear" w:date="2024-06-24T13:42:00Z">
            <w:rPr>
              <w:rFonts w:cstheme="minorHAnsi"/>
              <w:color w:val="00B050"/>
              <w:sz w:val="21"/>
              <w:szCs w:val="21"/>
            </w:rPr>
          </w:rPrChange>
        </w:rPr>
        <w:pPrChange w:id="259" w:author="Darrien T. Locklear" w:date="2024-06-24T13:42:00Z">
          <w:pPr>
            <w:pStyle w:val="ListParagraph"/>
            <w:numPr>
              <w:numId w:val="11"/>
            </w:numPr>
            <w:spacing w:line="276" w:lineRule="auto"/>
            <w:ind w:left="1800" w:hanging="360"/>
            <w:jc w:val="both"/>
          </w:pPr>
        </w:pPrChange>
      </w:pPr>
      <w:r w:rsidRPr="00C45675">
        <w:rPr>
          <w:rFonts w:cstheme="minorHAnsi"/>
          <w:i/>
          <w:sz w:val="21"/>
          <w:szCs w:val="21"/>
          <w:u w:val="single"/>
          <w:rPrChange w:id="260" w:author="Darrien T. Locklear" w:date="2024-06-24T13:42:00Z">
            <w:rPr>
              <w:rFonts w:cstheme="minorHAnsi"/>
              <w:i/>
              <w:color w:val="00B050"/>
              <w:sz w:val="21"/>
              <w:szCs w:val="21"/>
              <w:u w:val="single"/>
            </w:rPr>
          </w:rPrChange>
        </w:rPr>
        <w:t>Consideration of the Development Agreement by the Board of Commissioners</w:t>
      </w:r>
      <w:r w:rsidRPr="00C45675">
        <w:rPr>
          <w:rFonts w:cstheme="minorHAnsi"/>
          <w:sz w:val="21"/>
          <w:szCs w:val="21"/>
          <w:rPrChange w:id="261" w:author="Darrien T. Locklear" w:date="2024-06-24T13:42:00Z">
            <w:rPr>
              <w:rFonts w:cstheme="minorHAnsi"/>
              <w:color w:val="00B050"/>
              <w:sz w:val="21"/>
              <w:szCs w:val="21"/>
            </w:rPr>
          </w:rPrChange>
        </w:rPr>
        <w:t>.</w:t>
      </w:r>
    </w:p>
    <w:p w14:paraId="3C1D90BD" w14:textId="75409D08" w:rsidR="00112A9A" w:rsidRPr="00CC4E8F" w:rsidRDefault="00112A9A" w:rsidP="00C84243">
      <w:pPr>
        <w:pStyle w:val="ListParagraph"/>
        <w:numPr>
          <w:ilvl w:val="0"/>
          <w:numId w:val="12"/>
        </w:numPr>
        <w:spacing w:line="276" w:lineRule="auto"/>
        <w:ind w:left="2700" w:hanging="450"/>
        <w:jc w:val="both"/>
        <w:rPr>
          <w:rFonts w:cstheme="minorHAnsi"/>
          <w:sz w:val="21"/>
          <w:szCs w:val="21"/>
          <w:rPrChange w:id="262" w:author="Darrien T. Locklear" w:date="2024-06-19T12:49:00Z">
            <w:rPr>
              <w:rFonts w:cstheme="minorHAnsi"/>
              <w:color w:val="00B050"/>
              <w:sz w:val="21"/>
              <w:szCs w:val="21"/>
            </w:rPr>
          </w:rPrChange>
        </w:rPr>
      </w:pPr>
      <w:r w:rsidRPr="00CC4E8F">
        <w:rPr>
          <w:rFonts w:cstheme="minorHAnsi"/>
          <w:sz w:val="21"/>
          <w:szCs w:val="21"/>
          <w:rPrChange w:id="263" w:author="Darrien T. Locklear" w:date="2024-06-19T12:49:00Z">
            <w:rPr>
              <w:rFonts w:cstheme="minorHAnsi"/>
              <w:color w:val="00B050"/>
              <w:sz w:val="21"/>
              <w:szCs w:val="21"/>
            </w:rPr>
          </w:rPrChange>
        </w:rPr>
        <w:t xml:space="preserve">Before entering in to a development agreement, the </w:t>
      </w:r>
      <w:r w:rsidR="00E325B6" w:rsidRPr="00CC4E8F">
        <w:rPr>
          <w:rFonts w:cstheme="minorHAnsi"/>
          <w:sz w:val="21"/>
          <w:szCs w:val="21"/>
          <w:rPrChange w:id="264" w:author="Darrien T. Locklear" w:date="2024-06-19T12:49:00Z">
            <w:rPr>
              <w:rFonts w:cstheme="minorHAnsi"/>
              <w:color w:val="00B050"/>
              <w:sz w:val="21"/>
              <w:szCs w:val="21"/>
            </w:rPr>
          </w:rPrChange>
        </w:rPr>
        <w:t>Town Board</w:t>
      </w:r>
      <w:r w:rsidRPr="00CC4E8F">
        <w:rPr>
          <w:rFonts w:cstheme="minorHAnsi"/>
          <w:sz w:val="21"/>
          <w:szCs w:val="21"/>
          <w:rPrChange w:id="265" w:author="Darrien T. Locklear" w:date="2024-06-19T12:49:00Z">
            <w:rPr>
              <w:rFonts w:cstheme="minorHAnsi"/>
              <w:color w:val="00B050"/>
              <w:sz w:val="21"/>
              <w:szCs w:val="21"/>
            </w:rPr>
          </w:rPrChange>
        </w:rPr>
        <w:t xml:space="preserve"> of Commissioners shall conduct a legislative hearing. The </w:t>
      </w:r>
      <w:r w:rsidR="00E325B6" w:rsidRPr="00CC4E8F">
        <w:rPr>
          <w:rFonts w:cstheme="minorHAnsi"/>
          <w:sz w:val="21"/>
          <w:szCs w:val="21"/>
          <w:rPrChange w:id="266" w:author="Darrien T. Locklear" w:date="2024-06-19T12:49:00Z">
            <w:rPr>
              <w:rFonts w:cstheme="minorHAnsi"/>
              <w:color w:val="00B050"/>
              <w:sz w:val="21"/>
              <w:szCs w:val="21"/>
            </w:rPr>
          </w:rPrChange>
        </w:rPr>
        <w:t>Town Clerk</w:t>
      </w:r>
      <w:r w:rsidRPr="00CC4E8F">
        <w:rPr>
          <w:rFonts w:cstheme="minorHAnsi"/>
          <w:sz w:val="21"/>
          <w:szCs w:val="21"/>
          <w:rPrChange w:id="267" w:author="Darrien T. Locklear" w:date="2024-06-19T12:49:00Z">
            <w:rPr>
              <w:rFonts w:cstheme="minorHAnsi"/>
              <w:color w:val="00B050"/>
              <w:sz w:val="21"/>
              <w:szCs w:val="21"/>
            </w:rPr>
          </w:rPrChange>
        </w:rPr>
        <w:t xml:space="preserve"> shall schedule a public hearing before the </w:t>
      </w:r>
      <w:r w:rsidR="00E325B6" w:rsidRPr="00CC4E8F">
        <w:rPr>
          <w:rFonts w:cstheme="minorHAnsi"/>
          <w:sz w:val="21"/>
          <w:szCs w:val="21"/>
          <w:rPrChange w:id="268" w:author="Darrien T. Locklear" w:date="2024-06-19T12:49:00Z">
            <w:rPr>
              <w:rFonts w:cstheme="minorHAnsi"/>
              <w:color w:val="00B050"/>
              <w:sz w:val="21"/>
              <w:szCs w:val="21"/>
            </w:rPr>
          </w:rPrChange>
        </w:rPr>
        <w:t xml:space="preserve">Town of </w:t>
      </w:r>
      <w:del w:id="269" w:author="Darrien T. Locklear" w:date="2024-06-24T13:40:00Z">
        <w:r w:rsidR="00762EED" w:rsidRPr="00CC4E8F" w:rsidDel="00C45675">
          <w:rPr>
            <w:rFonts w:cstheme="minorHAnsi"/>
            <w:sz w:val="21"/>
            <w:szCs w:val="21"/>
            <w:rPrChange w:id="270" w:author="Darrien T. Locklear" w:date="2024-06-19T12:49:00Z">
              <w:rPr>
                <w:rFonts w:cstheme="minorHAnsi"/>
                <w:color w:val="00B050"/>
                <w:sz w:val="21"/>
                <w:szCs w:val="21"/>
              </w:rPr>
            </w:rPrChange>
          </w:rPr>
          <w:delText>Bladenboro</w:delText>
        </w:r>
      </w:del>
      <w:ins w:id="271" w:author="Darrien T. Locklear" w:date="2024-06-24T13:40:00Z">
        <w:r w:rsidR="00C45675">
          <w:rPr>
            <w:rFonts w:cstheme="minorHAnsi"/>
            <w:sz w:val="21"/>
            <w:szCs w:val="21"/>
          </w:rPr>
          <w:t>Maxton</w:t>
        </w:r>
      </w:ins>
      <w:r w:rsidRPr="00CC4E8F">
        <w:rPr>
          <w:rFonts w:cstheme="minorHAnsi"/>
          <w:sz w:val="21"/>
          <w:szCs w:val="21"/>
          <w:rPrChange w:id="272" w:author="Darrien T. Locklear" w:date="2024-06-19T12:49:00Z">
            <w:rPr>
              <w:rFonts w:cstheme="minorHAnsi"/>
              <w:color w:val="00B050"/>
              <w:sz w:val="21"/>
              <w:szCs w:val="21"/>
            </w:rPr>
          </w:rPrChange>
        </w:rPr>
        <w:t xml:space="preserve"> Board of Commissioners for the Development Agreement application.  The notice provisions of G.S. 160D-6-2 applicable to zoning map amendments shall be followed for this hearing. The notice for the public hearing must specify the location of the property subject to the development agreement, the development uses proposed on the property, and must specify a place where a copy of the proposed development agreement can be obtained. This hearing may be held jointly with any hearing required for other permits and approvals necessary of this same project.</w:t>
      </w:r>
    </w:p>
    <w:p w14:paraId="5546680B" w14:textId="77777777" w:rsidR="00112A9A" w:rsidRPr="00CC4E8F" w:rsidRDefault="00112A9A" w:rsidP="00FB0529">
      <w:pPr>
        <w:spacing w:before="240" w:line="276" w:lineRule="auto"/>
        <w:jc w:val="both"/>
        <w:rPr>
          <w:rFonts w:cstheme="minorHAnsi"/>
          <w:i/>
          <w:sz w:val="21"/>
          <w:szCs w:val="21"/>
          <w:rPrChange w:id="273" w:author="Darrien T. Locklear" w:date="2024-06-19T12:49:00Z">
            <w:rPr>
              <w:rFonts w:cstheme="minorHAnsi"/>
              <w:i/>
              <w:color w:val="00B050"/>
              <w:sz w:val="21"/>
              <w:szCs w:val="21"/>
            </w:rPr>
          </w:rPrChange>
        </w:rPr>
      </w:pPr>
      <w:r w:rsidRPr="00CC4E8F">
        <w:rPr>
          <w:rFonts w:cstheme="minorHAnsi"/>
          <w:b/>
          <w:i/>
          <w:sz w:val="21"/>
          <w:szCs w:val="21"/>
          <w:rPrChange w:id="274" w:author="Darrien T. Locklear" w:date="2024-06-19T12:49:00Z">
            <w:rPr>
              <w:rFonts w:cstheme="minorHAnsi"/>
              <w:b/>
              <w:i/>
              <w:color w:val="00B050"/>
              <w:sz w:val="21"/>
              <w:szCs w:val="21"/>
            </w:rPr>
          </w:rPrChange>
        </w:rPr>
        <w:t>Statutory Reference</w:t>
      </w:r>
      <w:r w:rsidRPr="00CC4E8F">
        <w:rPr>
          <w:rFonts w:cstheme="minorHAnsi"/>
          <w:i/>
          <w:sz w:val="21"/>
          <w:szCs w:val="21"/>
          <w:rPrChange w:id="275" w:author="Darrien T. Locklear" w:date="2024-06-19T12:49:00Z">
            <w:rPr>
              <w:rFonts w:cstheme="minorHAnsi"/>
              <w:i/>
              <w:color w:val="00B050"/>
              <w:sz w:val="21"/>
              <w:szCs w:val="21"/>
            </w:rPr>
          </w:rPrChange>
        </w:rPr>
        <w:t xml:space="preserve"> – N.C.G.S. Chapter 160D- 1005.</w:t>
      </w:r>
    </w:p>
    <w:p w14:paraId="09124F7B" w14:textId="77777777" w:rsidR="00112A9A" w:rsidRPr="00CC4E8F" w:rsidRDefault="00112A9A" w:rsidP="00FB0529">
      <w:pPr>
        <w:spacing w:line="276" w:lineRule="auto"/>
        <w:jc w:val="both"/>
        <w:rPr>
          <w:rFonts w:cstheme="minorHAnsi"/>
          <w:sz w:val="21"/>
          <w:szCs w:val="21"/>
          <w:rPrChange w:id="276" w:author="Darrien T. Locklear" w:date="2024-06-19T12:49:00Z">
            <w:rPr>
              <w:rFonts w:cstheme="minorHAnsi"/>
              <w:color w:val="00B050"/>
              <w:sz w:val="21"/>
              <w:szCs w:val="21"/>
            </w:rPr>
          </w:rPrChange>
        </w:rPr>
      </w:pPr>
    </w:p>
    <w:p w14:paraId="1E7FE13A" w14:textId="77777777" w:rsidR="00112A9A" w:rsidRPr="00CC4E8F" w:rsidRDefault="00112A9A" w:rsidP="00C84243">
      <w:pPr>
        <w:pStyle w:val="ListParagraph"/>
        <w:numPr>
          <w:ilvl w:val="0"/>
          <w:numId w:val="12"/>
        </w:numPr>
        <w:spacing w:line="276" w:lineRule="auto"/>
        <w:ind w:left="2700"/>
        <w:jc w:val="both"/>
        <w:rPr>
          <w:rFonts w:cstheme="minorHAnsi"/>
          <w:sz w:val="21"/>
          <w:szCs w:val="21"/>
          <w:rPrChange w:id="277" w:author="Darrien T. Locklear" w:date="2024-06-19T12:49:00Z">
            <w:rPr>
              <w:rFonts w:cstheme="minorHAnsi"/>
              <w:color w:val="00B050"/>
              <w:sz w:val="21"/>
              <w:szCs w:val="21"/>
            </w:rPr>
          </w:rPrChange>
        </w:rPr>
      </w:pPr>
      <w:r w:rsidRPr="00CC4E8F">
        <w:rPr>
          <w:rFonts w:cstheme="minorHAnsi"/>
          <w:sz w:val="21"/>
          <w:szCs w:val="21"/>
          <w:rPrChange w:id="278" w:author="Darrien T. Locklear" w:date="2024-06-19T12:49:00Z">
            <w:rPr>
              <w:rFonts w:cstheme="minorHAnsi"/>
              <w:color w:val="00B050"/>
              <w:sz w:val="21"/>
              <w:szCs w:val="21"/>
            </w:rPr>
          </w:rPrChange>
        </w:rPr>
        <w:t>Following consideration and review of the recommendation from the Planning Board, the Board of Commissioners shall take one of the following actions:</w:t>
      </w:r>
    </w:p>
    <w:p w14:paraId="2AF022BF" w14:textId="77777777" w:rsidR="00112A9A" w:rsidRPr="00CC4E8F" w:rsidRDefault="00112A9A" w:rsidP="00C84243">
      <w:pPr>
        <w:numPr>
          <w:ilvl w:val="0"/>
          <w:numId w:val="13"/>
        </w:numPr>
        <w:shd w:val="clear" w:color="auto" w:fill="FFFFFF"/>
        <w:tabs>
          <w:tab w:val="clear" w:pos="720"/>
        </w:tabs>
        <w:spacing w:before="60" w:after="60" w:line="276" w:lineRule="auto"/>
        <w:ind w:left="3240" w:hanging="450"/>
        <w:contextualSpacing/>
        <w:jc w:val="both"/>
        <w:rPr>
          <w:rFonts w:eastAsia="Times New Roman" w:cstheme="minorHAnsi"/>
          <w:sz w:val="21"/>
          <w:szCs w:val="21"/>
          <w:rPrChange w:id="279"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80" w:author="Darrien T. Locklear" w:date="2024-06-19T12:49:00Z">
            <w:rPr>
              <w:rFonts w:eastAsia="Times New Roman" w:cstheme="minorHAnsi"/>
              <w:color w:val="00B050"/>
              <w:sz w:val="21"/>
              <w:szCs w:val="21"/>
            </w:rPr>
          </w:rPrChange>
        </w:rPr>
        <w:t>Enter into the Development Agreement as submitted;</w:t>
      </w:r>
    </w:p>
    <w:p w14:paraId="5971C776" w14:textId="77777777" w:rsidR="00112A9A" w:rsidRPr="00CC4E8F" w:rsidRDefault="00112A9A" w:rsidP="00C84243">
      <w:pPr>
        <w:numPr>
          <w:ilvl w:val="0"/>
          <w:numId w:val="13"/>
        </w:numPr>
        <w:shd w:val="clear" w:color="auto" w:fill="FFFFFF"/>
        <w:tabs>
          <w:tab w:val="clear" w:pos="720"/>
        </w:tabs>
        <w:spacing w:before="60" w:after="60" w:line="276" w:lineRule="auto"/>
        <w:ind w:left="3240" w:hanging="450"/>
        <w:jc w:val="both"/>
        <w:rPr>
          <w:rFonts w:eastAsia="Times New Roman" w:cstheme="minorHAnsi"/>
          <w:sz w:val="21"/>
          <w:szCs w:val="21"/>
          <w:rPrChange w:id="281"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82" w:author="Darrien T. Locklear" w:date="2024-06-19T12:49:00Z">
            <w:rPr>
              <w:rFonts w:eastAsia="Times New Roman" w:cstheme="minorHAnsi"/>
              <w:color w:val="00B050"/>
              <w:sz w:val="21"/>
              <w:szCs w:val="21"/>
            </w:rPr>
          </w:rPrChange>
        </w:rPr>
        <w:lastRenderedPageBreak/>
        <w:t>Enter into the Development Agreement, subject to modifications agreed to by the applicant, in writing;</w:t>
      </w:r>
    </w:p>
    <w:p w14:paraId="7CFDDE0B" w14:textId="77777777" w:rsidR="00112A9A" w:rsidRPr="00CC4E8F" w:rsidRDefault="00112A9A" w:rsidP="00C84243">
      <w:pPr>
        <w:numPr>
          <w:ilvl w:val="0"/>
          <w:numId w:val="13"/>
        </w:numPr>
        <w:shd w:val="clear" w:color="auto" w:fill="FFFFFF"/>
        <w:tabs>
          <w:tab w:val="clear" w:pos="720"/>
        </w:tabs>
        <w:spacing w:before="60" w:after="60" w:line="276" w:lineRule="auto"/>
        <w:ind w:left="3240" w:hanging="450"/>
        <w:jc w:val="both"/>
        <w:rPr>
          <w:rFonts w:eastAsia="Times New Roman" w:cstheme="minorHAnsi"/>
          <w:sz w:val="21"/>
          <w:szCs w:val="21"/>
          <w:rPrChange w:id="283"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84" w:author="Darrien T. Locklear" w:date="2024-06-19T12:49:00Z">
            <w:rPr>
              <w:rFonts w:eastAsia="Times New Roman" w:cstheme="minorHAnsi"/>
              <w:color w:val="00B050"/>
              <w:sz w:val="21"/>
              <w:szCs w:val="21"/>
            </w:rPr>
          </w:rPrChange>
        </w:rPr>
        <w:t>Not enter into the Development Agreement; or</w:t>
      </w:r>
    </w:p>
    <w:p w14:paraId="323C4694" w14:textId="77777777" w:rsidR="00112A9A" w:rsidRPr="00CC4E8F" w:rsidRDefault="00112A9A" w:rsidP="00C84243">
      <w:pPr>
        <w:numPr>
          <w:ilvl w:val="0"/>
          <w:numId w:val="13"/>
        </w:numPr>
        <w:shd w:val="clear" w:color="auto" w:fill="FFFFFF"/>
        <w:tabs>
          <w:tab w:val="clear" w:pos="720"/>
        </w:tabs>
        <w:spacing w:before="60" w:after="60" w:line="276" w:lineRule="auto"/>
        <w:ind w:left="3240" w:hanging="450"/>
        <w:jc w:val="both"/>
        <w:rPr>
          <w:rFonts w:eastAsia="Times New Roman" w:cstheme="minorHAnsi"/>
          <w:sz w:val="21"/>
          <w:szCs w:val="21"/>
          <w:rPrChange w:id="285"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286" w:author="Darrien T. Locklear" w:date="2024-06-19T12:49:00Z">
            <w:rPr>
              <w:rFonts w:eastAsia="Times New Roman" w:cstheme="minorHAnsi"/>
              <w:color w:val="00B050"/>
              <w:sz w:val="21"/>
              <w:szCs w:val="21"/>
            </w:rPr>
          </w:rPrChange>
        </w:rPr>
        <w:t xml:space="preserve">Remand of the application back to the Planning Commission for further </w:t>
      </w:r>
      <w:proofErr w:type="spellStart"/>
      <w:r w:rsidRPr="00CC4E8F">
        <w:rPr>
          <w:rFonts w:eastAsia="Times New Roman" w:cstheme="minorHAnsi"/>
          <w:sz w:val="21"/>
          <w:szCs w:val="21"/>
          <w:rPrChange w:id="287" w:author="Darrien T. Locklear" w:date="2024-06-19T12:49:00Z">
            <w:rPr>
              <w:rFonts w:eastAsia="Times New Roman" w:cstheme="minorHAnsi"/>
              <w:color w:val="00B050"/>
              <w:sz w:val="21"/>
              <w:szCs w:val="21"/>
            </w:rPr>
          </w:rPrChange>
        </w:rPr>
        <w:t>consideration.</w:t>
      </w:r>
      <w:proofErr w:type="spellEnd"/>
    </w:p>
    <w:p w14:paraId="4D6C7BE6" w14:textId="77777777" w:rsidR="00112A9A" w:rsidRPr="00CC4E8F" w:rsidRDefault="00112A9A" w:rsidP="00FB0529">
      <w:pPr>
        <w:shd w:val="clear" w:color="auto" w:fill="FFFFFF"/>
        <w:spacing w:before="60" w:after="60" w:line="276" w:lineRule="auto"/>
        <w:ind w:left="2430"/>
        <w:jc w:val="both"/>
        <w:rPr>
          <w:rFonts w:eastAsia="Times New Roman" w:cstheme="minorHAnsi"/>
          <w:sz w:val="21"/>
          <w:szCs w:val="21"/>
          <w:rPrChange w:id="288" w:author="Darrien T. Locklear" w:date="2024-06-19T12:49:00Z">
            <w:rPr>
              <w:rFonts w:eastAsia="Times New Roman" w:cstheme="minorHAnsi"/>
              <w:color w:val="00B050"/>
              <w:sz w:val="21"/>
              <w:szCs w:val="21"/>
            </w:rPr>
          </w:rPrChange>
        </w:rPr>
      </w:pPr>
    </w:p>
    <w:p w14:paraId="55DA021E" w14:textId="77777777" w:rsidR="007F407B" w:rsidRPr="00CC4E8F" w:rsidRDefault="007F407B" w:rsidP="00FB0529">
      <w:pPr>
        <w:shd w:val="clear" w:color="auto" w:fill="FFFFFF"/>
        <w:spacing w:before="60" w:after="60" w:line="276" w:lineRule="auto"/>
        <w:ind w:left="2430"/>
        <w:jc w:val="both"/>
        <w:rPr>
          <w:rFonts w:eastAsia="Times New Roman" w:cstheme="minorHAnsi"/>
          <w:sz w:val="21"/>
          <w:szCs w:val="21"/>
          <w:rPrChange w:id="289" w:author="Darrien T. Locklear" w:date="2024-06-19T12:49:00Z">
            <w:rPr>
              <w:rFonts w:eastAsia="Times New Roman" w:cstheme="minorHAnsi"/>
              <w:color w:val="00B050"/>
              <w:sz w:val="21"/>
              <w:szCs w:val="21"/>
            </w:rPr>
          </w:rPrChange>
        </w:rPr>
      </w:pPr>
    </w:p>
    <w:p w14:paraId="27901164" w14:textId="384C7343" w:rsidR="00112A9A" w:rsidRPr="00C45675" w:rsidRDefault="00C45675" w:rsidP="00C45675">
      <w:pPr>
        <w:spacing w:after="200" w:line="276" w:lineRule="auto"/>
        <w:ind w:left="720" w:hanging="720"/>
        <w:jc w:val="both"/>
        <w:rPr>
          <w:rFonts w:cstheme="minorHAnsi"/>
          <w:sz w:val="21"/>
          <w:szCs w:val="21"/>
          <w:rPrChange w:id="290" w:author="Darrien T. Locklear" w:date="2024-06-24T13:43:00Z">
            <w:rPr>
              <w:rFonts w:cstheme="minorHAnsi"/>
              <w:color w:val="00B050"/>
              <w:sz w:val="21"/>
              <w:szCs w:val="21"/>
            </w:rPr>
          </w:rPrChange>
        </w:rPr>
        <w:pPrChange w:id="291" w:author="Darrien T. Locklear" w:date="2024-06-24T13:44:00Z">
          <w:pPr>
            <w:pStyle w:val="ListParagraph"/>
            <w:numPr>
              <w:ilvl w:val="2"/>
              <w:numId w:val="40"/>
            </w:numPr>
            <w:spacing w:after="200" w:line="276" w:lineRule="auto"/>
            <w:ind w:left="810" w:hanging="810"/>
            <w:jc w:val="both"/>
          </w:pPr>
        </w:pPrChange>
      </w:pPr>
      <w:ins w:id="292" w:author="Darrien T. Locklear" w:date="2024-06-24T13:44:00Z">
        <w:r w:rsidRPr="00C45675">
          <w:rPr>
            <w:rFonts w:cstheme="minorHAnsi"/>
            <w:bCs/>
            <w:iCs/>
            <w:sz w:val="21"/>
            <w:szCs w:val="21"/>
            <w:shd w:val="clear" w:color="auto" w:fill="FFFFFF"/>
            <w:rPrChange w:id="293" w:author="Darrien T. Locklear" w:date="2024-06-24T13:44:00Z">
              <w:rPr>
                <w:rFonts w:cstheme="minorHAnsi"/>
                <w:bCs/>
                <w:i/>
                <w:sz w:val="21"/>
                <w:szCs w:val="21"/>
                <w:u w:val="single"/>
                <w:shd w:val="clear" w:color="auto" w:fill="FFFFFF"/>
              </w:rPr>
            </w:rPrChange>
          </w:rPr>
          <w:t>16.2.8</w:t>
        </w:r>
        <w:r>
          <w:rPr>
            <w:rFonts w:cstheme="minorHAnsi"/>
            <w:bCs/>
            <w:iCs/>
            <w:sz w:val="21"/>
            <w:szCs w:val="21"/>
            <w:shd w:val="clear" w:color="auto" w:fill="FFFFFF"/>
          </w:rPr>
          <w:t xml:space="preserve">   </w:t>
        </w:r>
        <w:r>
          <w:rPr>
            <w:rFonts w:cstheme="minorHAnsi"/>
            <w:bCs/>
            <w:iCs/>
            <w:sz w:val="21"/>
            <w:szCs w:val="21"/>
            <w:shd w:val="clear" w:color="auto" w:fill="FFFFFF"/>
          </w:rPr>
          <w:tab/>
        </w:r>
        <w:r>
          <w:rPr>
            <w:rFonts w:cstheme="minorHAnsi"/>
            <w:bCs/>
            <w:i/>
            <w:sz w:val="21"/>
            <w:szCs w:val="21"/>
            <w:u w:val="single"/>
            <w:shd w:val="clear" w:color="auto" w:fill="FFFFFF"/>
          </w:rPr>
          <w:t xml:space="preserve"> </w:t>
        </w:r>
      </w:ins>
      <w:r w:rsidR="00112A9A" w:rsidRPr="00C45675">
        <w:rPr>
          <w:rFonts w:cstheme="minorHAnsi"/>
          <w:bCs/>
          <w:i/>
          <w:sz w:val="21"/>
          <w:szCs w:val="21"/>
          <w:u w:val="single"/>
          <w:shd w:val="clear" w:color="auto" w:fill="FFFFFF"/>
          <w:rPrChange w:id="294" w:author="Darrien T. Locklear" w:date="2024-06-24T13:43:00Z">
            <w:rPr>
              <w:rFonts w:cstheme="minorHAnsi"/>
              <w:bCs/>
              <w:i/>
              <w:color w:val="00B050"/>
              <w:sz w:val="21"/>
              <w:szCs w:val="21"/>
              <w:u w:val="single"/>
              <w:shd w:val="clear" w:color="auto" w:fill="FFFFFF"/>
            </w:rPr>
          </w:rPrChange>
        </w:rPr>
        <w:t>Recordation</w:t>
      </w:r>
      <w:r w:rsidR="00112A9A" w:rsidRPr="00C45675">
        <w:rPr>
          <w:rFonts w:cstheme="minorHAnsi"/>
          <w:sz w:val="21"/>
          <w:szCs w:val="21"/>
          <w:rPrChange w:id="295" w:author="Darrien T. Locklear" w:date="2024-06-24T13:43:00Z">
            <w:rPr>
              <w:rFonts w:cstheme="minorHAnsi"/>
              <w:color w:val="00B050"/>
              <w:sz w:val="21"/>
              <w:szCs w:val="21"/>
            </w:rPr>
          </w:rPrChange>
        </w:rPr>
        <w:t xml:space="preserve">. The developer shall record the agreement with the </w:t>
      </w:r>
      <w:r w:rsidR="00E325B6" w:rsidRPr="00C45675">
        <w:rPr>
          <w:rFonts w:cstheme="minorHAnsi"/>
          <w:sz w:val="21"/>
          <w:szCs w:val="21"/>
          <w:rPrChange w:id="296" w:author="Darrien T. Locklear" w:date="2024-06-24T13:43:00Z">
            <w:rPr>
              <w:rFonts w:cstheme="minorHAnsi"/>
              <w:color w:val="00B050"/>
              <w:sz w:val="21"/>
              <w:szCs w:val="21"/>
            </w:rPr>
          </w:rPrChange>
        </w:rPr>
        <w:t xml:space="preserve">Town of </w:t>
      </w:r>
      <w:del w:id="297" w:author="Darrien T. Locklear" w:date="2024-06-24T13:40:00Z">
        <w:r w:rsidR="00762EED" w:rsidRPr="00C45675" w:rsidDel="00C45675">
          <w:rPr>
            <w:rFonts w:cstheme="minorHAnsi"/>
            <w:sz w:val="21"/>
            <w:szCs w:val="21"/>
            <w:rPrChange w:id="298" w:author="Darrien T. Locklear" w:date="2024-06-24T13:43:00Z">
              <w:rPr>
                <w:rFonts w:cstheme="minorHAnsi"/>
                <w:color w:val="00B050"/>
                <w:sz w:val="21"/>
                <w:szCs w:val="21"/>
              </w:rPr>
            </w:rPrChange>
          </w:rPr>
          <w:delText>Bladenboro</w:delText>
        </w:r>
      </w:del>
      <w:ins w:id="299" w:author="Darrien T. Locklear" w:date="2024-06-24T13:40:00Z">
        <w:r w:rsidRPr="00C45675">
          <w:rPr>
            <w:rFonts w:cstheme="minorHAnsi"/>
            <w:sz w:val="21"/>
            <w:szCs w:val="21"/>
            <w:rPrChange w:id="300" w:author="Darrien T. Locklear" w:date="2024-06-24T13:43:00Z">
              <w:rPr/>
            </w:rPrChange>
          </w:rPr>
          <w:t>Maxton</w:t>
        </w:r>
      </w:ins>
      <w:r w:rsidR="00112A9A" w:rsidRPr="00C45675">
        <w:rPr>
          <w:rFonts w:cstheme="minorHAnsi"/>
          <w:sz w:val="21"/>
          <w:szCs w:val="21"/>
          <w:rPrChange w:id="301" w:author="Darrien T. Locklear" w:date="2024-06-24T13:43:00Z">
            <w:rPr>
              <w:rFonts w:cstheme="minorHAnsi"/>
              <w:color w:val="00B050"/>
              <w:sz w:val="21"/>
              <w:szCs w:val="21"/>
            </w:rPr>
          </w:rPrChange>
        </w:rPr>
        <w:t xml:space="preserve"> Register of Deeds within 14 days after the local government and developer execute an approved development agreement. No develop</w:t>
      </w:r>
      <w:r w:rsidR="00112A9A" w:rsidRPr="00C45675">
        <w:rPr>
          <w:rFonts w:cstheme="minorHAnsi"/>
          <w:sz w:val="21"/>
          <w:szCs w:val="21"/>
          <w:rPrChange w:id="302" w:author="Darrien T. Locklear" w:date="2024-06-24T13:43:00Z">
            <w:rPr>
              <w:rFonts w:cstheme="minorHAnsi"/>
              <w:color w:val="00B050"/>
              <w:sz w:val="21"/>
              <w:szCs w:val="21"/>
            </w:rPr>
          </w:rPrChange>
        </w:rPr>
        <w:softHyphen/>
        <w:t>ment approvals may be issued until the development agreement has been recorded. The burdens of the development agreement are binding upon, and the benefits of the agreement shall inure to, all successors in interest to the parties to the agreement.</w:t>
      </w:r>
    </w:p>
    <w:p w14:paraId="5CF7F0A9" w14:textId="77777777" w:rsidR="00112A9A" w:rsidRPr="00CC4E8F" w:rsidRDefault="00112A9A" w:rsidP="00FB0529">
      <w:pPr>
        <w:spacing w:before="240" w:line="276" w:lineRule="auto"/>
        <w:jc w:val="both"/>
        <w:rPr>
          <w:rFonts w:cstheme="minorHAnsi"/>
          <w:i/>
          <w:sz w:val="21"/>
          <w:szCs w:val="21"/>
          <w:rPrChange w:id="303" w:author="Darrien T. Locklear" w:date="2024-06-19T12:49:00Z">
            <w:rPr>
              <w:rFonts w:cstheme="minorHAnsi"/>
              <w:i/>
              <w:color w:val="00B050"/>
              <w:sz w:val="21"/>
              <w:szCs w:val="21"/>
            </w:rPr>
          </w:rPrChange>
        </w:rPr>
      </w:pPr>
      <w:r w:rsidRPr="00CC4E8F">
        <w:rPr>
          <w:rFonts w:cstheme="minorHAnsi"/>
          <w:b/>
          <w:i/>
          <w:sz w:val="21"/>
          <w:szCs w:val="21"/>
          <w:rPrChange w:id="304" w:author="Darrien T. Locklear" w:date="2024-06-19T12:49:00Z">
            <w:rPr>
              <w:rFonts w:cstheme="minorHAnsi"/>
              <w:b/>
              <w:i/>
              <w:color w:val="00B050"/>
              <w:sz w:val="21"/>
              <w:szCs w:val="21"/>
            </w:rPr>
          </w:rPrChange>
        </w:rPr>
        <w:t>Statutory Reference</w:t>
      </w:r>
      <w:r w:rsidRPr="00CC4E8F">
        <w:rPr>
          <w:rFonts w:cstheme="minorHAnsi"/>
          <w:i/>
          <w:sz w:val="21"/>
          <w:szCs w:val="21"/>
          <w:rPrChange w:id="305" w:author="Darrien T. Locklear" w:date="2024-06-19T12:49:00Z">
            <w:rPr>
              <w:rFonts w:cstheme="minorHAnsi"/>
              <w:i/>
              <w:color w:val="00B050"/>
              <w:sz w:val="21"/>
              <w:szCs w:val="21"/>
            </w:rPr>
          </w:rPrChange>
        </w:rPr>
        <w:t xml:space="preserve"> – N.C.G.S. Chapter 160D- 1011.</w:t>
      </w:r>
    </w:p>
    <w:p w14:paraId="2ED85A3D" w14:textId="6D685172" w:rsidR="00112A9A" w:rsidRPr="00C45675" w:rsidRDefault="00112A9A" w:rsidP="00C45675">
      <w:pPr>
        <w:pStyle w:val="ListParagraph"/>
        <w:numPr>
          <w:ilvl w:val="2"/>
          <w:numId w:val="46"/>
        </w:numPr>
        <w:spacing w:after="200" w:line="276" w:lineRule="auto"/>
        <w:jc w:val="both"/>
        <w:rPr>
          <w:rFonts w:cstheme="minorHAnsi"/>
          <w:i/>
          <w:sz w:val="21"/>
          <w:szCs w:val="21"/>
          <w:u w:val="single"/>
          <w:rPrChange w:id="306" w:author="Darrien T. Locklear" w:date="2024-06-24T13:45:00Z">
            <w:rPr>
              <w:rFonts w:cstheme="minorHAnsi"/>
              <w:i/>
              <w:color w:val="00B050"/>
              <w:sz w:val="21"/>
              <w:szCs w:val="21"/>
              <w:u w:val="single"/>
            </w:rPr>
          </w:rPrChange>
        </w:rPr>
        <w:pPrChange w:id="307" w:author="Darrien T. Locklear" w:date="2024-06-24T13:45:00Z">
          <w:pPr>
            <w:pStyle w:val="ListParagraph"/>
            <w:numPr>
              <w:ilvl w:val="2"/>
              <w:numId w:val="40"/>
            </w:numPr>
            <w:spacing w:after="200" w:line="276" w:lineRule="auto"/>
            <w:ind w:left="810" w:hanging="810"/>
            <w:jc w:val="both"/>
          </w:pPr>
        </w:pPrChange>
      </w:pPr>
      <w:r w:rsidRPr="00C45675">
        <w:rPr>
          <w:rFonts w:cstheme="minorHAnsi"/>
          <w:i/>
          <w:sz w:val="21"/>
          <w:szCs w:val="21"/>
          <w:u w:val="single"/>
          <w:rPrChange w:id="308" w:author="Darrien T. Locklear" w:date="2024-06-24T13:45:00Z">
            <w:rPr>
              <w:rFonts w:cstheme="minorHAnsi"/>
              <w:i/>
              <w:color w:val="00B050"/>
              <w:sz w:val="21"/>
              <w:szCs w:val="21"/>
              <w:u w:val="single"/>
            </w:rPr>
          </w:rPrChange>
        </w:rPr>
        <w:t xml:space="preserve">Approval of Debt.  </w:t>
      </w:r>
      <w:r w:rsidRPr="00C45675">
        <w:rPr>
          <w:rFonts w:cstheme="minorHAnsi"/>
          <w:sz w:val="21"/>
          <w:szCs w:val="21"/>
          <w:rPrChange w:id="309" w:author="Darrien T. Locklear" w:date="2024-06-24T13:45:00Z">
            <w:rPr>
              <w:rFonts w:cstheme="minorHAnsi"/>
              <w:color w:val="00B050"/>
              <w:sz w:val="21"/>
              <w:szCs w:val="21"/>
            </w:rPr>
          </w:rPrChange>
        </w:rPr>
        <w:t>In the event that any of the obligations of the local governments in the development agreement con</w:t>
      </w:r>
      <w:r w:rsidRPr="00C45675">
        <w:rPr>
          <w:rFonts w:cstheme="minorHAnsi"/>
          <w:sz w:val="21"/>
          <w:szCs w:val="21"/>
          <w:rPrChange w:id="310" w:author="Darrien T. Locklear" w:date="2024-06-24T13:45:00Z">
            <w:rPr>
              <w:rFonts w:cstheme="minorHAnsi"/>
              <w:color w:val="00B050"/>
              <w:sz w:val="21"/>
              <w:szCs w:val="21"/>
            </w:rPr>
          </w:rPrChange>
        </w:rPr>
        <w:softHyphen/>
        <w:t xml:space="preserve">stitute debt, the local government shall comply, at the time of the obligation to incur the debt and before the debt becomes enforceable against the local government, with any applicable constitutional and statutory procedures for the approval of this debt.  </w:t>
      </w:r>
      <w:r w:rsidRPr="00C45675">
        <w:rPr>
          <w:rFonts w:eastAsia="Times New Roman" w:cstheme="minorHAnsi"/>
          <w:sz w:val="21"/>
          <w:szCs w:val="21"/>
          <w:rPrChange w:id="311" w:author="Darrien T. Locklear" w:date="2024-06-24T13:45:00Z">
            <w:rPr>
              <w:rFonts w:eastAsia="Times New Roman" w:cstheme="minorHAnsi"/>
              <w:color w:val="00B050"/>
              <w:sz w:val="21"/>
              <w:szCs w:val="21"/>
            </w:rPr>
          </w:rPrChange>
        </w:rPr>
        <w:t xml:space="preserve">The agreement shall be signed by the </w:t>
      </w:r>
      <w:r w:rsidR="00E325B6" w:rsidRPr="00C45675">
        <w:rPr>
          <w:rFonts w:eastAsia="Times New Roman" w:cstheme="minorHAnsi"/>
          <w:sz w:val="21"/>
          <w:szCs w:val="21"/>
          <w:rPrChange w:id="312" w:author="Darrien T. Locklear" w:date="2024-06-24T13:45:00Z">
            <w:rPr>
              <w:rFonts w:eastAsia="Times New Roman" w:cstheme="minorHAnsi"/>
              <w:color w:val="00B050"/>
              <w:sz w:val="21"/>
              <w:szCs w:val="21"/>
            </w:rPr>
          </w:rPrChange>
        </w:rPr>
        <w:t>Town Attorney</w:t>
      </w:r>
      <w:r w:rsidRPr="00C45675">
        <w:rPr>
          <w:rFonts w:eastAsia="Times New Roman" w:cstheme="minorHAnsi"/>
          <w:sz w:val="21"/>
          <w:szCs w:val="21"/>
          <w:rPrChange w:id="313" w:author="Darrien T. Locklear" w:date="2024-06-24T13:45:00Z">
            <w:rPr>
              <w:rFonts w:eastAsia="Times New Roman" w:cstheme="minorHAnsi"/>
              <w:color w:val="00B050"/>
              <w:sz w:val="21"/>
              <w:szCs w:val="21"/>
            </w:rPr>
          </w:rPrChange>
        </w:rPr>
        <w:t>, Finance Director, and Mayor.</w:t>
      </w:r>
    </w:p>
    <w:p w14:paraId="3D0A9DA4" w14:textId="77777777" w:rsidR="00112A9A" w:rsidRPr="00CC4E8F" w:rsidRDefault="00112A9A" w:rsidP="00FB0529">
      <w:pPr>
        <w:spacing w:before="240" w:line="276" w:lineRule="auto"/>
        <w:jc w:val="both"/>
        <w:rPr>
          <w:rFonts w:cstheme="minorHAnsi"/>
          <w:i/>
          <w:sz w:val="21"/>
          <w:szCs w:val="21"/>
          <w:rPrChange w:id="314" w:author="Darrien T. Locklear" w:date="2024-06-19T12:49:00Z">
            <w:rPr>
              <w:rFonts w:cstheme="minorHAnsi"/>
              <w:i/>
              <w:color w:val="00B050"/>
              <w:sz w:val="21"/>
              <w:szCs w:val="21"/>
            </w:rPr>
          </w:rPrChange>
        </w:rPr>
      </w:pPr>
      <w:r w:rsidRPr="00CC4E8F">
        <w:rPr>
          <w:rFonts w:cstheme="minorHAnsi"/>
          <w:b/>
          <w:i/>
          <w:sz w:val="21"/>
          <w:szCs w:val="21"/>
          <w:rPrChange w:id="315" w:author="Darrien T. Locklear" w:date="2024-06-19T12:49:00Z">
            <w:rPr>
              <w:rFonts w:cstheme="minorHAnsi"/>
              <w:b/>
              <w:i/>
              <w:color w:val="00B050"/>
              <w:sz w:val="21"/>
              <w:szCs w:val="21"/>
            </w:rPr>
          </w:rPrChange>
        </w:rPr>
        <w:t>Statutory Reference</w:t>
      </w:r>
      <w:r w:rsidRPr="00CC4E8F">
        <w:rPr>
          <w:rFonts w:cstheme="minorHAnsi"/>
          <w:i/>
          <w:sz w:val="21"/>
          <w:szCs w:val="21"/>
          <w:rPrChange w:id="316" w:author="Darrien T. Locklear" w:date="2024-06-19T12:49:00Z">
            <w:rPr>
              <w:rFonts w:cstheme="minorHAnsi"/>
              <w:i/>
              <w:color w:val="00B050"/>
              <w:sz w:val="21"/>
              <w:szCs w:val="21"/>
            </w:rPr>
          </w:rPrChange>
        </w:rPr>
        <w:t xml:space="preserve"> – N.C.G.S. Chapter 160D- 1012.</w:t>
      </w:r>
    </w:p>
    <w:p w14:paraId="5B4E815B" w14:textId="77777777" w:rsidR="00112A9A" w:rsidRPr="00CC4E8F" w:rsidRDefault="00112A9A" w:rsidP="00FB0529">
      <w:pPr>
        <w:shd w:val="clear" w:color="auto" w:fill="FFFFFF"/>
        <w:spacing w:before="60" w:after="60" w:line="276" w:lineRule="auto"/>
        <w:jc w:val="both"/>
        <w:rPr>
          <w:rFonts w:eastAsia="Times New Roman" w:cstheme="minorHAnsi"/>
          <w:sz w:val="21"/>
          <w:szCs w:val="21"/>
          <w:rPrChange w:id="317" w:author="Darrien T. Locklear" w:date="2024-06-19T12:49:00Z">
            <w:rPr>
              <w:rFonts w:eastAsia="Times New Roman" w:cstheme="minorHAnsi"/>
              <w:color w:val="00B050"/>
              <w:sz w:val="21"/>
              <w:szCs w:val="21"/>
            </w:rPr>
          </w:rPrChange>
        </w:rPr>
      </w:pPr>
    </w:p>
    <w:p w14:paraId="6DC565A9" w14:textId="7215AD27" w:rsidR="00112A9A" w:rsidRPr="00CC4E8F" w:rsidRDefault="00957FE7" w:rsidP="00FB0529">
      <w:pPr>
        <w:shd w:val="clear" w:color="auto" w:fill="FFFFFF"/>
        <w:spacing w:before="60" w:after="60" w:line="276" w:lineRule="auto"/>
        <w:jc w:val="both"/>
        <w:rPr>
          <w:rFonts w:eastAsia="Times New Roman" w:cstheme="minorHAnsi"/>
          <w:sz w:val="21"/>
          <w:szCs w:val="21"/>
          <w:rPrChange w:id="318"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319" w:author="Darrien T. Locklear" w:date="2024-06-19T12:49:00Z">
            <w:rPr>
              <w:rFonts w:eastAsia="Times New Roman" w:cstheme="minorHAnsi"/>
              <w:color w:val="00B050"/>
              <w:sz w:val="21"/>
              <w:szCs w:val="21"/>
            </w:rPr>
          </w:rPrChange>
        </w:rPr>
        <w:t>16</w:t>
      </w:r>
      <w:r w:rsidR="00E70CEA" w:rsidRPr="00CC4E8F">
        <w:rPr>
          <w:rFonts w:eastAsia="Times New Roman" w:cstheme="minorHAnsi"/>
          <w:sz w:val="21"/>
          <w:szCs w:val="21"/>
          <w:rPrChange w:id="320" w:author="Darrien T. Locklear" w:date="2024-06-19T12:49:00Z">
            <w:rPr>
              <w:rFonts w:eastAsia="Times New Roman" w:cstheme="minorHAnsi"/>
              <w:color w:val="00B050"/>
              <w:sz w:val="21"/>
              <w:szCs w:val="21"/>
            </w:rPr>
          </w:rPrChange>
        </w:rPr>
        <w:t>.2</w:t>
      </w:r>
      <w:r w:rsidR="00112A9A" w:rsidRPr="00CC4E8F">
        <w:rPr>
          <w:rFonts w:eastAsia="Times New Roman" w:cstheme="minorHAnsi"/>
          <w:sz w:val="21"/>
          <w:szCs w:val="21"/>
          <w:rPrChange w:id="321" w:author="Darrien T. Locklear" w:date="2024-06-19T12:49:00Z">
            <w:rPr>
              <w:rFonts w:eastAsia="Times New Roman" w:cstheme="minorHAnsi"/>
              <w:color w:val="00B050"/>
              <w:sz w:val="21"/>
              <w:szCs w:val="21"/>
            </w:rPr>
          </w:rPrChange>
        </w:rPr>
        <w:t>.1</w:t>
      </w:r>
      <w:ins w:id="322" w:author="Darrien T. Locklear" w:date="2024-06-24T13:46:00Z">
        <w:r w:rsidR="00C45675">
          <w:rPr>
            <w:rFonts w:eastAsia="Times New Roman" w:cstheme="minorHAnsi"/>
            <w:sz w:val="21"/>
            <w:szCs w:val="21"/>
          </w:rPr>
          <w:t>0</w:t>
        </w:r>
      </w:ins>
      <w:del w:id="323" w:author="Darrien T. Locklear" w:date="2024-06-24T13:46:00Z">
        <w:r w:rsidR="00112A9A" w:rsidRPr="00CC4E8F" w:rsidDel="00C45675">
          <w:rPr>
            <w:rFonts w:eastAsia="Times New Roman" w:cstheme="minorHAnsi"/>
            <w:sz w:val="21"/>
            <w:szCs w:val="21"/>
            <w:rPrChange w:id="324" w:author="Darrien T. Locklear" w:date="2024-06-19T12:49:00Z">
              <w:rPr>
                <w:rFonts w:eastAsia="Times New Roman" w:cstheme="minorHAnsi"/>
                <w:color w:val="00B050"/>
                <w:sz w:val="21"/>
                <w:szCs w:val="21"/>
              </w:rPr>
            </w:rPrChange>
          </w:rPr>
          <w:delText>1</w:delText>
        </w:r>
      </w:del>
      <w:r w:rsidR="00112A9A" w:rsidRPr="00CC4E8F">
        <w:rPr>
          <w:rFonts w:eastAsia="Times New Roman" w:cstheme="minorHAnsi"/>
          <w:sz w:val="21"/>
          <w:szCs w:val="21"/>
          <w:rPrChange w:id="325" w:author="Darrien T. Locklear" w:date="2024-06-19T12:49:00Z">
            <w:rPr>
              <w:rFonts w:eastAsia="Times New Roman" w:cstheme="minorHAnsi"/>
              <w:color w:val="00B050"/>
              <w:sz w:val="21"/>
              <w:szCs w:val="21"/>
            </w:rPr>
          </w:rPrChange>
        </w:rPr>
        <w:t>.</w:t>
      </w:r>
      <w:r w:rsidRPr="00CC4E8F">
        <w:rPr>
          <w:rFonts w:eastAsia="Times New Roman" w:cstheme="minorHAnsi"/>
          <w:i/>
          <w:sz w:val="21"/>
          <w:szCs w:val="21"/>
          <w:u w:val="single"/>
          <w:rPrChange w:id="326" w:author="Darrien T. Locklear" w:date="2024-06-19T12:49:00Z">
            <w:rPr>
              <w:rFonts w:eastAsia="Times New Roman" w:cstheme="minorHAnsi"/>
              <w:i/>
              <w:color w:val="00B050"/>
              <w:sz w:val="21"/>
              <w:szCs w:val="21"/>
              <w:u w:val="single"/>
            </w:rPr>
          </w:rPrChange>
        </w:rPr>
        <w:t xml:space="preserve"> </w:t>
      </w:r>
      <w:r w:rsidRPr="00CC4E8F">
        <w:rPr>
          <w:rFonts w:eastAsia="Times New Roman" w:cstheme="minorHAnsi"/>
          <w:sz w:val="21"/>
          <w:szCs w:val="21"/>
          <w:rPrChange w:id="327" w:author="Darrien T. Locklear" w:date="2024-06-19T12:49:00Z">
            <w:rPr>
              <w:rFonts w:eastAsia="Times New Roman" w:cstheme="minorHAnsi"/>
              <w:color w:val="00B050"/>
              <w:sz w:val="21"/>
              <w:szCs w:val="21"/>
            </w:rPr>
          </w:rPrChange>
        </w:rPr>
        <w:t xml:space="preserve"> </w:t>
      </w:r>
      <w:r w:rsidR="00112A9A" w:rsidRPr="00CC4E8F">
        <w:rPr>
          <w:rFonts w:eastAsia="Times New Roman" w:cstheme="minorHAnsi"/>
          <w:i/>
          <w:sz w:val="21"/>
          <w:szCs w:val="21"/>
          <w:u w:val="single"/>
          <w:rPrChange w:id="328" w:author="Darrien T. Locklear" w:date="2024-06-19T12:49:00Z">
            <w:rPr>
              <w:rFonts w:eastAsia="Times New Roman" w:cstheme="minorHAnsi"/>
              <w:i/>
              <w:color w:val="00B050"/>
              <w:sz w:val="21"/>
              <w:szCs w:val="21"/>
              <w:u w:val="single"/>
            </w:rPr>
          </w:rPrChange>
        </w:rPr>
        <w:t>Vesting</w:t>
      </w:r>
      <w:r w:rsidR="00112A9A" w:rsidRPr="00CC4E8F">
        <w:rPr>
          <w:rFonts w:eastAsia="Times New Roman" w:cstheme="minorHAnsi"/>
          <w:sz w:val="21"/>
          <w:szCs w:val="21"/>
          <w:rPrChange w:id="329" w:author="Darrien T. Locklear" w:date="2024-06-19T12:49:00Z">
            <w:rPr>
              <w:rFonts w:eastAsia="Times New Roman" w:cstheme="minorHAnsi"/>
              <w:color w:val="00B050"/>
              <w:sz w:val="21"/>
              <w:szCs w:val="21"/>
            </w:rPr>
          </w:rPrChange>
        </w:rPr>
        <w:t>.</w:t>
      </w:r>
    </w:p>
    <w:p w14:paraId="48D9E9EC" w14:textId="77777777" w:rsidR="00112A9A" w:rsidRPr="00CC4E8F" w:rsidRDefault="00112A9A" w:rsidP="00C84243">
      <w:pPr>
        <w:pStyle w:val="ListParagraph"/>
        <w:numPr>
          <w:ilvl w:val="0"/>
          <w:numId w:val="14"/>
        </w:numPr>
        <w:autoSpaceDE w:val="0"/>
        <w:autoSpaceDN w:val="0"/>
        <w:adjustRightInd w:val="0"/>
        <w:spacing w:before="60" w:after="40" w:line="276" w:lineRule="auto"/>
        <w:jc w:val="both"/>
        <w:rPr>
          <w:rFonts w:cstheme="minorHAnsi"/>
          <w:sz w:val="21"/>
          <w:szCs w:val="21"/>
          <w:rPrChange w:id="330" w:author="Darrien T. Locklear" w:date="2024-06-19T12:49:00Z">
            <w:rPr>
              <w:rFonts w:cstheme="minorHAnsi"/>
              <w:color w:val="00B050"/>
              <w:sz w:val="21"/>
              <w:szCs w:val="21"/>
            </w:rPr>
          </w:rPrChange>
        </w:rPr>
      </w:pPr>
      <w:r w:rsidRPr="00CC4E8F">
        <w:rPr>
          <w:rFonts w:cstheme="minorHAnsi"/>
          <w:sz w:val="21"/>
          <w:szCs w:val="21"/>
          <w:rPrChange w:id="331" w:author="Darrien T. Locklear" w:date="2024-06-19T12:49:00Z">
            <w:rPr>
              <w:rFonts w:cstheme="minorHAnsi"/>
              <w:color w:val="00B050"/>
              <w:sz w:val="21"/>
              <w:szCs w:val="21"/>
            </w:rPr>
          </w:rPrChange>
        </w:rPr>
        <w:t xml:space="preserve">12.5.11.1. Unless the development agreement specifically provides for the application of subsequently enacted laws, the laws applicable to development of the property subject to a development agreement are those in force at the time of execution of the agreement. </w:t>
      </w:r>
    </w:p>
    <w:p w14:paraId="6AEFE15E" w14:textId="77777777" w:rsidR="00112A9A" w:rsidRPr="00CC4E8F" w:rsidRDefault="00112A9A" w:rsidP="00FB0529">
      <w:pPr>
        <w:spacing w:line="276" w:lineRule="auto"/>
        <w:ind w:left="1890" w:hanging="990"/>
        <w:rPr>
          <w:rFonts w:cstheme="minorHAnsi"/>
          <w:sz w:val="21"/>
          <w:szCs w:val="21"/>
          <w:rPrChange w:id="332" w:author="Darrien T. Locklear" w:date="2024-06-19T12:49:00Z">
            <w:rPr>
              <w:rFonts w:cstheme="minorHAnsi"/>
              <w:color w:val="00B050"/>
              <w:sz w:val="21"/>
              <w:szCs w:val="21"/>
            </w:rPr>
          </w:rPrChange>
        </w:rPr>
      </w:pPr>
    </w:p>
    <w:p w14:paraId="0FA5BCCD" w14:textId="6EB54F44" w:rsidR="00112A9A" w:rsidRPr="00CC4E8F" w:rsidRDefault="00112A9A" w:rsidP="00C84243">
      <w:pPr>
        <w:pStyle w:val="ListParagraph"/>
        <w:numPr>
          <w:ilvl w:val="0"/>
          <w:numId w:val="14"/>
        </w:numPr>
        <w:autoSpaceDE w:val="0"/>
        <w:autoSpaceDN w:val="0"/>
        <w:adjustRightInd w:val="0"/>
        <w:spacing w:before="60" w:after="40" w:line="276" w:lineRule="auto"/>
        <w:jc w:val="both"/>
        <w:rPr>
          <w:rFonts w:cstheme="minorHAnsi"/>
          <w:sz w:val="21"/>
          <w:szCs w:val="21"/>
          <w:rPrChange w:id="333" w:author="Darrien T. Locklear" w:date="2024-06-19T12:49:00Z">
            <w:rPr>
              <w:rFonts w:cstheme="minorHAnsi"/>
              <w:color w:val="00B050"/>
              <w:sz w:val="21"/>
              <w:szCs w:val="21"/>
            </w:rPr>
          </w:rPrChange>
        </w:rPr>
      </w:pPr>
      <w:r w:rsidRPr="00CC4E8F">
        <w:rPr>
          <w:rFonts w:cstheme="minorHAnsi"/>
          <w:sz w:val="21"/>
          <w:szCs w:val="21"/>
          <w:rPrChange w:id="334" w:author="Darrien T. Locklear" w:date="2024-06-19T12:49:00Z">
            <w:rPr>
              <w:rFonts w:cstheme="minorHAnsi"/>
              <w:color w:val="00B050"/>
              <w:sz w:val="21"/>
              <w:szCs w:val="21"/>
            </w:rPr>
          </w:rPrChange>
        </w:rPr>
        <w:t xml:space="preserve">12.5.11.2.  Except for grounds specified in G.S. 160D-1-8(e), </w:t>
      </w:r>
      <w:r w:rsidR="00E325B6" w:rsidRPr="00CC4E8F">
        <w:rPr>
          <w:rFonts w:cstheme="minorHAnsi"/>
          <w:sz w:val="21"/>
          <w:szCs w:val="21"/>
          <w:rPrChange w:id="335" w:author="Darrien T. Locklear" w:date="2024-06-19T12:49:00Z">
            <w:rPr>
              <w:rFonts w:cstheme="minorHAnsi"/>
              <w:color w:val="00B050"/>
              <w:sz w:val="21"/>
              <w:szCs w:val="21"/>
            </w:rPr>
          </w:rPrChange>
        </w:rPr>
        <w:t xml:space="preserve">Town of </w:t>
      </w:r>
      <w:del w:id="336" w:author="Darrien T. Locklear" w:date="2024-06-24T13:40:00Z">
        <w:r w:rsidR="00762EED" w:rsidRPr="00CC4E8F" w:rsidDel="00C45675">
          <w:rPr>
            <w:rFonts w:cstheme="minorHAnsi"/>
            <w:sz w:val="21"/>
            <w:szCs w:val="21"/>
            <w:rPrChange w:id="337" w:author="Darrien T. Locklear" w:date="2024-06-19T12:49:00Z">
              <w:rPr>
                <w:rFonts w:cstheme="minorHAnsi"/>
                <w:color w:val="00B050"/>
                <w:sz w:val="21"/>
                <w:szCs w:val="21"/>
              </w:rPr>
            </w:rPrChange>
          </w:rPr>
          <w:delText>Bladenboro</w:delText>
        </w:r>
      </w:del>
      <w:ins w:id="338" w:author="Darrien T. Locklear" w:date="2024-06-24T13:40:00Z">
        <w:r w:rsidR="00C45675">
          <w:rPr>
            <w:rFonts w:cstheme="minorHAnsi"/>
            <w:sz w:val="21"/>
            <w:szCs w:val="21"/>
          </w:rPr>
          <w:t>Maxton</w:t>
        </w:r>
      </w:ins>
      <w:r w:rsidRPr="00CC4E8F">
        <w:rPr>
          <w:rFonts w:cstheme="minorHAnsi"/>
          <w:sz w:val="21"/>
          <w:szCs w:val="21"/>
          <w:rPrChange w:id="339" w:author="Darrien T. Locklear" w:date="2024-06-19T12:49:00Z">
            <w:rPr>
              <w:rFonts w:cstheme="minorHAnsi"/>
              <w:color w:val="00B050"/>
              <w:sz w:val="21"/>
              <w:szCs w:val="21"/>
            </w:rPr>
          </w:rPrChange>
        </w:rPr>
        <w:t xml:space="preserve"> may not apply subsequently adopted ordinances or development policies to a development that is subject to a development agreement. </w:t>
      </w:r>
    </w:p>
    <w:p w14:paraId="6448BC71" w14:textId="77777777" w:rsidR="00112A9A" w:rsidRPr="00CC4E8F" w:rsidRDefault="00112A9A" w:rsidP="00FB0529">
      <w:pPr>
        <w:spacing w:line="276" w:lineRule="auto"/>
        <w:ind w:left="1890" w:hanging="990"/>
        <w:rPr>
          <w:rFonts w:cstheme="minorHAnsi"/>
          <w:sz w:val="21"/>
          <w:szCs w:val="21"/>
          <w:rPrChange w:id="340" w:author="Darrien T. Locklear" w:date="2024-06-19T12:49:00Z">
            <w:rPr>
              <w:rFonts w:cstheme="minorHAnsi"/>
              <w:color w:val="00B050"/>
              <w:sz w:val="21"/>
              <w:szCs w:val="21"/>
            </w:rPr>
          </w:rPrChange>
        </w:rPr>
      </w:pPr>
    </w:p>
    <w:p w14:paraId="55722F30" w14:textId="3CAEE76D" w:rsidR="00112A9A" w:rsidRPr="00CC4E8F" w:rsidRDefault="00112A9A" w:rsidP="00C84243">
      <w:pPr>
        <w:pStyle w:val="ListParagraph"/>
        <w:numPr>
          <w:ilvl w:val="0"/>
          <w:numId w:val="14"/>
        </w:numPr>
        <w:autoSpaceDE w:val="0"/>
        <w:autoSpaceDN w:val="0"/>
        <w:adjustRightInd w:val="0"/>
        <w:spacing w:before="60" w:after="40" w:line="276" w:lineRule="auto"/>
        <w:jc w:val="both"/>
        <w:rPr>
          <w:rFonts w:cstheme="minorHAnsi"/>
          <w:sz w:val="21"/>
          <w:szCs w:val="21"/>
          <w:rPrChange w:id="341" w:author="Darrien T. Locklear" w:date="2024-06-19T12:49:00Z">
            <w:rPr>
              <w:rFonts w:cstheme="minorHAnsi"/>
              <w:color w:val="00B050"/>
              <w:sz w:val="21"/>
              <w:szCs w:val="21"/>
            </w:rPr>
          </w:rPrChange>
        </w:rPr>
      </w:pPr>
      <w:r w:rsidRPr="00CC4E8F">
        <w:rPr>
          <w:rFonts w:cstheme="minorHAnsi"/>
          <w:sz w:val="21"/>
          <w:szCs w:val="21"/>
          <w:rPrChange w:id="342" w:author="Darrien T. Locklear" w:date="2024-06-19T12:49:00Z">
            <w:rPr>
              <w:rFonts w:cstheme="minorHAnsi"/>
              <w:color w:val="00B050"/>
              <w:sz w:val="21"/>
              <w:szCs w:val="21"/>
            </w:rPr>
          </w:rPrChange>
        </w:rPr>
        <w:t xml:space="preserve">12.5.11.3.  In the event State or federal law is changed after a development agreement has been entered into and the change prevents or precludes compliance with one or more provisions of the development agreement, </w:t>
      </w:r>
      <w:r w:rsidR="00E325B6" w:rsidRPr="00CC4E8F">
        <w:rPr>
          <w:rFonts w:cstheme="minorHAnsi"/>
          <w:sz w:val="21"/>
          <w:szCs w:val="21"/>
          <w:rPrChange w:id="343" w:author="Darrien T. Locklear" w:date="2024-06-19T12:49:00Z">
            <w:rPr>
              <w:rFonts w:cstheme="minorHAnsi"/>
              <w:color w:val="00B050"/>
              <w:sz w:val="21"/>
              <w:szCs w:val="21"/>
            </w:rPr>
          </w:rPrChange>
        </w:rPr>
        <w:t xml:space="preserve">Town of </w:t>
      </w:r>
      <w:del w:id="344" w:author="Darrien T. Locklear" w:date="2024-06-24T13:40:00Z">
        <w:r w:rsidR="00762EED" w:rsidRPr="00CC4E8F" w:rsidDel="00C45675">
          <w:rPr>
            <w:rFonts w:cstheme="minorHAnsi"/>
            <w:sz w:val="21"/>
            <w:szCs w:val="21"/>
            <w:rPrChange w:id="345" w:author="Darrien T. Locklear" w:date="2024-06-19T12:49:00Z">
              <w:rPr>
                <w:rFonts w:cstheme="minorHAnsi"/>
                <w:color w:val="00B050"/>
                <w:sz w:val="21"/>
                <w:szCs w:val="21"/>
              </w:rPr>
            </w:rPrChange>
          </w:rPr>
          <w:delText>Bladenboro</w:delText>
        </w:r>
      </w:del>
      <w:ins w:id="346" w:author="Darrien T. Locklear" w:date="2024-06-24T13:40:00Z">
        <w:r w:rsidR="00C45675">
          <w:rPr>
            <w:rFonts w:cstheme="minorHAnsi"/>
            <w:sz w:val="21"/>
            <w:szCs w:val="21"/>
          </w:rPr>
          <w:t>Maxton</w:t>
        </w:r>
      </w:ins>
      <w:r w:rsidRPr="00CC4E8F">
        <w:rPr>
          <w:rFonts w:cstheme="minorHAnsi"/>
          <w:sz w:val="21"/>
          <w:szCs w:val="21"/>
          <w:rPrChange w:id="347" w:author="Darrien T. Locklear" w:date="2024-06-19T12:49:00Z">
            <w:rPr>
              <w:rFonts w:cstheme="minorHAnsi"/>
              <w:color w:val="00B050"/>
              <w:sz w:val="21"/>
              <w:szCs w:val="21"/>
            </w:rPr>
          </w:rPrChange>
        </w:rPr>
        <w:t xml:space="preserve"> may modify the affected provisions, upon a finding that the change in State or federal law has a fundamental effect on the development agreement. </w:t>
      </w:r>
    </w:p>
    <w:p w14:paraId="1889331C" w14:textId="77777777" w:rsidR="00112A9A" w:rsidRPr="00CC4E8F" w:rsidRDefault="00112A9A" w:rsidP="00FB0529">
      <w:pPr>
        <w:spacing w:before="240" w:line="276" w:lineRule="auto"/>
        <w:jc w:val="both"/>
        <w:rPr>
          <w:rFonts w:cstheme="minorHAnsi"/>
          <w:i/>
          <w:sz w:val="21"/>
          <w:szCs w:val="21"/>
          <w:rPrChange w:id="348" w:author="Darrien T. Locklear" w:date="2024-06-19T12:49:00Z">
            <w:rPr>
              <w:rFonts w:cstheme="minorHAnsi"/>
              <w:i/>
              <w:color w:val="00B050"/>
              <w:sz w:val="21"/>
              <w:szCs w:val="21"/>
            </w:rPr>
          </w:rPrChange>
        </w:rPr>
      </w:pPr>
      <w:r w:rsidRPr="00CC4E8F">
        <w:rPr>
          <w:rFonts w:cstheme="minorHAnsi"/>
          <w:b/>
          <w:i/>
          <w:sz w:val="21"/>
          <w:szCs w:val="21"/>
          <w:rPrChange w:id="349" w:author="Darrien T. Locklear" w:date="2024-06-19T12:49:00Z">
            <w:rPr>
              <w:rFonts w:cstheme="minorHAnsi"/>
              <w:b/>
              <w:i/>
              <w:color w:val="00B050"/>
              <w:sz w:val="21"/>
              <w:szCs w:val="21"/>
            </w:rPr>
          </w:rPrChange>
        </w:rPr>
        <w:t>Statutory Reference</w:t>
      </w:r>
      <w:r w:rsidRPr="00CC4E8F">
        <w:rPr>
          <w:rFonts w:cstheme="minorHAnsi"/>
          <w:i/>
          <w:sz w:val="21"/>
          <w:szCs w:val="21"/>
          <w:rPrChange w:id="350" w:author="Darrien T. Locklear" w:date="2024-06-19T12:49:00Z">
            <w:rPr>
              <w:rFonts w:cstheme="minorHAnsi"/>
              <w:i/>
              <w:color w:val="00B050"/>
              <w:sz w:val="21"/>
              <w:szCs w:val="21"/>
            </w:rPr>
          </w:rPrChange>
        </w:rPr>
        <w:t xml:space="preserve"> – N.C.G.S. Chapter 160D- 1007.</w:t>
      </w:r>
    </w:p>
    <w:p w14:paraId="627A7783" w14:textId="77777777" w:rsidR="009B7437" w:rsidRPr="00CC4E8F" w:rsidRDefault="009B7437" w:rsidP="00FB0529">
      <w:pPr>
        <w:spacing w:before="240" w:line="276" w:lineRule="auto"/>
        <w:jc w:val="both"/>
        <w:rPr>
          <w:rFonts w:cstheme="minorHAnsi"/>
          <w:i/>
          <w:sz w:val="21"/>
          <w:szCs w:val="21"/>
          <w:rPrChange w:id="351" w:author="Darrien T. Locklear" w:date="2024-06-19T12:49:00Z">
            <w:rPr>
              <w:rFonts w:cstheme="minorHAnsi"/>
              <w:i/>
              <w:color w:val="00B050"/>
              <w:sz w:val="21"/>
              <w:szCs w:val="21"/>
            </w:rPr>
          </w:rPrChange>
        </w:rPr>
      </w:pPr>
    </w:p>
    <w:p w14:paraId="0F47BB3A" w14:textId="77777777" w:rsidR="00112A9A" w:rsidRPr="00CC4E8F" w:rsidRDefault="00112A9A" w:rsidP="00FB0529">
      <w:pPr>
        <w:shd w:val="clear" w:color="auto" w:fill="FFFFFF"/>
        <w:spacing w:before="60" w:after="60" w:line="276" w:lineRule="auto"/>
        <w:jc w:val="both"/>
        <w:rPr>
          <w:rFonts w:eastAsia="Times New Roman" w:cstheme="minorHAnsi"/>
          <w:sz w:val="21"/>
          <w:szCs w:val="21"/>
          <w:rPrChange w:id="352" w:author="Darrien T. Locklear" w:date="2024-06-19T12:49:00Z">
            <w:rPr>
              <w:rFonts w:eastAsia="Times New Roman" w:cstheme="minorHAnsi"/>
              <w:color w:val="00B050"/>
              <w:sz w:val="21"/>
              <w:szCs w:val="21"/>
            </w:rPr>
          </w:rPrChange>
        </w:rPr>
      </w:pPr>
    </w:p>
    <w:p w14:paraId="4DE6635B" w14:textId="44A0B830" w:rsidR="00112A9A" w:rsidRPr="00CC4E8F" w:rsidRDefault="00E70CEA" w:rsidP="00957FE7">
      <w:pPr>
        <w:shd w:val="clear" w:color="auto" w:fill="FFFFFF"/>
        <w:spacing w:before="60" w:after="60" w:line="276" w:lineRule="auto"/>
        <w:ind w:left="720" w:hanging="720"/>
        <w:contextualSpacing/>
        <w:jc w:val="both"/>
        <w:rPr>
          <w:rFonts w:eastAsia="Times New Roman" w:cstheme="minorHAnsi"/>
          <w:sz w:val="21"/>
          <w:szCs w:val="21"/>
          <w:rPrChange w:id="353"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354" w:author="Darrien T. Locklear" w:date="2024-06-19T12:49:00Z">
            <w:rPr>
              <w:rFonts w:eastAsia="Times New Roman" w:cstheme="minorHAnsi"/>
              <w:color w:val="00B050"/>
              <w:sz w:val="21"/>
              <w:szCs w:val="21"/>
            </w:rPr>
          </w:rPrChange>
        </w:rPr>
        <w:lastRenderedPageBreak/>
        <w:t>16.2</w:t>
      </w:r>
      <w:r w:rsidR="00957FE7" w:rsidRPr="00CC4E8F">
        <w:rPr>
          <w:rFonts w:eastAsia="Times New Roman" w:cstheme="minorHAnsi"/>
          <w:sz w:val="21"/>
          <w:szCs w:val="21"/>
          <w:rPrChange w:id="355" w:author="Darrien T. Locklear" w:date="2024-06-19T12:49:00Z">
            <w:rPr>
              <w:rFonts w:eastAsia="Times New Roman" w:cstheme="minorHAnsi"/>
              <w:color w:val="00B050"/>
              <w:sz w:val="21"/>
              <w:szCs w:val="21"/>
            </w:rPr>
          </w:rPrChange>
        </w:rPr>
        <w:t>.1</w:t>
      </w:r>
      <w:ins w:id="356" w:author="Darrien T. Locklear" w:date="2024-06-24T13:46:00Z">
        <w:r w:rsidR="00C45675">
          <w:rPr>
            <w:rFonts w:eastAsia="Times New Roman" w:cstheme="minorHAnsi"/>
            <w:sz w:val="21"/>
            <w:szCs w:val="21"/>
          </w:rPr>
          <w:t>1</w:t>
        </w:r>
      </w:ins>
      <w:del w:id="357" w:author="Darrien T. Locklear" w:date="2024-06-24T13:46:00Z">
        <w:r w:rsidR="00957FE7" w:rsidRPr="00CC4E8F" w:rsidDel="00C45675">
          <w:rPr>
            <w:rFonts w:eastAsia="Times New Roman" w:cstheme="minorHAnsi"/>
            <w:sz w:val="21"/>
            <w:szCs w:val="21"/>
            <w:rPrChange w:id="358" w:author="Darrien T. Locklear" w:date="2024-06-19T12:49:00Z">
              <w:rPr>
                <w:rFonts w:eastAsia="Times New Roman" w:cstheme="minorHAnsi"/>
                <w:color w:val="00B050"/>
                <w:sz w:val="21"/>
                <w:szCs w:val="21"/>
              </w:rPr>
            </w:rPrChange>
          </w:rPr>
          <w:delText>2</w:delText>
        </w:r>
      </w:del>
      <w:r w:rsidR="00957FE7" w:rsidRPr="00CC4E8F">
        <w:rPr>
          <w:rFonts w:eastAsia="Times New Roman" w:cstheme="minorHAnsi"/>
          <w:sz w:val="21"/>
          <w:szCs w:val="21"/>
          <w:rPrChange w:id="359" w:author="Darrien T. Locklear" w:date="2024-06-19T12:49:00Z">
            <w:rPr>
              <w:rFonts w:eastAsia="Times New Roman" w:cstheme="minorHAnsi"/>
              <w:color w:val="00B050"/>
              <w:sz w:val="21"/>
              <w:szCs w:val="21"/>
            </w:rPr>
          </w:rPrChange>
        </w:rPr>
        <w:t>.</w:t>
      </w:r>
      <w:r w:rsidR="00112A9A" w:rsidRPr="00CC4E8F">
        <w:rPr>
          <w:rFonts w:eastAsia="Times New Roman" w:cstheme="minorHAnsi"/>
          <w:i/>
          <w:sz w:val="21"/>
          <w:szCs w:val="21"/>
          <w:rPrChange w:id="360" w:author="Darrien T. Locklear" w:date="2024-06-19T12:49:00Z">
            <w:rPr>
              <w:rFonts w:eastAsia="Times New Roman" w:cstheme="minorHAnsi"/>
              <w:i/>
              <w:color w:val="00B050"/>
              <w:sz w:val="21"/>
              <w:szCs w:val="21"/>
            </w:rPr>
          </w:rPrChange>
        </w:rPr>
        <w:t xml:space="preserve">  </w:t>
      </w:r>
      <w:r w:rsidR="00112A9A" w:rsidRPr="00CC4E8F">
        <w:rPr>
          <w:rFonts w:eastAsia="Times New Roman" w:cstheme="minorHAnsi"/>
          <w:i/>
          <w:sz w:val="21"/>
          <w:szCs w:val="21"/>
          <w:u w:val="single"/>
          <w:rPrChange w:id="361" w:author="Darrien T. Locklear" w:date="2024-06-19T12:49:00Z">
            <w:rPr>
              <w:rFonts w:eastAsia="Times New Roman" w:cstheme="minorHAnsi"/>
              <w:i/>
              <w:color w:val="00B050"/>
              <w:sz w:val="21"/>
              <w:szCs w:val="21"/>
              <w:u w:val="single"/>
            </w:rPr>
          </w:rPrChange>
        </w:rPr>
        <w:t>Termination</w:t>
      </w:r>
      <w:r w:rsidR="00112A9A" w:rsidRPr="00CC4E8F">
        <w:rPr>
          <w:rFonts w:eastAsia="Times New Roman" w:cstheme="minorHAnsi"/>
          <w:sz w:val="21"/>
          <w:szCs w:val="21"/>
          <w:rPrChange w:id="362" w:author="Darrien T. Locklear" w:date="2024-06-19T12:49:00Z">
            <w:rPr>
              <w:rFonts w:eastAsia="Times New Roman" w:cstheme="minorHAnsi"/>
              <w:color w:val="00B050"/>
              <w:sz w:val="21"/>
              <w:szCs w:val="21"/>
            </w:rPr>
          </w:rPrChange>
        </w:rPr>
        <w:t xml:space="preserve">. </w:t>
      </w:r>
      <w:r w:rsidR="00112A9A" w:rsidRPr="00CC4E8F">
        <w:rPr>
          <w:rFonts w:cstheme="minorHAnsi"/>
          <w:sz w:val="21"/>
          <w:szCs w:val="21"/>
          <w:rPrChange w:id="363" w:author="Darrien T. Locklear" w:date="2024-06-19T12:49:00Z">
            <w:rPr>
              <w:rFonts w:cstheme="minorHAnsi"/>
              <w:color w:val="00B050"/>
              <w:sz w:val="21"/>
              <w:szCs w:val="21"/>
            </w:rPr>
          </w:rPrChange>
        </w:rPr>
        <w:t xml:space="preserve">Development agreements may be terminated by mutual consent of the parties. </w:t>
      </w:r>
    </w:p>
    <w:p w14:paraId="1A7E783F" w14:textId="77777777" w:rsidR="00112A9A" w:rsidRPr="00CC4E8F" w:rsidRDefault="00112A9A" w:rsidP="00FB0529">
      <w:pPr>
        <w:spacing w:before="240" w:line="276" w:lineRule="auto"/>
        <w:jc w:val="both"/>
        <w:rPr>
          <w:rFonts w:cstheme="minorHAnsi"/>
          <w:i/>
          <w:sz w:val="21"/>
          <w:szCs w:val="21"/>
          <w:rPrChange w:id="364" w:author="Darrien T. Locklear" w:date="2024-06-19T12:49:00Z">
            <w:rPr>
              <w:rFonts w:cstheme="minorHAnsi"/>
              <w:i/>
              <w:color w:val="00B050"/>
              <w:sz w:val="21"/>
              <w:szCs w:val="21"/>
            </w:rPr>
          </w:rPrChange>
        </w:rPr>
      </w:pPr>
      <w:r w:rsidRPr="00CC4E8F">
        <w:rPr>
          <w:rFonts w:cstheme="minorHAnsi"/>
          <w:b/>
          <w:i/>
          <w:sz w:val="21"/>
          <w:szCs w:val="21"/>
          <w:rPrChange w:id="365" w:author="Darrien T. Locklear" w:date="2024-06-19T12:49:00Z">
            <w:rPr>
              <w:rFonts w:cstheme="minorHAnsi"/>
              <w:b/>
              <w:i/>
              <w:color w:val="00B050"/>
              <w:sz w:val="21"/>
              <w:szCs w:val="21"/>
            </w:rPr>
          </w:rPrChange>
        </w:rPr>
        <w:t>Statutory Reference</w:t>
      </w:r>
      <w:r w:rsidRPr="00CC4E8F">
        <w:rPr>
          <w:rFonts w:cstheme="minorHAnsi"/>
          <w:i/>
          <w:sz w:val="21"/>
          <w:szCs w:val="21"/>
          <w:rPrChange w:id="366" w:author="Darrien T. Locklear" w:date="2024-06-19T12:49:00Z">
            <w:rPr>
              <w:rFonts w:cstheme="minorHAnsi"/>
              <w:i/>
              <w:color w:val="00B050"/>
              <w:sz w:val="21"/>
              <w:szCs w:val="21"/>
            </w:rPr>
          </w:rPrChange>
        </w:rPr>
        <w:t xml:space="preserve"> – N.C.G.S. Chapter 160D- 1009.</w:t>
      </w:r>
    </w:p>
    <w:p w14:paraId="00D7C8BB" w14:textId="77777777" w:rsidR="00112A9A" w:rsidRPr="00CC4E8F" w:rsidRDefault="00112A9A" w:rsidP="00FB0529">
      <w:pPr>
        <w:shd w:val="clear" w:color="auto" w:fill="FFFFFF"/>
        <w:spacing w:before="60" w:after="60" w:line="276" w:lineRule="auto"/>
        <w:jc w:val="both"/>
        <w:rPr>
          <w:rFonts w:eastAsia="Times New Roman" w:cstheme="minorHAnsi"/>
          <w:sz w:val="21"/>
          <w:szCs w:val="21"/>
          <w:rPrChange w:id="367" w:author="Darrien T. Locklear" w:date="2024-06-19T12:49:00Z">
            <w:rPr>
              <w:rFonts w:eastAsia="Times New Roman" w:cstheme="minorHAnsi"/>
              <w:color w:val="00B050"/>
              <w:sz w:val="21"/>
              <w:szCs w:val="21"/>
            </w:rPr>
          </w:rPrChange>
        </w:rPr>
      </w:pPr>
    </w:p>
    <w:p w14:paraId="713C581E" w14:textId="6EFB3E4B" w:rsidR="00112A9A" w:rsidRPr="00C45675" w:rsidRDefault="00E70CEA" w:rsidP="00C45675">
      <w:pPr>
        <w:pStyle w:val="ListParagraph"/>
        <w:numPr>
          <w:ilvl w:val="2"/>
          <w:numId w:val="47"/>
        </w:numPr>
        <w:shd w:val="clear" w:color="auto" w:fill="FFFFFF"/>
        <w:spacing w:before="60" w:after="60" w:line="276" w:lineRule="auto"/>
        <w:jc w:val="both"/>
        <w:rPr>
          <w:rFonts w:eastAsia="Times New Roman" w:cstheme="minorHAnsi"/>
          <w:i/>
          <w:sz w:val="21"/>
          <w:szCs w:val="21"/>
          <w:u w:val="single"/>
          <w:rPrChange w:id="368" w:author="Darrien T. Locklear" w:date="2024-06-24T13:46:00Z">
            <w:rPr>
              <w:rFonts w:eastAsia="Times New Roman" w:cstheme="minorHAnsi"/>
              <w:i/>
              <w:color w:val="00B050"/>
              <w:sz w:val="21"/>
              <w:szCs w:val="21"/>
              <w:u w:val="single"/>
            </w:rPr>
          </w:rPrChange>
        </w:rPr>
        <w:pPrChange w:id="369" w:author="Darrien T. Locklear" w:date="2024-06-24T13:46:00Z">
          <w:pPr>
            <w:pStyle w:val="ListParagraph"/>
            <w:numPr>
              <w:ilvl w:val="2"/>
              <w:numId w:val="41"/>
            </w:numPr>
            <w:shd w:val="clear" w:color="auto" w:fill="FFFFFF"/>
            <w:spacing w:before="60" w:after="60" w:line="276" w:lineRule="auto"/>
            <w:ind w:left="810" w:hanging="810"/>
            <w:jc w:val="both"/>
          </w:pPr>
        </w:pPrChange>
      </w:pPr>
      <w:r w:rsidRPr="00C45675">
        <w:rPr>
          <w:rFonts w:eastAsia="Times New Roman" w:cstheme="minorHAnsi"/>
          <w:bCs/>
          <w:i/>
          <w:sz w:val="21"/>
          <w:szCs w:val="21"/>
          <w:u w:val="single"/>
          <w:rPrChange w:id="370" w:author="Darrien T. Locklear" w:date="2024-06-24T13:46:00Z">
            <w:rPr>
              <w:rFonts w:eastAsia="Times New Roman" w:cstheme="minorHAnsi"/>
              <w:bCs/>
              <w:i/>
              <w:color w:val="00B050"/>
              <w:sz w:val="21"/>
              <w:szCs w:val="21"/>
              <w:u w:val="single"/>
            </w:rPr>
          </w:rPrChange>
        </w:rPr>
        <w:t xml:space="preserve"> </w:t>
      </w:r>
      <w:r w:rsidR="00112A9A" w:rsidRPr="00C45675">
        <w:rPr>
          <w:rFonts w:eastAsia="Times New Roman" w:cstheme="minorHAnsi"/>
          <w:bCs/>
          <w:i/>
          <w:sz w:val="21"/>
          <w:szCs w:val="21"/>
          <w:u w:val="single"/>
          <w:rPrChange w:id="371" w:author="Darrien T. Locklear" w:date="2024-06-24T13:46:00Z">
            <w:rPr>
              <w:rFonts w:eastAsia="Times New Roman" w:cstheme="minorHAnsi"/>
              <w:bCs/>
              <w:i/>
              <w:color w:val="00B050"/>
              <w:sz w:val="21"/>
              <w:szCs w:val="21"/>
              <w:u w:val="single"/>
            </w:rPr>
          </w:rPrChange>
        </w:rPr>
        <w:t>Annual Review; Breach and Cure.</w:t>
      </w:r>
    </w:p>
    <w:p w14:paraId="330D5ADB" w14:textId="77777777" w:rsidR="00112A9A" w:rsidRPr="00CC4E8F" w:rsidRDefault="00112A9A" w:rsidP="00FB0529">
      <w:pPr>
        <w:shd w:val="clear" w:color="auto" w:fill="FFFFFF"/>
        <w:spacing w:before="60" w:after="60" w:line="276" w:lineRule="auto"/>
        <w:ind w:left="990"/>
        <w:contextualSpacing/>
        <w:jc w:val="both"/>
        <w:rPr>
          <w:rFonts w:eastAsia="Times New Roman" w:cstheme="minorHAnsi"/>
          <w:sz w:val="21"/>
          <w:szCs w:val="21"/>
          <w:rPrChange w:id="372" w:author="Darrien T. Locklear" w:date="2024-06-19T12:49:00Z">
            <w:rPr>
              <w:rFonts w:eastAsia="Times New Roman" w:cstheme="minorHAnsi"/>
              <w:color w:val="00B050"/>
              <w:sz w:val="21"/>
              <w:szCs w:val="21"/>
            </w:rPr>
          </w:rPrChange>
        </w:rPr>
      </w:pPr>
    </w:p>
    <w:p w14:paraId="22634E6A" w14:textId="77777777" w:rsidR="00112A9A" w:rsidRPr="00CC4E8F" w:rsidRDefault="00112A9A" w:rsidP="00C84243">
      <w:pPr>
        <w:numPr>
          <w:ilvl w:val="3"/>
          <w:numId w:val="15"/>
        </w:numPr>
        <w:spacing w:before="60" w:after="60" w:line="276" w:lineRule="auto"/>
        <w:ind w:hanging="396"/>
        <w:contextualSpacing/>
        <w:jc w:val="both"/>
        <w:rPr>
          <w:rFonts w:eastAsia="Times New Roman" w:cstheme="minorHAnsi"/>
          <w:sz w:val="21"/>
          <w:szCs w:val="21"/>
          <w:rPrChange w:id="373"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374" w:author="Darrien T. Locklear" w:date="2024-06-19T12:49:00Z">
            <w:rPr>
              <w:rFonts w:eastAsia="Times New Roman" w:cstheme="minorHAnsi"/>
              <w:i/>
              <w:iCs/>
              <w:color w:val="00B050"/>
              <w:sz w:val="21"/>
              <w:szCs w:val="21"/>
              <w:u w:val="single"/>
            </w:rPr>
          </w:rPrChange>
        </w:rPr>
        <w:t>Annual Review</w:t>
      </w:r>
      <w:r w:rsidRPr="00CC4E8F">
        <w:rPr>
          <w:rFonts w:eastAsia="Times New Roman" w:cstheme="minorHAnsi"/>
          <w:i/>
          <w:iCs/>
          <w:sz w:val="21"/>
          <w:szCs w:val="21"/>
          <w:rPrChange w:id="375" w:author="Darrien T. Locklear" w:date="2024-06-19T12:49:00Z">
            <w:rPr>
              <w:rFonts w:eastAsia="Times New Roman" w:cstheme="minorHAnsi"/>
              <w:i/>
              <w:iCs/>
              <w:color w:val="00B050"/>
              <w:sz w:val="21"/>
              <w:szCs w:val="21"/>
            </w:rPr>
          </w:rPrChange>
        </w:rPr>
        <w:t xml:space="preserve">. </w:t>
      </w:r>
      <w:r w:rsidRPr="00CC4E8F">
        <w:rPr>
          <w:rFonts w:eastAsia="Times New Roman" w:cstheme="minorHAnsi"/>
          <w:sz w:val="21"/>
          <w:szCs w:val="21"/>
          <w:rPrChange w:id="376" w:author="Darrien T. Locklear" w:date="2024-06-19T12:49:00Z">
            <w:rPr>
              <w:rFonts w:eastAsia="Times New Roman" w:cstheme="minorHAnsi"/>
              <w:color w:val="00B050"/>
              <w:sz w:val="21"/>
              <w:szCs w:val="21"/>
            </w:rPr>
          </w:rPrChange>
        </w:rPr>
        <w:t xml:space="preserve"> During any period of time in which a development permit is active, the </w:t>
      </w:r>
      <w:r w:rsidR="00E325B6" w:rsidRPr="00CC4E8F">
        <w:rPr>
          <w:rFonts w:eastAsia="Times New Roman" w:cstheme="minorHAnsi"/>
          <w:sz w:val="21"/>
          <w:szCs w:val="21"/>
          <w:rPrChange w:id="377" w:author="Darrien T. Locklear" w:date="2024-06-19T12:49:00Z">
            <w:rPr>
              <w:rFonts w:eastAsia="Times New Roman" w:cstheme="minorHAnsi"/>
              <w:color w:val="00B050"/>
              <w:sz w:val="21"/>
              <w:szCs w:val="21"/>
            </w:rPr>
          </w:rPrChange>
        </w:rPr>
        <w:t>Town shall</w:t>
      </w:r>
      <w:r w:rsidRPr="00CC4E8F">
        <w:rPr>
          <w:rFonts w:eastAsia="Times New Roman" w:cstheme="minorHAnsi"/>
          <w:sz w:val="21"/>
          <w:szCs w:val="21"/>
          <w:rPrChange w:id="378" w:author="Darrien T. Locklear" w:date="2024-06-19T12:49:00Z">
            <w:rPr>
              <w:rFonts w:eastAsia="Times New Roman" w:cstheme="minorHAnsi"/>
              <w:color w:val="00B050"/>
              <w:sz w:val="21"/>
              <w:szCs w:val="21"/>
            </w:rPr>
          </w:rPrChange>
        </w:rPr>
        <w:t xml:space="preserve"> review the development at least once every 12 months for compliance with the agreement. The developer shall be required to demonstrate good faith compliance with the terms of the Development Agreement. </w:t>
      </w:r>
    </w:p>
    <w:p w14:paraId="56C3FD97" w14:textId="77777777" w:rsidR="00112A9A" w:rsidRPr="00CC4E8F" w:rsidRDefault="00112A9A" w:rsidP="00FB0529">
      <w:pPr>
        <w:spacing w:before="240" w:line="276" w:lineRule="auto"/>
        <w:jc w:val="both"/>
        <w:rPr>
          <w:rFonts w:cstheme="minorHAnsi"/>
          <w:i/>
          <w:sz w:val="21"/>
          <w:szCs w:val="21"/>
          <w:rPrChange w:id="379" w:author="Darrien T. Locklear" w:date="2024-06-19T12:49:00Z">
            <w:rPr>
              <w:rFonts w:cstheme="minorHAnsi"/>
              <w:i/>
              <w:color w:val="00B050"/>
              <w:sz w:val="21"/>
              <w:szCs w:val="21"/>
            </w:rPr>
          </w:rPrChange>
        </w:rPr>
      </w:pPr>
      <w:r w:rsidRPr="00CC4E8F">
        <w:rPr>
          <w:rFonts w:cstheme="minorHAnsi"/>
          <w:b/>
          <w:i/>
          <w:sz w:val="21"/>
          <w:szCs w:val="21"/>
          <w:rPrChange w:id="380" w:author="Darrien T. Locklear" w:date="2024-06-19T12:49:00Z">
            <w:rPr>
              <w:rFonts w:cstheme="minorHAnsi"/>
              <w:b/>
              <w:i/>
              <w:color w:val="00B050"/>
              <w:sz w:val="21"/>
              <w:szCs w:val="21"/>
            </w:rPr>
          </w:rPrChange>
        </w:rPr>
        <w:t>Statutory Reference</w:t>
      </w:r>
      <w:r w:rsidRPr="00CC4E8F">
        <w:rPr>
          <w:rFonts w:cstheme="minorHAnsi"/>
          <w:i/>
          <w:sz w:val="21"/>
          <w:szCs w:val="21"/>
          <w:rPrChange w:id="381" w:author="Darrien T. Locklear" w:date="2024-06-19T12:49:00Z">
            <w:rPr>
              <w:rFonts w:cstheme="minorHAnsi"/>
              <w:i/>
              <w:color w:val="00B050"/>
              <w:sz w:val="21"/>
              <w:szCs w:val="21"/>
            </w:rPr>
          </w:rPrChange>
        </w:rPr>
        <w:t xml:space="preserve"> – N.C.G.S. Chapter 160D- 1009.</w:t>
      </w:r>
    </w:p>
    <w:p w14:paraId="37E475D4" w14:textId="77777777" w:rsidR="00112A9A" w:rsidRPr="00CC4E8F" w:rsidRDefault="00112A9A" w:rsidP="00FB0529">
      <w:pPr>
        <w:spacing w:before="60" w:after="60" w:line="276" w:lineRule="auto"/>
        <w:ind w:left="1656"/>
        <w:contextualSpacing/>
        <w:jc w:val="both"/>
        <w:rPr>
          <w:rFonts w:eastAsia="Times New Roman" w:cstheme="minorHAnsi"/>
          <w:sz w:val="21"/>
          <w:szCs w:val="21"/>
          <w:rPrChange w:id="382" w:author="Darrien T. Locklear" w:date="2024-06-19T12:49:00Z">
            <w:rPr>
              <w:rFonts w:eastAsia="Times New Roman" w:cstheme="minorHAnsi"/>
              <w:color w:val="00B050"/>
              <w:sz w:val="21"/>
              <w:szCs w:val="21"/>
            </w:rPr>
          </w:rPrChange>
        </w:rPr>
      </w:pPr>
    </w:p>
    <w:p w14:paraId="5289160A" w14:textId="77777777" w:rsidR="00112A9A" w:rsidRPr="00CC4E8F" w:rsidRDefault="00112A9A" w:rsidP="009B7437">
      <w:pPr>
        <w:numPr>
          <w:ilvl w:val="3"/>
          <w:numId w:val="16"/>
        </w:numPr>
        <w:spacing w:before="60" w:after="60" w:line="276" w:lineRule="auto"/>
        <w:ind w:hanging="486"/>
        <w:contextualSpacing/>
        <w:jc w:val="both"/>
        <w:rPr>
          <w:rFonts w:eastAsia="Times New Roman" w:cstheme="minorHAnsi"/>
          <w:sz w:val="21"/>
          <w:szCs w:val="21"/>
          <w:rPrChange w:id="383" w:author="Darrien T. Locklear" w:date="2024-06-19T12:49:00Z">
            <w:rPr>
              <w:rFonts w:eastAsia="Times New Roman" w:cstheme="minorHAnsi"/>
              <w:color w:val="00B050"/>
              <w:sz w:val="21"/>
              <w:szCs w:val="21"/>
            </w:rPr>
          </w:rPrChange>
        </w:rPr>
      </w:pPr>
      <w:r w:rsidRPr="00CC4E8F">
        <w:rPr>
          <w:rFonts w:eastAsia="Times New Roman" w:cstheme="minorHAnsi"/>
          <w:i/>
          <w:sz w:val="21"/>
          <w:szCs w:val="21"/>
          <w:u w:val="single"/>
          <w:rPrChange w:id="384" w:author="Darrien T. Locklear" w:date="2024-06-19T12:49:00Z">
            <w:rPr>
              <w:rFonts w:eastAsia="Times New Roman" w:cstheme="minorHAnsi"/>
              <w:i/>
              <w:color w:val="00B050"/>
              <w:sz w:val="21"/>
              <w:szCs w:val="21"/>
              <w:u w:val="single"/>
            </w:rPr>
          </w:rPrChange>
        </w:rPr>
        <w:t>Breach and Cure</w:t>
      </w:r>
    </w:p>
    <w:p w14:paraId="701F572B" w14:textId="77777777" w:rsidR="00112A9A" w:rsidRPr="00CC4E8F" w:rsidRDefault="00112A9A" w:rsidP="00FB0529">
      <w:pPr>
        <w:spacing w:before="60" w:after="60" w:line="276" w:lineRule="auto"/>
        <w:ind w:left="2430"/>
        <w:contextualSpacing/>
        <w:jc w:val="both"/>
        <w:rPr>
          <w:rFonts w:eastAsia="Times New Roman" w:cstheme="minorHAnsi"/>
          <w:sz w:val="21"/>
          <w:szCs w:val="21"/>
          <w:rPrChange w:id="385" w:author="Darrien T. Locklear" w:date="2024-06-19T12:49:00Z">
            <w:rPr>
              <w:rFonts w:eastAsia="Times New Roman" w:cstheme="minorHAnsi"/>
              <w:color w:val="00B050"/>
              <w:sz w:val="21"/>
              <w:szCs w:val="21"/>
            </w:rPr>
          </w:rPrChange>
        </w:rPr>
      </w:pPr>
    </w:p>
    <w:p w14:paraId="7D600F25" w14:textId="77777777" w:rsidR="00112A9A" w:rsidRPr="00CC4E8F" w:rsidRDefault="00112A9A" w:rsidP="00C84243">
      <w:pPr>
        <w:numPr>
          <w:ilvl w:val="0"/>
          <w:numId w:val="17"/>
        </w:numPr>
        <w:spacing w:before="60" w:after="60" w:line="276" w:lineRule="auto"/>
        <w:ind w:left="2250"/>
        <w:contextualSpacing/>
        <w:jc w:val="both"/>
        <w:rPr>
          <w:rFonts w:eastAsia="Times New Roman" w:cstheme="minorHAnsi"/>
          <w:sz w:val="21"/>
          <w:szCs w:val="21"/>
          <w:rPrChange w:id="386" w:author="Darrien T. Locklear" w:date="2024-06-19T12:49:00Z">
            <w:rPr>
              <w:rFonts w:eastAsia="Times New Roman" w:cstheme="minorHAnsi"/>
              <w:color w:val="00B050"/>
              <w:sz w:val="21"/>
              <w:szCs w:val="21"/>
            </w:rPr>
          </w:rPrChange>
        </w:rPr>
      </w:pPr>
      <w:r w:rsidRPr="00CC4E8F">
        <w:rPr>
          <w:rFonts w:cstheme="minorHAnsi"/>
          <w:sz w:val="21"/>
          <w:szCs w:val="21"/>
          <w:rPrChange w:id="387" w:author="Darrien T. Locklear" w:date="2024-06-19T12:49:00Z">
            <w:rPr>
              <w:rFonts w:cstheme="minorHAnsi"/>
              <w:color w:val="00B050"/>
              <w:sz w:val="21"/>
              <w:szCs w:val="21"/>
            </w:rPr>
          </w:rPrChange>
        </w:rPr>
        <w:t xml:space="preserve">A development agreement shall be enforceable by any party to the agreement notwithstanding any changes in the development regulations made subsequent to the effective date of the development agreement. Any party to the agreement may file an action for injunctive relief to enforce the terms of a development agreement. </w:t>
      </w:r>
    </w:p>
    <w:p w14:paraId="6931E876" w14:textId="77777777" w:rsidR="00112A9A" w:rsidRPr="00CC4E8F" w:rsidRDefault="00112A9A" w:rsidP="00FB0529">
      <w:pPr>
        <w:spacing w:before="60" w:after="60" w:line="276" w:lineRule="auto"/>
        <w:ind w:left="2250" w:hanging="360"/>
        <w:jc w:val="both"/>
        <w:rPr>
          <w:rFonts w:eastAsia="Times New Roman" w:cstheme="minorHAnsi"/>
          <w:sz w:val="21"/>
          <w:szCs w:val="21"/>
          <w:rPrChange w:id="388" w:author="Darrien T. Locklear" w:date="2024-06-19T12:49:00Z">
            <w:rPr>
              <w:rFonts w:eastAsia="Times New Roman" w:cstheme="minorHAnsi"/>
              <w:color w:val="00B050"/>
              <w:sz w:val="21"/>
              <w:szCs w:val="21"/>
            </w:rPr>
          </w:rPrChange>
        </w:rPr>
      </w:pPr>
    </w:p>
    <w:p w14:paraId="3AAFF7F8" w14:textId="77777777" w:rsidR="00936134" w:rsidRPr="00CC4E8F" w:rsidRDefault="00112A9A" w:rsidP="00C84243">
      <w:pPr>
        <w:numPr>
          <w:ilvl w:val="0"/>
          <w:numId w:val="17"/>
        </w:numPr>
        <w:spacing w:before="60" w:after="60" w:line="276" w:lineRule="auto"/>
        <w:ind w:left="2250"/>
        <w:contextualSpacing/>
        <w:jc w:val="both"/>
        <w:rPr>
          <w:rFonts w:eastAsia="Times New Roman" w:cstheme="minorHAnsi"/>
          <w:sz w:val="21"/>
          <w:szCs w:val="21"/>
          <w:rPrChange w:id="389"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390" w:author="Darrien T. Locklear" w:date="2024-06-19T12:49:00Z">
            <w:rPr>
              <w:rFonts w:eastAsia="Times New Roman" w:cstheme="minorHAnsi"/>
              <w:i/>
              <w:iCs/>
              <w:color w:val="00B050"/>
              <w:sz w:val="21"/>
              <w:szCs w:val="21"/>
              <w:u w:val="single"/>
            </w:rPr>
          </w:rPrChange>
        </w:rPr>
        <w:t>Material Breach</w:t>
      </w:r>
      <w:r w:rsidRPr="00CC4E8F">
        <w:rPr>
          <w:rFonts w:eastAsia="Times New Roman" w:cstheme="minorHAnsi"/>
          <w:sz w:val="21"/>
          <w:szCs w:val="21"/>
          <w:u w:val="single"/>
          <w:rPrChange w:id="391" w:author="Darrien T. Locklear" w:date="2024-06-19T12:49:00Z">
            <w:rPr>
              <w:rFonts w:eastAsia="Times New Roman" w:cstheme="minorHAnsi"/>
              <w:color w:val="00B050"/>
              <w:sz w:val="21"/>
              <w:szCs w:val="21"/>
              <w:u w:val="single"/>
            </w:rPr>
          </w:rPrChange>
        </w:rPr>
        <w:t>:</w:t>
      </w:r>
      <w:r w:rsidRPr="00CC4E8F">
        <w:rPr>
          <w:rFonts w:eastAsia="Times New Roman" w:cstheme="minorHAnsi"/>
          <w:sz w:val="21"/>
          <w:szCs w:val="21"/>
          <w:rPrChange w:id="392" w:author="Darrien T. Locklear" w:date="2024-06-19T12:49:00Z">
            <w:rPr>
              <w:rFonts w:eastAsia="Times New Roman" w:cstheme="minorHAnsi"/>
              <w:color w:val="00B050"/>
              <w:sz w:val="21"/>
              <w:szCs w:val="21"/>
            </w:rPr>
          </w:rPrChange>
        </w:rPr>
        <w:t xml:space="preserve">  If the </w:t>
      </w:r>
      <w:r w:rsidR="00E325B6" w:rsidRPr="00CC4E8F">
        <w:rPr>
          <w:rFonts w:eastAsia="Times New Roman" w:cstheme="minorHAnsi"/>
          <w:sz w:val="21"/>
          <w:szCs w:val="21"/>
          <w:rPrChange w:id="393" w:author="Darrien T. Locklear" w:date="2024-06-19T12:49:00Z">
            <w:rPr>
              <w:rFonts w:eastAsia="Times New Roman" w:cstheme="minorHAnsi"/>
              <w:color w:val="00B050"/>
              <w:sz w:val="21"/>
              <w:szCs w:val="21"/>
            </w:rPr>
          </w:rPrChange>
        </w:rPr>
        <w:t>Town finds</w:t>
      </w:r>
      <w:r w:rsidRPr="00CC4E8F">
        <w:rPr>
          <w:rFonts w:eastAsia="Times New Roman" w:cstheme="minorHAnsi"/>
          <w:sz w:val="21"/>
          <w:szCs w:val="21"/>
          <w:rPrChange w:id="394" w:author="Darrien T. Locklear" w:date="2024-06-19T12:49:00Z">
            <w:rPr>
              <w:rFonts w:eastAsia="Times New Roman" w:cstheme="minorHAnsi"/>
              <w:color w:val="00B050"/>
              <w:sz w:val="21"/>
              <w:szCs w:val="21"/>
            </w:rPr>
          </w:rPrChange>
        </w:rPr>
        <w:t xml:space="preserve"> and determines that the developer has committed a material breach of the terms or conditions of the Development Agreement, the </w:t>
      </w:r>
      <w:r w:rsidR="00E325B6" w:rsidRPr="00CC4E8F">
        <w:rPr>
          <w:rFonts w:eastAsia="Times New Roman" w:cstheme="minorHAnsi"/>
          <w:sz w:val="21"/>
          <w:szCs w:val="21"/>
          <w:rPrChange w:id="395" w:author="Darrien T. Locklear" w:date="2024-06-19T12:49:00Z">
            <w:rPr>
              <w:rFonts w:eastAsia="Times New Roman" w:cstheme="minorHAnsi"/>
              <w:color w:val="00B050"/>
              <w:sz w:val="21"/>
              <w:szCs w:val="21"/>
            </w:rPr>
          </w:rPrChange>
        </w:rPr>
        <w:t>Town shall</w:t>
      </w:r>
      <w:r w:rsidRPr="00CC4E8F">
        <w:rPr>
          <w:rFonts w:eastAsia="Times New Roman" w:cstheme="minorHAnsi"/>
          <w:sz w:val="21"/>
          <w:szCs w:val="21"/>
          <w:rPrChange w:id="396" w:author="Darrien T. Locklear" w:date="2024-06-19T12:49:00Z">
            <w:rPr>
              <w:rFonts w:eastAsia="Times New Roman" w:cstheme="minorHAnsi"/>
              <w:color w:val="00B050"/>
              <w:sz w:val="21"/>
              <w:szCs w:val="21"/>
            </w:rPr>
          </w:rPrChange>
        </w:rPr>
        <w:t xml:space="preserve"> serve written notice of the breach upon the developer </w:t>
      </w:r>
    </w:p>
    <w:p w14:paraId="0BC8BDAA" w14:textId="77777777" w:rsidR="00936134" w:rsidRPr="00CC4E8F" w:rsidRDefault="00936134" w:rsidP="00936134">
      <w:pPr>
        <w:pStyle w:val="ListParagraph"/>
        <w:rPr>
          <w:rFonts w:eastAsia="Times New Roman" w:cstheme="minorHAnsi"/>
          <w:sz w:val="21"/>
          <w:szCs w:val="21"/>
          <w:rPrChange w:id="397" w:author="Darrien T. Locklear" w:date="2024-06-19T12:49:00Z">
            <w:rPr>
              <w:rFonts w:eastAsia="Times New Roman" w:cstheme="minorHAnsi"/>
              <w:color w:val="00B050"/>
              <w:sz w:val="21"/>
              <w:szCs w:val="21"/>
            </w:rPr>
          </w:rPrChange>
        </w:rPr>
      </w:pPr>
    </w:p>
    <w:p w14:paraId="2F20CAB2" w14:textId="77777777" w:rsidR="00112A9A" w:rsidRPr="00CC4E8F" w:rsidRDefault="00112A9A" w:rsidP="00936134">
      <w:pPr>
        <w:spacing w:before="60" w:after="60" w:line="276" w:lineRule="auto"/>
        <w:ind w:left="2250"/>
        <w:contextualSpacing/>
        <w:jc w:val="both"/>
        <w:rPr>
          <w:rFonts w:eastAsia="Times New Roman" w:cstheme="minorHAnsi"/>
          <w:sz w:val="21"/>
          <w:szCs w:val="21"/>
          <w:rPrChange w:id="398" w:author="Darrien T. Locklear" w:date="2024-06-19T12:49:00Z">
            <w:rPr>
              <w:rFonts w:eastAsia="Times New Roman" w:cstheme="minorHAnsi"/>
              <w:color w:val="00B050"/>
              <w:sz w:val="21"/>
              <w:szCs w:val="21"/>
            </w:rPr>
          </w:rPrChange>
        </w:rPr>
      </w:pPr>
      <w:r w:rsidRPr="00CC4E8F">
        <w:rPr>
          <w:rFonts w:eastAsia="Times New Roman" w:cstheme="minorHAnsi"/>
          <w:sz w:val="21"/>
          <w:szCs w:val="21"/>
          <w:rPrChange w:id="399" w:author="Darrien T. Locklear" w:date="2024-06-19T12:49:00Z">
            <w:rPr>
              <w:rFonts w:eastAsia="Times New Roman" w:cstheme="minorHAnsi"/>
              <w:color w:val="00B050"/>
              <w:sz w:val="21"/>
              <w:szCs w:val="21"/>
            </w:rPr>
          </w:rPrChange>
        </w:rPr>
        <w:t>within a reasonable time after the periodic review. Such notice shall set forth with reasonable particularity the nature of the breach and the evidence supporting the finding and determination, and shall provide the developer a reasonable time in which to cure the material breach.</w:t>
      </w:r>
    </w:p>
    <w:p w14:paraId="180CE163" w14:textId="77777777" w:rsidR="00112A9A" w:rsidRPr="00CC4E8F" w:rsidRDefault="00112A9A" w:rsidP="00FB0529">
      <w:pPr>
        <w:spacing w:before="60" w:after="60" w:line="276" w:lineRule="auto"/>
        <w:ind w:left="2250" w:hanging="360"/>
        <w:jc w:val="both"/>
        <w:rPr>
          <w:rFonts w:eastAsia="Times New Roman" w:cstheme="minorHAnsi"/>
          <w:sz w:val="21"/>
          <w:szCs w:val="21"/>
          <w:rPrChange w:id="400" w:author="Darrien T. Locklear" w:date="2024-06-19T12:49:00Z">
            <w:rPr>
              <w:rFonts w:eastAsia="Times New Roman" w:cstheme="minorHAnsi"/>
              <w:color w:val="00B050"/>
              <w:sz w:val="21"/>
              <w:szCs w:val="21"/>
            </w:rPr>
          </w:rPrChange>
        </w:rPr>
      </w:pPr>
    </w:p>
    <w:p w14:paraId="412F5AD2" w14:textId="77777777" w:rsidR="00112A9A" w:rsidRPr="00CC4E8F" w:rsidRDefault="00112A9A" w:rsidP="00C84243">
      <w:pPr>
        <w:numPr>
          <w:ilvl w:val="0"/>
          <w:numId w:val="17"/>
        </w:numPr>
        <w:spacing w:before="60" w:after="60" w:line="276" w:lineRule="auto"/>
        <w:ind w:left="2250"/>
        <w:contextualSpacing/>
        <w:jc w:val="both"/>
        <w:rPr>
          <w:rFonts w:eastAsia="Times New Roman" w:cstheme="minorHAnsi"/>
          <w:sz w:val="21"/>
          <w:szCs w:val="21"/>
          <w:rPrChange w:id="401"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02" w:author="Darrien T. Locklear" w:date="2024-06-19T12:49:00Z">
            <w:rPr>
              <w:rFonts w:eastAsia="Times New Roman" w:cstheme="minorHAnsi"/>
              <w:i/>
              <w:iCs/>
              <w:color w:val="00B050"/>
              <w:sz w:val="21"/>
              <w:szCs w:val="21"/>
              <w:u w:val="single"/>
            </w:rPr>
          </w:rPrChange>
        </w:rPr>
        <w:t>Failure to Cure Material Breach</w:t>
      </w:r>
      <w:r w:rsidRPr="00CC4E8F">
        <w:rPr>
          <w:rFonts w:eastAsia="Times New Roman" w:cstheme="minorHAnsi"/>
          <w:sz w:val="21"/>
          <w:szCs w:val="21"/>
          <w:rPrChange w:id="403" w:author="Darrien T. Locklear" w:date="2024-06-19T12:49:00Z">
            <w:rPr>
              <w:rFonts w:eastAsia="Times New Roman" w:cstheme="minorHAnsi"/>
              <w:color w:val="00B050"/>
              <w:sz w:val="21"/>
              <w:szCs w:val="21"/>
            </w:rPr>
          </w:rPrChange>
        </w:rPr>
        <w:t xml:space="preserve">. If the developer fails to cure the material breach within the time given, then the </w:t>
      </w:r>
      <w:r w:rsidR="00E325B6" w:rsidRPr="00CC4E8F">
        <w:rPr>
          <w:rFonts w:eastAsia="Times New Roman" w:cstheme="minorHAnsi"/>
          <w:sz w:val="21"/>
          <w:szCs w:val="21"/>
          <w:rPrChange w:id="404" w:author="Darrien T. Locklear" w:date="2024-06-19T12:49:00Z">
            <w:rPr>
              <w:rFonts w:eastAsia="Times New Roman" w:cstheme="minorHAnsi"/>
              <w:color w:val="00B050"/>
              <w:sz w:val="21"/>
              <w:szCs w:val="21"/>
            </w:rPr>
          </w:rPrChange>
        </w:rPr>
        <w:t>Town unilaterally</w:t>
      </w:r>
      <w:r w:rsidRPr="00CC4E8F">
        <w:rPr>
          <w:rFonts w:eastAsia="Times New Roman" w:cstheme="minorHAnsi"/>
          <w:sz w:val="21"/>
          <w:szCs w:val="21"/>
          <w:rPrChange w:id="405" w:author="Darrien T. Locklear" w:date="2024-06-19T12:49:00Z">
            <w:rPr>
              <w:rFonts w:eastAsia="Times New Roman" w:cstheme="minorHAnsi"/>
              <w:color w:val="00B050"/>
              <w:sz w:val="21"/>
              <w:szCs w:val="21"/>
            </w:rPr>
          </w:rPrChange>
        </w:rPr>
        <w:t xml:space="preserve"> may terminate or modify the Development Agreement.</w:t>
      </w:r>
    </w:p>
    <w:p w14:paraId="50BC0B8C" w14:textId="77777777" w:rsidR="00112A9A" w:rsidRPr="00CC4E8F" w:rsidRDefault="00112A9A" w:rsidP="00FB0529">
      <w:pPr>
        <w:spacing w:before="60" w:after="60" w:line="276" w:lineRule="auto"/>
        <w:ind w:left="2250" w:hanging="360"/>
        <w:jc w:val="both"/>
        <w:rPr>
          <w:rFonts w:eastAsia="Times New Roman" w:cstheme="minorHAnsi"/>
          <w:sz w:val="21"/>
          <w:szCs w:val="21"/>
          <w:rPrChange w:id="406" w:author="Darrien T. Locklear" w:date="2024-06-19T12:49:00Z">
            <w:rPr>
              <w:rFonts w:eastAsia="Times New Roman" w:cstheme="minorHAnsi"/>
              <w:color w:val="00B050"/>
              <w:sz w:val="21"/>
              <w:szCs w:val="21"/>
            </w:rPr>
          </w:rPrChange>
        </w:rPr>
      </w:pPr>
    </w:p>
    <w:p w14:paraId="5913CADB" w14:textId="77777777" w:rsidR="00112A9A" w:rsidRPr="00CC4E8F" w:rsidRDefault="003C4342" w:rsidP="00C84243">
      <w:pPr>
        <w:numPr>
          <w:ilvl w:val="0"/>
          <w:numId w:val="17"/>
        </w:numPr>
        <w:spacing w:before="60" w:after="60" w:line="276" w:lineRule="auto"/>
        <w:ind w:left="2250"/>
        <w:contextualSpacing/>
        <w:jc w:val="both"/>
        <w:rPr>
          <w:rFonts w:eastAsia="Times New Roman" w:cstheme="minorHAnsi"/>
          <w:sz w:val="21"/>
          <w:szCs w:val="21"/>
          <w:rPrChange w:id="407" w:author="Darrien T. Locklear" w:date="2024-06-19T12:49:00Z">
            <w:rPr>
              <w:rFonts w:eastAsia="Times New Roman" w:cstheme="minorHAnsi"/>
              <w:color w:val="00B050"/>
              <w:sz w:val="21"/>
              <w:szCs w:val="21"/>
            </w:rPr>
          </w:rPrChange>
        </w:rPr>
      </w:pPr>
      <w:r w:rsidRPr="00C45675">
        <w:fldChar w:fldCharType="begin"/>
      </w:r>
      <w:r w:rsidRPr="00CC4E8F">
        <w:instrText xml:space="preserve"> HYPERLINK "http://online.encodeplus.com/regs/fayetteville-nc/doc-view.aspx?pn=0&amp;ajax=0&amp;secid=10699" \t "_blank" </w:instrText>
      </w:r>
      <w:r w:rsidRPr="00CC4E8F">
        <w:rPr>
          <w:rPrChange w:id="408" w:author="Darrien T. Locklear" w:date="2024-06-19T12:49:00Z">
            <w:rPr>
              <w:rFonts w:eastAsia="Times New Roman" w:cstheme="minorHAnsi"/>
              <w:i/>
              <w:iCs/>
              <w:color w:val="00B050"/>
              <w:sz w:val="21"/>
              <w:szCs w:val="21"/>
              <w:u w:val="single"/>
            </w:rPr>
          </w:rPrChange>
        </w:rPr>
        <w:fldChar w:fldCharType="separate"/>
      </w:r>
      <w:r w:rsidR="00112A9A" w:rsidRPr="00CC4E8F">
        <w:rPr>
          <w:rFonts w:eastAsia="Times New Roman" w:cstheme="minorHAnsi"/>
          <w:i/>
          <w:iCs/>
          <w:sz w:val="21"/>
          <w:szCs w:val="21"/>
          <w:u w:val="single"/>
          <w:rPrChange w:id="409" w:author="Darrien T. Locklear" w:date="2024-06-19T12:49:00Z">
            <w:rPr>
              <w:rFonts w:eastAsia="Times New Roman" w:cstheme="minorHAnsi"/>
              <w:i/>
              <w:iCs/>
              <w:color w:val="00B050"/>
              <w:sz w:val="21"/>
              <w:szCs w:val="21"/>
              <w:u w:val="single"/>
            </w:rPr>
          </w:rPrChange>
        </w:rPr>
        <w:t>Appeal</w:t>
      </w:r>
      <w:r w:rsidRPr="00CC4E8F">
        <w:rPr>
          <w:rFonts w:eastAsia="Times New Roman" w:cstheme="minorHAnsi"/>
          <w:i/>
          <w:iCs/>
          <w:sz w:val="21"/>
          <w:szCs w:val="21"/>
          <w:u w:val="single"/>
          <w:rPrChange w:id="410" w:author="Darrien T. Locklear" w:date="2024-06-19T12:49:00Z">
            <w:rPr>
              <w:rFonts w:eastAsia="Times New Roman" w:cstheme="minorHAnsi"/>
              <w:i/>
              <w:iCs/>
              <w:color w:val="00B050"/>
              <w:sz w:val="21"/>
              <w:szCs w:val="21"/>
              <w:u w:val="single"/>
            </w:rPr>
          </w:rPrChange>
        </w:rPr>
        <w:fldChar w:fldCharType="end"/>
      </w:r>
      <w:r w:rsidR="00112A9A" w:rsidRPr="00CC4E8F">
        <w:rPr>
          <w:rFonts w:eastAsia="Times New Roman" w:cstheme="minorHAnsi"/>
          <w:sz w:val="21"/>
          <w:szCs w:val="21"/>
          <w:rPrChange w:id="411" w:author="Darrien T. Locklear" w:date="2024-06-19T12:49:00Z">
            <w:rPr>
              <w:rFonts w:eastAsia="Times New Roman" w:cstheme="minorHAnsi"/>
              <w:color w:val="00B050"/>
              <w:sz w:val="21"/>
              <w:szCs w:val="21"/>
            </w:rPr>
          </w:rPrChange>
        </w:rPr>
        <w:t>.  The notice of termination or modification may be appealed to the Board of Adjustment for review and decision.</w:t>
      </w:r>
    </w:p>
    <w:p w14:paraId="675A1AF5" w14:textId="77777777" w:rsidR="00112A9A" w:rsidRPr="00CC4E8F" w:rsidRDefault="00112A9A" w:rsidP="00FB0529">
      <w:pPr>
        <w:spacing w:line="276" w:lineRule="auto"/>
        <w:ind w:left="2250" w:hanging="360"/>
        <w:contextualSpacing/>
        <w:rPr>
          <w:rFonts w:eastAsia="Times New Roman" w:cstheme="minorHAnsi"/>
          <w:sz w:val="21"/>
          <w:szCs w:val="21"/>
          <w:rPrChange w:id="412" w:author="Darrien T. Locklear" w:date="2024-06-19T12:49:00Z">
            <w:rPr>
              <w:rFonts w:eastAsia="Times New Roman" w:cstheme="minorHAnsi"/>
              <w:color w:val="00B050"/>
              <w:sz w:val="21"/>
              <w:szCs w:val="21"/>
            </w:rPr>
          </w:rPrChange>
        </w:rPr>
      </w:pPr>
    </w:p>
    <w:p w14:paraId="06C91C53" w14:textId="77777777" w:rsidR="00112A9A" w:rsidRPr="00CC4E8F" w:rsidRDefault="00112A9A" w:rsidP="00C84243">
      <w:pPr>
        <w:numPr>
          <w:ilvl w:val="0"/>
          <w:numId w:val="17"/>
        </w:numPr>
        <w:spacing w:before="60" w:after="60" w:line="276" w:lineRule="auto"/>
        <w:ind w:left="2250"/>
        <w:contextualSpacing/>
        <w:jc w:val="both"/>
        <w:rPr>
          <w:rFonts w:eastAsia="Times New Roman" w:cstheme="minorHAnsi"/>
          <w:sz w:val="21"/>
          <w:szCs w:val="21"/>
          <w:rPrChange w:id="413" w:author="Darrien T. Locklear" w:date="2024-06-19T12:49:00Z">
            <w:rPr>
              <w:rFonts w:eastAsia="Times New Roman" w:cstheme="minorHAnsi"/>
              <w:color w:val="00B050"/>
              <w:sz w:val="21"/>
              <w:szCs w:val="21"/>
            </w:rPr>
          </w:rPrChange>
        </w:rPr>
      </w:pPr>
      <w:r w:rsidRPr="00CC4E8F">
        <w:rPr>
          <w:rFonts w:eastAsia="Times New Roman" w:cstheme="minorHAnsi"/>
          <w:i/>
          <w:sz w:val="21"/>
          <w:szCs w:val="21"/>
          <w:u w:val="single"/>
          <w:rPrChange w:id="414" w:author="Darrien T. Locklear" w:date="2024-06-19T12:49:00Z">
            <w:rPr>
              <w:rFonts w:eastAsia="Times New Roman" w:cstheme="minorHAnsi"/>
              <w:i/>
              <w:color w:val="00B050"/>
              <w:sz w:val="21"/>
              <w:szCs w:val="21"/>
              <w:u w:val="single"/>
            </w:rPr>
          </w:rPrChange>
        </w:rPr>
        <w:t>Other Penalties for Breach.</w:t>
      </w:r>
      <w:r w:rsidRPr="00CC4E8F">
        <w:rPr>
          <w:rFonts w:eastAsia="Times New Roman" w:cstheme="minorHAnsi"/>
          <w:i/>
          <w:sz w:val="21"/>
          <w:szCs w:val="21"/>
          <w:rPrChange w:id="415" w:author="Darrien T. Locklear" w:date="2024-06-19T12:49:00Z">
            <w:rPr>
              <w:rFonts w:eastAsia="Times New Roman" w:cstheme="minorHAnsi"/>
              <w:i/>
              <w:color w:val="00B050"/>
              <w:sz w:val="21"/>
              <w:szCs w:val="21"/>
            </w:rPr>
          </w:rPrChange>
        </w:rPr>
        <w:t xml:space="preserve"> </w:t>
      </w:r>
      <w:r w:rsidRPr="00CC4E8F">
        <w:rPr>
          <w:rFonts w:cstheme="minorHAnsi"/>
          <w:sz w:val="21"/>
          <w:szCs w:val="21"/>
          <w:rPrChange w:id="416" w:author="Darrien T. Locklear" w:date="2024-06-19T12:49:00Z">
            <w:rPr>
              <w:rFonts w:cstheme="minorHAnsi"/>
              <w:color w:val="00B050"/>
              <w:sz w:val="21"/>
              <w:szCs w:val="21"/>
            </w:rPr>
          </w:rPrChange>
        </w:rPr>
        <w:t>An ordinance adopted pursuant to G.S. 160D-10.3 or the development agreement may specify other penalties for breach in lieu of termination, including but not limited to, penalties allowed for violation of a development regulation. Nothing in this Article shall be construed to abrogate or impair the power of the local government to enforce applicable law.</w:t>
      </w:r>
    </w:p>
    <w:p w14:paraId="6C503E2B" w14:textId="77777777" w:rsidR="00112A9A" w:rsidRPr="00CC4E8F" w:rsidRDefault="00112A9A" w:rsidP="00FB0529">
      <w:pPr>
        <w:spacing w:before="240" w:line="276" w:lineRule="auto"/>
        <w:jc w:val="both"/>
        <w:rPr>
          <w:rFonts w:cstheme="minorHAnsi"/>
          <w:i/>
          <w:sz w:val="21"/>
          <w:szCs w:val="21"/>
          <w:rPrChange w:id="417" w:author="Darrien T. Locklear" w:date="2024-06-19T12:49:00Z">
            <w:rPr>
              <w:rFonts w:cstheme="minorHAnsi"/>
              <w:i/>
              <w:color w:val="00B050"/>
              <w:sz w:val="21"/>
              <w:szCs w:val="21"/>
            </w:rPr>
          </w:rPrChange>
        </w:rPr>
      </w:pPr>
      <w:r w:rsidRPr="00CC4E8F">
        <w:rPr>
          <w:rFonts w:cstheme="minorHAnsi"/>
          <w:b/>
          <w:i/>
          <w:sz w:val="21"/>
          <w:szCs w:val="21"/>
          <w:rPrChange w:id="418" w:author="Darrien T. Locklear" w:date="2024-06-19T12:49:00Z">
            <w:rPr>
              <w:rFonts w:cstheme="minorHAnsi"/>
              <w:b/>
              <w:i/>
              <w:color w:val="00B050"/>
              <w:sz w:val="21"/>
              <w:szCs w:val="21"/>
            </w:rPr>
          </w:rPrChange>
        </w:rPr>
        <w:lastRenderedPageBreak/>
        <w:t>Statutory Reference</w:t>
      </w:r>
      <w:r w:rsidRPr="00CC4E8F">
        <w:rPr>
          <w:rFonts w:cstheme="minorHAnsi"/>
          <w:i/>
          <w:sz w:val="21"/>
          <w:szCs w:val="21"/>
          <w:rPrChange w:id="419" w:author="Darrien T. Locklear" w:date="2024-06-19T12:49:00Z">
            <w:rPr>
              <w:rFonts w:cstheme="minorHAnsi"/>
              <w:i/>
              <w:color w:val="00B050"/>
              <w:sz w:val="21"/>
              <w:szCs w:val="21"/>
            </w:rPr>
          </w:rPrChange>
        </w:rPr>
        <w:t xml:space="preserve"> – N.C.G.S. Chapter 160D- 1008.</w:t>
      </w:r>
    </w:p>
    <w:p w14:paraId="5D6DE34B" w14:textId="77777777" w:rsidR="00112A9A" w:rsidRPr="00CC4E8F" w:rsidRDefault="00112A9A" w:rsidP="00FB0529">
      <w:pPr>
        <w:spacing w:before="60" w:after="60" w:line="276" w:lineRule="auto"/>
        <w:jc w:val="both"/>
        <w:rPr>
          <w:rFonts w:eastAsia="Times New Roman" w:cstheme="minorHAnsi"/>
          <w:sz w:val="21"/>
          <w:szCs w:val="21"/>
          <w:rPrChange w:id="420" w:author="Darrien T. Locklear" w:date="2024-06-19T12:49:00Z">
            <w:rPr>
              <w:rFonts w:eastAsia="Times New Roman" w:cstheme="minorHAnsi"/>
              <w:color w:val="00B050"/>
              <w:sz w:val="21"/>
              <w:szCs w:val="21"/>
            </w:rPr>
          </w:rPrChange>
        </w:rPr>
      </w:pPr>
    </w:p>
    <w:p w14:paraId="5BB58ED5" w14:textId="77777777" w:rsidR="00112A9A" w:rsidRPr="00CC4E8F" w:rsidRDefault="00112A9A" w:rsidP="00E70CEA">
      <w:pPr>
        <w:pStyle w:val="ListParagraph"/>
        <w:numPr>
          <w:ilvl w:val="2"/>
          <w:numId w:val="41"/>
        </w:numPr>
        <w:spacing w:before="60" w:after="200" w:line="276" w:lineRule="auto"/>
        <w:jc w:val="both"/>
        <w:rPr>
          <w:rFonts w:eastAsia="Times New Roman" w:cstheme="minorHAnsi"/>
          <w:sz w:val="21"/>
          <w:szCs w:val="21"/>
          <w:rPrChange w:id="421" w:author="Darrien T. Locklear" w:date="2024-06-19T12:49:00Z">
            <w:rPr>
              <w:rFonts w:eastAsia="Times New Roman" w:cstheme="minorHAnsi"/>
              <w:color w:val="00B050"/>
              <w:sz w:val="21"/>
              <w:szCs w:val="21"/>
            </w:rPr>
          </w:rPrChange>
        </w:rPr>
      </w:pPr>
      <w:r w:rsidRPr="00CC4E8F">
        <w:rPr>
          <w:rFonts w:eastAsia="Times New Roman" w:cstheme="minorHAnsi"/>
          <w:b/>
          <w:bCs/>
          <w:sz w:val="21"/>
          <w:szCs w:val="21"/>
          <w:rPrChange w:id="422" w:author="Darrien T. Locklear" w:date="2024-06-19T12:49:00Z">
            <w:rPr>
              <w:rFonts w:eastAsia="Times New Roman" w:cstheme="minorHAnsi"/>
              <w:b/>
              <w:bCs/>
              <w:color w:val="00B050"/>
              <w:sz w:val="21"/>
              <w:szCs w:val="21"/>
            </w:rPr>
          </w:rPrChange>
        </w:rPr>
        <w:t xml:space="preserve"> Amendments to Development Agreement.</w:t>
      </w:r>
    </w:p>
    <w:p w14:paraId="5F35725F" w14:textId="77777777" w:rsidR="00112A9A" w:rsidRPr="00CC4E8F" w:rsidRDefault="00112A9A" w:rsidP="00C84243">
      <w:pPr>
        <w:numPr>
          <w:ilvl w:val="3"/>
          <w:numId w:val="18"/>
        </w:numPr>
        <w:spacing w:before="60" w:after="60" w:line="276" w:lineRule="auto"/>
        <w:ind w:left="1980" w:hanging="540"/>
        <w:contextualSpacing/>
        <w:jc w:val="both"/>
        <w:rPr>
          <w:rFonts w:eastAsia="Times New Roman" w:cstheme="minorHAnsi"/>
          <w:sz w:val="21"/>
          <w:szCs w:val="21"/>
          <w:rPrChange w:id="423"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24" w:author="Darrien T. Locklear" w:date="2024-06-19T12:49:00Z">
            <w:rPr>
              <w:rFonts w:eastAsia="Times New Roman" w:cstheme="minorHAnsi"/>
              <w:i/>
              <w:iCs/>
              <w:color w:val="00B050"/>
              <w:sz w:val="21"/>
              <w:szCs w:val="21"/>
              <w:u w:val="single"/>
            </w:rPr>
          </w:rPrChange>
        </w:rPr>
        <w:t>Mutual Consent.</w:t>
      </w:r>
      <w:r w:rsidRPr="00CC4E8F">
        <w:rPr>
          <w:rFonts w:eastAsia="Times New Roman" w:cstheme="minorHAnsi"/>
          <w:sz w:val="21"/>
          <w:szCs w:val="21"/>
          <w:rPrChange w:id="425" w:author="Darrien T. Locklear" w:date="2024-06-19T12:49:00Z">
            <w:rPr>
              <w:rFonts w:eastAsia="Times New Roman" w:cstheme="minorHAnsi"/>
              <w:color w:val="00B050"/>
              <w:sz w:val="21"/>
              <w:szCs w:val="21"/>
            </w:rPr>
          </w:rPrChange>
        </w:rPr>
        <w:t xml:space="preserve">  A Development Agreement may be amended or canceled by mutual consent of the parties to the agreement or by their successors in interest.</w:t>
      </w:r>
    </w:p>
    <w:p w14:paraId="20717D0E" w14:textId="77777777" w:rsidR="00112A9A" w:rsidRPr="00CC4E8F" w:rsidRDefault="00112A9A" w:rsidP="00C84243">
      <w:pPr>
        <w:numPr>
          <w:ilvl w:val="3"/>
          <w:numId w:val="18"/>
        </w:numPr>
        <w:spacing w:before="60" w:after="60" w:line="276" w:lineRule="auto"/>
        <w:ind w:left="1980" w:hanging="540"/>
        <w:contextualSpacing/>
        <w:jc w:val="both"/>
        <w:rPr>
          <w:rFonts w:eastAsia="Times New Roman" w:cstheme="minorHAnsi"/>
          <w:sz w:val="21"/>
          <w:szCs w:val="21"/>
          <w:rPrChange w:id="426"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27" w:author="Darrien T. Locklear" w:date="2024-06-19T12:49:00Z">
            <w:rPr>
              <w:rFonts w:eastAsia="Times New Roman" w:cstheme="minorHAnsi"/>
              <w:i/>
              <w:iCs/>
              <w:color w:val="00B050"/>
              <w:sz w:val="21"/>
              <w:szCs w:val="21"/>
              <w:u w:val="single"/>
            </w:rPr>
          </w:rPrChange>
        </w:rPr>
        <w:t>Major Modification</w:t>
      </w:r>
      <w:r w:rsidRPr="00CC4E8F">
        <w:rPr>
          <w:rFonts w:eastAsia="Times New Roman" w:cstheme="minorHAnsi"/>
          <w:i/>
          <w:iCs/>
          <w:sz w:val="21"/>
          <w:szCs w:val="21"/>
          <w:rPrChange w:id="428" w:author="Darrien T. Locklear" w:date="2024-06-19T12:49:00Z">
            <w:rPr>
              <w:rFonts w:eastAsia="Times New Roman" w:cstheme="minorHAnsi"/>
              <w:i/>
              <w:iCs/>
              <w:color w:val="00B050"/>
              <w:sz w:val="21"/>
              <w:szCs w:val="21"/>
            </w:rPr>
          </w:rPrChange>
        </w:rPr>
        <w:t>.</w:t>
      </w:r>
      <w:r w:rsidRPr="00CC4E8F">
        <w:rPr>
          <w:rFonts w:eastAsia="Times New Roman" w:cstheme="minorHAnsi"/>
          <w:sz w:val="21"/>
          <w:szCs w:val="21"/>
          <w:rPrChange w:id="429" w:author="Darrien T. Locklear" w:date="2024-06-19T12:49:00Z">
            <w:rPr>
              <w:rFonts w:eastAsia="Times New Roman" w:cstheme="minorHAnsi"/>
              <w:color w:val="00B050"/>
              <w:sz w:val="21"/>
              <w:szCs w:val="21"/>
            </w:rPr>
          </w:rPrChange>
        </w:rPr>
        <w:t xml:space="preserve"> Consideration of a proposed major modification of a Development Agreement shall follow the same procedures as required for initial approval of the agreement.</w:t>
      </w:r>
    </w:p>
    <w:p w14:paraId="3CD7540F" w14:textId="77777777" w:rsidR="00112A9A" w:rsidRPr="00CC4E8F" w:rsidRDefault="00112A9A" w:rsidP="00C84243">
      <w:pPr>
        <w:numPr>
          <w:ilvl w:val="3"/>
          <w:numId w:val="18"/>
        </w:numPr>
        <w:spacing w:before="60" w:after="60" w:line="276" w:lineRule="auto"/>
        <w:ind w:left="1980" w:hanging="540"/>
        <w:contextualSpacing/>
        <w:jc w:val="both"/>
        <w:rPr>
          <w:rFonts w:eastAsia="Times New Roman" w:cstheme="minorHAnsi"/>
          <w:sz w:val="21"/>
          <w:szCs w:val="21"/>
          <w:rPrChange w:id="430"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31" w:author="Darrien T. Locklear" w:date="2024-06-19T12:49:00Z">
            <w:rPr>
              <w:rFonts w:eastAsia="Times New Roman" w:cstheme="minorHAnsi"/>
              <w:i/>
              <w:iCs/>
              <w:color w:val="00B050"/>
              <w:sz w:val="21"/>
              <w:szCs w:val="21"/>
              <w:u w:val="single"/>
            </w:rPr>
          </w:rPrChange>
        </w:rPr>
        <w:t>Minor Modification</w:t>
      </w:r>
      <w:r w:rsidRPr="00CC4E8F">
        <w:rPr>
          <w:rFonts w:eastAsia="Times New Roman" w:cstheme="minorHAnsi"/>
          <w:i/>
          <w:iCs/>
          <w:sz w:val="21"/>
          <w:szCs w:val="21"/>
          <w:rPrChange w:id="432" w:author="Darrien T. Locklear" w:date="2024-06-19T12:49:00Z">
            <w:rPr>
              <w:rFonts w:eastAsia="Times New Roman" w:cstheme="minorHAnsi"/>
              <w:i/>
              <w:iCs/>
              <w:color w:val="00B050"/>
              <w:sz w:val="21"/>
              <w:szCs w:val="21"/>
            </w:rPr>
          </w:rPrChange>
        </w:rPr>
        <w:t>.</w:t>
      </w:r>
      <w:r w:rsidRPr="00CC4E8F">
        <w:rPr>
          <w:rFonts w:eastAsia="Times New Roman" w:cstheme="minorHAnsi"/>
          <w:sz w:val="21"/>
          <w:szCs w:val="21"/>
          <w:rPrChange w:id="433" w:author="Darrien T. Locklear" w:date="2024-06-19T12:49:00Z">
            <w:rPr>
              <w:rFonts w:eastAsia="Times New Roman" w:cstheme="minorHAnsi"/>
              <w:color w:val="00B050"/>
              <w:sz w:val="21"/>
              <w:szCs w:val="21"/>
            </w:rPr>
          </w:rPrChange>
        </w:rPr>
        <w:t xml:space="preserve">  The </w:t>
      </w:r>
      <w:r w:rsidR="00E325B6" w:rsidRPr="00CC4E8F">
        <w:rPr>
          <w:rFonts w:eastAsia="Times New Roman" w:cstheme="minorHAnsi"/>
          <w:sz w:val="21"/>
          <w:szCs w:val="21"/>
          <w:rPrChange w:id="434" w:author="Darrien T. Locklear" w:date="2024-06-19T12:49:00Z">
            <w:rPr>
              <w:rFonts w:eastAsia="Times New Roman" w:cstheme="minorHAnsi"/>
              <w:color w:val="00B050"/>
              <w:sz w:val="21"/>
              <w:szCs w:val="21"/>
            </w:rPr>
          </w:rPrChange>
        </w:rPr>
        <w:t xml:space="preserve">Town </w:t>
      </w:r>
      <w:r w:rsidR="00A91C61" w:rsidRPr="00CC4E8F">
        <w:rPr>
          <w:rFonts w:eastAsia="Times New Roman" w:cstheme="minorHAnsi"/>
          <w:sz w:val="21"/>
          <w:szCs w:val="21"/>
          <w:rPrChange w:id="435" w:author="Darrien T. Locklear" w:date="2024-06-19T12:49:00Z">
            <w:rPr>
              <w:rFonts w:eastAsia="Times New Roman" w:cstheme="minorHAnsi"/>
              <w:color w:val="00B050"/>
              <w:sz w:val="21"/>
              <w:szCs w:val="21"/>
            </w:rPr>
          </w:rPrChange>
        </w:rPr>
        <w:t xml:space="preserve"> Board of Commissioners </w:t>
      </w:r>
      <w:r w:rsidR="007F407B" w:rsidRPr="00CC4E8F">
        <w:rPr>
          <w:rFonts w:eastAsia="Times New Roman" w:cstheme="minorHAnsi"/>
          <w:sz w:val="21"/>
          <w:szCs w:val="21"/>
          <w:rPrChange w:id="436" w:author="Darrien T. Locklear" w:date="2024-06-19T12:49:00Z">
            <w:rPr>
              <w:rFonts w:eastAsia="Times New Roman" w:cstheme="minorHAnsi"/>
              <w:color w:val="00B050"/>
              <w:sz w:val="21"/>
              <w:szCs w:val="21"/>
            </w:rPr>
          </w:rPrChange>
        </w:rPr>
        <w:t>delegates</w:t>
      </w:r>
      <w:r w:rsidRPr="00CC4E8F">
        <w:rPr>
          <w:rFonts w:eastAsia="Times New Roman" w:cstheme="minorHAnsi"/>
          <w:sz w:val="21"/>
          <w:szCs w:val="21"/>
          <w:rPrChange w:id="437" w:author="Darrien T. Locklear" w:date="2024-06-19T12:49:00Z">
            <w:rPr>
              <w:rFonts w:eastAsia="Times New Roman" w:cstheme="minorHAnsi"/>
              <w:color w:val="00B050"/>
              <w:sz w:val="21"/>
              <w:szCs w:val="21"/>
            </w:rPr>
          </w:rPrChange>
        </w:rPr>
        <w:t xml:space="preserve"> these to the Zoning Administrator who may approve minor modifications of the Development Agreement with the mutual consent of the other parties to the agreement, without following the same procedures as required for initial approval of the agreement, upon making written findings that the proposed modifications would not significantly change the use, intensity, or design of the development, would be consistent with the purposes and goals of the agreement, would comply with this Ordinance, and would not adversely affect the public health, safety, or general welfare.</w:t>
      </w:r>
    </w:p>
    <w:p w14:paraId="2BC0925A" w14:textId="77777777" w:rsidR="00112A9A" w:rsidRPr="00CC4E8F" w:rsidRDefault="00112A9A" w:rsidP="00FB0529">
      <w:pPr>
        <w:spacing w:before="60" w:after="60" w:line="276" w:lineRule="auto"/>
        <w:jc w:val="both"/>
        <w:rPr>
          <w:rFonts w:eastAsia="Times New Roman" w:cstheme="minorHAnsi"/>
          <w:sz w:val="21"/>
          <w:szCs w:val="21"/>
          <w:rPrChange w:id="438" w:author="Darrien T. Locklear" w:date="2024-06-19T12:49:00Z">
            <w:rPr>
              <w:rFonts w:eastAsia="Times New Roman" w:cstheme="minorHAnsi"/>
              <w:color w:val="00B050"/>
              <w:sz w:val="21"/>
              <w:szCs w:val="21"/>
            </w:rPr>
          </w:rPrChange>
        </w:rPr>
      </w:pPr>
    </w:p>
    <w:p w14:paraId="15BB4470" w14:textId="77777777" w:rsidR="00112A9A" w:rsidRPr="00CC4E8F" w:rsidRDefault="00112A9A" w:rsidP="00FB0529">
      <w:pPr>
        <w:spacing w:before="60" w:after="60" w:line="276" w:lineRule="auto"/>
        <w:jc w:val="both"/>
        <w:rPr>
          <w:rFonts w:eastAsia="Times New Roman" w:cstheme="minorHAnsi"/>
          <w:b/>
          <w:i/>
          <w:sz w:val="21"/>
          <w:szCs w:val="21"/>
          <w:rPrChange w:id="439" w:author="Darrien T. Locklear" w:date="2024-06-19T12:49:00Z">
            <w:rPr>
              <w:rFonts w:eastAsia="Times New Roman" w:cstheme="minorHAnsi"/>
              <w:b/>
              <w:i/>
              <w:color w:val="00B050"/>
              <w:sz w:val="21"/>
              <w:szCs w:val="21"/>
            </w:rPr>
          </w:rPrChange>
        </w:rPr>
      </w:pPr>
      <w:r w:rsidRPr="00CC4E8F">
        <w:rPr>
          <w:rFonts w:eastAsia="Times New Roman" w:cstheme="minorHAnsi"/>
          <w:b/>
          <w:i/>
          <w:sz w:val="21"/>
          <w:szCs w:val="21"/>
          <w:rPrChange w:id="440" w:author="Darrien T. Locklear" w:date="2024-06-19T12:49:00Z">
            <w:rPr>
              <w:rFonts w:eastAsia="Times New Roman" w:cstheme="minorHAnsi"/>
              <w:b/>
              <w:i/>
              <w:color w:val="00B050"/>
              <w:sz w:val="21"/>
              <w:szCs w:val="21"/>
            </w:rPr>
          </w:rPrChange>
        </w:rPr>
        <w:t>Cross Reference – Section 12.5.7.</w:t>
      </w:r>
    </w:p>
    <w:p w14:paraId="4C3D49F0" w14:textId="77777777" w:rsidR="00112A9A" w:rsidRPr="00CC4E8F" w:rsidRDefault="00112A9A" w:rsidP="00FB0529">
      <w:pPr>
        <w:spacing w:before="60" w:after="60" w:line="276" w:lineRule="auto"/>
        <w:jc w:val="both"/>
        <w:rPr>
          <w:rFonts w:eastAsia="Times New Roman" w:cstheme="minorHAnsi"/>
          <w:sz w:val="21"/>
          <w:szCs w:val="21"/>
          <w:rPrChange w:id="441" w:author="Darrien T. Locklear" w:date="2024-06-19T12:49:00Z">
            <w:rPr>
              <w:rFonts w:eastAsia="Times New Roman" w:cstheme="minorHAnsi"/>
              <w:color w:val="00B050"/>
              <w:sz w:val="21"/>
              <w:szCs w:val="21"/>
            </w:rPr>
          </w:rPrChange>
        </w:rPr>
      </w:pPr>
    </w:p>
    <w:p w14:paraId="664A6071" w14:textId="77777777" w:rsidR="00112A9A" w:rsidRPr="00CC4E8F" w:rsidRDefault="00112A9A" w:rsidP="00E70CEA">
      <w:pPr>
        <w:pStyle w:val="ListParagraph"/>
        <w:numPr>
          <w:ilvl w:val="2"/>
          <w:numId w:val="41"/>
        </w:numPr>
        <w:spacing w:before="60" w:after="60" w:line="276" w:lineRule="auto"/>
        <w:ind w:left="900" w:hanging="900"/>
        <w:jc w:val="both"/>
        <w:rPr>
          <w:rFonts w:eastAsia="Times New Roman" w:cstheme="minorHAnsi"/>
          <w:sz w:val="21"/>
          <w:szCs w:val="21"/>
          <w:rPrChange w:id="442" w:author="Darrien T. Locklear" w:date="2024-06-19T12:49:00Z">
            <w:rPr>
              <w:rFonts w:eastAsia="Times New Roman" w:cstheme="minorHAnsi"/>
              <w:color w:val="00B050"/>
              <w:sz w:val="21"/>
              <w:szCs w:val="21"/>
            </w:rPr>
          </w:rPrChange>
        </w:rPr>
      </w:pPr>
      <w:r w:rsidRPr="00CC4E8F">
        <w:rPr>
          <w:rFonts w:eastAsia="Times New Roman" w:cstheme="minorHAnsi"/>
          <w:b/>
          <w:bCs/>
          <w:sz w:val="21"/>
          <w:szCs w:val="21"/>
          <w:rPrChange w:id="443" w:author="Darrien T. Locklear" w:date="2024-06-19T12:49:00Z">
            <w:rPr>
              <w:rFonts w:eastAsia="Times New Roman" w:cstheme="minorHAnsi"/>
              <w:b/>
              <w:bCs/>
              <w:color w:val="00B050"/>
              <w:sz w:val="21"/>
              <w:szCs w:val="21"/>
            </w:rPr>
          </w:rPrChange>
        </w:rPr>
        <w:t xml:space="preserve"> Assumption of Jurisdiction over Development Agreements.</w:t>
      </w:r>
    </w:p>
    <w:p w14:paraId="4E62AA3D" w14:textId="77777777" w:rsidR="00112A9A" w:rsidRPr="00CC4E8F" w:rsidRDefault="00E325B6" w:rsidP="00C84243">
      <w:pPr>
        <w:numPr>
          <w:ilvl w:val="3"/>
          <w:numId w:val="19"/>
        </w:numPr>
        <w:spacing w:before="60" w:after="60" w:line="276" w:lineRule="auto"/>
        <w:ind w:left="1980" w:hanging="540"/>
        <w:contextualSpacing/>
        <w:jc w:val="both"/>
        <w:rPr>
          <w:rFonts w:eastAsia="Times New Roman" w:cstheme="minorHAnsi"/>
          <w:sz w:val="21"/>
          <w:szCs w:val="21"/>
          <w:rPrChange w:id="444"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45" w:author="Darrien T. Locklear" w:date="2024-06-19T12:49:00Z">
            <w:rPr>
              <w:rFonts w:eastAsia="Times New Roman" w:cstheme="minorHAnsi"/>
              <w:i/>
              <w:iCs/>
              <w:color w:val="00B050"/>
              <w:sz w:val="21"/>
              <w:szCs w:val="21"/>
              <w:u w:val="single"/>
            </w:rPr>
          </w:rPrChange>
        </w:rPr>
        <w:t>Town Assumes</w:t>
      </w:r>
      <w:r w:rsidR="00112A9A" w:rsidRPr="00CC4E8F">
        <w:rPr>
          <w:rFonts w:eastAsia="Times New Roman" w:cstheme="minorHAnsi"/>
          <w:i/>
          <w:iCs/>
          <w:sz w:val="21"/>
          <w:szCs w:val="21"/>
          <w:u w:val="single"/>
          <w:rPrChange w:id="446" w:author="Darrien T. Locklear" w:date="2024-06-19T12:49:00Z">
            <w:rPr>
              <w:rFonts w:eastAsia="Times New Roman" w:cstheme="minorHAnsi"/>
              <w:i/>
              <w:iCs/>
              <w:color w:val="00B050"/>
              <w:sz w:val="21"/>
              <w:szCs w:val="21"/>
              <w:u w:val="single"/>
            </w:rPr>
          </w:rPrChange>
        </w:rPr>
        <w:t xml:space="preserve"> Planning Jurisdiction</w:t>
      </w:r>
      <w:r w:rsidR="00112A9A" w:rsidRPr="00CC4E8F">
        <w:rPr>
          <w:rFonts w:eastAsia="Times New Roman" w:cstheme="minorHAnsi"/>
          <w:i/>
          <w:iCs/>
          <w:sz w:val="21"/>
          <w:szCs w:val="21"/>
          <w:rPrChange w:id="447" w:author="Darrien T. Locklear" w:date="2024-06-19T12:49:00Z">
            <w:rPr>
              <w:rFonts w:eastAsia="Times New Roman" w:cstheme="minorHAnsi"/>
              <w:i/>
              <w:iCs/>
              <w:color w:val="00B050"/>
              <w:sz w:val="21"/>
              <w:szCs w:val="21"/>
            </w:rPr>
          </w:rPrChange>
        </w:rPr>
        <w:t>.</w:t>
      </w:r>
      <w:r w:rsidR="00112A9A" w:rsidRPr="00CC4E8F">
        <w:rPr>
          <w:rFonts w:eastAsia="Times New Roman" w:cstheme="minorHAnsi"/>
          <w:sz w:val="21"/>
          <w:szCs w:val="21"/>
          <w:rPrChange w:id="448" w:author="Darrien T. Locklear" w:date="2024-06-19T12:49:00Z">
            <w:rPr>
              <w:rFonts w:eastAsia="Times New Roman" w:cstheme="minorHAnsi"/>
              <w:color w:val="00B050"/>
              <w:sz w:val="21"/>
              <w:szCs w:val="21"/>
            </w:rPr>
          </w:rPrChange>
        </w:rPr>
        <w:t xml:space="preserve">  If the </w:t>
      </w:r>
      <w:r w:rsidRPr="00CC4E8F">
        <w:rPr>
          <w:rFonts w:eastAsia="Times New Roman" w:cstheme="minorHAnsi"/>
          <w:sz w:val="21"/>
          <w:szCs w:val="21"/>
          <w:rPrChange w:id="449" w:author="Darrien T. Locklear" w:date="2024-06-19T12:49:00Z">
            <w:rPr>
              <w:rFonts w:eastAsia="Times New Roman" w:cstheme="minorHAnsi"/>
              <w:color w:val="00B050"/>
              <w:sz w:val="21"/>
              <w:szCs w:val="21"/>
            </w:rPr>
          </w:rPrChange>
        </w:rPr>
        <w:t>Town assumes</w:t>
      </w:r>
      <w:r w:rsidR="00112A9A" w:rsidRPr="00CC4E8F">
        <w:rPr>
          <w:rFonts w:eastAsia="Times New Roman" w:cstheme="minorHAnsi"/>
          <w:sz w:val="21"/>
          <w:szCs w:val="21"/>
          <w:rPrChange w:id="450" w:author="Darrien T. Locklear" w:date="2024-06-19T12:49:00Z">
            <w:rPr>
              <w:rFonts w:eastAsia="Times New Roman" w:cstheme="minorHAnsi"/>
              <w:color w:val="00B050"/>
              <w:sz w:val="21"/>
              <w:szCs w:val="21"/>
            </w:rPr>
          </w:rPrChange>
        </w:rPr>
        <w:t xml:space="preserve"> planning jurisdiction over property subject to a Development Agreement established by another jurisdiction, such development agreement shall be valid for the duration of the agreement, or eight years from the effective date of the </w:t>
      </w:r>
      <w:r w:rsidRPr="00CC4E8F">
        <w:rPr>
          <w:rFonts w:eastAsia="Times New Roman" w:cstheme="minorHAnsi"/>
          <w:sz w:val="21"/>
          <w:szCs w:val="21"/>
          <w:rPrChange w:id="451" w:author="Darrien T. Locklear" w:date="2024-06-19T12:49:00Z">
            <w:rPr>
              <w:rFonts w:eastAsia="Times New Roman" w:cstheme="minorHAnsi"/>
              <w:color w:val="00B050"/>
              <w:sz w:val="21"/>
              <w:szCs w:val="21"/>
            </w:rPr>
          </w:rPrChange>
        </w:rPr>
        <w:t xml:space="preserve">Town </w:t>
      </w:r>
      <w:r w:rsidR="00112A9A" w:rsidRPr="00CC4E8F">
        <w:rPr>
          <w:rFonts w:eastAsia="Times New Roman" w:cstheme="minorHAnsi"/>
          <w:sz w:val="21"/>
          <w:szCs w:val="21"/>
          <w:rPrChange w:id="452" w:author="Darrien T. Locklear" w:date="2024-06-19T12:49:00Z">
            <w:rPr>
              <w:rFonts w:eastAsia="Times New Roman" w:cstheme="minorHAnsi"/>
              <w:color w:val="00B050"/>
              <w:sz w:val="21"/>
              <w:szCs w:val="21"/>
            </w:rPr>
          </w:rPrChange>
        </w:rPr>
        <w:t>'s assumption of planning jurisdiction over the subject property, whichever is earlier.</w:t>
      </w:r>
    </w:p>
    <w:p w14:paraId="3A29C22C" w14:textId="77777777" w:rsidR="00112A9A" w:rsidRPr="00CC4E8F" w:rsidRDefault="00112A9A" w:rsidP="00C84243">
      <w:pPr>
        <w:numPr>
          <w:ilvl w:val="3"/>
          <w:numId w:val="19"/>
        </w:numPr>
        <w:spacing w:before="60" w:after="60" w:line="276" w:lineRule="auto"/>
        <w:ind w:left="1980" w:hanging="540"/>
        <w:contextualSpacing/>
        <w:jc w:val="both"/>
        <w:rPr>
          <w:rFonts w:eastAsia="Times New Roman" w:cstheme="minorHAnsi"/>
          <w:sz w:val="21"/>
          <w:szCs w:val="21"/>
          <w:rPrChange w:id="453"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54" w:author="Darrien T. Locklear" w:date="2024-06-19T12:49:00Z">
            <w:rPr>
              <w:rFonts w:eastAsia="Times New Roman" w:cstheme="minorHAnsi"/>
              <w:i/>
              <w:iCs/>
              <w:color w:val="00B050"/>
              <w:sz w:val="21"/>
              <w:szCs w:val="21"/>
              <w:u w:val="single"/>
            </w:rPr>
          </w:rPrChange>
        </w:rPr>
        <w:t>Rights and Obligations</w:t>
      </w:r>
      <w:r w:rsidRPr="00CC4E8F">
        <w:rPr>
          <w:rFonts w:eastAsia="Times New Roman" w:cstheme="minorHAnsi"/>
          <w:i/>
          <w:iCs/>
          <w:sz w:val="21"/>
          <w:szCs w:val="21"/>
          <w:rPrChange w:id="455" w:author="Darrien T. Locklear" w:date="2024-06-19T12:49:00Z">
            <w:rPr>
              <w:rFonts w:eastAsia="Times New Roman" w:cstheme="minorHAnsi"/>
              <w:i/>
              <w:iCs/>
              <w:color w:val="00B050"/>
              <w:sz w:val="21"/>
              <w:szCs w:val="21"/>
            </w:rPr>
          </w:rPrChange>
        </w:rPr>
        <w:t>.</w:t>
      </w:r>
      <w:r w:rsidRPr="00CC4E8F">
        <w:rPr>
          <w:rFonts w:eastAsia="Times New Roman" w:cstheme="minorHAnsi"/>
          <w:sz w:val="21"/>
          <w:szCs w:val="21"/>
          <w:rPrChange w:id="456" w:author="Darrien T. Locklear" w:date="2024-06-19T12:49:00Z">
            <w:rPr>
              <w:rFonts w:eastAsia="Times New Roman" w:cstheme="minorHAnsi"/>
              <w:color w:val="00B050"/>
              <w:sz w:val="21"/>
              <w:szCs w:val="21"/>
            </w:rPr>
          </w:rPrChange>
        </w:rPr>
        <w:t xml:space="preserve"> The parties to the development agreement and the </w:t>
      </w:r>
      <w:r w:rsidR="00E325B6" w:rsidRPr="00CC4E8F">
        <w:rPr>
          <w:rFonts w:eastAsia="Times New Roman" w:cstheme="minorHAnsi"/>
          <w:sz w:val="21"/>
          <w:szCs w:val="21"/>
          <w:rPrChange w:id="457" w:author="Darrien T. Locklear" w:date="2024-06-19T12:49:00Z">
            <w:rPr>
              <w:rFonts w:eastAsia="Times New Roman" w:cstheme="minorHAnsi"/>
              <w:color w:val="00B050"/>
              <w:sz w:val="21"/>
              <w:szCs w:val="21"/>
            </w:rPr>
          </w:rPrChange>
        </w:rPr>
        <w:t>Town shall</w:t>
      </w:r>
      <w:r w:rsidRPr="00CC4E8F">
        <w:rPr>
          <w:rFonts w:eastAsia="Times New Roman" w:cstheme="minorHAnsi"/>
          <w:sz w:val="21"/>
          <w:szCs w:val="21"/>
          <w:rPrChange w:id="458" w:author="Darrien T. Locklear" w:date="2024-06-19T12:49:00Z">
            <w:rPr>
              <w:rFonts w:eastAsia="Times New Roman" w:cstheme="minorHAnsi"/>
              <w:color w:val="00B050"/>
              <w:sz w:val="21"/>
              <w:szCs w:val="21"/>
            </w:rPr>
          </w:rPrChange>
        </w:rPr>
        <w:t xml:space="preserve"> have the same rights and obligations with respect to each other regarding matters addressed in the Development Agreement as if the property had remained in the previous jurisdiction.</w:t>
      </w:r>
    </w:p>
    <w:p w14:paraId="6F0AEDEB" w14:textId="77777777" w:rsidR="00112A9A" w:rsidRPr="00CC4E8F" w:rsidRDefault="00112A9A" w:rsidP="00C84243">
      <w:pPr>
        <w:numPr>
          <w:ilvl w:val="3"/>
          <w:numId w:val="19"/>
        </w:numPr>
        <w:spacing w:before="60" w:after="60" w:line="276" w:lineRule="auto"/>
        <w:ind w:left="1980" w:hanging="540"/>
        <w:contextualSpacing/>
        <w:jc w:val="both"/>
        <w:rPr>
          <w:rFonts w:eastAsia="Times New Roman" w:cstheme="minorHAnsi"/>
          <w:sz w:val="21"/>
          <w:szCs w:val="21"/>
          <w:rPrChange w:id="459" w:author="Darrien T. Locklear" w:date="2024-06-19T12:49:00Z">
            <w:rPr>
              <w:rFonts w:eastAsia="Times New Roman" w:cstheme="minorHAnsi"/>
              <w:color w:val="00B050"/>
              <w:sz w:val="21"/>
              <w:szCs w:val="21"/>
            </w:rPr>
          </w:rPrChange>
        </w:rPr>
      </w:pPr>
      <w:r w:rsidRPr="00CC4E8F">
        <w:rPr>
          <w:rFonts w:eastAsia="Times New Roman" w:cstheme="minorHAnsi"/>
          <w:i/>
          <w:iCs/>
          <w:sz w:val="21"/>
          <w:szCs w:val="21"/>
          <w:u w:val="single"/>
          <w:rPrChange w:id="460" w:author="Darrien T. Locklear" w:date="2024-06-19T12:49:00Z">
            <w:rPr>
              <w:rFonts w:eastAsia="Times New Roman" w:cstheme="minorHAnsi"/>
              <w:i/>
              <w:iCs/>
              <w:color w:val="00B050"/>
              <w:sz w:val="21"/>
              <w:szCs w:val="21"/>
              <w:u w:val="single"/>
            </w:rPr>
          </w:rPrChange>
        </w:rPr>
        <w:t>Modification or Suspension</w:t>
      </w:r>
      <w:r w:rsidRPr="00CC4E8F">
        <w:rPr>
          <w:rFonts w:eastAsia="Times New Roman" w:cstheme="minorHAnsi"/>
          <w:i/>
          <w:iCs/>
          <w:sz w:val="21"/>
          <w:szCs w:val="21"/>
          <w:rPrChange w:id="461" w:author="Darrien T. Locklear" w:date="2024-06-19T12:49:00Z">
            <w:rPr>
              <w:rFonts w:eastAsia="Times New Roman" w:cstheme="minorHAnsi"/>
              <w:i/>
              <w:iCs/>
              <w:color w:val="00B050"/>
              <w:sz w:val="21"/>
              <w:szCs w:val="21"/>
            </w:rPr>
          </w:rPrChange>
        </w:rPr>
        <w:t>.</w:t>
      </w:r>
      <w:r w:rsidRPr="00CC4E8F">
        <w:rPr>
          <w:rFonts w:eastAsia="Times New Roman" w:cstheme="minorHAnsi"/>
          <w:sz w:val="21"/>
          <w:szCs w:val="21"/>
          <w:rPrChange w:id="462" w:author="Darrien T. Locklear" w:date="2024-06-19T12:49:00Z">
            <w:rPr>
              <w:rFonts w:eastAsia="Times New Roman" w:cstheme="minorHAnsi"/>
              <w:color w:val="00B050"/>
              <w:sz w:val="21"/>
              <w:szCs w:val="21"/>
            </w:rPr>
          </w:rPrChange>
        </w:rPr>
        <w:t xml:space="preserve"> The </w:t>
      </w:r>
      <w:r w:rsidR="00E325B6" w:rsidRPr="00CC4E8F">
        <w:rPr>
          <w:rFonts w:eastAsia="Times New Roman" w:cstheme="minorHAnsi"/>
          <w:sz w:val="21"/>
          <w:szCs w:val="21"/>
          <w:rPrChange w:id="463" w:author="Darrien T. Locklear" w:date="2024-06-19T12:49:00Z">
            <w:rPr>
              <w:rFonts w:eastAsia="Times New Roman" w:cstheme="minorHAnsi"/>
              <w:color w:val="00B050"/>
              <w:sz w:val="21"/>
              <w:szCs w:val="21"/>
            </w:rPr>
          </w:rPrChange>
        </w:rPr>
        <w:t>Town may</w:t>
      </w:r>
      <w:r w:rsidRPr="00CC4E8F">
        <w:rPr>
          <w:rFonts w:eastAsia="Times New Roman" w:cstheme="minorHAnsi"/>
          <w:sz w:val="21"/>
          <w:szCs w:val="21"/>
          <w:rPrChange w:id="464" w:author="Darrien T. Locklear" w:date="2024-06-19T12:49:00Z">
            <w:rPr>
              <w:rFonts w:eastAsia="Times New Roman" w:cstheme="minorHAnsi"/>
              <w:color w:val="00B050"/>
              <w:sz w:val="21"/>
              <w:szCs w:val="21"/>
            </w:rPr>
          </w:rPrChange>
        </w:rPr>
        <w:t xml:space="preserve"> modify or suspend the provisions of the Development Agreement if the </w:t>
      </w:r>
      <w:r w:rsidR="00E325B6" w:rsidRPr="00CC4E8F">
        <w:rPr>
          <w:rFonts w:eastAsia="Times New Roman" w:cstheme="minorHAnsi"/>
          <w:sz w:val="21"/>
          <w:szCs w:val="21"/>
          <w:rPrChange w:id="465" w:author="Darrien T. Locklear" w:date="2024-06-19T12:49:00Z">
            <w:rPr>
              <w:rFonts w:eastAsia="Times New Roman" w:cstheme="minorHAnsi"/>
              <w:color w:val="00B050"/>
              <w:sz w:val="21"/>
              <w:szCs w:val="21"/>
            </w:rPr>
          </w:rPrChange>
        </w:rPr>
        <w:t>Town determines</w:t>
      </w:r>
      <w:r w:rsidRPr="00CC4E8F">
        <w:rPr>
          <w:rFonts w:eastAsia="Times New Roman" w:cstheme="minorHAnsi"/>
          <w:sz w:val="21"/>
          <w:szCs w:val="21"/>
          <w:rPrChange w:id="466" w:author="Darrien T. Locklear" w:date="2024-06-19T12:49:00Z">
            <w:rPr>
              <w:rFonts w:eastAsia="Times New Roman" w:cstheme="minorHAnsi"/>
              <w:color w:val="00B050"/>
              <w:sz w:val="21"/>
              <w:szCs w:val="21"/>
            </w:rPr>
          </w:rPrChange>
        </w:rPr>
        <w:t xml:space="preserve"> that the failure to do so would place the residents of the area subject to the Development Agreement, or the residents of the </w:t>
      </w:r>
      <w:r w:rsidR="00E325B6" w:rsidRPr="00CC4E8F">
        <w:rPr>
          <w:rFonts w:eastAsia="Times New Roman" w:cstheme="minorHAnsi"/>
          <w:sz w:val="21"/>
          <w:szCs w:val="21"/>
          <w:rPrChange w:id="467" w:author="Darrien T. Locklear" w:date="2024-06-19T12:49:00Z">
            <w:rPr>
              <w:rFonts w:eastAsia="Times New Roman" w:cstheme="minorHAnsi"/>
              <w:color w:val="00B050"/>
              <w:sz w:val="21"/>
              <w:szCs w:val="21"/>
            </w:rPr>
          </w:rPrChange>
        </w:rPr>
        <w:t xml:space="preserve">Town </w:t>
      </w:r>
      <w:r w:rsidRPr="00CC4E8F">
        <w:rPr>
          <w:rFonts w:eastAsia="Times New Roman" w:cstheme="minorHAnsi"/>
          <w:sz w:val="21"/>
          <w:szCs w:val="21"/>
          <w:rPrChange w:id="468" w:author="Darrien T. Locklear" w:date="2024-06-19T12:49:00Z">
            <w:rPr>
              <w:rFonts w:eastAsia="Times New Roman" w:cstheme="minorHAnsi"/>
              <w:color w:val="00B050"/>
              <w:sz w:val="21"/>
              <w:szCs w:val="21"/>
            </w:rPr>
          </w:rPrChange>
        </w:rPr>
        <w:t>'s planning jurisdiction, or both, in a condition dangerous to their health or safety, or both.</w:t>
      </w:r>
    </w:p>
    <w:p w14:paraId="11564BB5" w14:textId="77777777" w:rsidR="00112A9A" w:rsidRPr="00CC4E8F" w:rsidRDefault="00112A9A" w:rsidP="00FB0529">
      <w:pPr>
        <w:spacing w:line="276" w:lineRule="auto"/>
        <w:jc w:val="both"/>
        <w:rPr>
          <w:rFonts w:cstheme="minorHAnsi"/>
          <w:sz w:val="21"/>
          <w:szCs w:val="21"/>
          <w:rPrChange w:id="469" w:author="Darrien T. Locklear" w:date="2024-06-19T12:49:00Z">
            <w:rPr>
              <w:rFonts w:cstheme="minorHAnsi"/>
              <w:color w:val="00B050"/>
              <w:sz w:val="21"/>
              <w:szCs w:val="21"/>
            </w:rPr>
          </w:rPrChange>
        </w:rPr>
      </w:pPr>
    </w:p>
    <w:p w14:paraId="36A311A2" w14:textId="77777777" w:rsidR="00112A9A" w:rsidRPr="00CC4E8F" w:rsidRDefault="00E70CEA" w:rsidP="00E70CEA">
      <w:pPr>
        <w:pStyle w:val="ListParagraph"/>
        <w:numPr>
          <w:ilvl w:val="2"/>
          <w:numId w:val="41"/>
        </w:numPr>
        <w:spacing w:after="200" w:line="276" w:lineRule="auto"/>
        <w:ind w:left="810" w:hanging="810"/>
        <w:jc w:val="both"/>
        <w:rPr>
          <w:rFonts w:cstheme="minorHAnsi"/>
          <w:b/>
          <w:sz w:val="21"/>
          <w:szCs w:val="21"/>
          <w:rPrChange w:id="470" w:author="Darrien T. Locklear" w:date="2024-06-19T12:49:00Z">
            <w:rPr>
              <w:rFonts w:cstheme="minorHAnsi"/>
              <w:b/>
              <w:color w:val="00B050"/>
              <w:sz w:val="21"/>
              <w:szCs w:val="21"/>
            </w:rPr>
          </w:rPrChange>
        </w:rPr>
      </w:pPr>
      <w:r w:rsidRPr="00CC4E8F">
        <w:rPr>
          <w:rFonts w:cstheme="minorHAnsi"/>
          <w:b/>
          <w:sz w:val="21"/>
          <w:szCs w:val="21"/>
          <w:rPrChange w:id="471" w:author="Darrien T. Locklear" w:date="2024-06-19T12:49:00Z">
            <w:rPr>
              <w:rFonts w:cstheme="minorHAnsi"/>
              <w:b/>
              <w:color w:val="00B050"/>
              <w:sz w:val="21"/>
              <w:szCs w:val="21"/>
            </w:rPr>
          </w:rPrChange>
        </w:rPr>
        <w:t xml:space="preserve">    </w:t>
      </w:r>
      <w:r w:rsidR="00112A9A" w:rsidRPr="00CC4E8F">
        <w:rPr>
          <w:rFonts w:cstheme="minorHAnsi"/>
          <w:b/>
          <w:sz w:val="21"/>
          <w:szCs w:val="21"/>
          <w:rPrChange w:id="472" w:author="Darrien T. Locklear" w:date="2024-06-19T12:49:00Z">
            <w:rPr>
              <w:rFonts w:cstheme="minorHAnsi"/>
              <w:b/>
              <w:color w:val="00B050"/>
              <w:sz w:val="21"/>
              <w:szCs w:val="21"/>
            </w:rPr>
          </w:rPrChange>
        </w:rPr>
        <w:t>Change of Jurisdiction.</w:t>
      </w:r>
    </w:p>
    <w:p w14:paraId="28E83424" w14:textId="1CF12707" w:rsidR="00112A9A" w:rsidRPr="00CC4E8F" w:rsidRDefault="00112A9A" w:rsidP="00C84243">
      <w:pPr>
        <w:numPr>
          <w:ilvl w:val="3"/>
          <w:numId w:val="20"/>
        </w:numPr>
        <w:autoSpaceDE w:val="0"/>
        <w:autoSpaceDN w:val="0"/>
        <w:adjustRightInd w:val="0"/>
        <w:spacing w:before="60" w:after="40" w:line="276" w:lineRule="auto"/>
        <w:ind w:left="2070" w:hanging="540"/>
        <w:jc w:val="both"/>
        <w:rPr>
          <w:rFonts w:cstheme="minorHAnsi"/>
          <w:sz w:val="21"/>
          <w:szCs w:val="21"/>
          <w:rPrChange w:id="473" w:author="Darrien T. Locklear" w:date="2024-06-19T12:49:00Z">
            <w:rPr>
              <w:rFonts w:cstheme="minorHAnsi"/>
              <w:color w:val="00B050"/>
              <w:sz w:val="21"/>
              <w:szCs w:val="21"/>
            </w:rPr>
          </w:rPrChange>
        </w:rPr>
      </w:pPr>
      <w:r w:rsidRPr="00CC4E8F">
        <w:rPr>
          <w:rFonts w:cstheme="minorHAnsi"/>
          <w:sz w:val="21"/>
          <w:szCs w:val="21"/>
          <w:rPrChange w:id="474" w:author="Darrien T. Locklear" w:date="2024-06-19T12:49:00Z">
            <w:rPr>
              <w:rFonts w:cstheme="minorHAnsi"/>
              <w:color w:val="00B050"/>
              <w:sz w:val="21"/>
              <w:szCs w:val="21"/>
            </w:rPr>
          </w:rPrChange>
        </w:rPr>
        <w:t xml:space="preserve">A development agreement entered into by </w:t>
      </w:r>
      <w:r w:rsidR="00E325B6" w:rsidRPr="00CC4E8F">
        <w:rPr>
          <w:rFonts w:cstheme="minorHAnsi"/>
          <w:sz w:val="21"/>
          <w:szCs w:val="21"/>
          <w:rPrChange w:id="475" w:author="Darrien T. Locklear" w:date="2024-06-19T12:49:00Z">
            <w:rPr>
              <w:rFonts w:cstheme="minorHAnsi"/>
              <w:color w:val="00B050"/>
              <w:sz w:val="21"/>
              <w:szCs w:val="21"/>
            </w:rPr>
          </w:rPrChange>
        </w:rPr>
        <w:t xml:space="preserve">Town of </w:t>
      </w:r>
      <w:del w:id="476" w:author="Darrien T. Locklear" w:date="2024-06-24T13:40:00Z">
        <w:r w:rsidR="00762EED" w:rsidRPr="00CC4E8F" w:rsidDel="00C45675">
          <w:rPr>
            <w:rFonts w:cstheme="minorHAnsi"/>
            <w:sz w:val="21"/>
            <w:szCs w:val="21"/>
            <w:rPrChange w:id="477" w:author="Darrien T. Locklear" w:date="2024-06-19T12:49:00Z">
              <w:rPr>
                <w:rFonts w:cstheme="minorHAnsi"/>
                <w:color w:val="00B050"/>
                <w:sz w:val="21"/>
                <w:szCs w:val="21"/>
              </w:rPr>
            </w:rPrChange>
          </w:rPr>
          <w:delText>Bladenboro</w:delText>
        </w:r>
      </w:del>
      <w:ins w:id="478" w:author="Darrien T. Locklear" w:date="2024-06-24T13:40:00Z">
        <w:r w:rsidR="00C45675">
          <w:rPr>
            <w:rFonts w:cstheme="minorHAnsi"/>
            <w:sz w:val="21"/>
            <w:szCs w:val="21"/>
          </w:rPr>
          <w:t>Maxton</w:t>
        </w:r>
      </w:ins>
      <w:r w:rsidRPr="00CC4E8F">
        <w:rPr>
          <w:rFonts w:cstheme="minorHAnsi"/>
          <w:sz w:val="21"/>
          <w:szCs w:val="21"/>
          <w:rPrChange w:id="479" w:author="Darrien T. Locklear" w:date="2024-06-19T12:49:00Z">
            <w:rPr>
              <w:rFonts w:cstheme="minorHAnsi"/>
              <w:color w:val="00B050"/>
              <w:sz w:val="21"/>
              <w:szCs w:val="21"/>
            </w:rPr>
          </w:rPrChange>
        </w:rPr>
        <w:t xml:space="preserve"> before the effective date of a change of jurisdiction shall be valid for the duration of the agreement, or eight years from the effective date of the change in jurisdiction, whichever is earlier. The par</w:t>
      </w:r>
      <w:r w:rsidRPr="00CC4E8F">
        <w:rPr>
          <w:rFonts w:cstheme="minorHAnsi"/>
          <w:sz w:val="21"/>
          <w:szCs w:val="21"/>
          <w:rPrChange w:id="480" w:author="Darrien T. Locklear" w:date="2024-06-19T12:49:00Z">
            <w:rPr>
              <w:rFonts w:cstheme="minorHAnsi"/>
              <w:color w:val="00B050"/>
              <w:sz w:val="21"/>
              <w:szCs w:val="21"/>
            </w:rPr>
          </w:rPrChange>
        </w:rPr>
        <w:softHyphen/>
        <w:t xml:space="preserve">ties to the development agreement and the local government assuming jurisdiction have the same rights and obligations with respect to each other </w:t>
      </w:r>
      <w:r w:rsidRPr="00CC4E8F">
        <w:rPr>
          <w:rFonts w:cstheme="minorHAnsi"/>
          <w:sz w:val="21"/>
          <w:szCs w:val="21"/>
          <w:rPrChange w:id="481" w:author="Darrien T. Locklear" w:date="2024-06-19T12:49:00Z">
            <w:rPr>
              <w:rFonts w:cstheme="minorHAnsi"/>
              <w:color w:val="00B050"/>
              <w:sz w:val="21"/>
              <w:szCs w:val="21"/>
            </w:rPr>
          </w:rPrChange>
        </w:rPr>
        <w:lastRenderedPageBreak/>
        <w:t xml:space="preserve">regarding matters addressed in the development agreement as if the property had remained in the previous jurisdiction. </w:t>
      </w:r>
    </w:p>
    <w:p w14:paraId="6F251D12" w14:textId="6A72F6A1" w:rsidR="00112A9A" w:rsidRPr="00CC4E8F" w:rsidRDefault="00112A9A" w:rsidP="00C84243">
      <w:pPr>
        <w:numPr>
          <w:ilvl w:val="3"/>
          <w:numId w:val="20"/>
        </w:numPr>
        <w:autoSpaceDE w:val="0"/>
        <w:autoSpaceDN w:val="0"/>
        <w:adjustRightInd w:val="0"/>
        <w:spacing w:before="60" w:after="40" w:line="276" w:lineRule="auto"/>
        <w:ind w:left="2070" w:hanging="540"/>
        <w:jc w:val="both"/>
        <w:rPr>
          <w:rFonts w:cstheme="minorHAnsi"/>
          <w:sz w:val="21"/>
          <w:szCs w:val="21"/>
          <w:rPrChange w:id="482" w:author="Darrien T. Locklear" w:date="2024-06-19T12:49:00Z">
            <w:rPr>
              <w:rFonts w:cstheme="minorHAnsi"/>
              <w:color w:val="00B050"/>
              <w:sz w:val="21"/>
              <w:szCs w:val="21"/>
            </w:rPr>
          </w:rPrChange>
        </w:rPr>
      </w:pPr>
      <w:r w:rsidRPr="00CC4E8F">
        <w:rPr>
          <w:rFonts w:cstheme="minorHAnsi"/>
          <w:sz w:val="21"/>
          <w:szCs w:val="21"/>
          <w:rPrChange w:id="483" w:author="Darrien T. Locklear" w:date="2024-06-19T12:49:00Z">
            <w:rPr>
              <w:rFonts w:cstheme="minorHAnsi"/>
              <w:color w:val="00B050"/>
              <w:sz w:val="21"/>
              <w:szCs w:val="21"/>
            </w:rPr>
          </w:rPrChange>
        </w:rPr>
        <w:t xml:space="preserve">In assuming jurisdiction, </w:t>
      </w:r>
      <w:r w:rsidR="00E325B6" w:rsidRPr="00CC4E8F">
        <w:rPr>
          <w:rFonts w:cstheme="minorHAnsi"/>
          <w:sz w:val="21"/>
          <w:szCs w:val="21"/>
          <w:rPrChange w:id="484" w:author="Darrien T. Locklear" w:date="2024-06-19T12:49:00Z">
            <w:rPr>
              <w:rFonts w:cstheme="minorHAnsi"/>
              <w:color w:val="00B050"/>
              <w:sz w:val="21"/>
              <w:szCs w:val="21"/>
            </w:rPr>
          </w:rPrChange>
        </w:rPr>
        <w:t xml:space="preserve">Town of </w:t>
      </w:r>
      <w:del w:id="485" w:author="Darrien T. Locklear" w:date="2024-06-24T13:40:00Z">
        <w:r w:rsidR="00762EED" w:rsidRPr="00CC4E8F" w:rsidDel="00C45675">
          <w:rPr>
            <w:rFonts w:cstheme="minorHAnsi"/>
            <w:sz w:val="21"/>
            <w:szCs w:val="21"/>
            <w:rPrChange w:id="486" w:author="Darrien T. Locklear" w:date="2024-06-19T12:49:00Z">
              <w:rPr>
                <w:rFonts w:cstheme="minorHAnsi"/>
                <w:color w:val="00B050"/>
                <w:sz w:val="21"/>
                <w:szCs w:val="21"/>
              </w:rPr>
            </w:rPrChange>
          </w:rPr>
          <w:delText>Bladenboro</w:delText>
        </w:r>
      </w:del>
      <w:ins w:id="487" w:author="Darrien T. Locklear" w:date="2024-06-24T13:40:00Z">
        <w:r w:rsidR="00C45675">
          <w:rPr>
            <w:rFonts w:cstheme="minorHAnsi"/>
            <w:sz w:val="21"/>
            <w:szCs w:val="21"/>
          </w:rPr>
          <w:t>Maxton</w:t>
        </w:r>
      </w:ins>
      <w:r w:rsidRPr="00CC4E8F">
        <w:rPr>
          <w:rFonts w:cstheme="minorHAnsi"/>
          <w:sz w:val="21"/>
          <w:szCs w:val="21"/>
          <w:rPrChange w:id="488" w:author="Darrien T. Locklear" w:date="2024-06-19T12:49:00Z">
            <w:rPr>
              <w:rFonts w:cstheme="minorHAnsi"/>
              <w:color w:val="00B050"/>
              <w:sz w:val="21"/>
              <w:szCs w:val="21"/>
            </w:rPr>
          </w:rPrChange>
        </w:rPr>
        <w:t xml:space="preserve"> may modify or suspend the provisions of the devel</w:t>
      </w:r>
      <w:r w:rsidRPr="00CC4E8F">
        <w:rPr>
          <w:rFonts w:cstheme="minorHAnsi"/>
          <w:sz w:val="21"/>
          <w:szCs w:val="21"/>
          <w:rPrChange w:id="489" w:author="Darrien T. Locklear" w:date="2024-06-19T12:49:00Z">
            <w:rPr>
              <w:rFonts w:cstheme="minorHAnsi"/>
              <w:color w:val="00B050"/>
              <w:sz w:val="21"/>
              <w:szCs w:val="21"/>
            </w:rPr>
          </w:rPrChange>
        </w:rPr>
        <w:softHyphen/>
        <w:t xml:space="preserve">opment agreement if the </w:t>
      </w:r>
      <w:r w:rsidR="00E325B6" w:rsidRPr="00CC4E8F">
        <w:rPr>
          <w:rFonts w:cstheme="minorHAnsi"/>
          <w:sz w:val="21"/>
          <w:szCs w:val="21"/>
          <w:rPrChange w:id="490" w:author="Darrien T. Locklear" w:date="2024-06-19T12:49:00Z">
            <w:rPr>
              <w:rFonts w:cstheme="minorHAnsi"/>
              <w:color w:val="00B050"/>
              <w:sz w:val="21"/>
              <w:szCs w:val="21"/>
            </w:rPr>
          </w:rPrChange>
        </w:rPr>
        <w:t>Town determines</w:t>
      </w:r>
      <w:r w:rsidRPr="00CC4E8F">
        <w:rPr>
          <w:rFonts w:cstheme="minorHAnsi"/>
          <w:sz w:val="21"/>
          <w:szCs w:val="21"/>
          <w:rPrChange w:id="491" w:author="Darrien T. Locklear" w:date="2024-06-19T12:49:00Z">
            <w:rPr>
              <w:rFonts w:cstheme="minorHAnsi"/>
              <w:color w:val="00B050"/>
              <w:sz w:val="21"/>
              <w:szCs w:val="21"/>
            </w:rPr>
          </w:rPrChange>
        </w:rPr>
        <w:t xml:space="preserve"> that the failure to do so would place the residents of the territory subject to the development agreement, or the residents of the </w:t>
      </w:r>
      <w:r w:rsidR="00E325B6" w:rsidRPr="00CC4E8F">
        <w:rPr>
          <w:rFonts w:cstheme="minorHAnsi"/>
          <w:sz w:val="21"/>
          <w:szCs w:val="21"/>
          <w:rPrChange w:id="492" w:author="Darrien T. Locklear" w:date="2024-06-19T12:49:00Z">
            <w:rPr>
              <w:rFonts w:cstheme="minorHAnsi"/>
              <w:color w:val="00B050"/>
              <w:sz w:val="21"/>
              <w:szCs w:val="21"/>
            </w:rPr>
          </w:rPrChange>
        </w:rPr>
        <w:t>Town,</w:t>
      </w:r>
      <w:r w:rsidRPr="00CC4E8F">
        <w:rPr>
          <w:rFonts w:cstheme="minorHAnsi"/>
          <w:sz w:val="21"/>
          <w:szCs w:val="21"/>
          <w:rPrChange w:id="493" w:author="Darrien T. Locklear" w:date="2024-06-19T12:49:00Z">
            <w:rPr>
              <w:rFonts w:cstheme="minorHAnsi"/>
              <w:color w:val="00B050"/>
              <w:sz w:val="21"/>
              <w:szCs w:val="21"/>
            </w:rPr>
          </w:rPrChange>
        </w:rPr>
        <w:t xml:space="preserve"> or both, in a condition dangerous to their health or safety, or both. </w:t>
      </w:r>
    </w:p>
    <w:p w14:paraId="7DD92D20" w14:textId="77777777" w:rsidR="00112A9A" w:rsidRPr="00CC4E8F" w:rsidRDefault="00112A9A" w:rsidP="00E70CEA">
      <w:pPr>
        <w:spacing w:before="240" w:line="276" w:lineRule="auto"/>
        <w:jc w:val="both"/>
        <w:rPr>
          <w:rFonts w:cstheme="minorHAnsi"/>
          <w:i/>
          <w:sz w:val="21"/>
          <w:szCs w:val="21"/>
          <w:rPrChange w:id="494" w:author="Darrien T. Locklear" w:date="2024-06-19T12:49:00Z">
            <w:rPr>
              <w:rFonts w:cstheme="minorHAnsi"/>
              <w:i/>
              <w:color w:val="00B050"/>
              <w:sz w:val="21"/>
              <w:szCs w:val="21"/>
            </w:rPr>
          </w:rPrChange>
        </w:rPr>
      </w:pPr>
      <w:r w:rsidRPr="00CC4E8F">
        <w:rPr>
          <w:rFonts w:cstheme="minorHAnsi"/>
          <w:b/>
          <w:i/>
          <w:sz w:val="21"/>
          <w:szCs w:val="21"/>
          <w:rPrChange w:id="495" w:author="Darrien T. Locklear" w:date="2024-06-19T12:49:00Z">
            <w:rPr>
              <w:rFonts w:cstheme="minorHAnsi"/>
              <w:b/>
              <w:i/>
              <w:color w:val="00B050"/>
              <w:sz w:val="21"/>
              <w:szCs w:val="21"/>
            </w:rPr>
          </w:rPrChange>
        </w:rPr>
        <w:t>Statutory Reference</w:t>
      </w:r>
      <w:r w:rsidR="00701644" w:rsidRPr="00CC4E8F">
        <w:rPr>
          <w:rFonts w:cstheme="minorHAnsi"/>
          <w:i/>
          <w:sz w:val="21"/>
          <w:szCs w:val="21"/>
          <w:rPrChange w:id="496" w:author="Darrien T. Locklear" w:date="2024-06-19T12:49:00Z">
            <w:rPr>
              <w:rFonts w:cstheme="minorHAnsi"/>
              <w:i/>
              <w:color w:val="00B050"/>
              <w:sz w:val="21"/>
              <w:szCs w:val="21"/>
            </w:rPr>
          </w:rPrChange>
        </w:rPr>
        <w:t xml:space="preserve"> – N.C.G.S. Chapter 160D- 1010.</w:t>
      </w:r>
    </w:p>
    <w:p w14:paraId="0FA532EB" w14:textId="77777777" w:rsidR="00D9267A" w:rsidRPr="00CC4E8F" w:rsidRDefault="00E70CEA" w:rsidP="00D9267A">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240" w:line="276" w:lineRule="auto"/>
        <w:outlineLvl w:val="1"/>
        <w:rPr>
          <w:rFonts w:eastAsiaTheme="majorEastAsia" w:cstheme="minorHAnsi"/>
          <w:b/>
          <w:sz w:val="21"/>
          <w:szCs w:val="21"/>
        </w:rPr>
      </w:pPr>
      <w:bookmarkStart w:id="497" w:name="_Toc170129495"/>
      <w:r w:rsidRPr="00CC4E8F">
        <w:rPr>
          <w:rFonts w:eastAsiaTheme="majorEastAsia" w:cstheme="minorHAnsi"/>
          <w:b/>
          <w:sz w:val="21"/>
          <w:szCs w:val="21"/>
        </w:rPr>
        <w:t xml:space="preserve">16.3.  </w:t>
      </w:r>
      <w:bookmarkStart w:id="498" w:name="_Toc70757486"/>
      <w:bookmarkStart w:id="499" w:name="_Toc71625150"/>
      <w:bookmarkStart w:id="500" w:name="_Toc71630795"/>
      <w:bookmarkStart w:id="501" w:name="_Toc71646910"/>
      <w:r w:rsidR="00D9267A" w:rsidRPr="00CC4E8F">
        <w:rPr>
          <w:rFonts w:eastAsia="Arial" w:cs="Arial"/>
          <w:b/>
          <w:bCs/>
          <w:smallCaps/>
          <w:sz w:val="24"/>
          <w:szCs w:val="26"/>
        </w:rPr>
        <w:t>Vested Rights and Permit Choice.</w:t>
      </w:r>
      <w:bookmarkEnd w:id="498"/>
      <w:bookmarkEnd w:id="499"/>
      <w:bookmarkEnd w:id="500"/>
      <w:bookmarkEnd w:id="501"/>
      <w:bookmarkEnd w:id="497"/>
      <w:r w:rsidR="00D9267A" w:rsidRPr="00CC4E8F">
        <w:rPr>
          <w:rFonts w:eastAsia="Arial" w:cs="Arial"/>
          <w:b/>
          <w:bCs/>
          <w:smallCaps/>
          <w:sz w:val="24"/>
          <w:szCs w:val="26"/>
        </w:rPr>
        <w:t xml:space="preserve">   </w:t>
      </w:r>
    </w:p>
    <w:p w14:paraId="4F9F1273" w14:textId="77777777" w:rsidR="00D9267A" w:rsidRPr="00CC4E8F" w:rsidRDefault="00D9267A" w:rsidP="00D9267A">
      <w:pPr>
        <w:spacing w:line="276" w:lineRule="auto"/>
        <w:ind w:left="630" w:hanging="630"/>
        <w:jc w:val="both"/>
        <w:rPr>
          <w:rFonts w:cstheme="minorHAnsi"/>
          <w:sz w:val="21"/>
          <w:szCs w:val="21"/>
        </w:rPr>
      </w:pPr>
      <w:r w:rsidRPr="00CC4E8F">
        <w:rPr>
          <w:rFonts w:cstheme="minorHAnsi"/>
          <w:sz w:val="21"/>
          <w:szCs w:val="21"/>
        </w:rPr>
        <w:t xml:space="preserve">16.3.1.  </w:t>
      </w:r>
      <w:r w:rsidRPr="00CC4E8F">
        <w:rPr>
          <w:rFonts w:cstheme="minorHAnsi"/>
          <w:i/>
          <w:sz w:val="21"/>
          <w:szCs w:val="21"/>
          <w:u w:val="single"/>
          <w:rPrChange w:id="502" w:author="Darrien T. Locklear" w:date="2024-06-19T12:49:00Z">
            <w:rPr>
              <w:rFonts w:cstheme="minorHAnsi"/>
              <w:i/>
              <w:color w:val="00B050"/>
              <w:sz w:val="21"/>
              <w:szCs w:val="21"/>
              <w:u w:val="single"/>
            </w:rPr>
          </w:rPrChange>
        </w:rPr>
        <w:t>Purpose</w:t>
      </w:r>
      <w:r w:rsidRPr="00CC4E8F">
        <w:rPr>
          <w:rFonts w:cstheme="minorHAnsi"/>
          <w:sz w:val="21"/>
          <w:szCs w:val="21"/>
          <w:rPrChange w:id="503" w:author="Darrien T. Locklear" w:date="2024-06-19T12:49:00Z">
            <w:rPr>
              <w:rFonts w:cstheme="minorHAnsi"/>
              <w:color w:val="00B050"/>
              <w:sz w:val="21"/>
              <w:szCs w:val="21"/>
            </w:rPr>
          </w:rPrChange>
        </w:rPr>
        <w:t xml:space="preserve">.  The purpose of this Section is to ensure reasonable certainty, stability, and fairness in the development regulation process, secure the reasonable expectations of landowners, and foster cooperation between the public and private sectors in land-use planning and development. This purpose is based upon the General Assembly’s recognition that local government approval of development typically follows significant investment in site evaluation, planning, development costs, consultant fees, and related expenses. The General Assembly has found that it is therefore necessary and desirable to provide for the establishment of certain vested rights.   These provisions strike an appropriate balance between private expectations and the public interest. </w:t>
      </w:r>
    </w:p>
    <w:p w14:paraId="24939EA5" w14:textId="77777777" w:rsidR="00D9267A" w:rsidRPr="00CC4E8F" w:rsidRDefault="00D9267A" w:rsidP="006A52C4">
      <w:pPr>
        <w:spacing w:after="0" w:line="276" w:lineRule="auto"/>
        <w:jc w:val="both"/>
        <w:rPr>
          <w:rFonts w:cstheme="minorHAnsi"/>
          <w:b/>
          <w:bCs/>
          <w:i/>
          <w:sz w:val="21"/>
          <w:szCs w:val="21"/>
        </w:rPr>
      </w:pPr>
      <w:r w:rsidRPr="00CC4E8F">
        <w:rPr>
          <w:rFonts w:cstheme="minorHAnsi"/>
          <w:b/>
          <w:bCs/>
          <w:i/>
          <w:sz w:val="21"/>
          <w:szCs w:val="21"/>
        </w:rPr>
        <w:t xml:space="preserve">Statutory Reference - § 160D-1014(a) </w:t>
      </w:r>
    </w:p>
    <w:p w14:paraId="4E39E3C0" w14:textId="77777777" w:rsidR="006A52C4" w:rsidRPr="00CC4E8F" w:rsidRDefault="005219E8" w:rsidP="00D9267A">
      <w:pPr>
        <w:spacing w:line="276" w:lineRule="auto"/>
        <w:jc w:val="both"/>
        <w:rPr>
          <w:rFonts w:cstheme="minorHAnsi"/>
          <w:b/>
          <w:bCs/>
          <w:i/>
          <w:sz w:val="21"/>
          <w:szCs w:val="21"/>
        </w:rPr>
      </w:pPr>
      <w:r w:rsidRPr="00CC4E8F">
        <w:rPr>
          <w:rFonts w:cstheme="minorHAnsi"/>
          <w:b/>
          <w:bCs/>
          <w:i/>
          <w:sz w:val="21"/>
          <w:szCs w:val="21"/>
        </w:rPr>
        <w:t>(2001 Code, Section 44-221)</w:t>
      </w:r>
    </w:p>
    <w:p w14:paraId="1DE3255A" w14:textId="6118CBD8" w:rsidR="00D9267A" w:rsidRPr="00CC4E8F" w:rsidRDefault="00D9267A" w:rsidP="00D9267A">
      <w:pPr>
        <w:spacing w:line="276" w:lineRule="auto"/>
        <w:ind w:left="630" w:hanging="630"/>
        <w:jc w:val="both"/>
        <w:rPr>
          <w:rFonts w:cstheme="minorHAnsi"/>
          <w:sz w:val="21"/>
          <w:szCs w:val="21"/>
        </w:rPr>
      </w:pPr>
      <w:r w:rsidRPr="00CC4E8F">
        <w:rPr>
          <w:rFonts w:cstheme="minorHAnsi"/>
          <w:sz w:val="21"/>
          <w:szCs w:val="21"/>
        </w:rPr>
        <w:t xml:space="preserve">16.3.2.  </w:t>
      </w:r>
      <w:r w:rsidRPr="00CC4E8F">
        <w:rPr>
          <w:rFonts w:cstheme="minorHAnsi"/>
          <w:i/>
          <w:iCs/>
          <w:sz w:val="21"/>
          <w:szCs w:val="21"/>
          <w:u w:val="single"/>
          <w:rPrChange w:id="504" w:author="Darrien T. Locklear" w:date="2024-06-19T12:49:00Z">
            <w:rPr>
              <w:rFonts w:cstheme="minorHAnsi"/>
              <w:i/>
              <w:iCs/>
              <w:color w:val="00B050"/>
              <w:sz w:val="21"/>
              <w:szCs w:val="21"/>
              <w:u w:val="single"/>
            </w:rPr>
          </w:rPrChange>
        </w:rPr>
        <w:t>Permit choice</w:t>
      </w:r>
      <w:r w:rsidRPr="00CC4E8F">
        <w:rPr>
          <w:rFonts w:cstheme="minorHAnsi"/>
          <w:sz w:val="21"/>
          <w:szCs w:val="21"/>
          <w:rPrChange w:id="505" w:author="Darrien T. Locklear" w:date="2024-06-19T12:49:00Z">
            <w:rPr>
              <w:rFonts w:cstheme="minorHAnsi"/>
              <w:color w:val="00B050"/>
              <w:sz w:val="21"/>
              <w:szCs w:val="21"/>
            </w:rPr>
          </w:rPrChange>
        </w:rPr>
        <w:t>.  When an applica</w:t>
      </w:r>
      <w:r w:rsidRPr="00CC4E8F">
        <w:rPr>
          <w:rFonts w:cstheme="minorHAnsi"/>
          <w:sz w:val="21"/>
          <w:szCs w:val="21"/>
          <w:rPrChange w:id="506" w:author="Darrien T. Locklear" w:date="2024-06-19T12:49:00Z">
            <w:rPr>
              <w:rFonts w:cstheme="minorHAnsi"/>
              <w:color w:val="00B050"/>
              <w:sz w:val="21"/>
              <w:szCs w:val="21"/>
            </w:rPr>
          </w:rPrChange>
        </w:rPr>
        <w:softHyphen/>
        <w:t xml:space="preserve">tion made in accordance with local regulation is submitted for a development approval required pursuant to NCGS Chapter 160D-1014 and a </w:t>
      </w:r>
      <w:del w:id="507" w:author="Darrien T. Locklear" w:date="2023-09-12T08:43:00Z">
        <w:r w:rsidRPr="00CC4E8F" w:rsidDel="00451D3A">
          <w:rPr>
            <w:rFonts w:cstheme="minorHAnsi"/>
            <w:sz w:val="21"/>
            <w:szCs w:val="21"/>
            <w:rPrChange w:id="508" w:author="Darrien T. Locklear" w:date="2024-06-19T12:49:00Z">
              <w:rPr>
                <w:rFonts w:cstheme="minorHAnsi"/>
                <w:color w:val="00B050"/>
                <w:sz w:val="21"/>
                <w:szCs w:val="21"/>
              </w:rPr>
            </w:rPrChange>
          </w:rPr>
          <w:delText>development regulation changes</w:delText>
        </w:r>
      </w:del>
      <w:ins w:id="509" w:author="Darrien T. Locklear" w:date="2023-09-12T08:43:00Z">
        <w:r w:rsidR="00451D3A" w:rsidRPr="00CC4E8F">
          <w:rPr>
            <w:rFonts w:cstheme="minorHAnsi"/>
            <w:sz w:val="21"/>
            <w:szCs w:val="21"/>
            <w:rPrChange w:id="510" w:author="Darrien T. Locklear" w:date="2024-06-19T12:49:00Z">
              <w:rPr>
                <w:rFonts w:cstheme="minorHAnsi"/>
                <w:color w:val="00B050"/>
                <w:sz w:val="21"/>
                <w:szCs w:val="21"/>
              </w:rPr>
            </w:rPrChange>
          </w:rPr>
          <w:t>development regulation change</w:t>
        </w:r>
      </w:ins>
      <w:r w:rsidRPr="00CC4E8F">
        <w:rPr>
          <w:rFonts w:cstheme="minorHAnsi"/>
          <w:sz w:val="21"/>
          <w:szCs w:val="21"/>
          <w:rPrChange w:id="511" w:author="Darrien T. Locklear" w:date="2024-06-19T12:49:00Z">
            <w:rPr>
              <w:rFonts w:cstheme="minorHAnsi"/>
              <w:color w:val="00B050"/>
              <w:sz w:val="21"/>
              <w:szCs w:val="21"/>
            </w:rPr>
          </w:rPrChange>
        </w:rPr>
        <w:t xml:space="preserve"> between the time the applica</w:t>
      </w:r>
      <w:r w:rsidRPr="00CC4E8F">
        <w:rPr>
          <w:rFonts w:cstheme="minorHAnsi"/>
          <w:sz w:val="21"/>
          <w:szCs w:val="21"/>
          <w:rPrChange w:id="512" w:author="Darrien T. Locklear" w:date="2024-06-19T12:49:00Z">
            <w:rPr>
              <w:rFonts w:cstheme="minorHAnsi"/>
              <w:color w:val="00B050"/>
              <w:sz w:val="21"/>
              <w:szCs w:val="21"/>
            </w:rPr>
          </w:rPrChange>
        </w:rPr>
        <w:softHyphen/>
        <w:t xml:space="preserve">tion was submitted and a decision is made, the applicant may choose which version of the development regulation will apply to the application. If the development permit applicant chooses the version of the rule or ordinance applicable at the time of the permit application, the development permit applicant shall not be required to await the outcome of the amendment to the rule, map, or ordinance prior to acting on the development permit. This section applies to all development </w:t>
      </w:r>
      <w:r w:rsidRPr="00C45675">
        <w:rPr>
          <w:rFonts w:cstheme="minorHAnsi"/>
          <w:sz w:val="21"/>
          <w:szCs w:val="21"/>
          <w:rPrChange w:id="513" w:author="Darrien T. Locklear" w:date="2024-06-24T13:48:00Z">
            <w:rPr>
              <w:rFonts w:cstheme="minorHAnsi"/>
              <w:color w:val="00B050"/>
              <w:sz w:val="21"/>
              <w:szCs w:val="21"/>
            </w:rPr>
          </w:rPrChange>
        </w:rPr>
        <w:t>approvals</w:t>
      </w:r>
      <w:r w:rsidRPr="00C45675">
        <w:rPr>
          <w:rFonts w:cstheme="minorHAnsi"/>
          <w:sz w:val="21"/>
          <w:szCs w:val="21"/>
          <w:rPrChange w:id="514" w:author="Darrien T. Locklear" w:date="2024-06-24T13:48:00Z">
            <w:rPr>
              <w:rFonts w:cstheme="minorHAnsi"/>
              <w:color w:val="00B050"/>
              <w:sz w:val="21"/>
              <w:szCs w:val="21"/>
              <w:u w:val="single"/>
            </w:rPr>
          </w:rPrChange>
        </w:rPr>
        <w:t xml:space="preserve"> </w:t>
      </w:r>
      <w:r w:rsidRPr="00C45675">
        <w:rPr>
          <w:rFonts w:cstheme="minorHAnsi"/>
          <w:sz w:val="21"/>
          <w:szCs w:val="21"/>
          <w:rPrChange w:id="515" w:author="Darrien T. Locklear" w:date="2024-06-24T13:48:00Z">
            <w:rPr>
              <w:rFonts w:cstheme="minorHAnsi"/>
              <w:color w:val="00B050"/>
              <w:sz w:val="21"/>
              <w:szCs w:val="21"/>
            </w:rPr>
          </w:rPrChange>
        </w:rPr>
        <w:t xml:space="preserve">issued by the </w:t>
      </w:r>
      <w:r w:rsidRPr="00C45675">
        <w:rPr>
          <w:rFonts w:cstheme="minorHAnsi"/>
          <w:sz w:val="21"/>
          <w:szCs w:val="21"/>
          <w:rPrChange w:id="516" w:author="Darrien T. Locklear" w:date="2024-06-24T13:48:00Z">
            <w:rPr>
              <w:rFonts w:cstheme="minorHAnsi"/>
              <w:color w:val="2F5496" w:themeColor="accent5" w:themeShade="BF"/>
              <w:sz w:val="21"/>
              <w:szCs w:val="21"/>
            </w:rPr>
          </w:rPrChange>
        </w:rPr>
        <w:t>Town</w:t>
      </w:r>
      <w:r w:rsidRPr="00C45675">
        <w:rPr>
          <w:rFonts w:cstheme="minorHAnsi"/>
          <w:sz w:val="21"/>
          <w:szCs w:val="21"/>
          <w:rPrChange w:id="517" w:author="Darrien T. Locklear" w:date="2024-06-24T13:48:00Z">
            <w:rPr>
              <w:rFonts w:cstheme="minorHAnsi"/>
              <w:color w:val="00B050"/>
              <w:sz w:val="21"/>
              <w:szCs w:val="21"/>
            </w:rPr>
          </w:rPrChange>
        </w:rPr>
        <w:t xml:space="preserve">. The duration of vested rights created by development approvals are as set forth in </w:t>
      </w:r>
      <w:r w:rsidRPr="00C45675">
        <w:rPr>
          <w:rFonts w:cstheme="minorHAnsi"/>
          <w:bCs/>
          <w:sz w:val="21"/>
          <w:szCs w:val="21"/>
          <w:rPrChange w:id="518" w:author="Darrien T. Locklear" w:date="2024-06-24T13:48:00Z">
            <w:rPr>
              <w:rFonts w:cstheme="minorHAnsi"/>
              <w:b/>
              <w:color w:val="00B050"/>
              <w:sz w:val="21"/>
              <w:szCs w:val="21"/>
            </w:rPr>
          </w:rPrChange>
        </w:rPr>
        <w:t xml:space="preserve">Section </w:t>
      </w:r>
      <w:del w:id="519" w:author="Darrien T. Locklear" w:date="2023-10-11T13:24:00Z">
        <w:r w:rsidRPr="00C45675" w:rsidDel="008165DB">
          <w:rPr>
            <w:rFonts w:cstheme="minorHAnsi"/>
            <w:bCs/>
            <w:sz w:val="21"/>
            <w:szCs w:val="21"/>
            <w:rPrChange w:id="520" w:author="Darrien T. Locklear" w:date="2024-06-24T13:48:00Z">
              <w:rPr>
                <w:rFonts w:cstheme="minorHAnsi"/>
                <w:b/>
                <w:color w:val="00B050"/>
                <w:sz w:val="21"/>
                <w:szCs w:val="21"/>
              </w:rPr>
            </w:rPrChange>
          </w:rPr>
          <w:delText>13.1.4.</w:delText>
        </w:r>
      </w:del>
      <w:ins w:id="521" w:author="Darrien T. Locklear" w:date="2023-10-11T13:24:00Z">
        <w:r w:rsidR="008165DB" w:rsidRPr="00C45675">
          <w:rPr>
            <w:rFonts w:cstheme="minorHAnsi"/>
            <w:bCs/>
            <w:sz w:val="21"/>
            <w:szCs w:val="21"/>
            <w:rPrChange w:id="522" w:author="Darrien T. Locklear" w:date="2024-06-24T13:48:00Z">
              <w:rPr>
                <w:rFonts w:cstheme="minorHAnsi"/>
                <w:b/>
                <w:color w:val="00B050"/>
                <w:sz w:val="21"/>
                <w:szCs w:val="21"/>
              </w:rPr>
            </w:rPrChange>
          </w:rPr>
          <w:t>15.15</w:t>
        </w:r>
      </w:ins>
    </w:p>
    <w:p w14:paraId="2E1CB70D" w14:textId="77777777" w:rsidR="00D9267A" w:rsidRPr="00CC4E8F" w:rsidRDefault="00D9267A" w:rsidP="00D9267A">
      <w:pPr>
        <w:spacing w:line="276" w:lineRule="auto"/>
        <w:jc w:val="both"/>
        <w:rPr>
          <w:rFonts w:cstheme="minorHAnsi"/>
          <w:b/>
          <w:bCs/>
          <w:i/>
          <w:sz w:val="21"/>
          <w:szCs w:val="21"/>
        </w:rPr>
      </w:pPr>
      <w:r w:rsidRPr="00CC4E8F">
        <w:rPr>
          <w:rFonts w:cstheme="minorHAnsi"/>
          <w:b/>
          <w:bCs/>
          <w:i/>
          <w:sz w:val="21"/>
          <w:szCs w:val="21"/>
        </w:rPr>
        <w:t xml:space="preserve">Statutory Reference - § 160D-1014(b) </w:t>
      </w:r>
    </w:p>
    <w:p w14:paraId="1EA740E5" w14:textId="77777777" w:rsidR="00D9267A" w:rsidRPr="00CC4E8F" w:rsidRDefault="00D9267A" w:rsidP="00D9267A">
      <w:pPr>
        <w:spacing w:line="276" w:lineRule="auto"/>
        <w:ind w:left="630" w:hanging="630"/>
        <w:jc w:val="both"/>
        <w:rPr>
          <w:rFonts w:cstheme="minorHAnsi"/>
          <w:sz w:val="21"/>
          <w:szCs w:val="21"/>
          <w:u w:val="single"/>
          <w:rPrChange w:id="523" w:author="Darrien T. Locklear" w:date="2024-06-19T12:49:00Z">
            <w:rPr>
              <w:rFonts w:cstheme="minorHAnsi"/>
              <w:color w:val="00B050"/>
              <w:sz w:val="21"/>
              <w:szCs w:val="21"/>
              <w:u w:val="single"/>
            </w:rPr>
          </w:rPrChange>
        </w:rPr>
      </w:pPr>
      <w:r w:rsidRPr="00CC4E8F">
        <w:rPr>
          <w:rFonts w:cstheme="minorHAnsi"/>
          <w:sz w:val="21"/>
          <w:szCs w:val="21"/>
        </w:rPr>
        <w:t xml:space="preserve">16.3.3.  </w:t>
      </w:r>
      <w:r w:rsidRPr="00CC4E8F">
        <w:rPr>
          <w:rFonts w:cstheme="minorHAnsi"/>
          <w:i/>
          <w:iCs/>
          <w:sz w:val="21"/>
          <w:szCs w:val="21"/>
          <w:u w:val="single"/>
          <w:rPrChange w:id="524" w:author="Darrien T. Locklear" w:date="2024-06-19T12:49:00Z">
            <w:rPr>
              <w:rFonts w:cstheme="minorHAnsi"/>
              <w:i/>
              <w:iCs/>
              <w:color w:val="00B050"/>
              <w:sz w:val="21"/>
              <w:szCs w:val="21"/>
              <w:u w:val="single"/>
            </w:rPr>
          </w:rPrChange>
        </w:rPr>
        <w:t>Process to claim vested right</w:t>
      </w:r>
      <w:r w:rsidRPr="00CC4E8F">
        <w:rPr>
          <w:rFonts w:cstheme="minorHAnsi"/>
          <w:sz w:val="21"/>
          <w:szCs w:val="21"/>
          <w:u w:val="single"/>
          <w:rPrChange w:id="525" w:author="Darrien T. Locklear" w:date="2024-06-19T12:49:00Z">
            <w:rPr>
              <w:rFonts w:cstheme="minorHAnsi"/>
              <w:color w:val="00B050"/>
              <w:sz w:val="21"/>
              <w:szCs w:val="21"/>
              <w:u w:val="single"/>
            </w:rPr>
          </w:rPrChange>
        </w:rPr>
        <w:t>.</w:t>
      </w:r>
      <w:r w:rsidRPr="00CC4E8F">
        <w:rPr>
          <w:rFonts w:cstheme="minorHAnsi"/>
          <w:sz w:val="21"/>
          <w:szCs w:val="21"/>
          <w:rPrChange w:id="526" w:author="Darrien T. Locklear" w:date="2024-06-19T12:49:00Z">
            <w:rPr>
              <w:rFonts w:cstheme="minorHAnsi"/>
              <w:color w:val="00B050"/>
              <w:sz w:val="21"/>
              <w:szCs w:val="21"/>
            </w:rPr>
          </w:rPrChange>
        </w:rPr>
        <w:t xml:space="preserve"> A person claiming a statutory or common law vested right may submit information to substantiate that claim on a form approved by the </w:t>
      </w:r>
      <w:r w:rsidRPr="00CC4E8F">
        <w:rPr>
          <w:rFonts w:cstheme="minorHAnsi"/>
          <w:sz w:val="21"/>
          <w:szCs w:val="21"/>
          <w:rPrChange w:id="527" w:author="Darrien T. Locklear" w:date="2024-06-19T12:49:00Z">
            <w:rPr>
              <w:rFonts w:cstheme="minorHAnsi"/>
              <w:color w:val="2F5496" w:themeColor="accent5" w:themeShade="BF"/>
              <w:sz w:val="21"/>
              <w:szCs w:val="21"/>
            </w:rPr>
          </w:rPrChange>
        </w:rPr>
        <w:t xml:space="preserve">Town </w:t>
      </w:r>
      <w:r w:rsidRPr="00CC4E8F">
        <w:rPr>
          <w:rFonts w:cstheme="minorHAnsi"/>
          <w:sz w:val="21"/>
          <w:szCs w:val="21"/>
          <w:rPrChange w:id="528" w:author="Darrien T. Locklear" w:date="2024-06-19T12:49:00Z">
            <w:rPr>
              <w:rFonts w:cstheme="minorHAnsi"/>
              <w:color w:val="00B050"/>
              <w:sz w:val="21"/>
              <w:szCs w:val="21"/>
            </w:rPr>
          </w:rPrChange>
        </w:rPr>
        <w:t>Board of Commissioners to the Zoning Administrator who shall make an initial determination as to the existence of the vested right.  The Zoning Administrator’s determination may be appealed under G.S. 160D-405. On appeal the existence of a vested right shall be reviewed de novo. In lieu of seeking such a determination, a person claiming a vested right may bring an original civil action as provided by G.S. 160D-405(c).</w:t>
      </w:r>
      <w:r w:rsidRPr="00CC4E8F">
        <w:rPr>
          <w:rFonts w:cstheme="minorHAnsi"/>
          <w:sz w:val="21"/>
          <w:szCs w:val="21"/>
          <w:u w:val="single"/>
          <w:rPrChange w:id="529" w:author="Darrien T. Locklear" w:date="2024-06-19T12:49:00Z">
            <w:rPr>
              <w:rFonts w:cstheme="minorHAnsi"/>
              <w:color w:val="00B050"/>
              <w:sz w:val="21"/>
              <w:szCs w:val="21"/>
              <w:u w:val="single"/>
            </w:rPr>
          </w:rPrChange>
        </w:rPr>
        <w:t xml:space="preserve"> </w:t>
      </w:r>
    </w:p>
    <w:p w14:paraId="11715C7F" w14:textId="77777777" w:rsidR="00D9267A" w:rsidRPr="00CC4E8F" w:rsidRDefault="00D9267A" w:rsidP="00D9267A">
      <w:pPr>
        <w:spacing w:line="276" w:lineRule="auto"/>
        <w:jc w:val="both"/>
        <w:rPr>
          <w:rFonts w:cstheme="minorHAnsi"/>
          <w:b/>
          <w:bCs/>
          <w:i/>
          <w:sz w:val="21"/>
          <w:szCs w:val="21"/>
        </w:rPr>
      </w:pPr>
      <w:r w:rsidRPr="00CC4E8F">
        <w:rPr>
          <w:rFonts w:cstheme="minorHAnsi"/>
          <w:b/>
          <w:bCs/>
          <w:i/>
          <w:sz w:val="21"/>
          <w:szCs w:val="21"/>
        </w:rPr>
        <w:t>Statutory Reference - § 160D-1014(c) and 160D-108.1</w:t>
      </w:r>
    </w:p>
    <w:p w14:paraId="44F63CAB" w14:textId="77777777" w:rsidR="005219E8" w:rsidRPr="00CC4E8F" w:rsidRDefault="005219E8" w:rsidP="005219E8">
      <w:pPr>
        <w:spacing w:line="276" w:lineRule="auto"/>
        <w:jc w:val="both"/>
        <w:rPr>
          <w:rFonts w:cstheme="minorHAnsi"/>
          <w:b/>
          <w:bCs/>
          <w:i/>
          <w:sz w:val="21"/>
          <w:szCs w:val="21"/>
        </w:rPr>
      </w:pPr>
      <w:bookmarkStart w:id="530" w:name="_Hlk170129410"/>
      <w:r w:rsidRPr="00CC4E8F">
        <w:rPr>
          <w:rFonts w:cstheme="minorHAnsi"/>
          <w:b/>
          <w:bCs/>
          <w:i/>
          <w:sz w:val="21"/>
          <w:szCs w:val="21"/>
        </w:rPr>
        <w:t>(2001 Code, Section 44-222)</w:t>
      </w:r>
    </w:p>
    <w:bookmarkEnd w:id="530"/>
    <w:p w14:paraId="35823F5E" w14:textId="38131588" w:rsidR="00D9267A" w:rsidDel="00C45675" w:rsidRDefault="00D9267A" w:rsidP="00D9267A">
      <w:pPr>
        <w:spacing w:line="276" w:lineRule="auto"/>
        <w:jc w:val="both"/>
        <w:rPr>
          <w:del w:id="531" w:author="Darrien T. Locklear" w:date="2024-06-24T13:49:00Z"/>
          <w:rFonts w:cstheme="minorHAnsi"/>
          <w:b/>
          <w:bCs/>
          <w:i/>
          <w:sz w:val="21"/>
          <w:szCs w:val="21"/>
        </w:rPr>
      </w:pPr>
    </w:p>
    <w:p w14:paraId="4F2DC3D1" w14:textId="77777777" w:rsidR="00C45675" w:rsidRPr="00CC4E8F" w:rsidRDefault="00C45675" w:rsidP="00D9267A">
      <w:pPr>
        <w:spacing w:line="276" w:lineRule="auto"/>
        <w:jc w:val="both"/>
        <w:rPr>
          <w:ins w:id="532" w:author="Darrien T. Locklear" w:date="2024-06-24T13:49:00Z"/>
          <w:rFonts w:cstheme="minorHAnsi"/>
          <w:b/>
          <w:bCs/>
          <w:i/>
          <w:sz w:val="21"/>
          <w:szCs w:val="21"/>
        </w:rPr>
      </w:pPr>
    </w:p>
    <w:p w14:paraId="131323D8" w14:textId="01776426" w:rsidR="00BA3AB2" w:rsidRPr="00CC4E8F" w:rsidRDefault="00D9267A" w:rsidP="00BA3AB2">
      <w:pPr>
        <w:spacing w:line="276" w:lineRule="auto"/>
        <w:jc w:val="both"/>
        <w:rPr>
          <w:ins w:id="533" w:author="Darrien T. Locklear" w:date="2024-06-24T13:49:00Z"/>
          <w:rFonts w:cstheme="minorHAnsi"/>
          <w:b/>
          <w:bCs/>
          <w:i/>
          <w:sz w:val="21"/>
          <w:szCs w:val="21"/>
        </w:rPr>
      </w:pPr>
      <w:r w:rsidRPr="00CC4E8F">
        <w:rPr>
          <w:rFonts w:cstheme="minorHAnsi"/>
          <w:b/>
          <w:bCs/>
          <w:i/>
          <w:sz w:val="21"/>
          <w:szCs w:val="21"/>
        </w:rPr>
        <w:lastRenderedPageBreak/>
        <w:t xml:space="preserve">Figure 16.1   Vested Rights Certificate </w:t>
      </w:r>
      <w:del w:id="534" w:author="Darrien T. Locklear" w:date="2024-06-24T13:50:00Z">
        <w:r w:rsidRPr="00CC4E8F" w:rsidDel="00BA3AB2">
          <w:rPr>
            <w:rFonts w:cstheme="minorHAnsi"/>
            <w:b/>
            <w:bCs/>
            <w:i/>
            <w:sz w:val="21"/>
            <w:szCs w:val="21"/>
          </w:rPr>
          <w:delText>Process</w:delText>
        </w:r>
      </w:del>
      <w:ins w:id="535" w:author="Darrien T. Locklear" w:date="2024-06-24T13:50:00Z">
        <w:r w:rsidR="00BA3AB2" w:rsidRPr="00CC4E8F">
          <w:rPr>
            <w:rFonts w:cstheme="minorHAnsi"/>
            <w:b/>
            <w:bCs/>
            <w:i/>
            <w:sz w:val="21"/>
            <w:szCs w:val="21"/>
          </w:rPr>
          <w:t>Process</w:t>
        </w:r>
        <w:r w:rsidR="00BA3AB2">
          <w:rPr>
            <w:rFonts w:cstheme="minorHAnsi"/>
            <w:b/>
            <w:bCs/>
            <w:i/>
            <w:sz w:val="21"/>
            <w:szCs w:val="21"/>
          </w:rPr>
          <w:t>, (</w:t>
        </w:r>
      </w:ins>
      <w:ins w:id="536" w:author="Darrien T. Locklear" w:date="2024-06-24T13:49:00Z">
        <w:r w:rsidR="00BA3AB2" w:rsidRPr="00CC4E8F">
          <w:rPr>
            <w:rFonts w:cstheme="minorHAnsi"/>
            <w:b/>
            <w:bCs/>
            <w:i/>
            <w:sz w:val="21"/>
            <w:szCs w:val="21"/>
          </w:rPr>
          <w:t>2001 Code, Section 44-222)</w:t>
        </w:r>
      </w:ins>
    </w:p>
    <w:p w14:paraId="60C5CB6B" w14:textId="6052D0BC" w:rsidR="00D9267A" w:rsidRPr="00CC4E8F" w:rsidDel="00BA3AB2" w:rsidRDefault="00D9267A" w:rsidP="00D9267A">
      <w:pPr>
        <w:spacing w:line="276" w:lineRule="auto"/>
        <w:jc w:val="both"/>
        <w:rPr>
          <w:del w:id="537" w:author="Darrien T. Locklear" w:date="2024-06-24T13:50:00Z"/>
          <w:rFonts w:cstheme="minorHAnsi"/>
          <w:b/>
          <w:bCs/>
          <w:i/>
          <w:sz w:val="21"/>
          <w:szCs w:val="21"/>
        </w:rPr>
      </w:pPr>
    </w:p>
    <w:p w14:paraId="1F19B2A5" w14:textId="77777777" w:rsidR="00D9267A" w:rsidRPr="00CC4E8F" w:rsidRDefault="00D9267A" w:rsidP="00D9267A">
      <w:pPr>
        <w:spacing w:line="276" w:lineRule="auto"/>
        <w:jc w:val="both"/>
        <w:rPr>
          <w:rFonts w:cstheme="minorHAnsi"/>
          <w:b/>
          <w:bCs/>
          <w:i/>
          <w:sz w:val="21"/>
          <w:szCs w:val="21"/>
        </w:rPr>
      </w:pPr>
      <w:r w:rsidRPr="00C45675">
        <w:rPr>
          <w:rFonts w:cstheme="minorHAnsi"/>
          <w:b/>
          <w:bCs/>
          <w:i/>
          <w:noProof/>
          <w:sz w:val="21"/>
          <w:szCs w:val="21"/>
        </w:rPr>
        <w:drawing>
          <wp:inline distT="0" distB="0" distL="0" distR="0" wp14:anchorId="58077378" wp14:editId="30E5A9C5">
            <wp:extent cx="5309870" cy="7920681"/>
            <wp:effectExtent l="0" t="0" r="24130" b="2349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7E73790" w14:textId="77777777" w:rsidR="00D9267A" w:rsidRPr="00CC4E8F" w:rsidRDefault="00D9267A" w:rsidP="00D9267A">
      <w:pPr>
        <w:spacing w:line="276" w:lineRule="auto"/>
        <w:ind w:left="630" w:hanging="630"/>
        <w:jc w:val="both"/>
        <w:rPr>
          <w:rFonts w:cstheme="minorHAnsi"/>
          <w:sz w:val="21"/>
          <w:szCs w:val="21"/>
          <w:rPrChange w:id="538" w:author="Darrien T. Locklear" w:date="2024-06-19T12:49:00Z">
            <w:rPr>
              <w:rFonts w:cstheme="minorHAnsi"/>
              <w:color w:val="00B050"/>
              <w:sz w:val="21"/>
              <w:szCs w:val="21"/>
            </w:rPr>
          </w:rPrChange>
        </w:rPr>
      </w:pPr>
      <w:r w:rsidRPr="00CC4E8F">
        <w:rPr>
          <w:rFonts w:cstheme="minorHAnsi"/>
          <w:sz w:val="21"/>
          <w:szCs w:val="21"/>
        </w:rPr>
        <w:lastRenderedPageBreak/>
        <w:t xml:space="preserve">16.3.4.  </w:t>
      </w:r>
      <w:r w:rsidRPr="00CC4E8F">
        <w:rPr>
          <w:rFonts w:cstheme="minorHAnsi"/>
          <w:i/>
          <w:iCs/>
          <w:sz w:val="21"/>
          <w:szCs w:val="21"/>
          <w:u w:val="single"/>
          <w:rPrChange w:id="539" w:author="Darrien T. Locklear" w:date="2024-06-19T12:49:00Z">
            <w:rPr>
              <w:rFonts w:cstheme="minorHAnsi"/>
              <w:i/>
              <w:iCs/>
              <w:color w:val="00B050"/>
              <w:sz w:val="21"/>
              <w:szCs w:val="21"/>
              <w:u w:val="single"/>
            </w:rPr>
          </w:rPrChange>
        </w:rPr>
        <w:t>Types and duration of statutory vested rights</w:t>
      </w:r>
      <w:r w:rsidRPr="00CC4E8F">
        <w:rPr>
          <w:rFonts w:cstheme="minorHAnsi"/>
          <w:sz w:val="21"/>
          <w:szCs w:val="21"/>
          <w:rPrChange w:id="540" w:author="Darrien T. Locklear" w:date="2024-06-19T12:49:00Z">
            <w:rPr>
              <w:rFonts w:cstheme="minorHAnsi"/>
              <w:color w:val="00B050"/>
              <w:sz w:val="21"/>
              <w:szCs w:val="21"/>
            </w:rPr>
          </w:rPrChange>
        </w:rPr>
        <w:t>.  Except as provided by this section and subje</w:t>
      </w:r>
      <w:r w:rsidR="005219E8" w:rsidRPr="00CC4E8F">
        <w:rPr>
          <w:rFonts w:cstheme="minorHAnsi"/>
          <w:sz w:val="21"/>
          <w:szCs w:val="21"/>
          <w:rPrChange w:id="541" w:author="Darrien T. Locklear" w:date="2024-06-19T12:49:00Z">
            <w:rPr>
              <w:rFonts w:cstheme="minorHAnsi"/>
              <w:color w:val="00B050"/>
              <w:sz w:val="21"/>
              <w:szCs w:val="21"/>
            </w:rPr>
          </w:rPrChange>
        </w:rPr>
        <w:t>ct to</w:t>
      </w:r>
      <w:r w:rsidRPr="00CC4E8F">
        <w:rPr>
          <w:rFonts w:cstheme="minorHAnsi"/>
          <w:sz w:val="21"/>
          <w:szCs w:val="21"/>
          <w:rPrChange w:id="542" w:author="Darrien T. Locklear" w:date="2024-06-19T12:49:00Z">
            <w:rPr>
              <w:rFonts w:cstheme="minorHAnsi"/>
              <w:color w:val="00B050"/>
              <w:sz w:val="21"/>
              <w:szCs w:val="21"/>
            </w:rPr>
          </w:rPrChange>
        </w:rPr>
        <w:t xml:space="preserve"> this Article, amendments in local development regulations shall not be applicable or enforceable with regard to a development that has been permitted or approved pursuant to this Article so long as one of the approvals listed in this Article remains valid and unexpired. Each type of vested right listed below is defined by and is subject to the limitations provided in this section and the cited statutes. Vested rights established under this section are not mutually exclusive. The establishment of a vested right under one Section does not preclude vesting under one or more other Sections or by common law principles.  </w:t>
      </w:r>
    </w:p>
    <w:p w14:paraId="3C4B5E10" w14:textId="77777777" w:rsidR="00D9267A" w:rsidRPr="00CC4E8F" w:rsidRDefault="00D9267A" w:rsidP="00D9267A">
      <w:pPr>
        <w:spacing w:line="276" w:lineRule="auto"/>
        <w:ind w:left="1170" w:hanging="450"/>
        <w:jc w:val="both"/>
        <w:rPr>
          <w:rFonts w:cstheme="minorHAnsi"/>
          <w:sz w:val="21"/>
          <w:szCs w:val="21"/>
          <w:rPrChange w:id="543" w:author="Darrien T. Locklear" w:date="2024-06-19T12:49:00Z">
            <w:rPr>
              <w:rFonts w:cstheme="minorHAnsi"/>
              <w:color w:val="00B050"/>
              <w:sz w:val="21"/>
              <w:szCs w:val="21"/>
            </w:rPr>
          </w:rPrChange>
        </w:rPr>
      </w:pPr>
      <w:r w:rsidRPr="00CC4E8F">
        <w:rPr>
          <w:rFonts w:cstheme="minorHAnsi"/>
          <w:iCs/>
          <w:sz w:val="21"/>
          <w:szCs w:val="21"/>
          <w:rPrChange w:id="544" w:author="Darrien T. Locklear" w:date="2024-06-19T12:49:00Z">
            <w:rPr>
              <w:rFonts w:cstheme="minorHAnsi"/>
              <w:iCs/>
              <w:color w:val="00B050"/>
              <w:sz w:val="21"/>
              <w:szCs w:val="21"/>
            </w:rPr>
          </w:rPrChange>
        </w:rPr>
        <w:t xml:space="preserve">(A)    </w:t>
      </w:r>
      <w:r w:rsidRPr="00CC4E8F">
        <w:rPr>
          <w:rFonts w:cstheme="minorHAnsi"/>
          <w:i/>
          <w:iCs/>
          <w:sz w:val="21"/>
          <w:szCs w:val="21"/>
          <w:u w:val="single"/>
          <w:rPrChange w:id="545" w:author="Darrien T. Locklear" w:date="2024-06-19T12:49:00Z">
            <w:rPr>
              <w:rFonts w:cstheme="minorHAnsi"/>
              <w:i/>
              <w:iCs/>
              <w:color w:val="00B050"/>
              <w:sz w:val="21"/>
              <w:szCs w:val="21"/>
              <w:u w:val="single"/>
            </w:rPr>
          </w:rPrChange>
        </w:rPr>
        <w:t>Six months -- Building permits</w:t>
      </w:r>
      <w:r w:rsidRPr="00CC4E8F">
        <w:rPr>
          <w:rFonts w:cstheme="minorHAnsi"/>
          <w:i/>
          <w:sz w:val="21"/>
          <w:szCs w:val="21"/>
          <w:u w:val="single"/>
          <w:rPrChange w:id="546" w:author="Darrien T. Locklear" w:date="2024-06-19T12:49:00Z">
            <w:rPr>
              <w:rFonts w:cstheme="minorHAnsi"/>
              <w:i/>
              <w:color w:val="00B050"/>
              <w:sz w:val="21"/>
              <w:szCs w:val="21"/>
              <w:u w:val="single"/>
            </w:rPr>
          </w:rPrChange>
        </w:rPr>
        <w:t>.</w:t>
      </w:r>
      <w:r w:rsidRPr="00CC4E8F">
        <w:rPr>
          <w:rFonts w:cstheme="minorHAnsi"/>
          <w:sz w:val="21"/>
          <w:szCs w:val="21"/>
          <w:rPrChange w:id="547" w:author="Darrien T. Locklear" w:date="2024-06-19T12:49:00Z">
            <w:rPr>
              <w:rFonts w:cstheme="minorHAnsi"/>
              <w:color w:val="00B050"/>
              <w:sz w:val="21"/>
              <w:szCs w:val="21"/>
            </w:rPr>
          </w:rPrChange>
        </w:rPr>
        <w:t xml:space="preserve"> Pursuant to G.S. 160D-11-9, a building permit expires six months after issuance unless work under the permit has commenced. Building permits also expire if work is discontinued for a period of 12 months after work has commenced. </w:t>
      </w:r>
    </w:p>
    <w:p w14:paraId="326461FB" w14:textId="77777777" w:rsidR="00D9267A" w:rsidRPr="00CC4E8F" w:rsidRDefault="00D9267A" w:rsidP="00D9267A">
      <w:pPr>
        <w:spacing w:line="276" w:lineRule="auto"/>
        <w:ind w:left="1170" w:hanging="450"/>
        <w:jc w:val="both"/>
        <w:rPr>
          <w:rFonts w:cstheme="minorHAnsi"/>
          <w:sz w:val="21"/>
          <w:szCs w:val="21"/>
          <w:rPrChange w:id="548" w:author="Darrien T. Locklear" w:date="2024-06-19T12:49:00Z">
            <w:rPr>
              <w:rFonts w:cstheme="minorHAnsi"/>
              <w:color w:val="00B050"/>
              <w:sz w:val="21"/>
              <w:szCs w:val="21"/>
            </w:rPr>
          </w:rPrChange>
        </w:rPr>
      </w:pPr>
      <w:r w:rsidRPr="00CC4E8F">
        <w:rPr>
          <w:rFonts w:cstheme="minorHAnsi"/>
          <w:iCs/>
          <w:sz w:val="21"/>
          <w:szCs w:val="21"/>
          <w:rPrChange w:id="549" w:author="Darrien T. Locklear" w:date="2024-06-19T12:49:00Z">
            <w:rPr>
              <w:rFonts w:cstheme="minorHAnsi"/>
              <w:iCs/>
              <w:color w:val="00B050"/>
              <w:sz w:val="21"/>
              <w:szCs w:val="21"/>
            </w:rPr>
          </w:rPrChange>
        </w:rPr>
        <w:t xml:space="preserve">(B)   </w:t>
      </w:r>
      <w:r w:rsidRPr="00CC4E8F">
        <w:rPr>
          <w:rFonts w:cstheme="minorHAnsi"/>
          <w:i/>
          <w:iCs/>
          <w:sz w:val="21"/>
          <w:szCs w:val="21"/>
          <w:u w:val="single"/>
          <w:rPrChange w:id="550" w:author="Darrien T. Locklear" w:date="2024-06-19T12:49:00Z">
            <w:rPr>
              <w:rFonts w:cstheme="minorHAnsi"/>
              <w:i/>
              <w:iCs/>
              <w:color w:val="00B050"/>
              <w:sz w:val="21"/>
              <w:szCs w:val="21"/>
              <w:u w:val="single"/>
            </w:rPr>
          </w:rPrChange>
        </w:rPr>
        <w:t>One year -- Other local development approvals</w:t>
      </w:r>
      <w:r w:rsidRPr="00CC4E8F">
        <w:rPr>
          <w:rFonts w:cstheme="minorHAnsi"/>
          <w:i/>
          <w:sz w:val="21"/>
          <w:szCs w:val="21"/>
          <w:u w:val="single"/>
          <w:rPrChange w:id="551" w:author="Darrien T. Locklear" w:date="2024-06-19T12:49:00Z">
            <w:rPr>
              <w:rFonts w:cstheme="minorHAnsi"/>
              <w:i/>
              <w:color w:val="00B050"/>
              <w:sz w:val="21"/>
              <w:szCs w:val="21"/>
              <w:u w:val="single"/>
            </w:rPr>
          </w:rPrChange>
        </w:rPr>
        <w:t>.</w:t>
      </w:r>
      <w:r w:rsidRPr="00CC4E8F">
        <w:rPr>
          <w:rFonts w:cstheme="minorHAnsi"/>
          <w:sz w:val="21"/>
          <w:szCs w:val="21"/>
          <w:rPrChange w:id="552" w:author="Darrien T. Locklear" w:date="2024-06-19T12:49:00Z">
            <w:rPr>
              <w:rFonts w:cstheme="minorHAnsi"/>
              <w:color w:val="00B050"/>
              <w:sz w:val="21"/>
              <w:szCs w:val="21"/>
            </w:rPr>
          </w:rPrChange>
        </w:rPr>
        <w:t xml:space="preserve"> Pursuant to G.S. 160D-4-3(c), unless otherwise specified by this section, statute, or local ordinance, all other local development approvals expire one year after issuance unless work has substantially commenced. Expiration of a local development approval does not affect the duration of a vested right established as a site spe</w:t>
      </w:r>
      <w:r w:rsidRPr="00CC4E8F">
        <w:rPr>
          <w:rFonts w:cstheme="minorHAnsi"/>
          <w:sz w:val="21"/>
          <w:szCs w:val="21"/>
          <w:rPrChange w:id="553" w:author="Darrien T. Locklear" w:date="2024-06-19T12:49:00Z">
            <w:rPr>
              <w:rFonts w:cstheme="minorHAnsi"/>
              <w:color w:val="00B050"/>
              <w:sz w:val="21"/>
              <w:szCs w:val="21"/>
            </w:rPr>
          </w:rPrChange>
        </w:rPr>
        <w:softHyphen/>
        <w:t>cific vesting plan, a multiphase development plan, a development agreement, or vested rights established under common law.</w:t>
      </w:r>
    </w:p>
    <w:p w14:paraId="500FAFAD" w14:textId="77777777" w:rsidR="00D9267A" w:rsidRPr="00CC4E8F" w:rsidRDefault="00D9267A" w:rsidP="00D9267A">
      <w:pPr>
        <w:spacing w:line="276" w:lineRule="auto"/>
        <w:ind w:left="720"/>
        <w:jc w:val="both"/>
        <w:rPr>
          <w:rFonts w:cstheme="minorHAnsi"/>
          <w:sz w:val="21"/>
          <w:szCs w:val="21"/>
          <w:rPrChange w:id="554" w:author="Darrien T. Locklear" w:date="2024-06-19T12:49:00Z">
            <w:rPr>
              <w:rFonts w:cstheme="minorHAnsi"/>
              <w:color w:val="00B050"/>
              <w:sz w:val="21"/>
              <w:szCs w:val="21"/>
            </w:rPr>
          </w:rPrChange>
        </w:rPr>
      </w:pPr>
      <w:r w:rsidRPr="00CC4E8F">
        <w:rPr>
          <w:rFonts w:cstheme="minorHAnsi"/>
          <w:iCs/>
          <w:sz w:val="21"/>
          <w:szCs w:val="21"/>
          <w:rPrChange w:id="555" w:author="Darrien T. Locklear" w:date="2024-06-19T12:49:00Z">
            <w:rPr>
              <w:rFonts w:cstheme="minorHAnsi"/>
              <w:iCs/>
              <w:color w:val="00B050"/>
              <w:sz w:val="21"/>
              <w:szCs w:val="21"/>
            </w:rPr>
          </w:rPrChange>
        </w:rPr>
        <w:t xml:space="preserve">(C)     </w:t>
      </w:r>
      <w:r w:rsidRPr="00CC4E8F">
        <w:rPr>
          <w:rFonts w:cstheme="minorHAnsi"/>
          <w:i/>
          <w:iCs/>
          <w:sz w:val="21"/>
          <w:szCs w:val="21"/>
          <w:u w:val="single"/>
          <w:rPrChange w:id="556" w:author="Darrien T. Locklear" w:date="2024-06-19T12:49:00Z">
            <w:rPr>
              <w:rFonts w:cstheme="minorHAnsi"/>
              <w:i/>
              <w:iCs/>
              <w:color w:val="00B050"/>
              <w:sz w:val="21"/>
              <w:szCs w:val="21"/>
              <w:u w:val="single"/>
            </w:rPr>
          </w:rPrChange>
        </w:rPr>
        <w:t>Two to five years -- Site specific vesting plans</w:t>
      </w:r>
      <w:r w:rsidRPr="00CC4E8F">
        <w:rPr>
          <w:rFonts w:cstheme="minorHAnsi"/>
          <w:i/>
          <w:sz w:val="21"/>
          <w:szCs w:val="21"/>
          <w:u w:val="single"/>
          <w:rPrChange w:id="557" w:author="Darrien T. Locklear" w:date="2024-06-19T12:49:00Z">
            <w:rPr>
              <w:rFonts w:cstheme="minorHAnsi"/>
              <w:i/>
              <w:color w:val="00B050"/>
              <w:sz w:val="21"/>
              <w:szCs w:val="21"/>
              <w:u w:val="single"/>
            </w:rPr>
          </w:rPrChange>
        </w:rPr>
        <w:t>.</w:t>
      </w:r>
    </w:p>
    <w:p w14:paraId="04D3635B" w14:textId="0FB64D8A" w:rsidR="009B7437" w:rsidRPr="00CC4E8F" w:rsidRDefault="00D9267A" w:rsidP="009B7437">
      <w:pPr>
        <w:pStyle w:val="ListParagraph"/>
        <w:numPr>
          <w:ilvl w:val="1"/>
          <w:numId w:val="44"/>
        </w:numPr>
        <w:spacing w:line="276" w:lineRule="auto"/>
        <w:ind w:left="2070"/>
        <w:jc w:val="both"/>
        <w:rPr>
          <w:rFonts w:cstheme="minorHAnsi"/>
          <w:sz w:val="21"/>
          <w:szCs w:val="21"/>
          <w:rPrChange w:id="558" w:author="Darrien T. Locklear" w:date="2024-06-19T12:49:00Z">
            <w:rPr>
              <w:rFonts w:cstheme="minorHAnsi"/>
              <w:color w:val="00B050"/>
              <w:sz w:val="21"/>
              <w:szCs w:val="21"/>
            </w:rPr>
          </w:rPrChange>
        </w:rPr>
      </w:pPr>
      <w:r w:rsidRPr="00CC4E8F">
        <w:rPr>
          <w:rFonts w:cstheme="minorHAnsi"/>
          <w:sz w:val="21"/>
          <w:szCs w:val="21"/>
          <w:u w:val="single"/>
          <w:rPrChange w:id="559" w:author="Darrien T. Locklear" w:date="2024-06-19T12:49:00Z">
            <w:rPr>
              <w:rFonts w:cstheme="minorHAnsi"/>
              <w:color w:val="00B050"/>
              <w:sz w:val="21"/>
              <w:szCs w:val="21"/>
              <w:u w:val="single"/>
            </w:rPr>
          </w:rPrChange>
        </w:rPr>
        <w:t>Duration</w:t>
      </w:r>
      <w:r w:rsidRPr="00CC4E8F">
        <w:rPr>
          <w:rFonts w:cstheme="minorHAnsi"/>
          <w:sz w:val="21"/>
          <w:szCs w:val="21"/>
          <w:rPrChange w:id="560" w:author="Darrien T. Locklear" w:date="2024-06-19T12:49:00Z">
            <w:rPr>
              <w:rFonts w:cstheme="minorHAnsi"/>
              <w:color w:val="00B050"/>
              <w:sz w:val="21"/>
              <w:szCs w:val="21"/>
            </w:rPr>
          </w:rPrChange>
        </w:rPr>
        <w:t xml:space="preserve">. A vested right for a </w:t>
      </w:r>
      <w:del w:id="561" w:author="Darrien T. Locklear" w:date="2023-09-12T08:44:00Z">
        <w:r w:rsidRPr="00CC4E8F" w:rsidDel="00451D3A">
          <w:rPr>
            <w:rFonts w:cstheme="minorHAnsi"/>
            <w:sz w:val="21"/>
            <w:szCs w:val="21"/>
            <w:rPrChange w:id="562" w:author="Darrien T. Locklear" w:date="2024-06-19T12:49:00Z">
              <w:rPr>
                <w:rFonts w:cstheme="minorHAnsi"/>
                <w:color w:val="00B050"/>
                <w:sz w:val="21"/>
                <w:szCs w:val="21"/>
              </w:rPr>
            </w:rPrChange>
          </w:rPr>
          <w:delText>site specific</w:delText>
        </w:r>
      </w:del>
      <w:ins w:id="563" w:author="Darrien T. Locklear" w:date="2023-09-12T08:44:00Z">
        <w:r w:rsidR="00451D3A" w:rsidRPr="00CC4E8F">
          <w:rPr>
            <w:rFonts w:cstheme="minorHAnsi"/>
            <w:sz w:val="21"/>
            <w:szCs w:val="21"/>
            <w:rPrChange w:id="564" w:author="Darrien T. Locklear" w:date="2024-06-19T12:49:00Z">
              <w:rPr>
                <w:rFonts w:cstheme="minorHAnsi"/>
                <w:color w:val="00B050"/>
                <w:sz w:val="21"/>
                <w:szCs w:val="21"/>
              </w:rPr>
            </w:rPrChange>
          </w:rPr>
          <w:t>site-specific</w:t>
        </w:r>
      </w:ins>
      <w:r w:rsidRPr="00CC4E8F">
        <w:rPr>
          <w:rFonts w:cstheme="minorHAnsi"/>
          <w:sz w:val="21"/>
          <w:szCs w:val="21"/>
          <w:rPrChange w:id="565" w:author="Darrien T. Locklear" w:date="2024-06-19T12:49:00Z">
            <w:rPr>
              <w:rFonts w:cstheme="minorHAnsi"/>
              <w:color w:val="00B050"/>
              <w:sz w:val="21"/>
              <w:szCs w:val="21"/>
            </w:rPr>
          </w:rPrChange>
        </w:rPr>
        <w:t xml:space="preserve"> vesting plan shall remain vested for a period of two years. This vesting shall not be extended by any amendments or modifications to a </w:t>
      </w:r>
      <w:del w:id="566" w:author="Darrien T. Locklear" w:date="2023-09-12T08:44:00Z">
        <w:r w:rsidRPr="00CC4E8F" w:rsidDel="00451D3A">
          <w:rPr>
            <w:rFonts w:cstheme="minorHAnsi"/>
            <w:sz w:val="21"/>
            <w:szCs w:val="21"/>
            <w:rPrChange w:id="567" w:author="Darrien T. Locklear" w:date="2024-06-19T12:49:00Z">
              <w:rPr>
                <w:rFonts w:cstheme="minorHAnsi"/>
                <w:color w:val="00B050"/>
                <w:sz w:val="21"/>
                <w:szCs w:val="21"/>
              </w:rPr>
            </w:rPrChange>
          </w:rPr>
          <w:delText>site specific</w:delText>
        </w:r>
      </w:del>
      <w:ins w:id="568" w:author="Darrien T. Locklear" w:date="2023-09-12T08:44:00Z">
        <w:r w:rsidR="00451D3A" w:rsidRPr="00CC4E8F">
          <w:rPr>
            <w:rFonts w:cstheme="minorHAnsi"/>
            <w:sz w:val="21"/>
            <w:szCs w:val="21"/>
            <w:rPrChange w:id="569" w:author="Darrien T. Locklear" w:date="2024-06-19T12:49:00Z">
              <w:rPr>
                <w:rFonts w:cstheme="minorHAnsi"/>
                <w:color w:val="00B050"/>
                <w:sz w:val="21"/>
                <w:szCs w:val="21"/>
              </w:rPr>
            </w:rPrChange>
          </w:rPr>
          <w:t>site-specific</w:t>
        </w:r>
      </w:ins>
      <w:r w:rsidRPr="00CC4E8F">
        <w:rPr>
          <w:rFonts w:cstheme="minorHAnsi"/>
          <w:sz w:val="21"/>
          <w:szCs w:val="21"/>
          <w:rPrChange w:id="570" w:author="Darrien T. Locklear" w:date="2024-06-19T12:49:00Z">
            <w:rPr>
              <w:rFonts w:cstheme="minorHAnsi"/>
              <w:color w:val="00B050"/>
              <w:sz w:val="21"/>
              <w:szCs w:val="21"/>
            </w:rPr>
          </w:rPrChange>
        </w:rPr>
        <w:t xml:space="preserve"> vesting plan unless expressly provided by the </w:t>
      </w:r>
      <w:r w:rsidRPr="00CC4E8F">
        <w:rPr>
          <w:rFonts w:cstheme="minorHAnsi"/>
          <w:sz w:val="21"/>
          <w:szCs w:val="21"/>
          <w:rPrChange w:id="571" w:author="Darrien T. Locklear" w:date="2024-06-19T12:49:00Z">
            <w:rPr>
              <w:rFonts w:cstheme="minorHAnsi"/>
              <w:color w:val="2F5496" w:themeColor="accent5" w:themeShade="BF"/>
              <w:sz w:val="21"/>
              <w:szCs w:val="21"/>
            </w:rPr>
          </w:rPrChange>
        </w:rPr>
        <w:t>Town</w:t>
      </w:r>
      <w:r w:rsidRPr="00CC4E8F">
        <w:rPr>
          <w:rFonts w:cstheme="minorHAnsi"/>
          <w:sz w:val="21"/>
          <w:szCs w:val="21"/>
          <w:rPrChange w:id="572" w:author="Darrien T. Locklear" w:date="2024-06-19T12:49:00Z">
            <w:rPr>
              <w:rFonts w:cstheme="minorHAnsi"/>
              <w:color w:val="00B050"/>
              <w:sz w:val="21"/>
              <w:szCs w:val="21"/>
            </w:rPr>
          </w:rPrChange>
        </w:rPr>
        <w:t xml:space="preserve">. The </w:t>
      </w:r>
      <w:r w:rsidRPr="00CC4E8F">
        <w:rPr>
          <w:rFonts w:cstheme="minorHAnsi"/>
          <w:sz w:val="21"/>
          <w:szCs w:val="21"/>
          <w:rPrChange w:id="573" w:author="Darrien T. Locklear" w:date="2024-06-19T12:49:00Z">
            <w:rPr>
              <w:rFonts w:cstheme="minorHAnsi"/>
              <w:color w:val="2F5496" w:themeColor="accent5" w:themeShade="BF"/>
              <w:sz w:val="21"/>
              <w:szCs w:val="21"/>
            </w:rPr>
          </w:rPrChange>
        </w:rPr>
        <w:t xml:space="preserve">Town </w:t>
      </w:r>
      <w:r w:rsidRPr="00CC4E8F">
        <w:rPr>
          <w:rFonts w:cstheme="minorHAnsi"/>
          <w:sz w:val="21"/>
          <w:szCs w:val="21"/>
          <w:rPrChange w:id="574" w:author="Darrien T. Locklear" w:date="2024-06-19T12:49:00Z">
            <w:rPr>
              <w:rFonts w:cstheme="minorHAnsi"/>
              <w:color w:val="00B050"/>
              <w:sz w:val="21"/>
              <w:szCs w:val="21"/>
            </w:rPr>
          </w:rPrChange>
        </w:rPr>
        <w:t xml:space="preserve">may provide </w:t>
      </w:r>
      <w:del w:id="575" w:author="Darrien T. Locklear" w:date="2023-09-12T08:44:00Z">
        <w:r w:rsidRPr="00CC4E8F" w:rsidDel="00451D3A">
          <w:rPr>
            <w:rFonts w:cstheme="minorHAnsi"/>
            <w:sz w:val="21"/>
            <w:szCs w:val="21"/>
            <w:rPrChange w:id="576" w:author="Darrien T. Locklear" w:date="2024-06-19T12:49:00Z">
              <w:rPr>
                <w:rFonts w:cstheme="minorHAnsi"/>
                <w:color w:val="00B050"/>
                <w:sz w:val="21"/>
                <w:szCs w:val="21"/>
              </w:rPr>
            </w:rPrChange>
          </w:rPr>
          <w:delText>that rights</w:delText>
        </w:r>
      </w:del>
      <w:ins w:id="577" w:author="Darrien T. Locklear" w:date="2023-09-12T08:44:00Z">
        <w:r w:rsidR="00451D3A" w:rsidRPr="00CC4E8F">
          <w:rPr>
            <w:rFonts w:cstheme="minorHAnsi"/>
            <w:sz w:val="21"/>
            <w:szCs w:val="21"/>
            <w:rPrChange w:id="578" w:author="Darrien T. Locklear" w:date="2024-06-19T12:49:00Z">
              <w:rPr>
                <w:rFonts w:cstheme="minorHAnsi"/>
                <w:color w:val="00B050"/>
                <w:sz w:val="21"/>
                <w:szCs w:val="21"/>
              </w:rPr>
            </w:rPrChange>
          </w:rPr>
          <w:t>those rights</w:t>
        </w:r>
      </w:ins>
      <w:r w:rsidRPr="00CC4E8F">
        <w:rPr>
          <w:rFonts w:cstheme="minorHAnsi"/>
          <w:sz w:val="21"/>
          <w:szCs w:val="21"/>
          <w:rPrChange w:id="579" w:author="Darrien T. Locklear" w:date="2024-06-19T12:49:00Z">
            <w:rPr>
              <w:rFonts w:cstheme="minorHAnsi"/>
              <w:color w:val="00B050"/>
              <w:sz w:val="21"/>
              <w:szCs w:val="21"/>
            </w:rPr>
          </w:rPrChange>
        </w:rPr>
        <w:t xml:space="preserve"> regarding a </w:t>
      </w:r>
      <w:del w:id="580" w:author="Darrien T. Locklear" w:date="2023-09-12T08:44:00Z">
        <w:r w:rsidRPr="00CC4E8F" w:rsidDel="00451D3A">
          <w:rPr>
            <w:rFonts w:cstheme="minorHAnsi"/>
            <w:sz w:val="21"/>
            <w:szCs w:val="21"/>
            <w:rPrChange w:id="581" w:author="Darrien T. Locklear" w:date="2024-06-19T12:49:00Z">
              <w:rPr>
                <w:rFonts w:cstheme="minorHAnsi"/>
                <w:color w:val="00B050"/>
                <w:sz w:val="21"/>
                <w:szCs w:val="21"/>
              </w:rPr>
            </w:rPrChange>
          </w:rPr>
          <w:delText>site specific</w:delText>
        </w:r>
      </w:del>
      <w:ins w:id="582" w:author="Darrien T. Locklear" w:date="2023-09-12T08:44:00Z">
        <w:r w:rsidR="00451D3A" w:rsidRPr="00CC4E8F">
          <w:rPr>
            <w:rFonts w:cstheme="minorHAnsi"/>
            <w:sz w:val="21"/>
            <w:szCs w:val="21"/>
            <w:rPrChange w:id="583" w:author="Darrien T. Locklear" w:date="2024-06-19T12:49:00Z">
              <w:rPr>
                <w:rFonts w:cstheme="minorHAnsi"/>
                <w:color w:val="00B050"/>
                <w:sz w:val="21"/>
                <w:szCs w:val="21"/>
              </w:rPr>
            </w:rPrChange>
          </w:rPr>
          <w:t>site-specific</w:t>
        </w:r>
      </w:ins>
      <w:r w:rsidRPr="00CC4E8F">
        <w:rPr>
          <w:rFonts w:cstheme="minorHAnsi"/>
          <w:sz w:val="21"/>
          <w:szCs w:val="21"/>
          <w:rPrChange w:id="584" w:author="Darrien T. Locklear" w:date="2024-06-19T12:49:00Z">
            <w:rPr>
              <w:rFonts w:cstheme="minorHAnsi"/>
              <w:color w:val="00B050"/>
              <w:sz w:val="21"/>
              <w:szCs w:val="21"/>
            </w:rPr>
          </w:rPrChange>
        </w:rPr>
        <w:t xml:space="preserve"> vesting plan shall be vested for a period exceeding two years, but not exceeding five years, if warranted by the size and phasing of development, the level of investment, the need for the development, economic cycles, and market conditions or other considerations. This determination shall be in the discretion of the </w:t>
      </w:r>
      <w:r w:rsidRPr="00CC4E8F">
        <w:rPr>
          <w:rFonts w:cstheme="minorHAnsi"/>
          <w:sz w:val="21"/>
          <w:szCs w:val="21"/>
          <w:rPrChange w:id="585" w:author="Darrien T. Locklear" w:date="2024-06-19T12:49:00Z">
            <w:rPr>
              <w:rFonts w:cstheme="minorHAnsi"/>
              <w:color w:val="2F5496" w:themeColor="accent5" w:themeShade="BF"/>
              <w:sz w:val="21"/>
              <w:szCs w:val="21"/>
            </w:rPr>
          </w:rPrChange>
        </w:rPr>
        <w:t xml:space="preserve">Town </w:t>
      </w:r>
      <w:r w:rsidRPr="00CC4E8F">
        <w:rPr>
          <w:rFonts w:cstheme="minorHAnsi"/>
          <w:sz w:val="21"/>
          <w:szCs w:val="21"/>
          <w:rPrChange w:id="586" w:author="Darrien T. Locklear" w:date="2024-06-19T12:49:00Z">
            <w:rPr>
              <w:rFonts w:cstheme="minorHAnsi"/>
              <w:color w:val="00B050"/>
              <w:sz w:val="21"/>
              <w:szCs w:val="21"/>
            </w:rPr>
          </w:rPrChange>
        </w:rPr>
        <w:t xml:space="preserve">and shall be made following the process specified by </w:t>
      </w:r>
      <w:r w:rsidRPr="00CC4E8F">
        <w:rPr>
          <w:rFonts w:cstheme="minorHAnsi"/>
          <w:b/>
          <w:sz w:val="21"/>
          <w:szCs w:val="21"/>
          <w:rPrChange w:id="587" w:author="Darrien T. Locklear" w:date="2024-06-19T12:49:00Z">
            <w:rPr>
              <w:rFonts w:cstheme="minorHAnsi"/>
              <w:b/>
              <w:color w:val="00B050"/>
              <w:sz w:val="21"/>
              <w:szCs w:val="21"/>
            </w:rPr>
          </w:rPrChange>
        </w:rPr>
        <w:t>Section</w:t>
      </w:r>
      <w:r w:rsidRPr="00CC4E8F">
        <w:rPr>
          <w:rFonts w:cstheme="minorHAnsi"/>
          <w:sz w:val="21"/>
          <w:szCs w:val="21"/>
          <w:rPrChange w:id="588" w:author="Darrien T. Locklear" w:date="2024-06-19T12:49:00Z">
            <w:rPr>
              <w:rFonts w:cstheme="minorHAnsi"/>
              <w:color w:val="00B050"/>
              <w:sz w:val="21"/>
              <w:szCs w:val="21"/>
            </w:rPr>
          </w:rPrChange>
        </w:rPr>
        <w:t xml:space="preserve"> </w:t>
      </w:r>
      <w:r w:rsidR="005219E8" w:rsidRPr="00CC4E8F">
        <w:rPr>
          <w:rFonts w:cstheme="minorHAnsi"/>
          <w:b/>
          <w:sz w:val="21"/>
          <w:szCs w:val="21"/>
          <w:rPrChange w:id="589" w:author="Darrien T. Locklear" w:date="2024-06-19T12:49:00Z">
            <w:rPr>
              <w:rFonts w:cstheme="minorHAnsi"/>
              <w:b/>
              <w:color w:val="00B050"/>
              <w:sz w:val="21"/>
              <w:szCs w:val="21"/>
            </w:rPr>
          </w:rPrChange>
        </w:rPr>
        <w:t>16.1.4.(C)(iv</w:t>
      </w:r>
      <w:r w:rsidRPr="00CC4E8F">
        <w:rPr>
          <w:rFonts w:cstheme="minorHAnsi"/>
          <w:b/>
          <w:sz w:val="21"/>
          <w:szCs w:val="21"/>
          <w:rPrChange w:id="590" w:author="Darrien T. Locklear" w:date="2024-06-19T12:49:00Z">
            <w:rPr>
              <w:rFonts w:cstheme="minorHAnsi"/>
              <w:b/>
              <w:color w:val="00B050"/>
              <w:sz w:val="21"/>
              <w:szCs w:val="21"/>
            </w:rPr>
          </w:rPrChange>
        </w:rPr>
        <w:t xml:space="preserve">) </w:t>
      </w:r>
      <w:r w:rsidRPr="00CC4E8F">
        <w:rPr>
          <w:rFonts w:cstheme="minorHAnsi"/>
          <w:sz w:val="21"/>
          <w:szCs w:val="21"/>
          <w:rPrChange w:id="591" w:author="Darrien T. Locklear" w:date="2024-06-19T12:49:00Z">
            <w:rPr>
              <w:rFonts w:cstheme="minorHAnsi"/>
              <w:color w:val="00B050"/>
              <w:sz w:val="21"/>
              <w:szCs w:val="21"/>
            </w:rPr>
          </w:rPrChange>
        </w:rPr>
        <w:t xml:space="preserve">below for the particular form of a </w:t>
      </w:r>
      <w:del w:id="592" w:author="Darrien T. Locklear" w:date="2023-09-12T08:44:00Z">
        <w:r w:rsidRPr="00CC4E8F" w:rsidDel="00451D3A">
          <w:rPr>
            <w:rFonts w:cstheme="minorHAnsi"/>
            <w:sz w:val="21"/>
            <w:szCs w:val="21"/>
            <w:rPrChange w:id="593" w:author="Darrien T. Locklear" w:date="2024-06-19T12:49:00Z">
              <w:rPr>
                <w:rFonts w:cstheme="minorHAnsi"/>
                <w:color w:val="00B050"/>
                <w:sz w:val="21"/>
                <w:szCs w:val="21"/>
              </w:rPr>
            </w:rPrChange>
          </w:rPr>
          <w:delText>site specific</w:delText>
        </w:r>
      </w:del>
      <w:ins w:id="594" w:author="Darrien T. Locklear" w:date="2023-09-12T08:44:00Z">
        <w:r w:rsidR="00451D3A" w:rsidRPr="00CC4E8F">
          <w:rPr>
            <w:rFonts w:cstheme="minorHAnsi"/>
            <w:sz w:val="21"/>
            <w:szCs w:val="21"/>
            <w:rPrChange w:id="595" w:author="Darrien T. Locklear" w:date="2024-06-19T12:49:00Z">
              <w:rPr>
                <w:rFonts w:cstheme="minorHAnsi"/>
                <w:color w:val="00B050"/>
                <w:sz w:val="21"/>
                <w:szCs w:val="21"/>
              </w:rPr>
            </w:rPrChange>
          </w:rPr>
          <w:t>site-specific</w:t>
        </w:r>
      </w:ins>
      <w:r w:rsidRPr="00CC4E8F">
        <w:rPr>
          <w:rFonts w:cstheme="minorHAnsi"/>
          <w:sz w:val="21"/>
          <w:szCs w:val="21"/>
          <w:rPrChange w:id="596" w:author="Darrien T. Locklear" w:date="2024-06-19T12:49:00Z">
            <w:rPr>
              <w:rFonts w:cstheme="minorHAnsi"/>
              <w:color w:val="00B050"/>
              <w:sz w:val="21"/>
              <w:szCs w:val="21"/>
            </w:rPr>
          </w:rPrChange>
        </w:rPr>
        <w:t xml:space="preserve"> vesting plan involved. </w:t>
      </w:r>
    </w:p>
    <w:p w14:paraId="3C9755ED" w14:textId="77777777" w:rsidR="009B7437" w:rsidRPr="00CC4E8F" w:rsidRDefault="009B7437" w:rsidP="009B7437">
      <w:pPr>
        <w:pStyle w:val="ListParagraph"/>
        <w:spacing w:line="276" w:lineRule="auto"/>
        <w:ind w:left="2070"/>
        <w:jc w:val="both"/>
        <w:rPr>
          <w:rFonts w:cstheme="minorHAnsi"/>
          <w:sz w:val="21"/>
          <w:szCs w:val="21"/>
          <w:rPrChange w:id="597" w:author="Darrien T. Locklear" w:date="2024-06-19T12:49:00Z">
            <w:rPr>
              <w:rFonts w:cstheme="minorHAnsi"/>
              <w:color w:val="00B050"/>
              <w:sz w:val="21"/>
              <w:szCs w:val="21"/>
            </w:rPr>
          </w:rPrChange>
        </w:rPr>
      </w:pPr>
    </w:p>
    <w:p w14:paraId="14C843F6" w14:textId="77777777" w:rsidR="00081583" w:rsidRPr="00CC4E8F" w:rsidRDefault="00D9267A" w:rsidP="00081583">
      <w:pPr>
        <w:pStyle w:val="ListParagraph"/>
        <w:numPr>
          <w:ilvl w:val="1"/>
          <w:numId w:val="44"/>
        </w:numPr>
        <w:spacing w:line="276" w:lineRule="auto"/>
        <w:ind w:left="2070"/>
        <w:jc w:val="both"/>
        <w:rPr>
          <w:rFonts w:cstheme="minorHAnsi"/>
          <w:sz w:val="21"/>
          <w:szCs w:val="21"/>
          <w:rPrChange w:id="598" w:author="Darrien T. Locklear" w:date="2024-06-19T12:49:00Z">
            <w:rPr>
              <w:rFonts w:cstheme="minorHAnsi"/>
              <w:color w:val="00B050"/>
              <w:sz w:val="21"/>
              <w:szCs w:val="21"/>
            </w:rPr>
          </w:rPrChange>
        </w:rPr>
      </w:pPr>
      <w:r w:rsidRPr="00CC4E8F">
        <w:rPr>
          <w:rFonts w:cstheme="minorHAnsi"/>
          <w:sz w:val="21"/>
          <w:szCs w:val="21"/>
          <w:u w:val="single"/>
          <w:rPrChange w:id="599" w:author="Darrien T. Locklear" w:date="2024-06-19T12:49:00Z">
            <w:rPr>
              <w:rFonts w:cstheme="minorHAnsi"/>
              <w:color w:val="00B050"/>
              <w:sz w:val="21"/>
              <w:szCs w:val="21"/>
              <w:u w:val="single"/>
            </w:rPr>
          </w:rPrChange>
        </w:rPr>
        <w:t>Relation to building permits.</w:t>
      </w:r>
      <w:r w:rsidRPr="00CC4E8F">
        <w:rPr>
          <w:rFonts w:cstheme="minorHAnsi"/>
          <w:sz w:val="21"/>
          <w:szCs w:val="21"/>
          <w:rPrChange w:id="600" w:author="Darrien T. Locklear" w:date="2024-06-19T12:49:00Z">
            <w:rPr>
              <w:rFonts w:cstheme="minorHAnsi"/>
              <w:color w:val="00B050"/>
              <w:sz w:val="21"/>
              <w:szCs w:val="21"/>
            </w:rPr>
          </w:rPrChange>
        </w:rPr>
        <w:t xml:space="preserve"> A right vested as provided in this Section shall terminate at the end of the applicable vesting period with respect to buildings and uses for which no valid building permit applications have been filed. Upon issuance of a building permit, the provisions of G.S.160D-11-9 and G.S. 160D-11-13 shall apply, except that the permit shall not expire or be revoked because of the running of time while a vested right under this </w:t>
      </w:r>
      <w:r w:rsidRPr="00CC4E8F">
        <w:rPr>
          <w:rFonts w:cstheme="minorHAnsi"/>
          <w:iCs/>
          <w:sz w:val="21"/>
          <w:szCs w:val="21"/>
          <w:rPrChange w:id="601" w:author="Darrien T. Locklear" w:date="2024-06-19T12:49:00Z">
            <w:rPr>
              <w:rFonts w:cstheme="minorHAnsi"/>
              <w:iCs/>
              <w:color w:val="00B050"/>
              <w:sz w:val="21"/>
              <w:szCs w:val="21"/>
            </w:rPr>
          </w:rPrChange>
        </w:rPr>
        <w:t>Section</w:t>
      </w:r>
      <w:r w:rsidRPr="00CC4E8F">
        <w:rPr>
          <w:rFonts w:cstheme="minorHAnsi"/>
          <w:sz w:val="21"/>
          <w:szCs w:val="21"/>
          <w:rPrChange w:id="602" w:author="Darrien T. Locklear" w:date="2024-06-19T12:49:00Z">
            <w:rPr>
              <w:rFonts w:cstheme="minorHAnsi"/>
              <w:color w:val="00B050"/>
              <w:sz w:val="21"/>
              <w:szCs w:val="21"/>
            </w:rPr>
          </w:rPrChange>
        </w:rPr>
        <w:t xml:space="preserve"> </w:t>
      </w:r>
      <w:r w:rsidRPr="00CC4E8F">
        <w:rPr>
          <w:rFonts w:cstheme="minorHAnsi"/>
          <w:iCs/>
          <w:sz w:val="21"/>
          <w:szCs w:val="21"/>
          <w:rPrChange w:id="603" w:author="Darrien T. Locklear" w:date="2024-06-19T12:49:00Z">
            <w:rPr>
              <w:rFonts w:cstheme="minorHAnsi"/>
              <w:iCs/>
              <w:color w:val="00B050"/>
              <w:sz w:val="21"/>
              <w:szCs w:val="21"/>
            </w:rPr>
          </w:rPrChange>
        </w:rPr>
        <w:t>exists</w:t>
      </w:r>
      <w:r w:rsidRPr="00CC4E8F">
        <w:rPr>
          <w:rFonts w:cstheme="minorHAnsi"/>
          <w:sz w:val="21"/>
          <w:szCs w:val="21"/>
          <w:rPrChange w:id="604" w:author="Darrien T. Locklear" w:date="2024-06-19T12:49:00Z">
            <w:rPr>
              <w:rFonts w:cstheme="minorHAnsi"/>
              <w:color w:val="00B050"/>
              <w:sz w:val="21"/>
              <w:szCs w:val="21"/>
            </w:rPr>
          </w:rPrChange>
        </w:rPr>
        <w:t xml:space="preserve">. </w:t>
      </w:r>
    </w:p>
    <w:p w14:paraId="61E3E631" w14:textId="77777777" w:rsidR="00081583" w:rsidRPr="00CC4E8F" w:rsidRDefault="00081583" w:rsidP="00081583">
      <w:pPr>
        <w:pStyle w:val="ListParagraph"/>
        <w:rPr>
          <w:rFonts w:cstheme="minorHAnsi"/>
          <w:iCs/>
          <w:sz w:val="21"/>
          <w:szCs w:val="21"/>
          <w:u w:val="single"/>
          <w:rPrChange w:id="605" w:author="Darrien T. Locklear" w:date="2024-06-19T12:49:00Z">
            <w:rPr>
              <w:rFonts w:cstheme="minorHAnsi"/>
              <w:iCs/>
              <w:color w:val="00B050"/>
              <w:sz w:val="21"/>
              <w:szCs w:val="21"/>
              <w:u w:val="single"/>
            </w:rPr>
          </w:rPrChange>
        </w:rPr>
      </w:pPr>
    </w:p>
    <w:p w14:paraId="7F02DDFB" w14:textId="77777777" w:rsidR="00081583" w:rsidRPr="00CC4E8F" w:rsidRDefault="00D9267A" w:rsidP="00081583">
      <w:pPr>
        <w:pStyle w:val="ListParagraph"/>
        <w:numPr>
          <w:ilvl w:val="1"/>
          <w:numId w:val="44"/>
        </w:numPr>
        <w:spacing w:line="276" w:lineRule="auto"/>
        <w:ind w:left="2070"/>
        <w:jc w:val="both"/>
        <w:rPr>
          <w:rFonts w:cstheme="minorHAnsi"/>
          <w:sz w:val="21"/>
          <w:szCs w:val="21"/>
          <w:rPrChange w:id="606" w:author="Darrien T. Locklear" w:date="2024-06-19T12:49:00Z">
            <w:rPr>
              <w:rFonts w:cstheme="minorHAnsi"/>
              <w:color w:val="00B050"/>
              <w:sz w:val="21"/>
              <w:szCs w:val="21"/>
            </w:rPr>
          </w:rPrChange>
        </w:rPr>
      </w:pPr>
      <w:r w:rsidRPr="00CC4E8F">
        <w:rPr>
          <w:rFonts w:cstheme="minorHAnsi"/>
          <w:iCs/>
          <w:sz w:val="21"/>
          <w:szCs w:val="21"/>
          <w:u w:val="single"/>
          <w:rPrChange w:id="607" w:author="Darrien T. Locklear" w:date="2024-06-19T12:49:00Z">
            <w:rPr>
              <w:rFonts w:cstheme="minorHAnsi"/>
              <w:iCs/>
              <w:color w:val="00B050"/>
              <w:sz w:val="21"/>
              <w:szCs w:val="21"/>
              <w:u w:val="single"/>
            </w:rPr>
          </w:rPrChange>
        </w:rPr>
        <w:t>Requirements for site specific vesting plans.</w:t>
      </w:r>
      <w:r w:rsidRPr="00CC4E8F">
        <w:rPr>
          <w:rFonts w:cstheme="minorHAnsi"/>
          <w:sz w:val="21"/>
          <w:szCs w:val="21"/>
          <w:rPrChange w:id="608" w:author="Darrien T. Locklear" w:date="2024-06-19T12:49:00Z">
            <w:rPr>
              <w:rFonts w:cstheme="minorHAnsi"/>
              <w:color w:val="00B050"/>
              <w:sz w:val="21"/>
              <w:szCs w:val="21"/>
            </w:rPr>
          </w:rPrChange>
        </w:rPr>
        <w:t xml:space="preserve">  </w:t>
      </w:r>
      <w:r w:rsidRPr="00CC4E8F">
        <w:rPr>
          <w:rFonts w:cstheme="minorHAnsi"/>
          <w:iCs/>
          <w:sz w:val="21"/>
          <w:szCs w:val="21"/>
          <w:rPrChange w:id="609" w:author="Darrien T. Locklear" w:date="2024-06-19T12:49:00Z">
            <w:rPr>
              <w:rFonts w:cstheme="minorHAnsi"/>
              <w:iCs/>
              <w:color w:val="00B050"/>
              <w:sz w:val="21"/>
              <w:szCs w:val="21"/>
            </w:rPr>
          </w:rPrChange>
        </w:rPr>
        <w:t xml:space="preserve">For the purposes of this section </w:t>
      </w:r>
      <w:r w:rsidRPr="00CC4E8F">
        <w:rPr>
          <w:rFonts w:cstheme="minorHAnsi"/>
          <w:sz w:val="21"/>
          <w:szCs w:val="21"/>
          <w:rPrChange w:id="610" w:author="Darrien T. Locklear" w:date="2024-06-19T12:49:00Z">
            <w:rPr>
              <w:rFonts w:cstheme="minorHAnsi"/>
              <w:color w:val="00B050"/>
              <w:sz w:val="21"/>
              <w:szCs w:val="21"/>
            </w:rPr>
          </w:rPrChange>
        </w:rPr>
        <w:t>a “site-spe</w:t>
      </w:r>
      <w:r w:rsidRPr="00CC4E8F">
        <w:rPr>
          <w:rFonts w:cstheme="minorHAnsi"/>
          <w:sz w:val="21"/>
          <w:szCs w:val="21"/>
          <w:rPrChange w:id="611" w:author="Darrien T. Locklear" w:date="2024-06-19T12:49:00Z">
            <w:rPr>
              <w:rFonts w:cstheme="minorHAnsi"/>
              <w:color w:val="00B050"/>
              <w:sz w:val="21"/>
              <w:szCs w:val="21"/>
            </w:rPr>
          </w:rPrChange>
        </w:rPr>
        <w:softHyphen/>
        <w:t xml:space="preserve">cific </w:t>
      </w:r>
      <w:r w:rsidRPr="00CC4E8F">
        <w:rPr>
          <w:rFonts w:cstheme="minorHAnsi"/>
          <w:iCs/>
          <w:sz w:val="21"/>
          <w:szCs w:val="21"/>
          <w:rPrChange w:id="612" w:author="Darrien T. Locklear" w:date="2024-06-19T12:49:00Z">
            <w:rPr>
              <w:rFonts w:cstheme="minorHAnsi"/>
              <w:iCs/>
              <w:color w:val="00B050"/>
              <w:sz w:val="21"/>
              <w:szCs w:val="21"/>
            </w:rPr>
          </w:rPrChange>
        </w:rPr>
        <w:t xml:space="preserve">vesting </w:t>
      </w:r>
      <w:r w:rsidRPr="00CC4E8F">
        <w:rPr>
          <w:rFonts w:cstheme="minorHAnsi"/>
          <w:sz w:val="21"/>
          <w:szCs w:val="21"/>
          <w:rPrChange w:id="613" w:author="Darrien T. Locklear" w:date="2024-06-19T12:49:00Z">
            <w:rPr>
              <w:rFonts w:cstheme="minorHAnsi"/>
              <w:color w:val="00B050"/>
              <w:sz w:val="21"/>
              <w:szCs w:val="21"/>
            </w:rPr>
          </w:rPrChange>
        </w:rPr>
        <w:t xml:space="preserve">plan” means a plan submitted to the </w:t>
      </w:r>
      <w:r w:rsidRPr="00CC4E8F">
        <w:rPr>
          <w:rFonts w:cstheme="minorHAnsi"/>
          <w:sz w:val="21"/>
          <w:szCs w:val="21"/>
          <w:rPrChange w:id="614" w:author="Darrien T. Locklear" w:date="2024-06-19T12:49:00Z">
            <w:rPr>
              <w:rFonts w:cstheme="minorHAnsi"/>
              <w:color w:val="2F5496" w:themeColor="accent5" w:themeShade="BF"/>
              <w:sz w:val="21"/>
              <w:szCs w:val="21"/>
            </w:rPr>
          </w:rPrChange>
        </w:rPr>
        <w:t xml:space="preserve">Town </w:t>
      </w:r>
      <w:r w:rsidRPr="00CC4E8F">
        <w:rPr>
          <w:rFonts w:cstheme="minorHAnsi"/>
          <w:sz w:val="21"/>
          <w:szCs w:val="21"/>
          <w:rPrChange w:id="615" w:author="Darrien T. Locklear" w:date="2024-06-19T12:49:00Z">
            <w:rPr>
              <w:rFonts w:cstheme="minorHAnsi"/>
              <w:color w:val="00B050"/>
              <w:sz w:val="21"/>
              <w:szCs w:val="21"/>
            </w:rPr>
          </w:rPrChange>
        </w:rPr>
        <w:t xml:space="preserve">which identifies with reasonable certainty the type and intensity of use for a specific parcel or parcels of property. </w:t>
      </w:r>
      <w:r w:rsidRPr="00CC4E8F">
        <w:rPr>
          <w:rFonts w:cstheme="minorHAnsi"/>
          <w:iCs/>
          <w:sz w:val="21"/>
          <w:szCs w:val="21"/>
          <w:rPrChange w:id="616" w:author="Darrien T. Locklear" w:date="2024-06-19T12:49:00Z">
            <w:rPr>
              <w:rFonts w:cstheme="minorHAnsi"/>
              <w:iCs/>
              <w:color w:val="00B050"/>
              <w:sz w:val="21"/>
              <w:szCs w:val="21"/>
            </w:rPr>
          </w:rPrChange>
        </w:rPr>
        <w:t xml:space="preserve">The </w:t>
      </w:r>
      <w:r w:rsidRPr="00CC4E8F">
        <w:rPr>
          <w:rFonts w:cstheme="minorHAnsi"/>
          <w:sz w:val="21"/>
          <w:szCs w:val="21"/>
          <w:rPrChange w:id="617" w:author="Darrien T. Locklear" w:date="2024-06-19T12:49:00Z">
            <w:rPr>
              <w:rFonts w:cstheme="minorHAnsi"/>
              <w:color w:val="00B050"/>
              <w:sz w:val="21"/>
              <w:szCs w:val="21"/>
            </w:rPr>
          </w:rPrChange>
        </w:rPr>
        <w:t xml:space="preserve">plan may be in the form of, but not be limited to, any of the following plans or approvals: A planned unit development plan, a subdivision plat, </w:t>
      </w:r>
      <w:r w:rsidRPr="00CC4E8F">
        <w:rPr>
          <w:rFonts w:cstheme="minorHAnsi"/>
          <w:iCs/>
          <w:sz w:val="21"/>
          <w:szCs w:val="21"/>
          <w:rPrChange w:id="618" w:author="Darrien T. Locklear" w:date="2024-06-19T12:49:00Z">
            <w:rPr>
              <w:rFonts w:cstheme="minorHAnsi"/>
              <w:iCs/>
              <w:color w:val="00B050"/>
              <w:sz w:val="21"/>
              <w:szCs w:val="21"/>
            </w:rPr>
          </w:rPrChange>
        </w:rPr>
        <w:t xml:space="preserve">a site plan, </w:t>
      </w:r>
      <w:r w:rsidRPr="00CC4E8F">
        <w:rPr>
          <w:rFonts w:cstheme="minorHAnsi"/>
          <w:sz w:val="21"/>
          <w:szCs w:val="21"/>
          <w:rPrChange w:id="619" w:author="Darrien T. Locklear" w:date="2024-06-19T12:49:00Z">
            <w:rPr>
              <w:rFonts w:cstheme="minorHAnsi"/>
              <w:color w:val="00B050"/>
              <w:sz w:val="21"/>
              <w:szCs w:val="21"/>
            </w:rPr>
          </w:rPrChange>
        </w:rPr>
        <w:t xml:space="preserve">a preliminary or general development plan, a special use permit, a conditional </w:t>
      </w:r>
    </w:p>
    <w:p w14:paraId="2C0AF3E0" w14:textId="77777777" w:rsidR="00081583" w:rsidRPr="00CC4E8F" w:rsidRDefault="00081583" w:rsidP="00081583">
      <w:pPr>
        <w:pStyle w:val="ListParagraph"/>
        <w:rPr>
          <w:rFonts w:cstheme="minorHAnsi"/>
          <w:sz w:val="21"/>
          <w:szCs w:val="21"/>
          <w:rPrChange w:id="620" w:author="Darrien T. Locklear" w:date="2024-06-19T12:49:00Z">
            <w:rPr>
              <w:rFonts w:cstheme="minorHAnsi"/>
              <w:color w:val="00B050"/>
              <w:sz w:val="21"/>
              <w:szCs w:val="21"/>
            </w:rPr>
          </w:rPrChange>
        </w:rPr>
      </w:pPr>
    </w:p>
    <w:p w14:paraId="3B3A9E6F" w14:textId="77777777" w:rsidR="00D9267A" w:rsidRPr="00CC4E8F" w:rsidRDefault="00D9267A" w:rsidP="00081583">
      <w:pPr>
        <w:pStyle w:val="ListParagraph"/>
        <w:spacing w:line="276" w:lineRule="auto"/>
        <w:ind w:left="2070"/>
        <w:jc w:val="both"/>
        <w:rPr>
          <w:rFonts w:cstheme="minorHAnsi"/>
          <w:sz w:val="21"/>
          <w:szCs w:val="21"/>
          <w:rPrChange w:id="621" w:author="Darrien T. Locklear" w:date="2024-06-19T12:49:00Z">
            <w:rPr>
              <w:rFonts w:cstheme="minorHAnsi"/>
              <w:color w:val="00B050"/>
              <w:sz w:val="21"/>
              <w:szCs w:val="21"/>
            </w:rPr>
          </w:rPrChange>
        </w:rPr>
      </w:pPr>
      <w:r w:rsidRPr="00CC4E8F">
        <w:rPr>
          <w:rFonts w:cstheme="minorHAnsi"/>
          <w:sz w:val="21"/>
          <w:szCs w:val="21"/>
          <w:rPrChange w:id="622" w:author="Darrien T. Locklear" w:date="2024-06-19T12:49:00Z">
            <w:rPr>
              <w:rFonts w:cstheme="minorHAnsi"/>
              <w:color w:val="00B050"/>
              <w:sz w:val="21"/>
              <w:szCs w:val="21"/>
            </w:rPr>
          </w:rPrChange>
        </w:rPr>
        <w:t xml:space="preserve">zoning, or any other </w:t>
      </w:r>
      <w:r w:rsidRPr="00CC4E8F">
        <w:rPr>
          <w:rFonts w:cstheme="minorHAnsi"/>
          <w:iCs/>
          <w:sz w:val="21"/>
          <w:szCs w:val="21"/>
          <w:rPrChange w:id="623" w:author="Darrien T. Locklear" w:date="2024-06-19T12:49:00Z">
            <w:rPr>
              <w:rFonts w:cstheme="minorHAnsi"/>
              <w:iCs/>
              <w:color w:val="00B050"/>
              <w:sz w:val="21"/>
              <w:szCs w:val="21"/>
            </w:rPr>
          </w:rPrChange>
        </w:rPr>
        <w:t>development approval as may be used by a local government</w:t>
      </w:r>
      <w:r w:rsidRPr="00CC4E8F">
        <w:rPr>
          <w:rFonts w:cstheme="minorHAnsi"/>
          <w:sz w:val="21"/>
          <w:szCs w:val="21"/>
          <w:rPrChange w:id="624" w:author="Darrien T. Locklear" w:date="2024-06-19T12:49:00Z">
            <w:rPr>
              <w:rFonts w:cstheme="minorHAnsi"/>
              <w:color w:val="00B050"/>
              <w:sz w:val="21"/>
              <w:szCs w:val="21"/>
            </w:rPr>
          </w:rPrChange>
        </w:rPr>
        <w:t xml:space="preserve">.  </w:t>
      </w:r>
    </w:p>
    <w:p w14:paraId="52DCDBCB" w14:textId="77777777" w:rsidR="00D9267A" w:rsidRPr="00CC4E8F" w:rsidRDefault="00D9267A" w:rsidP="00D9267A">
      <w:pPr>
        <w:spacing w:line="276" w:lineRule="auto"/>
        <w:ind w:left="2610" w:hanging="270"/>
        <w:jc w:val="both"/>
        <w:rPr>
          <w:rFonts w:cstheme="minorHAnsi"/>
          <w:sz w:val="21"/>
          <w:szCs w:val="21"/>
          <w:rPrChange w:id="625" w:author="Darrien T. Locklear" w:date="2024-06-19T12:49:00Z">
            <w:rPr>
              <w:rFonts w:cstheme="minorHAnsi"/>
              <w:color w:val="00B050"/>
              <w:sz w:val="21"/>
              <w:szCs w:val="21"/>
            </w:rPr>
          </w:rPrChange>
        </w:rPr>
      </w:pPr>
      <w:r w:rsidRPr="00CC4E8F">
        <w:rPr>
          <w:rFonts w:cstheme="minorHAnsi"/>
          <w:sz w:val="21"/>
          <w:szCs w:val="21"/>
          <w:rPrChange w:id="626" w:author="Darrien T. Locklear" w:date="2024-06-19T12:49:00Z">
            <w:rPr>
              <w:rFonts w:cstheme="minorHAnsi"/>
              <w:color w:val="00B050"/>
              <w:sz w:val="21"/>
              <w:szCs w:val="21"/>
            </w:rPr>
          </w:rPrChange>
        </w:rPr>
        <w:t xml:space="preserve">(a) Unless otherwise expressly provided by the </w:t>
      </w:r>
      <w:r w:rsidRPr="00CC4E8F">
        <w:rPr>
          <w:rFonts w:cstheme="minorHAnsi"/>
          <w:sz w:val="21"/>
          <w:szCs w:val="21"/>
          <w:rPrChange w:id="627" w:author="Darrien T. Locklear" w:date="2024-06-19T12:49:00Z">
            <w:rPr>
              <w:rFonts w:cstheme="minorHAnsi"/>
              <w:color w:val="2F5496" w:themeColor="accent5" w:themeShade="BF"/>
              <w:sz w:val="21"/>
              <w:szCs w:val="21"/>
            </w:rPr>
          </w:rPrChange>
        </w:rPr>
        <w:t>Town</w:t>
      </w:r>
      <w:r w:rsidRPr="00CC4E8F">
        <w:rPr>
          <w:rFonts w:cstheme="minorHAnsi"/>
          <w:sz w:val="21"/>
          <w:szCs w:val="21"/>
          <w:rPrChange w:id="628" w:author="Darrien T. Locklear" w:date="2024-06-19T12:49:00Z">
            <w:rPr>
              <w:rFonts w:cstheme="minorHAnsi"/>
              <w:color w:val="00B050"/>
              <w:sz w:val="21"/>
              <w:szCs w:val="21"/>
            </w:rPr>
          </w:rPrChange>
        </w:rPr>
        <w:t xml:space="preserve">,  </w:t>
      </w:r>
      <w:r w:rsidRPr="00CC4E8F">
        <w:rPr>
          <w:rFonts w:cstheme="minorHAnsi"/>
          <w:iCs/>
          <w:sz w:val="21"/>
          <w:szCs w:val="21"/>
          <w:rPrChange w:id="629" w:author="Darrien T. Locklear" w:date="2024-06-19T12:49:00Z">
            <w:rPr>
              <w:rFonts w:cstheme="minorHAnsi"/>
              <w:iCs/>
              <w:color w:val="00B050"/>
              <w:sz w:val="21"/>
              <w:szCs w:val="21"/>
            </w:rPr>
          </w:rPrChange>
        </w:rPr>
        <w:t xml:space="preserve">the </w:t>
      </w:r>
      <w:r w:rsidRPr="00CC4E8F">
        <w:rPr>
          <w:rFonts w:cstheme="minorHAnsi"/>
          <w:sz w:val="21"/>
          <w:szCs w:val="21"/>
          <w:rPrChange w:id="630" w:author="Darrien T. Locklear" w:date="2024-06-19T12:49:00Z">
            <w:rPr>
              <w:rFonts w:cstheme="minorHAnsi"/>
              <w:color w:val="00B050"/>
              <w:sz w:val="21"/>
              <w:szCs w:val="21"/>
            </w:rPr>
          </w:rPrChange>
        </w:rPr>
        <w:t>plan shall include the approximate boundaries of the site; significant topographical and other natural features effecting development of the site; the approximate location on the site of the proposed buildings, structures, and other improvements; the approximate dimensions, including height, of the proposed buildings and other structures; and the approximate location of all existing and proposed infrastruc</w:t>
      </w:r>
      <w:r w:rsidRPr="00CC4E8F">
        <w:rPr>
          <w:rFonts w:cstheme="minorHAnsi"/>
          <w:sz w:val="21"/>
          <w:szCs w:val="21"/>
          <w:rPrChange w:id="631" w:author="Darrien T. Locklear" w:date="2024-06-19T12:49:00Z">
            <w:rPr>
              <w:rFonts w:cstheme="minorHAnsi"/>
              <w:color w:val="00B050"/>
              <w:sz w:val="21"/>
              <w:szCs w:val="21"/>
            </w:rPr>
          </w:rPrChange>
        </w:rPr>
        <w:softHyphen/>
        <w:t xml:space="preserve">ture on the site, including water, sewer, roads, and pedestrian walkways. </w:t>
      </w:r>
    </w:p>
    <w:p w14:paraId="7DE8E1EB" w14:textId="1AFC9FAB" w:rsidR="00D9267A" w:rsidRPr="00CC4E8F" w:rsidRDefault="00D9267A" w:rsidP="00D9267A">
      <w:pPr>
        <w:spacing w:line="276" w:lineRule="auto"/>
        <w:ind w:left="2610" w:hanging="270"/>
        <w:jc w:val="both"/>
        <w:rPr>
          <w:rFonts w:cstheme="minorHAnsi"/>
          <w:sz w:val="21"/>
          <w:szCs w:val="21"/>
          <w:rPrChange w:id="632" w:author="Darrien T. Locklear" w:date="2024-06-19T12:49:00Z">
            <w:rPr>
              <w:rFonts w:cstheme="minorHAnsi"/>
              <w:color w:val="00B050"/>
              <w:sz w:val="21"/>
              <w:szCs w:val="21"/>
            </w:rPr>
          </w:rPrChange>
        </w:rPr>
      </w:pPr>
      <w:r w:rsidRPr="00CC4E8F">
        <w:rPr>
          <w:rFonts w:cstheme="minorHAnsi"/>
          <w:sz w:val="21"/>
          <w:szCs w:val="21"/>
          <w:rPrChange w:id="633" w:author="Darrien T. Locklear" w:date="2024-06-19T12:49:00Z">
            <w:rPr>
              <w:rFonts w:cstheme="minorHAnsi"/>
              <w:color w:val="00B050"/>
              <w:sz w:val="21"/>
              <w:szCs w:val="21"/>
            </w:rPr>
          </w:rPrChange>
        </w:rPr>
        <w:t xml:space="preserve">(b) What constitutes a </w:t>
      </w:r>
      <w:del w:id="634" w:author="Darrien T. Locklear" w:date="2023-09-12T08:44:00Z">
        <w:r w:rsidRPr="00CC4E8F" w:rsidDel="00451D3A">
          <w:rPr>
            <w:rFonts w:cstheme="minorHAnsi"/>
            <w:sz w:val="21"/>
            <w:szCs w:val="21"/>
            <w:rPrChange w:id="635" w:author="Darrien T. Locklear" w:date="2024-06-19T12:49:00Z">
              <w:rPr>
                <w:rFonts w:cstheme="minorHAnsi"/>
                <w:color w:val="00B050"/>
                <w:sz w:val="21"/>
                <w:szCs w:val="21"/>
              </w:rPr>
            </w:rPrChange>
          </w:rPr>
          <w:delText>site specific</w:delText>
        </w:r>
      </w:del>
      <w:ins w:id="636" w:author="Darrien T. Locklear" w:date="2023-09-12T08:44:00Z">
        <w:r w:rsidR="00451D3A" w:rsidRPr="00CC4E8F">
          <w:rPr>
            <w:rFonts w:cstheme="minorHAnsi"/>
            <w:sz w:val="21"/>
            <w:szCs w:val="21"/>
            <w:rPrChange w:id="637" w:author="Darrien T. Locklear" w:date="2024-06-19T12:49:00Z">
              <w:rPr>
                <w:rFonts w:cstheme="minorHAnsi"/>
                <w:color w:val="00B050"/>
                <w:sz w:val="21"/>
                <w:szCs w:val="21"/>
              </w:rPr>
            </w:rPrChange>
          </w:rPr>
          <w:t>site-specific</w:t>
        </w:r>
      </w:ins>
      <w:r w:rsidRPr="00CC4E8F">
        <w:rPr>
          <w:rFonts w:cstheme="minorHAnsi"/>
          <w:sz w:val="21"/>
          <w:szCs w:val="21"/>
          <w:rPrChange w:id="638" w:author="Darrien T. Locklear" w:date="2024-06-19T12:49:00Z">
            <w:rPr>
              <w:rFonts w:cstheme="minorHAnsi"/>
              <w:color w:val="00B050"/>
              <w:sz w:val="21"/>
              <w:szCs w:val="21"/>
            </w:rPr>
          </w:rPrChange>
        </w:rPr>
        <w:t xml:space="preserve"> </w:t>
      </w:r>
      <w:r w:rsidRPr="00CC4E8F">
        <w:rPr>
          <w:rFonts w:cstheme="minorHAnsi"/>
          <w:iCs/>
          <w:sz w:val="21"/>
          <w:szCs w:val="21"/>
          <w:rPrChange w:id="639" w:author="Darrien T. Locklear" w:date="2024-06-19T12:49:00Z">
            <w:rPr>
              <w:rFonts w:cstheme="minorHAnsi"/>
              <w:iCs/>
              <w:color w:val="00B050"/>
              <w:sz w:val="21"/>
              <w:szCs w:val="21"/>
            </w:rPr>
          </w:rPrChange>
        </w:rPr>
        <w:t xml:space="preserve">vesting </w:t>
      </w:r>
      <w:r w:rsidRPr="00CC4E8F">
        <w:rPr>
          <w:rFonts w:cstheme="minorHAnsi"/>
          <w:sz w:val="21"/>
          <w:szCs w:val="21"/>
          <w:rPrChange w:id="640" w:author="Darrien T. Locklear" w:date="2024-06-19T12:49:00Z">
            <w:rPr>
              <w:rFonts w:cstheme="minorHAnsi"/>
              <w:color w:val="00B050"/>
              <w:sz w:val="21"/>
              <w:szCs w:val="21"/>
            </w:rPr>
          </w:rPrChange>
        </w:rPr>
        <w:t xml:space="preserve">plan shall be defined by the relevant development regulation and the development approval that triggers vesting shall be so identified. </w:t>
      </w:r>
      <w:r w:rsidRPr="00CC4E8F">
        <w:rPr>
          <w:rFonts w:cstheme="minorHAnsi"/>
          <w:iCs/>
          <w:sz w:val="21"/>
          <w:szCs w:val="21"/>
          <w:rPrChange w:id="641" w:author="Darrien T. Locklear" w:date="2024-06-19T12:49:00Z">
            <w:rPr>
              <w:rFonts w:cstheme="minorHAnsi"/>
              <w:iCs/>
              <w:color w:val="00B050"/>
              <w:sz w:val="21"/>
              <w:szCs w:val="21"/>
            </w:rPr>
          </w:rPrChange>
        </w:rPr>
        <w:t xml:space="preserve">At </w:t>
      </w:r>
      <w:r w:rsidRPr="00CC4E8F">
        <w:rPr>
          <w:rFonts w:cstheme="minorHAnsi"/>
          <w:sz w:val="21"/>
          <w:szCs w:val="21"/>
          <w:rPrChange w:id="642" w:author="Darrien T. Locklear" w:date="2024-06-19T12:49:00Z">
            <w:rPr>
              <w:rFonts w:cstheme="minorHAnsi"/>
              <w:color w:val="00B050"/>
              <w:sz w:val="21"/>
              <w:szCs w:val="21"/>
            </w:rPr>
          </w:rPrChange>
        </w:rPr>
        <w:t xml:space="preserve">a minimum, the </w:t>
      </w:r>
      <w:r w:rsidRPr="00CC4E8F">
        <w:rPr>
          <w:rFonts w:cstheme="minorHAnsi"/>
          <w:iCs/>
          <w:sz w:val="21"/>
          <w:szCs w:val="21"/>
          <w:rPrChange w:id="643" w:author="Darrien T. Locklear" w:date="2024-06-19T12:49:00Z">
            <w:rPr>
              <w:rFonts w:cstheme="minorHAnsi"/>
              <w:iCs/>
              <w:color w:val="00B050"/>
              <w:sz w:val="21"/>
              <w:szCs w:val="21"/>
            </w:rPr>
          </w:rPrChange>
        </w:rPr>
        <w:t xml:space="preserve">regulation </w:t>
      </w:r>
      <w:r w:rsidRPr="00CC4E8F">
        <w:rPr>
          <w:rFonts w:cstheme="minorHAnsi"/>
          <w:sz w:val="21"/>
          <w:szCs w:val="21"/>
          <w:rPrChange w:id="644" w:author="Darrien T. Locklear" w:date="2024-06-19T12:49:00Z">
            <w:rPr>
              <w:rFonts w:cstheme="minorHAnsi"/>
              <w:color w:val="00B050"/>
              <w:sz w:val="21"/>
              <w:szCs w:val="21"/>
            </w:rPr>
          </w:rPrChange>
        </w:rPr>
        <w:t xml:space="preserve">shall designate a vesting point earlier than the issuance of a building permit. In the event the Town fails to adopt </w:t>
      </w:r>
      <w:r w:rsidRPr="00CC4E8F">
        <w:rPr>
          <w:rFonts w:cstheme="minorHAnsi"/>
          <w:iCs/>
          <w:sz w:val="21"/>
          <w:szCs w:val="21"/>
          <w:rPrChange w:id="645" w:author="Darrien T. Locklear" w:date="2024-06-19T12:49:00Z">
            <w:rPr>
              <w:rFonts w:cstheme="minorHAnsi"/>
              <w:iCs/>
              <w:color w:val="00B050"/>
              <w:sz w:val="21"/>
              <w:szCs w:val="21"/>
            </w:rPr>
          </w:rPrChange>
        </w:rPr>
        <w:t xml:space="preserve">a regulation </w:t>
      </w:r>
      <w:r w:rsidRPr="00CC4E8F">
        <w:rPr>
          <w:rFonts w:cstheme="minorHAnsi"/>
          <w:sz w:val="21"/>
          <w:szCs w:val="21"/>
          <w:rPrChange w:id="646" w:author="Darrien T. Locklear" w:date="2024-06-19T12:49:00Z">
            <w:rPr>
              <w:rFonts w:cstheme="minorHAnsi"/>
              <w:color w:val="00B050"/>
              <w:sz w:val="21"/>
              <w:szCs w:val="21"/>
            </w:rPr>
          </w:rPrChange>
        </w:rPr>
        <w:t xml:space="preserve">setting forth what constitutes a </w:t>
      </w:r>
      <w:del w:id="647" w:author="Darrien T. Locklear" w:date="2023-09-12T08:44:00Z">
        <w:r w:rsidRPr="00CC4E8F" w:rsidDel="00451D3A">
          <w:rPr>
            <w:rFonts w:cstheme="minorHAnsi"/>
            <w:sz w:val="21"/>
            <w:szCs w:val="21"/>
            <w:rPrChange w:id="648" w:author="Darrien T. Locklear" w:date="2024-06-19T12:49:00Z">
              <w:rPr>
                <w:rFonts w:cstheme="minorHAnsi"/>
                <w:color w:val="00B050"/>
                <w:sz w:val="21"/>
                <w:szCs w:val="21"/>
              </w:rPr>
            </w:rPrChange>
          </w:rPr>
          <w:delText>site specific</w:delText>
        </w:r>
      </w:del>
      <w:ins w:id="649" w:author="Darrien T. Locklear" w:date="2023-09-12T08:44:00Z">
        <w:r w:rsidR="00451D3A" w:rsidRPr="00CC4E8F">
          <w:rPr>
            <w:rFonts w:cstheme="minorHAnsi"/>
            <w:sz w:val="21"/>
            <w:szCs w:val="21"/>
            <w:rPrChange w:id="650" w:author="Darrien T. Locklear" w:date="2024-06-19T12:49:00Z">
              <w:rPr>
                <w:rFonts w:cstheme="minorHAnsi"/>
                <w:color w:val="00B050"/>
                <w:sz w:val="21"/>
                <w:szCs w:val="21"/>
              </w:rPr>
            </w:rPrChange>
          </w:rPr>
          <w:t>site-specific</w:t>
        </w:r>
      </w:ins>
      <w:r w:rsidRPr="00CC4E8F">
        <w:rPr>
          <w:rFonts w:cstheme="minorHAnsi"/>
          <w:sz w:val="21"/>
          <w:szCs w:val="21"/>
          <w:rPrChange w:id="651" w:author="Darrien T. Locklear" w:date="2024-06-19T12:49:00Z">
            <w:rPr>
              <w:rFonts w:cstheme="minorHAnsi"/>
              <w:color w:val="00B050"/>
              <w:sz w:val="21"/>
              <w:szCs w:val="21"/>
            </w:rPr>
          </w:rPrChange>
        </w:rPr>
        <w:t xml:space="preserve"> </w:t>
      </w:r>
      <w:r w:rsidRPr="00CC4E8F">
        <w:rPr>
          <w:rFonts w:cstheme="minorHAnsi"/>
          <w:iCs/>
          <w:sz w:val="21"/>
          <w:szCs w:val="21"/>
          <w:rPrChange w:id="652" w:author="Darrien T. Locklear" w:date="2024-06-19T12:49:00Z">
            <w:rPr>
              <w:rFonts w:cstheme="minorHAnsi"/>
              <w:iCs/>
              <w:color w:val="00B050"/>
              <w:sz w:val="21"/>
              <w:szCs w:val="21"/>
            </w:rPr>
          </w:rPrChange>
        </w:rPr>
        <w:t xml:space="preserve">vesting </w:t>
      </w:r>
      <w:r w:rsidRPr="00CC4E8F">
        <w:rPr>
          <w:rFonts w:cstheme="minorHAnsi"/>
          <w:sz w:val="21"/>
          <w:szCs w:val="21"/>
          <w:rPrChange w:id="653" w:author="Darrien T. Locklear" w:date="2024-06-19T12:49:00Z">
            <w:rPr>
              <w:rFonts w:cstheme="minorHAnsi"/>
              <w:color w:val="00B050"/>
              <w:sz w:val="21"/>
              <w:szCs w:val="21"/>
            </w:rPr>
          </w:rPrChange>
        </w:rPr>
        <w:t xml:space="preserve">plan, </w:t>
      </w:r>
      <w:r w:rsidRPr="00CC4E8F">
        <w:rPr>
          <w:rFonts w:cstheme="minorHAnsi"/>
          <w:iCs/>
          <w:sz w:val="21"/>
          <w:szCs w:val="21"/>
          <w:rPrChange w:id="654" w:author="Darrien T. Locklear" w:date="2024-06-19T12:49:00Z">
            <w:rPr>
              <w:rFonts w:cstheme="minorHAnsi"/>
              <w:iCs/>
              <w:color w:val="00B050"/>
              <w:sz w:val="21"/>
              <w:szCs w:val="21"/>
            </w:rPr>
          </w:rPrChange>
        </w:rPr>
        <w:t xml:space="preserve">any development approval shall be considered to be a </w:t>
      </w:r>
      <w:del w:id="655" w:author="Darrien T. Locklear" w:date="2023-09-12T08:46:00Z">
        <w:r w:rsidRPr="00CC4E8F" w:rsidDel="00451D3A">
          <w:rPr>
            <w:rFonts w:cstheme="minorHAnsi"/>
            <w:iCs/>
            <w:sz w:val="21"/>
            <w:szCs w:val="21"/>
            <w:rPrChange w:id="656" w:author="Darrien T. Locklear" w:date="2024-06-19T12:49:00Z">
              <w:rPr>
                <w:rFonts w:cstheme="minorHAnsi"/>
                <w:iCs/>
                <w:color w:val="00B050"/>
                <w:sz w:val="21"/>
                <w:szCs w:val="21"/>
              </w:rPr>
            </w:rPrChange>
          </w:rPr>
          <w:delText>site specific</w:delText>
        </w:r>
      </w:del>
      <w:ins w:id="657" w:author="Darrien T. Locklear" w:date="2023-09-12T08:46:00Z">
        <w:r w:rsidR="00451D3A" w:rsidRPr="00CC4E8F">
          <w:rPr>
            <w:rFonts w:cstheme="minorHAnsi"/>
            <w:iCs/>
            <w:sz w:val="21"/>
            <w:szCs w:val="21"/>
            <w:rPrChange w:id="658" w:author="Darrien T. Locklear" w:date="2024-06-19T12:49:00Z">
              <w:rPr>
                <w:rFonts w:cstheme="minorHAnsi"/>
                <w:iCs/>
                <w:color w:val="00B050"/>
                <w:sz w:val="21"/>
                <w:szCs w:val="21"/>
              </w:rPr>
            </w:rPrChange>
          </w:rPr>
          <w:t>site-specific</w:t>
        </w:r>
      </w:ins>
      <w:r w:rsidRPr="00CC4E8F">
        <w:rPr>
          <w:rFonts w:cstheme="minorHAnsi"/>
          <w:iCs/>
          <w:sz w:val="21"/>
          <w:szCs w:val="21"/>
          <w:rPrChange w:id="659" w:author="Darrien T. Locklear" w:date="2024-06-19T12:49:00Z">
            <w:rPr>
              <w:rFonts w:cstheme="minorHAnsi"/>
              <w:iCs/>
              <w:color w:val="00B050"/>
              <w:sz w:val="21"/>
              <w:szCs w:val="21"/>
            </w:rPr>
          </w:rPrChange>
        </w:rPr>
        <w:t xml:space="preserve"> vesting plan</w:t>
      </w:r>
      <w:r w:rsidRPr="00CC4E8F">
        <w:rPr>
          <w:rFonts w:cstheme="minorHAnsi"/>
          <w:sz w:val="21"/>
          <w:szCs w:val="21"/>
          <w:rPrChange w:id="660" w:author="Darrien T. Locklear" w:date="2024-06-19T12:49:00Z">
            <w:rPr>
              <w:rFonts w:cstheme="minorHAnsi"/>
              <w:color w:val="00B050"/>
              <w:sz w:val="21"/>
              <w:szCs w:val="21"/>
            </w:rPr>
          </w:rPrChange>
        </w:rPr>
        <w:t xml:space="preserve">. </w:t>
      </w:r>
    </w:p>
    <w:p w14:paraId="6A2FF924" w14:textId="2D1CAC81" w:rsidR="00D9267A" w:rsidRPr="00CC4E8F" w:rsidRDefault="00D9267A" w:rsidP="00D9267A">
      <w:pPr>
        <w:spacing w:line="276" w:lineRule="auto"/>
        <w:ind w:left="2610" w:hanging="270"/>
        <w:jc w:val="both"/>
        <w:rPr>
          <w:rFonts w:cstheme="minorHAnsi"/>
          <w:sz w:val="21"/>
          <w:szCs w:val="21"/>
          <w:rPrChange w:id="661" w:author="Darrien T. Locklear" w:date="2024-06-19T12:49:00Z">
            <w:rPr>
              <w:rFonts w:cstheme="minorHAnsi"/>
              <w:color w:val="00B050"/>
              <w:sz w:val="21"/>
              <w:szCs w:val="21"/>
            </w:rPr>
          </w:rPrChange>
        </w:rPr>
      </w:pPr>
      <w:r w:rsidRPr="00CC4E8F">
        <w:rPr>
          <w:rFonts w:cstheme="minorHAnsi"/>
          <w:sz w:val="21"/>
          <w:szCs w:val="21"/>
          <w:rPrChange w:id="662" w:author="Darrien T. Locklear" w:date="2024-06-19T12:49:00Z">
            <w:rPr>
              <w:rFonts w:cstheme="minorHAnsi"/>
              <w:color w:val="00B050"/>
              <w:sz w:val="21"/>
              <w:szCs w:val="21"/>
            </w:rPr>
          </w:rPrChange>
        </w:rPr>
        <w:t xml:space="preserve">(c) A variance shall not constitute a “site specific vesting plan” and approval of a </w:t>
      </w:r>
      <w:del w:id="663" w:author="Darrien T. Locklear" w:date="2023-09-12T08:44:00Z">
        <w:r w:rsidRPr="00CC4E8F" w:rsidDel="00451D3A">
          <w:rPr>
            <w:rFonts w:cstheme="minorHAnsi"/>
            <w:sz w:val="21"/>
            <w:szCs w:val="21"/>
            <w:rPrChange w:id="664" w:author="Darrien T. Locklear" w:date="2024-06-19T12:49:00Z">
              <w:rPr>
                <w:rFonts w:cstheme="minorHAnsi"/>
                <w:color w:val="00B050"/>
                <w:sz w:val="21"/>
                <w:szCs w:val="21"/>
              </w:rPr>
            </w:rPrChange>
          </w:rPr>
          <w:delText>site specific</w:delText>
        </w:r>
      </w:del>
      <w:ins w:id="665" w:author="Darrien T. Locklear" w:date="2023-09-12T08:44:00Z">
        <w:r w:rsidR="00451D3A" w:rsidRPr="00CC4E8F">
          <w:rPr>
            <w:rFonts w:cstheme="minorHAnsi"/>
            <w:sz w:val="21"/>
            <w:szCs w:val="21"/>
            <w:rPrChange w:id="666" w:author="Darrien T. Locklear" w:date="2024-06-19T12:49:00Z">
              <w:rPr>
                <w:rFonts w:cstheme="minorHAnsi"/>
                <w:color w:val="00B050"/>
                <w:sz w:val="21"/>
                <w:szCs w:val="21"/>
              </w:rPr>
            </w:rPrChange>
          </w:rPr>
          <w:t>site-specific</w:t>
        </w:r>
      </w:ins>
      <w:r w:rsidRPr="00CC4E8F">
        <w:rPr>
          <w:rFonts w:cstheme="minorHAnsi"/>
          <w:sz w:val="21"/>
          <w:szCs w:val="21"/>
          <w:rPrChange w:id="667" w:author="Darrien T. Locklear" w:date="2024-06-19T12:49:00Z">
            <w:rPr>
              <w:rFonts w:cstheme="minorHAnsi"/>
              <w:color w:val="00B050"/>
              <w:sz w:val="21"/>
              <w:szCs w:val="21"/>
            </w:rPr>
          </w:rPrChange>
        </w:rPr>
        <w:t xml:space="preserve"> vesting plan with the condition that a variance be obtained shall not confer a vested right unless and until the necessary variance is obtained. </w:t>
      </w:r>
      <w:r w:rsidRPr="00CC4E8F">
        <w:rPr>
          <w:rFonts w:cstheme="minorHAnsi"/>
          <w:iCs/>
          <w:sz w:val="21"/>
          <w:szCs w:val="21"/>
          <w:rPrChange w:id="668" w:author="Darrien T. Locklear" w:date="2024-06-19T12:49:00Z">
            <w:rPr>
              <w:rFonts w:cstheme="minorHAnsi"/>
              <w:iCs/>
              <w:color w:val="00B050"/>
              <w:sz w:val="21"/>
              <w:szCs w:val="21"/>
            </w:rPr>
          </w:rPrChange>
        </w:rPr>
        <w:t xml:space="preserve">If </w:t>
      </w:r>
      <w:r w:rsidRPr="00CC4E8F">
        <w:rPr>
          <w:rFonts w:cstheme="minorHAnsi"/>
          <w:sz w:val="21"/>
          <w:szCs w:val="21"/>
          <w:rPrChange w:id="669" w:author="Darrien T. Locklear" w:date="2024-06-19T12:49:00Z">
            <w:rPr>
              <w:rFonts w:cstheme="minorHAnsi"/>
              <w:color w:val="00B050"/>
              <w:sz w:val="21"/>
              <w:szCs w:val="21"/>
            </w:rPr>
          </w:rPrChange>
        </w:rPr>
        <w:t xml:space="preserve">a sketch plan </w:t>
      </w:r>
      <w:r w:rsidRPr="00CC4E8F">
        <w:rPr>
          <w:rFonts w:cstheme="minorHAnsi"/>
          <w:iCs/>
          <w:sz w:val="21"/>
          <w:szCs w:val="21"/>
          <w:rPrChange w:id="670" w:author="Darrien T. Locklear" w:date="2024-06-19T12:49:00Z">
            <w:rPr>
              <w:rFonts w:cstheme="minorHAnsi"/>
              <w:iCs/>
              <w:color w:val="00B050"/>
              <w:sz w:val="21"/>
              <w:szCs w:val="21"/>
            </w:rPr>
          </w:rPrChange>
        </w:rPr>
        <w:t xml:space="preserve">or </w:t>
      </w:r>
      <w:r w:rsidRPr="00CC4E8F">
        <w:rPr>
          <w:rFonts w:cstheme="minorHAnsi"/>
          <w:sz w:val="21"/>
          <w:szCs w:val="21"/>
          <w:rPrChange w:id="671" w:author="Darrien T. Locklear" w:date="2024-06-19T12:49:00Z">
            <w:rPr>
              <w:rFonts w:cstheme="minorHAnsi"/>
              <w:color w:val="00B050"/>
              <w:sz w:val="21"/>
              <w:szCs w:val="21"/>
            </w:rPr>
          </w:rPrChange>
        </w:rPr>
        <w:t xml:space="preserve">other document fails to describe with reasonable certainty the type and intensity of use for a specified parcel or parcels of property, </w:t>
      </w:r>
      <w:r w:rsidRPr="00CC4E8F">
        <w:rPr>
          <w:rFonts w:cstheme="minorHAnsi"/>
          <w:iCs/>
          <w:sz w:val="21"/>
          <w:szCs w:val="21"/>
          <w:rPrChange w:id="672" w:author="Darrien T. Locklear" w:date="2024-06-19T12:49:00Z">
            <w:rPr>
              <w:rFonts w:cstheme="minorHAnsi"/>
              <w:iCs/>
              <w:color w:val="00B050"/>
              <w:sz w:val="21"/>
              <w:szCs w:val="21"/>
            </w:rPr>
          </w:rPrChange>
        </w:rPr>
        <w:t xml:space="preserve">it </w:t>
      </w:r>
      <w:r w:rsidRPr="00CC4E8F">
        <w:rPr>
          <w:rFonts w:cstheme="minorHAnsi"/>
          <w:sz w:val="21"/>
          <w:szCs w:val="21"/>
          <w:rPrChange w:id="673" w:author="Darrien T. Locklear" w:date="2024-06-19T12:49:00Z">
            <w:rPr>
              <w:rFonts w:cstheme="minorHAnsi"/>
              <w:color w:val="00B050"/>
              <w:sz w:val="21"/>
              <w:szCs w:val="21"/>
            </w:rPr>
          </w:rPrChange>
        </w:rPr>
        <w:t xml:space="preserve">may </w:t>
      </w:r>
      <w:r w:rsidRPr="00CC4E8F">
        <w:rPr>
          <w:rFonts w:cstheme="minorHAnsi"/>
          <w:iCs/>
          <w:sz w:val="21"/>
          <w:szCs w:val="21"/>
          <w:rPrChange w:id="674" w:author="Darrien T. Locklear" w:date="2024-06-19T12:49:00Z">
            <w:rPr>
              <w:rFonts w:cstheme="minorHAnsi"/>
              <w:iCs/>
              <w:color w:val="00B050"/>
              <w:sz w:val="21"/>
              <w:szCs w:val="21"/>
            </w:rPr>
          </w:rPrChange>
        </w:rPr>
        <w:t>no</w:t>
      </w:r>
      <w:r w:rsidRPr="00CC4E8F">
        <w:rPr>
          <w:rFonts w:cstheme="minorHAnsi"/>
          <w:sz w:val="21"/>
          <w:szCs w:val="21"/>
          <w:rPrChange w:id="675" w:author="Darrien T. Locklear" w:date="2024-06-19T12:49:00Z">
            <w:rPr>
              <w:rFonts w:cstheme="minorHAnsi"/>
              <w:color w:val="00B050"/>
              <w:sz w:val="21"/>
              <w:szCs w:val="21"/>
            </w:rPr>
          </w:rPrChange>
        </w:rPr>
        <w:t xml:space="preserve">t constitute a </w:t>
      </w:r>
      <w:del w:id="676" w:author="Darrien T. Locklear" w:date="2023-09-12T08:44:00Z">
        <w:r w:rsidRPr="00CC4E8F" w:rsidDel="00451D3A">
          <w:rPr>
            <w:rFonts w:cstheme="minorHAnsi"/>
            <w:sz w:val="21"/>
            <w:szCs w:val="21"/>
            <w:rPrChange w:id="677" w:author="Darrien T. Locklear" w:date="2024-06-19T12:49:00Z">
              <w:rPr>
                <w:rFonts w:cstheme="minorHAnsi"/>
                <w:color w:val="00B050"/>
                <w:sz w:val="21"/>
                <w:szCs w:val="21"/>
              </w:rPr>
            </w:rPrChange>
          </w:rPr>
          <w:delText>site specific</w:delText>
        </w:r>
      </w:del>
      <w:ins w:id="678" w:author="Darrien T. Locklear" w:date="2023-09-12T08:44:00Z">
        <w:r w:rsidR="00451D3A" w:rsidRPr="00CC4E8F">
          <w:rPr>
            <w:rFonts w:cstheme="minorHAnsi"/>
            <w:sz w:val="21"/>
            <w:szCs w:val="21"/>
            <w:rPrChange w:id="679" w:author="Darrien T. Locklear" w:date="2024-06-19T12:49:00Z">
              <w:rPr>
                <w:rFonts w:cstheme="minorHAnsi"/>
                <w:color w:val="00B050"/>
                <w:sz w:val="21"/>
                <w:szCs w:val="21"/>
              </w:rPr>
            </w:rPrChange>
          </w:rPr>
          <w:t>site-specific</w:t>
        </w:r>
      </w:ins>
      <w:r w:rsidRPr="00CC4E8F">
        <w:rPr>
          <w:rFonts w:cstheme="minorHAnsi"/>
          <w:sz w:val="21"/>
          <w:szCs w:val="21"/>
          <w:rPrChange w:id="680" w:author="Darrien T. Locklear" w:date="2024-06-19T12:49:00Z">
            <w:rPr>
              <w:rFonts w:cstheme="minorHAnsi"/>
              <w:color w:val="00B050"/>
              <w:sz w:val="21"/>
              <w:szCs w:val="21"/>
            </w:rPr>
          </w:rPrChange>
        </w:rPr>
        <w:t xml:space="preserve"> </w:t>
      </w:r>
      <w:r w:rsidRPr="00CC4E8F">
        <w:rPr>
          <w:rFonts w:cstheme="minorHAnsi"/>
          <w:iCs/>
          <w:sz w:val="21"/>
          <w:szCs w:val="21"/>
          <w:rPrChange w:id="681" w:author="Darrien T. Locklear" w:date="2024-06-19T12:49:00Z">
            <w:rPr>
              <w:rFonts w:cstheme="minorHAnsi"/>
              <w:iCs/>
              <w:color w:val="00B050"/>
              <w:sz w:val="21"/>
              <w:szCs w:val="21"/>
            </w:rPr>
          </w:rPrChange>
        </w:rPr>
        <w:t xml:space="preserve">vesting </w:t>
      </w:r>
      <w:r w:rsidRPr="00CC4E8F">
        <w:rPr>
          <w:rFonts w:cstheme="minorHAnsi"/>
          <w:sz w:val="21"/>
          <w:szCs w:val="21"/>
          <w:rPrChange w:id="682" w:author="Darrien T. Locklear" w:date="2024-06-19T12:49:00Z">
            <w:rPr>
              <w:rFonts w:cstheme="minorHAnsi"/>
              <w:color w:val="00B050"/>
              <w:sz w:val="21"/>
              <w:szCs w:val="21"/>
            </w:rPr>
          </w:rPrChange>
        </w:rPr>
        <w:t xml:space="preserve">plan. </w:t>
      </w:r>
    </w:p>
    <w:p w14:paraId="4D75D52F" w14:textId="4C61F886" w:rsidR="00D9267A" w:rsidRPr="00CC4E8F" w:rsidRDefault="00081583" w:rsidP="00D9267A">
      <w:pPr>
        <w:spacing w:line="276" w:lineRule="auto"/>
        <w:ind w:left="2160" w:hanging="450"/>
        <w:jc w:val="both"/>
        <w:rPr>
          <w:rFonts w:cstheme="minorHAnsi"/>
          <w:sz w:val="21"/>
          <w:szCs w:val="21"/>
          <w:rPrChange w:id="683" w:author="Darrien T. Locklear" w:date="2024-06-19T12:49:00Z">
            <w:rPr>
              <w:rFonts w:cstheme="minorHAnsi"/>
              <w:color w:val="00B050"/>
              <w:sz w:val="21"/>
              <w:szCs w:val="21"/>
            </w:rPr>
          </w:rPrChange>
        </w:rPr>
      </w:pPr>
      <w:r w:rsidRPr="00CC4E8F">
        <w:rPr>
          <w:rFonts w:cstheme="minorHAnsi"/>
          <w:sz w:val="21"/>
          <w:szCs w:val="21"/>
          <w:rPrChange w:id="684" w:author="Darrien T. Locklear" w:date="2024-06-19T12:49:00Z">
            <w:rPr>
              <w:rFonts w:cstheme="minorHAnsi"/>
              <w:color w:val="00B050"/>
              <w:sz w:val="21"/>
              <w:szCs w:val="21"/>
            </w:rPr>
          </w:rPrChange>
        </w:rPr>
        <w:t>(iv</w:t>
      </w:r>
      <w:r w:rsidR="00D9267A" w:rsidRPr="00CC4E8F">
        <w:rPr>
          <w:rFonts w:cstheme="minorHAnsi"/>
          <w:sz w:val="21"/>
          <w:szCs w:val="21"/>
          <w:rPrChange w:id="685" w:author="Darrien T. Locklear" w:date="2024-06-19T12:49:00Z">
            <w:rPr>
              <w:rFonts w:cstheme="minorHAnsi"/>
              <w:color w:val="00B050"/>
              <w:sz w:val="21"/>
              <w:szCs w:val="21"/>
            </w:rPr>
          </w:rPrChange>
        </w:rPr>
        <w:t xml:space="preserve">)   </w:t>
      </w:r>
      <w:r w:rsidR="00D9267A" w:rsidRPr="00CC4E8F">
        <w:rPr>
          <w:rFonts w:cstheme="minorHAnsi"/>
          <w:i/>
          <w:sz w:val="21"/>
          <w:szCs w:val="21"/>
          <w:u w:val="single"/>
          <w:rPrChange w:id="686" w:author="Darrien T. Locklear" w:date="2024-06-19T12:49:00Z">
            <w:rPr>
              <w:rFonts w:cstheme="minorHAnsi"/>
              <w:i/>
              <w:color w:val="00B050"/>
              <w:sz w:val="21"/>
              <w:szCs w:val="21"/>
              <w:u w:val="single"/>
            </w:rPr>
          </w:rPrChange>
        </w:rPr>
        <w:t xml:space="preserve">Process for approval and amendment of </w:t>
      </w:r>
      <w:del w:id="687" w:author="Darrien T. Locklear" w:date="2023-09-12T08:45:00Z">
        <w:r w:rsidR="00D9267A" w:rsidRPr="00CC4E8F" w:rsidDel="00451D3A">
          <w:rPr>
            <w:rFonts w:cstheme="minorHAnsi"/>
            <w:i/>
            <w:sz w:val="21"/>
            <w:szCs w:val="21"/>
            <w:u w:val="single"/>
            <w:rPrChange w:id="688" w:author="Darrien T. Locklear" w:date="2024-06-19T12:49:00Z">
              <w:rPr>
                <w:rFonts w:cstheme="minorHAnsi"/>
                <w:i/>
                <w:color w:val="00B050"/>
                <w:sz w:val="21"/>
                <w:szCs w:val="21"/>
                <w:u w:val="single"/>
              </w:rPr>
            </w:rPrChange>
          </w:rPr>
          <w:delText>site specific</w:delText>
        </w:r>
      </w:del>
      <w:ins w:id="689" w:author="Darrien T. Locklear" w:date="2023-09-12T08:45:00Z">
        <w:r w:rsidR="00451D3A" w:rsidRPr="00CC4E8F">
          <w:rPr>
            <w:rFonts w:cstheme="minorHAnsi"/>
            <w:i/>
            <w:sz w:val="21"/>
            <w:szCs w:val="21"/>
            <w:u w:val="single"/>
            <w:rPrChange w:id="690" w:author="Darrien T. Locklear" w:date="2024-06-19T12:49:00Z">
              <w:rPr>
                <w:rFonts w:cstheme="minorHAnsi"/>
                <w:i/>
                <w:color w:val="00B050"/>
                <w:sz w:val="21"/>
                <w:szCs w:val="21"/>
                <w:u w:val="single"/>
              </w:rPr>
            </w:rPrChange>
          </w:rPr>
          <w:t>site-specific</w:t>
        </w:r>
      </w:ins>
      <w:r w:rsidR="00D9267A" w:rsidRPr="00CC4E8F">
        <w:rPr>
          <w:rFonts w:cstheme="minorHAnsi"/>
          <w:i/>
          <w:sz w:val="21"/>
          <w:szCs w:val="21"/>
          <w:u w:val="single"/>
          <w:rPrChange w:id="691" w:author="Darrien T. Locklear" w:date="2024-06-19T12:49:00Z">
            <w:rPr>
              <w:rFonts w:cstheme="minorHAnsi"/>
              <w:i/>
              <w:color w:val="00B050"/>
              <w:sz w:val="21"/>
              <w:szCs w:val="21"/>
              <w:u w:val="single"/>
            </w:rPr>
          </w:rPrChange>
        </w:rPr>
        <w:t xml:space="preserve"> vesting plans</w:t>
      </w:r>
      <w:r w:rsidR="00D9267A" w:rsidRPr="00CC4E8F">
        <w:rPr>
          <w:rFonts w:cstheme="minorHAnsi"/>
          <w:sz w:val="21"/>
          <w:szCs w:val="21"/>
          <w:rPrChange w:id="692" w:author="Darrien T. Locklear" w:date="2024-06-19T12:49:00Z">
            <w:rPr>
              <w:rFonts w:cstheme="minorHAnsi"/>
              <w:color w:val="00B050"/>
              <w:sz w:val="21"/>
              <w:szCs w:val="21"/>
            </w:rPr>
          </w:rPrChange>
        </w:rPr>
        <w:t xml:space="preserve">. If a </w:t>
      </w:r>
      <w:del w:id="693" w:author="Darrien T. Locklear" w:date="2023-09-12T08:45:00Z">
        <w:r w:rsidR="00D9267A" w:rsidRPr="00CC4E8F" w:rsidDel="00451D3A">
          <w:rPr>
            <w:rFonts w:cstheme="minorHAnsi"/>
            <w:sz w:val="21"/>
            <w:szCs w:val="21"/>
            <w:rPrChange w:id="694" w:author="Darrien T. Locklear" w:date="2024-06-19T12:49:00Z">
              <w:rPr>
                <w:rFonts w:cstheme="minorHAnsi"/>
                <w:color w:val="00B050"/>
                <w:sz w:val="21"/>
                <w:szCs w:val="21"/>
              </w:rPr>
            </w:rPrChange>
          </w:rPr>
          <w:delText>site specific</w:delText>
        </w:r>
      </w:del>
      <w:ins w:id="695" w:author="Darrien T. Locklear" w:date="2023-09-12T08:45:00Z">
        <w:r w:rsidR="00451D3A" w:rsidRPr="00CC4E8F">
          <w:rPr>
            <w:rFonts w:cstheme="minorHAnsi"/>
            <w:sz w:val="21"/>
            <w:szCs w:val="21"/>
            <w:rPrChange w:id="696" w:author="Darrien T. Locklear" w:date="2024-06-19T12:49:00Z">
              <w:rPr>
                <w:rFonts w:cstheme="minorHAnsi"/>
                <w:color w:val="00B050"/>
                <w:sz w:val="21"/>
                <w:szCs w:val="21"/>
              </w:rPr>
            </w:rPrChange>
          </w:rPr>
          <w:t>site-specific</w:t>
        </w:r>
      </w:ins>
      <w:r w:rsidR="00D9267A" w:rsidRPr="00CC4E8F">
        <w:rPr>
          <w:rFonts w:cstheme="minorHAnsi"/>
          <w:sz w:val="21"/>
          <w:szCs w:val="21"/>
          <w:rPrChange w:id="697" w:author="Darrien T. Locklear" w:date="2024-06-19T12:49:00Z">
            <w:rPr>
              <w:rFonts w:cstheme="minorHAnsi"/>
              <w:color w:val="00B050"/>
              <w:sz w:val="21"/>
              <w:szCs w:val="21"/>
            </w:rPr>
          </w:rPrChange>
        </w:rPr>
        <w:t xml:space="preserve"> vesting plan is based on an approval required by a local development regulation, the local government shall provide whatever notice and hearing is required for that underlying approval. If the duration of the underlying approval is less than two years, that shall not affect the duration of the </w:t>
      </w:r>
      <w:del w:id="698" w:author="Darrien T. Locklear" w:date="2023-09-12T08:45:00Z">
        <w:r w:rsidR="00D9267A" w:rsidRPr="00CC4E8F" w:rsidDel="00451D3A">
          <w:rPr>
            <w:rFonts w:cstheme="minorHAnsi"/>
            <w:sz w:val="21"/>
            <w:szCs w:val="21"/>
            <w:rPrChange w:id="699" w:author="Darrien T. Locklear" w:date="2024-06-19T12:49:00Z">
              <w:rPr>
                <w:rFonts w:cstheme="minorHAnsi"/>
                <w:color w:val="00B050"/>
                <w:sz w:val="21"/>
                <w:szCs w:val="21"/>
              </w:rPr>
            </w:rPrChange>
          </w:rPr>
          <w:delText>site specific</w:delText>
        </w:r>
      </w:del>
      <w:ins w:id="700" w:author="Darrien T. Locklear" w:date="2023-09-12T08:45:00Z">
        <w:r w:rsidR="00451D3A" w:rsidRPr="00CC4E8F">
          <w:rPr>
            <w:rFonts w:cstheme="minorHAnsi"/>
            <w:sz w:val="21"/>
            <w:szCs w:val="21"/>
            <w:rPrChange w:id="701" w:author="Darrien T. Locklear" w:date="2024-06-19T12:49:00Z">
              <w:rPr>
                <w:rFonts w:cstheme="minorHAnsi"/>
                <w:color w:val="00B050"/>
                <w:sz w:val="21"/>
                <w:szCs w:val="21"/>
              </w:rPr>
            </w:rPrChange>
          </w:rPr>
          <w:t>site-specific</w:t>
        </w:r>
      </w:ins>
      <w:r w:rsidR="00D9267A" w:rsidRPr="00CC4E8F">
        <w:rPr>
          <w:rFonts w:cstheme="minorHAnsi"/>
          <w:sz w:val="21"/>
          <w:szCs w:val="21"/>
          <w:rPrChange w:id="702" w:author="Darrien T. Locklear" w:date="2024-06-19T12:49:00Z">
            <w:rPr>
              <w:rFonts w:cstheme="minorHAnsi"/>
              <w:color w:val="00B050"/>
              <w:sz w:val="21"/>
              <w:szCs w:val="21"/>
            </w:rPr>
          </w:rPrChange>
        </w:rPr>
        <w:t xml:space="preserve"> vesting established by this Section. If the </w:t>
      </w:r>
      <w:del w:id="703" w:author="Darrien T. Locklear" w:date="2023-09-12T08:45:00Z">
        <w:r w:rsidR="00D9267A" w:rsidRPr="00CC4E8F" w:rsidDel="00451D3A">
          <w:rPr>
            <w:rFonts w:cstheme="minorHAnsi"/>
            <w:sz w:val="21"/>
            <w:szCs w:val="21"/>
            <w:rPrChange w:id="704" w:author="Darrien T. Locklear" w:date="2024-06-19T12:49:00Z">
              <w:rPr>
                <w:rFonts w:cstheme="minorHAnsi"/>
                <w:color w:val="00B050"/>
                <w:sz w:val="21"/>
                <w:szCs w:val="21"/>
              </w:rPr>
            </w:rPrChange>
          </w:rPr>
          <w:delText>site specific</w:delText>
        </w:r>
      </w:del>
      <w:ins w:id="705" w:author="Darrien T. Locklear" w:date="2023-09-12T08:45:00Z">
        <w:r w:rsidR="00451D3A" w:rsidRPr="00CC4E8F">
          <w:rPr>
            <w:rFonts w:cstheme="minorHAnsi"/>
            <w:sz w:val="21"/>
            <w:szCs w:val="21"/>
            <w:rPrChange w:id="706" w:author="Darrien T. Locklear" w:date="2024-06-19T12:49:00Z">
              <w:rPr>
                <w:rFonts w:cstheme="minorHAnsi"/>
                <w:color w:val="00B050"/>
                <w:sz w:val="21"/>
                <w:szCs w:val="21"/>
              </w:rPr>
            </w:rPrChange>
          </w:rPr>
          <w:t>site-specific</w:t>
        </w:r>
      </w:ins>
      <w:r w:rsidR="00D9267A" w:rsidRPr="00CC4E8F">
        <w:rPr>
          <w:rFonts w:cstheme="minorHAnsi"/>
          <w:sz w:val="21"/>
          <w:szCs w:val="21"/>
          <w:rPrChange w:id="707" w:author="Darrien T. Locklear" w:date="2024-06-19T12:49:00Z">
            <w:rPr>
              <w:rFonts w:cstheme="minorHAnsi"/>
              <w:color w:val="00B050"/>
              <w:sz w:val="21"/>
              <w:szCs w:val="21"/>
            </w:rPr>
          </w:rPrChange>
        </w:rPr>
        <w:t xml:space="preserve"> vesting plan is not based on such an approval, a legislative hearing with notice as required by G.S. 160D-6-2 shall be held. </w:t>
      </w:r>
    </w:p>
    <w:p w14:paraId="3C80569F" w14:textId="2D9477D2" w:rsidR="00D9267A" w:rsidRPr="00CC4E8F" w:rsidRDefault="00D9267A" w:rsidP="00081583">
      <w:pPr>
        <w:spacing w:line="276" w:lineRule="auto"/>
        <w:ind w:left="2880" w:hanging="360"/>
        <w:jc w:val="both"/>
        <w:rPr>
          <w:rFonts w:cstheme="minorHAnsi"/>
          <w:sz w:val="21"/>
          <w:szCs w:val="21"/>
          <w:rPrChange w:id="708" w:author="Darrien T. Locklear" w:date="2024-06-19T12:49:00Z">
            <w:rPr>
              <w:rFonts w:cstheme="minorHAnsi"/>
              <w:color w:val="00B050"/>
              <w:sz w:val="21"/>
              <w:szCs w:val="21"/>
            </w:rPr>
          </w:rPrChange>
        </w:rPr>
      </w:pPr>
      <w:r w:rsidRPr="00CC4E8F">
        <w:rPr>
          <w:rFonts w:cstheme="minorHAnsi"/>
          <w:sz w:val="21"/>
          <w:szCs w:val="21"/>
          <w:rPrChange w:id="709" w:author="Darrien T. Locklear" w:date="2024-06-19T12:49:00Z">
            <w:rPr>
              <w:rFonts w:cstheme="minorHAnsi"/>
              <w:color w:val="00B050"/>
              <w:sz w:val="21"/>
              <w:szCs w:val="21"/>
            </w:rPr>
          </w:rPrChange>
        </w:rPr>
        <w:t xml:space="preserve">(a) The Town may approve a </w:t>
      </w:r>
      <w:del w:id="710" w:author="Darrien T. Locklear" w:date="2023-09-12T08:45:00Z">
        <w:r w:rsidRPr="00CC4E8F" w:rsidDel="00451D3A">
          <w:rPr>
            <w:rFonts w:cstheme="minorHAnsi"/>
            <w:sz w:val="21"/>
            <w:szCs w:val="21"/>
            <w:rPrChange w:id="711" w:author="Darrien T. Locklear" w:date="2024-06-19T12:49:00Z">
              <w:rPr>
                <w:rFonts w:cstheme="minorHAnsi"/>
                <w:color w:val="00B050"/>
                <w:sz w:val="21"/>
                <w:szCs w:val="21"/>
              </w:rPr>
            </w:rPrChange>
          </w:rPr>
          <w:delText>site specific</w:delText>
        </w:r>
      </w:del>
      <w:ins w:id="712" w:author="Darrien T. Locklear" w:date="2023-09-12T08:45:00Z">
        <w:r w:rsidR="00451D3A" w:rsidRPr="00CC4E8F">
          <w:rPr>
            <w:rFonts w:cstheme="minorHAnsi"/>
            <w:sz w:val="21"/>
            <w:szCs w:val="21"/>
            <w:rPrChange w:id="713" w:author="Darrien T. Locklear" w:date="2024-06-19T12:49:00Z">
              <w:rPr>
                <w:rFonts w:cstheme="minorHAnsi"/>
                <w:color w:val="00B050"/>
                <w:sz w:val="21"/>
                <w:szCs w:val="21"/>
              </w:rPr>
            </w:rPrChange>
          </w:rPr>
          <w:t>site-specific</w:t>
        </w:r>
      </w:ins>
      <w:r w:rsidRPr="00CC4E8F">
        <w:rPr>
          <w:rFonts w:cstheme="minorHAnsi"/>
          <w:sz w:val="21"/>
          <w:szCs w:val="21"/>
          <w:rPrChange w:id="714" w:author="Darrien T. Locklear" w:date="2024-06-19T12:49:00Z">
            <w:rPr>
              <w:rFonts w:cstheme="minorHAnsi"/>
              <w:color w:val="00B050"/>
              <w:sz w:val="21"/>
              <w:szCs w:val="21"/>
            </w:rPr>
          </w:rPrChange>
        </w:rPr>
        <w:t xml:space="preserve"> vesting plan upon such terms and conditions as may reasonably be neces</w:t>
      </w:r>
      <w:r w:rsidRPr="00CC4E8F">
        <w:rPr>
          <w:rFonts w:cstheme="minorHAnsi"/>
          <w:sz w:val="21"/>
          <w:szCs w:val="21"/>
          <w:rPrChange w:id="715" w:author="Darrien T. Locklear" w:date="2024-06-19T12:49:00Z">
            <w:rPr>
              <w:rFonts w:cstheme="minorHAnsi"/>
              <w:color w:val="00B050"/>
              <w:sz w:val="21"/>
              <w:szCs w:val="21"/>
            </w:rPr>
          </w:rPrChange>
        </w:rPr>
        <w:softHyphen/>
        <w:t>sary to protect the public health, safety, and welfare. Such conditional approval shall result in a vested right, although failure to abide by such terms and conditions will result in a for</w:t>
      </w:r>
      <w:r w:rsidRPr="00CC4E8F">
        <w:rPr>
          <w:rFonts w:cstheme="minorHAnsi"/>
          <w:sz w:val="21"/>
          <w:szCs w:val="21"/>
          <w:rPrChange w:id="716" w:author="Darrien T. Locklear" w:date="2024-06-19T12:49:00Z">
            <w:rPr>
              <w:rFonts w:cstheme="minorHAnsi"/>
              <w:color w:val="00B050"/>
              <w:sz w:val="21"/>
              <w:szCs w:val="21"/>
            </w:rPr>
          </w:rPrChange>
        </w:rPr>
        <w:softHyphen/>
        <w:t xml:space="preserve">feiture of vested rights. </w:t>
      </w:r>
    </w:p>
    <w:p w14:paraId="2287F6D8" w14:textId="37E474CA" w:rsidR="00D9267A" w:rsidRPr="00CC4E8F" w:rsidRDefault="00D9267A" w:rsidP="00081583">
      <w:pPr>
        <w:spacing w:line="276" w:lineRule="auto"/>
        <w:ind w:left="2880" w:hanging="360"/>
        <w:jc w:val="both"/>
        <w:rPr>
          <w:rFonts w:cstheme="minorHAnsi"/>
          <w:strike/>
          <w:sz w:val="21"/>
          <w:szCs w:val="21"/>
          <w:rPrChange w:id="717" w:author="Darrien T. Locklear" w:date="2024-06-19T12:49:00Z">
            <w:rPr>
              <w:rFonts w:cstheme="minorHAnsi"/>
              <w:strike/>
              <w:color w:val="00B050"/>
              <w:sz w:val="21"/>
              <w:szCs w:val="21"/>
            </w:rPr>
          </w:rPrChange>
        </w:rPr>
      </w:pPr>
      <w:r w:rsidRPr="00CC4E8F">
        <w:rPr>
          <w:rFonts w:cstheme="minorHAnsi"/>
          <w:sz w:val="21"/>
          <w:szCs w:val="21"/>
          <w:rPrChange w:id="718" w:author="Darrien T. Locklear" w:date="2024-06-19T12:49:00Z">
            <w:rPr>
              <w:rFonts w:cstheme="minorHAnsi"/>
              <w:color w:val="00B050"/>
              <w:sz w:val="21"/>
              <w:szCs w:val="21"/>
            </w:rPr>
          </w:rPrChange>
        </w:rPr>
        <w:t xml:space="preserve">(b) The Town shall not require a landowner to waive vested rights as a condition of developmental approval. A </w:t>
      </w:r>
      <w:del w:id="719" w:author="Darrien T. Locklear" w:date="2023-09-12T08:45:00Z">
        <w:r w:rsidRPr="00CC4E8F" w:rsidDel="00451D3A">
          <w:rPr>
            <w:rFonts w:cstheme="minorHAnsi"/>
            <w:sz w:val="21"/>
            <w:szCs w:val="21"/>
            <w:rPrChange w:id="720" w:author="Darrien T. Locklear" w:date="2024-06-19T12:49:00Z">
              <w:rPr>
                <w:rFonts w:cstheme="minorHAnsi"/>
                <w:color w:val="00B050"/>
                <w:sz w:val="21"/>
                <w:szCs w:val="21"/>
              </w:rPr>
            </w:rPrChange>
          </w:rPr>
          <w:delText>site specific</w:delText>
        </w:r>
      </w:del>
      <w:ins w:id="721" w:author="Darrien T. Locklear" w:date="2023-09-12T08:45:00Z">
        <w:r w:rsidR="00451D3A" w:rsidRPr="00CC4E8F">
          <w:rPr>
            <w:rFonts w:cstheme="minorHAnsi"/>
            <w:sz w:val="21"/>
            <w:szCs w:val="21"/>
            <w:rPrChange w:id="722" w:author="Darrien T. Locklear" w:date="2024-06-19T12:49:00Z">
              <w:rPr>
                <w:rFonts w:cstheme="minorHAnsi"/>
                <w:color w:val="00B050"/>
                <w:sz w:val="21"/>
                <w:szCs w:val="21"/>
              </w:rPr>
            </w:rPrChange>
          </w:rPr>
          <w:t>site-specific</w:t>
        </w:r>
      </w:ins>
      <w:r w:rsidRPr="00CC4E8F">
        <w:rPr>
          <w:rFonts w:cstheme="minorHAnsi"/>
          <w:sz w:val="21"/>
          <w:szCs w:val="21"/>
          <w:rPrChange w:id="723" w:author="Darrien T. Locklear" w:date="2024-06-19T12:49:00Z">
            <w:rPr>
              <w:rFonts w:cstheme="minorHAnsi"/>
              <w:color w:val="00B050"/>
              <w:sz w:val="21"/>
              <w:szCs w:val="21"/>
            </w:rPr>
          </w:rPrChange>
        </w:rPr>
        <w:t xml:space="preserve"> vesting plan shall be deemed approved upon the effective date of the Town’s decision approving the plan or such other date as determined by the Town Council upon approval. </w:t>
      </w:r>
    </w:p>
    <w:p w14:paraId="55157138" w14:textId="761DCD3E" w:rsidR="00D9267A" w:rsidRPr="00CC4E8F" w:rsidRDefault="00D9267A" w:rsidP="00081583">
      <w:pPr>
        <w:spacing w:line="276" w:lineRule="auto"/>
        <w:ind w:left="2880" w:hanging="360"/>
        <w:jc w:val="both"/>
        <w:rPr>
          <w:rFonts w:cstheme="minorHAnsi"/>
          <w:sz w:val="21"/>
          <w:szCs w:val="21"/>
          <w:rPrChange w:id="724" w:author="Darrien T. Locklear" w:date="2024-06-19T12:49:00Z">
            <w:rPr>
              <w:rFonts w:cstheme="minorHAnsi"/>
              <w:color w:val="00B050"/>
              <w:sz w:val="21"/>
              <w:szCs w:val="21"/>
            </w:rPr>
          </w:rPrChange>
        </w:rPr>
      </w:pPr>
      <w:r w:rsidRPr="00CC4E8F">
        <w:rPr>
          <w:rFonts w:cstheme="minorHAnsi"/>
          <w:sz w:val="21"/>
          <w:szCs w:val="21"/>
          <w:rPrChange w:id="725" w:author="Darrien T. Locklear" w:date="2024-06-19T12:49:00Z">
            <w:rPr>
              <w:rFonts w:cstheme="minorHAnsi"/>
              <w:color w:val="00B050"/>
              <w:sz w:val="21"/>
              <w:szCs w:val="21"/>
            </w:rPr>
          </w:rPrChange>
        </w:rPr>
        <w:lastRenderedPageBreak/>
        <w:t xml:space="preserve">(c)An approved </w:t>
      </w:r>
      <w:del w:id="726" w:author="Darrien T. Locklear" w:date="2023-09-12T08:45:00Z">
        <w:r w:rsidRPr="00CC4E8F" w:rsidDel="00451D3A">
          <w:rPr>
            <w:rFonts w:cstheme="minorHAnsi"/>
            <w:sz w:val="21"/>
            <w:szCs w:val="21"/>
            <w:rPrChange w:id="727" w:author="Darrien T. Locklear" w:date="2024-06-19T12:49:00Z">
              <w:rPr>
                <w:rFonts w:cstheme="minorHAnsi"/>
                <w:color w:val="00B050"/>
                <w:sz w:val="21"/>
                <w:szCs w:val="21"/>
              </w:rPr>
            </w:rPrChange>
          </w:rPr>
          <w:delText>site specific</w:delText>
        </w:r>
      </w:del>
      <w:ins w:id="728" w:author="Darrien T. Locklear" w:date="2023-09-12T08:45:00Z">
        <w:r w:rsidR="00451D3A" w:rsidRPr="00CC4E8F">
          <w:rPr>
            <w:rFonts w:cstheme="minorHAnsi"/>
            <w:sz w:val="21"/>
            <w:szCs w:val="21"/>
            <w:rPrChange w:id="729" w:author="Darrien T. Locklear" w:date="2024-06-19T12:49:00Z">
              <w:rPr>
                <w:rFonts w:cstheme="minorHAnsi"/>
                <w:color w:val="00B050"/>
                <w:sz w:val="21"/>
                <w:szCs w:val="21"/>
              </w:rPr>
            </w:rPrChange>
          </w:rPr>
          <w:t>site-specific</w:t>
        </w:r>
      </w:ins>
      <w:r w:rsidRPr="00CC4E8F">
        <w:rPr>
          <w:rFonts w:cstheme="minorHAnsi"/>
          <w:sz w:val="21"/>
          <w:szCs w:val="21"/>
          <w:rPrChange w:id="730" w:author="Darrien T. Locklear" w:date="2024-06-19T12:49:00Z">
            <w:rPr>
              <w:rFonts w:cstheme="minorHAnsi"/>
              <w:color w:val="00B050"/>
              <w:sz w:val="21"/>
              <w:szCs w:val="21"/>
            </w:rPr>
          </w:rPrChange>
        </w:rPr>
        <w:t xml:space="preserve"> vesting plan and its conditions may be amended with the approval of the owner and the local government as follows: </w:t>
      </w:r>
    </w:p>
    <w:p w14:paraId="32A54663" w14:textId="77777777" w:rsidR="00D9267A" w:rsidRPr="00CC4E8F" w:rsidRDefault="00D9267A" w:rsidP="00D9267A">
      <w:pPr>
        <w:spacing w:line="276" w:lineRule="auto"/>
        <w:ind w:left="3690" w:hanging="360"/>
        <w:jc w:val="both"/>
        <w:rPr>
          <w:rFonts w:cstheme="minorHAnsi"/>
          <w:sz w:val="21"/>
          <w:szCs w:val="21"/>
          <w:rPrChange w:id="731" w:author="Darrien T. Locklear" w:date="2024-06-19T12:49:00Z">
            <w:rPr>
              <w:rFonts w:cstheme="minorHAnsi"/>
              <w:color w:val="00B050"/>
              <w:sz w:val="21"/>
              <w:szCs w:val="21"/>
            </w:rPr>
          </w:rPrChange>
        </w:rPr>
      </w:pPr>
      <w:r w:rsidRPr="00CC4E8F">
        <w:rPr>
          <w:rFonts w:cstheme="minorHAnsi"/>
          <w:sz w:val="21"/>
          <w:szCs w:val="21"/>
          <w:rPrChange w:id="732" w:author="Darrien T. Locklear" w:date="2024-06-19T12:49:00Z">
            <w:rPr>
              <w:rFonts w:cstheme="minorHAnsi"/>
              <w:color w:val="00B050"/>
              <w:sz w:val="21"/>
              <w:szCs w:val="21"/>
            </w:rPr>
          </w:rPrChange>
        </w:rPr>
        <w:t>(1) Any substantial modification must be reviewed and approved in the same manner as the original approval;</w:t>
      </w:r>
    </w:p>
    <w:p w14:paraId="098A2407" w14:textId="77777777" w:rsidR="00D9267A" w:rsidRPr="00CC4E8F" w:rsidRDefault="00D9267A" w:rsidP="00D9267A">
      <w:pPr>
        <w:spacing w:line="276" w:lineRule="auto"/>
        <w:ind w:left="3690" w:hanging="360"/>
        <w:jc w:val="both"/>
        <w:rPr>
          <w:rFonts w:cstheme="minorHAnsi"/>
          <w:sz w:val="21"/>
          <w:szCs w:val="21"/>
          <w:rPrChange w:id="733" w:author="Darrien T. Locklear" w:date="2024-06-19T12:49:00Z">
            <w:rPr>
              <w:rFonts w:cstheme="minorHAnsi"/>
              <w:color w:val="00B050"/>
              <w:sz w:val="21"/>
              <w:szCs w:val="21"/>
            </w:rPr>
          </w:rPrChange>
        </w:rPr>
      </w:pPr>
      <w:r w:rsidRPr="00CC4E8F">
        <w:rPr>
          <w:rFonts w:cstheme="minorHAnsi"/>
          <w:sz w:val="21"/>
          <w:szCs w:val="21"/>
          <w:rPrChange w:id="734" w:author="Darrien T. Locklear" w:date="2024-06-19T12:49:00Z">
            <w:rPr>
              <w:rFonts w:cstheme="minorHAnsi"/>
              <w:color w:val="00B050"/>
              <w:sz w:val="21"/>
              <w:szCs w:val="21"/>
            </w:rPr>
          </w:rPrChange>
        </w:rPr>
        <w:t>(2) Minor modifications may be approved by staff, if such are defined and authorized by local regulation.</w:t>
      </w:r>
    </w:p>
    <w:p w14:paraId="1394CEC7" w14:textId="6EF46B3C" w:rsidR="00D9267A" w:rsidRPr="00CC4E8F" w:rsidRDefault="00D9267A" w:rsidP="00D9267A">
      <w:pPr>
        <w:spacing w:line="276" w:lineRule="auto"/>
        <w:ind w:left="720" w:hanging="720"/>
        <w:jc w:val="both"/>
        <w:rPr>
          <w:rFonts w:cstheme="minorHAnsi"/>
          <w:sz w:val="21"/>
          <w:szCs w:val="21"/>
          <w:rPrChange w:id="735" w:author="Darrien T. Locklear" w:date="2024-06-19T12:49:00Z">
            <w:rPr>
              <w:rFonts w:cstheme="minorHAnsi"/>
              <w:color w:val="00B050"/>
              <w:sz w:val="21"/>
              <w:szCs w:val="21"/>
            </w:rPr>
          </w:rPrChange>
        </w:rPr>
      </w:pPr>
      <w:r w:rsidRPr="00CC4E8F">
        <w:rPr>
          <w:rFonts w:cstheme="minorHAnsi"/>
          <w:sz w:val="21"/>
          <w:szCs w:val="21"/>
          <w:rPrChange w:id="736" w:author="Darrien T. Locklear" w:date="2024-06-19T12:49:00Z">
            <w:rPr>
              <w:rFonts w:cstheme="minorHAnsi"/>
              <w:color w:val="00B050"/>
              <w:sz w:val="21"/>
              <w:szCs w:val="21"/>
            </w:rPr>
          </w:rPrChange>
        </w:rPr>
        <w:t xml:space="preserve">16.3.5. </w:t>
      </w:r>
      <w:r w:rsidR="00081583" w:rsidRPr="00CC4E8F">
        <w:rPr>
          <w:rFonts w:cstheme="minorHAnsi"/>
          <w:sz w:val="21"/>
          <w:szCs w:val="21"/>
          <w:rPrChange w:id="737" w:author="Darrien T. Locklear" w:date="2024-06-19T12:49:00Z">
            <w:rPr>
              <w:rFonts w:cstheme="minorHAnsi"/>
              <w:color w:val="00B050"/>
              <w:sz w:val="21"/>
              <w:szCs w:val="21"/>
            </w:rPr>
          </w:rPrChange>
        </w:rPr>
        <w:t xml:space="preserve"> </w:t>
      </w:r>
      <w:r w:rsidRPr="00CC4E8F">
        <w:rPr>
          <w:rFonts w:cstheme="minorHAnsi"/>
          <w:i/>
          <w:iCs/>
          <w:sz w:val="21"/>
          <w:szCs w:val="21"/>
          <w:u w:val="single"/>
          <w:rPrChange w:id="738" w:author="Darrien T. Locklear" w:date="2024-06-19T12:49:00Z">
            <w:rPr>
              <w:rFonts w:cstheme="minorHAnsi"/>
              <w:i/>
              <w:iCs/>
              <w:color w:val="00B050"/>
              <w:sz w:val="21"/>
              <w:szCs w:val="21"/>
              <w:u w:val="single"/>
            </w:rPr>
          </w:rPrChange>
        </w:rPr>
        <w:t xml:space="preserve">Seven years -- </w:t>
      </w:r>
      <w:del w:id="739" w:author="Darrien T. Locklear" w:date="2023-09-12T08:45:00Z">
        <w:r w:rsidRPr="00CC4E8F" w:rsidDel="00451D3A">
          <w:rPr>
            <w:rFonts w:cstheme="minorHAnsi"/>
            <w:i/>
            <w:iCs/>
            <w:sz w:val="21"/>
            <w:szCs w:val="21"/>
            <w:u w:val="single"/>
            <w:rPrChange w:id="740" w:author="Darrien T. Locklear" w:date="2024-06-19T12:49:00Z">
              <w:rPr>
                <w:rFonts w:cstheme="minorHAnsi"/>
                <w:i/>
                <w:iCs/>
                <w:color w:val="00B050"/>
                <w:sz w:val="21"/>
                <w:szCs w:val="21"/>
                <w:u w:val="single"/>
              </w:rPr>
            </w:rPrChange>
          </w:rPr>
          <w:delText>Multi-phase</w:delText>
        </w:r>
      </w:del>
      <w:ins w:id="741" w:author="Darrien T. Locklear" w:date="2023-09-12T08:45:00Z">
        <w:r w:rsidR="00451D3A" w:rsidRPr="00CC4E8F">
          <w:rPr>
            <w:rFonts w:cstheme="minorHAnsi"/>
            <w:i/>
            <w:iCs/>
            <w:sz w:val="21"/>
            <w:szCs w:val="21"/>
            <w:u w:val="single"/>
            <w:rPrChange w:id="742" w:author="Darrien T. Locklear" w:date="2024-06-19T12:49:00Z">
              <w:rPr>
                <w:rFonts w:cstheme="minorHAnsi"/>
                <w:i/>
                <w:iCs/>
                <w:color w:val="00B050"/>
                <w:sz w:val="21"/>
                <w:szCs w:val="21"/>
                <w:u w:val="single"/>
              </w:rPr>
            </w:rPrChange>
          </w:rPr>
          <w:t>multi-phase</w:t>
        </w:r>
      </w:ins>
      <w:r w:rsidRPr="00CC4E8F">
        <w:rPr>
          <w:rFonts w:cstheme="minorHAnsi"/>
          <w:i/>
          <w:iCs/>
          <w:sz w:val="21"/>
          <w:szCs w:val="21"/>
          <w:u w:val="single"/>
          <w:rPrChange w:id="743" w:author="Darrien T. Locklear" w:date="2024-06-19T12:49:00Z">
            <w:rPr>
              <w:rFonts w:cstheme="minorHAnsi"/>
              <w:i/>
              <w:iCs/>
              <w:color w:val="00B050"/>
              <w:sz w:val="21"/>
              <w:szCs w:val="21"/>
              <w:u w:val="single"/>
            </w:rPr>
          </w:rPrChange>
        </w:rPr>
        <w:t xml:space="preserve"> developments</w:t>
      </w:r>
      <w:r w:rsidRPr="00CC4E8F">
        <w:rPr>
          <w:rFonts w:cstheme="minorHAnsi"/>
          <w:sz w:val="21"/>
          <w:szCs w:val="21"/>
          <w:rPrChange w:id="744" w:author="Darrien T. Locklear" w:date="2024-06-19T12:49:00Z">
            <w:rPr>
              <w:rFonts w:cstheme="minorHAnsi"/>
              <w:color w:val="00B050"/>
              <w:sz w:val="21"/>
              <w:szCs w:val="21"/>
            </w:rPr>
          </w:rPrChange>
        </w:rPr>
        <w:t>. A multi-phased development shall be vested for the entire development with the zoning regulations, subdivision regula</w:t>
      </w:r>
      <w:r w:rsidRPr="00CC4E8F">
        <w:rPr>
          <w:rFonts w:cstheme="minorHAnsi"/>
          <w:sz w:val="21"/>
          <w:szCs w:val="21"/>
          <w:rPrChange w:id="745" w:author="Darrien T. Locklear" w:date="2024-06-19T12:49:00Z">
            <w:rPr>
              <w:rFonts w:cstheme="minorHAnsi"/>
              <w:color w:val="00B050"/>
              <w:sz w:val="21"/>
              <w:szCs w:val="21"/>
            </w:rPr>
          </w:rPrChange>
        </w:rPr>
        <w:softHyphen/>
        <w:t xml:space="preserve">tions, and unified development ordinances in place at the time a site plan approval is granted for the initial phase of the multi-phased development. This right shall remain vested for a period of seven years from the time a site plan approval is granted for the initial phase of the multi-phased development. </w:t>
      </w:r>
    </w:p>
    <w:p w14:paraId="4ECD5E8A" w14:textId="77777777" w:rsidR="00D9267A" w:rsidRPr="00CC4E8F" w:rsidRDefault="00D9267A" w:rsidP="00D9267A">
      <w:pPr>
        <w:spacing w:line="276" w:lineRule="auto"/>
        <w:ind w:left="1170" w:hanging="270"/>
        <w:jc w:val="both"/>
        <w:rPr>
          <w:rFonts w:cstheme="minorHAnsi"/>
          <w:sz w:val="21"/>
          <w:szCs w:val="21"/>
          <w:rPrChange w:id="746" w:author="Darrien T. Locklear" w:date="2024-06-19T12:49:00Z">
            <w:rPr>
              <w:rFonts w:cstheme="minorHAnsi"/>
              <w:color w:val="00B050"/>
              <w:sz w:val="21"/>
              <w:szCs w:val="21"/>
            </w:rPr>
          </w:rPrChange>
        </w:rPr>
      </w:pPr>
      <w:r w:rsidRPr="00CC4E8F">
        <w:rPr>
          <w:rFonts w:cstheme="minorHAnsi"/>
          <w:sz w:val="21"/>
          <w:szCs w:val="21"/>
          <w:rPrChange w:id="747" w:author="Darrien T. Locklear" w:date="2024-06-19T12:49:00Z">
            <w:rPr>
              <w:rFonts w:cstheme="minorHAnsi"/>
              <w:color w:val="00B050"/>
              <w:sz w:val="21"/>
              <w:szCs w:val="21"/>
            </w:rPr>
          </w:rPrChange>
        </w:rPr>
        <w:t>(A) For purposes of this Section, “multi-phased development” means a development containing 100 acres or more that (</w:t>
      </w:r>
      <w:proofErr w:type="spellStart"/>
      <w:r w:rsidRPr="00CC4E8F">
        <w:rPr>
          <w:rFonts w:cstheme="minorHAnsi"/>
          <w:sz w:val="21"/>
          <w:szCs w:val="21"/>
          <w:rPrChange w:id="748" w:author="Darrien T. Locklear" w:date="2024-06-19T12:49:00Z">
            <w:rPr>
              <w:rFonts w:cstheme="minorHAnsi"/>
              <w:color w:val="00B050"/>
              <w:sz w:val="21"/>
              <w:szCs w:val="21"/>
            </w:rPr>
          </w:rPrChange>
        </w:rPr>
        <w:t>i</w:t>
      </w:r>
      <w:proofErr w:type="spellEnd"/>
      <w:r w:rsidRPr="00CC4E8F">
        <w:rPr>
          <w:rFonts w:cstheme="minorHAnsi"/>
          <w:sz w:val="21"/>
          <w:szCs w:val="21"/>
          <w:rPrChange w:id="749" w:author="Darrien T. Locklear" w:date="2024-06-19T12:49:00Z">
            <w:rPr>
              <w:rFonts w:cstheme="minorHAnsi"/>
              <w:color w:val="00B050"/>
              <w:sz w:val="21"/>
              <w:szCs w:val="21"/>
            </w:rPr>
          </w:rPrChange>
        </w:rPr>
        <w:t xml:space="preserve">) is submitted for site plan approval for construction to occur in more than one phase and (ii) is subject to a master development plan with committed elements, including a requirement to offer land for public use as a condition of its master development plan approval. </w:t>
      </w:r>
    </w:p>
    <w:p w14:paraId="37B0C174" w14:textId="77777777" w:rsidR="00D9267A" w:rsidRPr="00CC4E8F" w:rsidRDefault="00D9267A" w:rsidP="00D9267A">
      <w:pPr>
        <w:spacing w:line="276" w:lineRule="auto"/>
        <w:ind w:left="720" w:hanging="720"/>
        <w:jc w:val="both"/>
        <w:rPr>
          <w:rFonts w:cstheme="minorHAnsi"/>
          <w:sz w:val="21"/>
          <w:szCs w:val="21"/>
          <w:rPrChange w:id="750" w:author="Darrien T. Locklear" w:date="2024-06-19T12:49:00Z">
            <w:rPr>
              <w:rFonts w:cstheme="minorHAnsi"/>
              <w:color w:val="00B050"/>
              <w:sz w:val="21"/>
              <w:szCs w:val="21"/>
            </w:rPr>
          </w:rPrChange>
        </w:rPr>
      </w:pPr>
      <w:r w:rsidRPr="00CC4E8F">
        <w:rPr>
          <w:rFonts w:cstheme="minorHAnsi"/>
          <w:iCs/>
          <w:sz w:val="21"/>
          <w:szCs w:val="21"/>
          <w:rPrChange w:id="751" w:author="Darrien T. Locklear" w:date="2024-06-19T12:49:00Z">
            <w:rPr>
              <w:rFonts w:cstheme="minorHAnsi"/>
              <w:iCs/>
              <w:color w:val="00B050"/>
              <w:sz w:val="21"/>
              <w:szCs w:val="21"/>
            </w:rPr>
          </w:rPrChange>
        </w:rPr>
        <w:t xml:space="preserve">16.3.6.  </w:t>
      </w:r>
      <w:r w:rsidRPr="00CC4E8F">
        <w:rPr>
          <w:rFonts w:cstheme="minorHAnsi"/>
          <w:i/>
          <w:iCs/>
          <w:sz w:val="21"/>
          <w:szCs w:val="21"/>
          <w:rPrChange w:id="752" w:author="Darrien T. Locklear" w:date="2024-06-19T12:49:00Z">
            <w:rPr>
              <w:rFonts w:cstheme="minorHAnsi"/>
              <w:i/>
              <w:iCs/>
              <w:color w:val="00B050"/>
              <w:sz w:val="21"/>
              <w:szCs w:val="21"/>
            </w:rPr>
          </w:rPrChange>
        </w:rPr>
        <w:t xml:space="preserve"> </w:t>
      </w:r>
      <w:r w:rsidRPr="00CC4E8F">
        <w:rPr>
          <w:rFonts w:cstheme="minorHAnsi"/>
          <w:i/>
          <w:iCs/>
          <w:sz w:val="21"/>
          <w:szCs w:val="21"/>
          <w:u w:val="single"/>
          <w:rPrChange w:id="753" w:author="Darrien T. Locklear" w:date="2024-06-19T12:49:00Z">
            <w:rPr>
              <w:rFonts w:cstheme="minorHAnsi"/>
              <w:i/>
              <w:iCs/>
              <w:color w:val="00B050"/>
              <w:sz w:val="21"/>
              <w:szCs w:val="21"/>
              <w:u w:val="single"/>
            </w:rPr>
          </w:rPrChange>
        </w:rPr>
        <w:t>Indefinite -- Development agreements</w:t>
      </w:r>
      <w:r w:rsidRPr="00CC4E8F">
        <w:rPr>
          <w:rFonts w:cstheme="minorHAnsi"/>
          <w:sz w:val="21"/>
          <w:szCs w:val="21"/>
          <w:u w:val="single"/>
          <w:rPrChange w:id="754" w:author="Darrien T. Locklear" w:date="2024-06-19T12:49:00Z">
            <w:rPr>
              <w:rFonts w:cstheme="minorHAnsi"/>
              <w:color w:val="00B050"/>
              <w:sz w:val="21"/>
              <w:szCs w:val="21"/>
              <w:u w:val="single"/>
            </w:rPr>
          </w:rPrChange>
        </w:rPr>
        <w:t>.</w:t>
      </w:r>
      <w:r w:rsidRPr="00CC4E8F">
        <w:rPr>
          <w:rFonts w:cstheme="minorHAnsi"/>
          <w:sz w:val="21"/>
          <w:szCs w:val="21"/>
          <w:rPrChange w:id="755" w:author="Darrien T. Locklear" w:date="2024-06-19T12:49:00Z">
            <w:rPr>
              <w:rFonts w:cstheme="minorHAnsi"/>
              <w:color w:val="00B050"/>
              <w:sz w:val="21"/>
              <w:szCs w:val="21"/>
            </w:rPr>
          </w:rPrChange>
        </w:rPr>
        <w:t xml:space="preserve">  A vested right of reasonable duration may be speci</w:t>
      </w:r>
      <w:r w:rsidRPr="00CC4E8F">
        <w:rPr>
          <w:rFonts w:cstheme="minorHAnsi"/>
          <w:sz w:val="21"/>
          <w:szCs w:val="21"/>
          <w:rPrChange w:id="756" w:author="Darrien T. Locklear" w:date="2024-06-19T12:49:00Z">
            <w:rPr>
              <w:rFonts w:cstheme="minorHAnsi"/>
              <w:color w:val="00B050"/>
              <w:sz w:val="21"/>
              <w:szCs w:val="21"/>
            </w:rPr>
          </w:rPrChange>
        </w:rPr>
        <w:softHyphen/>
        <w:t>fied in a development agreement approved under Article 10 NCGS Chapter 160D.</w:t>
      </w:r>
    </w:p>
    <w:p w14:paraId="12FA5982" w14:textId="77777777" w:rsidR="00D9267A" w:rsidRPr="00CC4E8F" w:rsidRDefault="00D9267A" w:rsidP="00D9267A">
      <w:pPr>
        <w:spacing w:line="276" w:lineRule="auto"/>
        <w:jc w:val="both"/>
        <w:rPr>
          <w:rFonts w:cstheme="minorHAnsi"/>
          <w:b/>
          <w:bCs/>
          <w:i/>
          <w:sz w:val="21"/>
          <w:szCs w:val="21"/>
        </w:rPr>
      </w:pPr>
      <w:r w:rsidRPr="00CC4E8F">
        <w:rPr>
          <w:rFonts w:cstheme="minorHAnsi"/>
          <w:b/>
          <w:bCs/>
          <w:i/>
          <w:sz w:val="21"/>
          <w:szCs w:val="21"/>
        </w:rPr>
        <w:t xml:space="preserve">Statutory Reference - § 160D-1014(d) </w:t>
      </w:r>
    </w:p>
    <w:p w14:paraId="294885F4" w14:textId="77777777" w:rsidR="005219E8" w:rsidRPr="00CC4E8F" w:rsidRDefault="005219E8" w:rsidP="005219E8">
      <w:pPr>
        <w:spacing w:line="276" w:lineRule="auto"/>
        <w:jc w:val="both"/>
        <w:rPr>
          <w:rFonts w:cstheme="minorHAnsi"/>
          <w:b/>
          <w:bCs/>
          <w:i/>
          <w:sz w:val="21"/>
          <w:szCs w:val="21"/>
        </w:rPr>
      </w:pPr>
      <w:r w:rsidRPr="00CC4E8F">
        <w:rPr>
          <w:rFonts w:cstheme="minorHAnsi"/>
          <w:b/>
          <w:bCs/>
          <w:i/>
          <w:sz w:val="21"/>
          <w:szCs w:val="21"/>
        </w:rPr>
        <w:t>(2001 Code, Section 44-223)</w:t>
      </w:r>
    </w:p>
    <w:p w14:paraId="5E479E2E" w14:textId="77777777" w:rsidR="00D9267A" w:rsidRPr="00CC4E8F" w:rsidRDefault="00D9267A" w:rsidP="00D9267A">
      <w:pPr>
        <w:spacing w:line="276" w:lineRule="auto"/>
        <w:jc w:val="both"/>
        <w:rPr>
          <w:rFonts w:cstheme="minorHAnsi"/>
          <w:sz w:val="21"/>
          <w:szCs w:val="21"/>
        </w:rPr>
      </w:pPr>
    </w:p>
    <w:p w14:paraId="7C8C41EB" w14:textId="77777777" w:rsidR="00D9267A" w:rsidRPr="00CC4E8F" w:rsidRDefault="00D9267A" w:rsidP="00D9267A">
      <w:pPr>
        <w:spacing w:line="276" w:lineRule="auto"/>
        <w:ind w:left="720" w:hanging="720"/>
        <w:jc w:val="both"/>
        <w:rPr>
          <w:rFonts w:cstheme="minorHAnsi"/>
          <w:strike/>
          <w:sz w:val="21"/>
          <w:szCs w:val="21"/>
          <w:rPrChange w:id="757" w:author="Darrien T. Locklear" w:date="2024-06-19T12:49:00Z">
            <w:rPr>
              <w:rFonts w:cstheme="minorHAnsi"/>
              <w:strike/>
              <w:color w:val="00B050"/>
              <w:sz w:val="21"/>
              <w:szCs w:val="21"/>
            </w:rPr>
          </w:rPrChange>
        </w:rPr>
      </w:pPr>
      <w:r w:rsidRPr="00CC4E8F">
        <w:rPr>
          <w:rFonts w:cstheme="minorHAnsi"/>
          <w:iCs/>
          <w:sz w:val="21"/>
          <w:szCs w:val="21"/>
        </w:rPr>
        <w:t xml:space="preserve">16.3.7.  </w:t>
      </w:r>
      <w:r w:rsidRPr="00CC4E8F">
        <w:rPr>
          <w:rFonts w:cstheme="minorHAnsi"/>
          <w:i/>
          <w:iCs/>
          <w:sz w:val="21"/>
          <w:szCs w:val="21"/>
          <w:u w:val="single"/>
          <w:rPrChange w:id="758" w:author="Darrien T. Locklear" w:date="2024-06-19T12:49:00Z">
            <w:rPr>
              <w:rFonts w:cstheme="minorHAnsi"/>
              <w:i/>
              <w:iCs/>
              <w:color w:val="00B050"/>
              <w:sz w:val="21"/>
              <w:szCs w:val="21"/>
              <w:u w:val="single"/>
            </w:rPr>
          </w:rPrChange>
        </w:rPr>
        <w:t>Continuing review</w:t>
      </w:r>
      <w:r w:rsidRPr="00CC4E8F">
        <w:rPr>
          <w:rFonts w:cstheme="minorHAnsi"/>
          <w:sz w:val="21"/>
          <w:szCs w:val="21"/>
          <w:rPrChange w:id="759" w:author="Darrien T. Locklear" w:date="2024-06-19T12:49:00Z">
            <w:rPr>
              <w:rFonts w:cstheme="minorHAnsi"/>
              <w:color w:val="00B050"/>
              <w:sz w:val="21"/>
              <w:szCs w:val="21"/>
            </w:rPr>
          </w:rPrChange>
        </w:rPr>
        <w:t xml:space="preserve">. Following approval or conditional approval of a statutory vested right, the Town may make subsequent reviews and require approvals to ensure compliance with the terms and conditions of the original approval, provided that such reviews and approvals are not inconsistent with the original approval. </w:t>
      </w:r>
    </w:p>
    <w:p w14:paraId="2BC9D433" w14:textId="77777777" w:rsidR="00D9267A" w:rsidRPr="00CC4E8F" w:rsidRDefault="00D9267A" w:rsidP="00D9267A">
      <w:pPr>
        <w:spacing w:line="276" w:lineRule="auto"/>
        <w:ind w:left="1260" w:hanging="270"/>
        <w:jc w:val="both"/>
        <w:rPr>
          <w:rFonts w:cstheme="minorHAnsi"/>
          <w:sz w:val="21"/>
          <w:szCs w:val="21"/>
          <w:rPrChange w:id="760" w:author="Darrien T. Locklear" w:date="2024-06-19T12:49:00Z">
            <w:rPr>
              <w:rFonts w:cstheme="minorHAnsi"/>
              <w:color w:val="00B050"/>
              <w:sz w:val="21"/>
              <w:szCs w:val="21"/>
            </w:rPr>
          </w:rPrChange>
        </w:rPr>
      </w:pPr>
      <w:r w:rsidRPr="00CC4E8F">
        <w:rPr>
          <w:rFonts w:cstheme="minorHAnsi"/>
          <w:sz w:val="21"/>
          <w:szCs w:val="21"/>
          <w:rPrChange w:id="761" w:author="Darrien T. Locklear" w:date="2024-06-19T12:49:00Z">
            <w:rPr>
              <w:rFonts w:cstheme="minorHAnsi"/>
              <w:color w:val="00B050"/>
              <w:sz w:val="21"/>
              <w:szCs w:val="21"/>
            </w:rPr>
          </w:rPrChange>
        </w:rPr>
        <w:t>A. The Town may revoke the original approval for failure to comply with applicable terms and conditions of the original approval or the applicable local development regulations.</w:t>
      </w:r>
    </w:p>
    <w:p w14:paraId="78DE7DDE" w14:textId="77777777" w:rsidR="00D9267A" w:rsidRPr="00CC4E8F" w:rsidRDefault="00D9267A" w:rsidP="00D9267A">
      <w:pPr>
        <w:spacing w:line="276" w:lineRule="auto"/>
        <w:jc w:val="both"/>
        <w:rPr>
          <w:rFonts w:cstheme="minorHAnsi"/>
          <w:b/>
          <w:bCs/>
          <w:i/>
          <w:sz w:val="21"/>
          <w:szCs w:val="21"/>
        </w:rPr>
      </w:pPr>
      <w:r w:rsidRPr="00CC4E8F">
        <w:rPr>
          <w:rFonts w:cstheme="minorHAnsi"/>
          <w:b/>
          <w:bCs/>
          <w:i/>
          <w:sz w:val="21"/>
          <w:szCs w:val="21"/>
        </w:rPr>
        <w:t xml:space="preserve">Statutory Reference - § 160D-1014(e) </w:t>
      </w:r>
    </w:p>
    <w:p w14:paraId="0A8FA995" w14:textId="77777777" w:rsidR="00D9267A" w:rsidRPr="00CC4E8F" w:rsidRDefault="00D9267A" w:rsidP="00D9267A">
      <w:pPr>
        <w:spacing w:line="276" w:lineRule="auto"/>
        <w:jc w:val="both"/>
        <w:rPr>
          <w:rFonts w:cstheme="minorHAnsi"/>
          <w:iCs/>
          <w:sz w:val="21"/>
          <w:szCs w:val="21"/>
        </w:rPr>
      </w:pPr>
    </w:p>
    <w:p w14:paraId="44697D63" w14:textId="77777777" w:rsidR="00D9267A" w:rsidRPr="00CC4E8F" w:rsidRDefault="00D9267A" w:rsidP="00D9267A">
      <w:pPr>
        <w:spacing w:line="276" w:lineRule="auto"/>
        <w:jc w:val="both"/>
        <w:rPr>
          <w:rFonts w:cstheme="minorHAnsi"/>
          <w:sz w:val="21"/>
          <w:szCs w:val="21"/>
          <w:rPrChange w:id="762" w:author="Darrien T. Locklear" w:date="2024-06-19T12:49:00Z">
            <w:rPr>
              <w:rFonts w:cstheme="minorHAnsi"/>
              <w:color w:val="00B050"/>
              <w:sz w:val="21"/>
              <w:szCs w:val="21"/>
            </w:rPr>
          </w:rPrChange>
        </w:rPr>
      </w:pPr>
      <w:r w:rsidRPr="00CC4E8F">
        <w:rPr>
          <w:rFonts w:cstheme="minorHAnsi"/>
          <w:sz w:val="21"/>
          <w:szCs w:val="21"/>
        </w:rPr>
        <w:t>16.3.8</w:t>
      </w:r>
      <w:r w:rsidRPr="00CC4E8F">
        <w:rPr>
          <w:rFonts w:cstheme="minorHAnsi"/>
          <w:sz w:val="21"/>
          <w:szCs w:val="21"/>
          <w:rPrChange w:id="763" w:author="Darrien T. Locklear" w:date="2024-06-19T12:49:00Z">
            <w:rPr>
              <w:rFonts w:cstheme="minorHAnsi"/>
              <w:color w:val="00B050"/>
              <w:sz w:val="21"/>
              <w:szCs w:val="21"/>
            </w:rPr>
          </w:rPrChange>
        </w:rPr>
        <w:t xml:space="preserve">. </w:t>
      </w:r>
      <w:r w:rsidRPr="00CC4E8F">
        <w:rPr>
          <w:rFonts w:cstheme="minorHAnsi"/>
          <w:i/>
          <w:iCs/>
          <w:sz w:val="21"/>
          <w:szCs w:val="21"/>
          <w:u w:val="single"/>
          <w:rPrChange w:id="764" w:author="Darrien T. Locklear" w:date="2024-06-19T12:49:00Z">
            <w:rPr>
              <w:rFonts w:cstheme="minorHAnsi"/>
              <w:i/>
              <w:iCs/>
              <w:color w:val="00B050"/>
              <w:sz w:val="21"/>
              <w:szCs w:val="21"/>
              <w:u w:val="single"/>
            </w:rPr>
          </w:rPrChange>
        </w:rPr>
        <w:t>Exceptions</w:t>
      </w:r>
      <w:r w:rsidRPr="00CC4E8F">
        <w:rPr>
          <w:rFonts w:cstheme="minorHAnsi"/>
          <w:sz w:val="21"/>
          <w:szCs w:val="21"/>
          <w:rPrChange w:id="765" w:author="Darrien T. Locklear" w:date="2024-06-19T12:49:00Z">
            <w:rPr>
              <w:rFonts w:cstheme="minorHAnsi"/>
              <w:color w:val="00B050"/>
              <w:sz w:val="21"/>
              <w:szCs w:val="21"/>
            </w:rPr>
          </w:rPrChange>
        </w:rPr>
        <w:t xml:space="preserve">. </w:t>
      </w:r>
    </w:p>
    <w:p w14:paraId="1DFC2B04" w14:textId="77777777" w:rsidR="00D9267A" w:rsidRPr="00CC4E8F" w:rsidRDefault="00D9267A" w:rsidP="00D9267A">
      <w:pPr>
        <w:numPr>
          <w:ilvl w:val="0"/>
          <w:numId w:val="43"/>
        </w:numPr>
        <w:spacing w:line="276" w:lineRule="auto"/>
        <w:contextualSpacing/>
        <w:jc w:val="both"/>
        <w:rPr>
          <w:rFonts w:cstheme="minorHAnsi"/>
          <w:sz w:val="21"/>
          <w:szCs w:val="21"/>
          <w:rPrChange w:id="766" w:author="Darrien T. Locklear" w:date="2024-06-19T12:49:00Z">
            <w:rPr>
              <w:rFonts w:cstheme="minorHAnsi"/>
              <w:color w:val="00B050"/>
              <w:sz w:val="21"/>
              <w:szCs w:val="21"/>
            </w:rPr>
          </w:rPrChange>
        </w:rPr>
      </w:pPr>
      <w:r w:rsidRPr="00CC4E8F">
        <w:rPr>
          <w:rFonts w:cstheme="minorHAnsi"/>
          <w:sz w:val="21"/>
          <w:szCs w:val="21"/>
          <w:rPrChange w:id="767" w:author="Darrien T. Locklear" w:date="2024-06-19T12:49:00Z">
            <w:rPr>
              <w:rFonts w:cstheme="minorHAnsi"/>
              <w:color w:val="00B050"/>
              <w:sz w:val="21"/>
              <w:szCs w:val="21"/>
            </w:rPr>
          </w:rPrChange>
        </w:rPr>
        <w:t xml:space="preserve">A vested right, once established, precludes any zoning action by the Town that would change, alter, impair, prevent, diminish, or otherwise delay the development or use of the property as set forth in an approved vested right, except: </w:t>
      </w:r>
    </w:p>
    <w:p w14:paraId="6E0AE914" w14:textId="77777777" w:rsidR="00D9267A" w:rsidRPr="00CC4E8F" w:rsidRDefault="00D9267A" w:rsidP="00D9267A">
      <w:pPr>
        <w:spacing w:line="276" w:lineRule="auto"/>
        <w:ind w:left="1980" w:hanging="450"/>
        <w:jc w:val="both"/>
        <w:rPr>
          <w:rFonts w:cstheme="minorHAnsi"/>
          <w:sz w:val="21"/>
          <w:szCs w:val="21"/>
          <w:rPrChange w:id="768" w:author="Darrien T. Locklear" w:date="2024-06-19T12:49:00Z">
            <w:rPr>
              <w:rFonts w:cstheme="minorHAnsi"/>
              <w:color w:val="00B050"/>
              <w:sz w:val="21"/>
              <w:szCs w:val="21"/>
            </w:rPr>
          </w:rPrChange>
        </w:rPr>
      </w:pPr>
      <w:r w:rsidRPr="00CC4E8F">
        <w:rPr>
          <w:rFonts w:cstheme="minorHAnsi"/>
          <w:sz w:val="21"/>
          <w:szCs w:val="21"/>
          <w:rPrChange w:id="769" w:author="Darrien T. Locklear" w:date="2024-06-19T12:49:00Z">
            <w:rPr>
              <w:rFonts w:cstheme="minorHAnsi"/>
              <w:color w:val="00B050"/>
              <w:sz w:val="21"/>
              <w:szCs w:val="21"/>
            </w:rPr>
          </w:rPrChange>
        </w:rPr>
        <w:t xml:space="preserve">(1)  With the written consent of the affected landowner; </w:t>
      </w:r>
    </w:p>
    <w:p w14:paraId="339CA00C" w14:textId="77777777" w:rsidR="00D9267A" w:rsidRPr="00CC4E8F" w:rsidRDefault="00D9267A" w:rsidP="00D9267A">
      <w:pPr>
        <w:spacing w:line="276" w:lineRule="auto"/>
        <w:ind w:left="1980" w:hanging="450"/>
        <w:jc w:val="both"/>
        <w:rPr>
          <w:rFonts w:cstheme="minorHAnsi"/>
          <w:sz w:val="21"/>
          <w:szCs w:val="21"/>
          <w:rPrChange w:id="770" w:author="Darrien T. Locklear" w:date="2024-06-19T12:49:00Z">
            <w:rPr>
              <w:rFonts w:cstheme="minorHAnsi"/>
              <w:color w:val="00B050"/>
              <w:sz w:val="21"/>
              <w:szCs w:val="21"/>
            </w:rPr>
          </w:rPrChange>
        </w:rPr>
      </w:pPr>
      <w:r w:rsidRPr="00CC4E8F">
        <w:rPr>
          <w:rFonts w:cstheme="minorHAnsi"/>
          <w:sz w:val="21"/>
          <w:szCs w:val="21"/>
          <w:rPrChange w:id="771" w:author="Darrien T. Locklear" w:date="2024-06-19T12:49:00Z">
            <w:rPr>
              <w:rFonts w:cstheme="minorHAnsi"/>
              <w:color w:val="00B050"/>
              <w:sz w:val="21"/>
              <w:szCs w:val="21"/>
            </w:rPr>
          </w:rPrChange>
        </w:rPr>
        <w:t xml:space="preserve">(2)  Upon findings, after notice and an evidentiary hearing, that natural or man-made hazards on or in the immediate vicinity of the property, if uncorrected, would pose a </w:t>
      </w:r>
      <w:r w:rsidRPr="00CC4E8F">
        <w:rPr>
          <w:rFonts w:cstheme="minorHAnsi"/>
          <w:sz w:val="21"/>
          <w:szCs w:val="21"/>
          <w:rPrChange w:id="772" w:author="Darrien T. Locklear" w:date="2024-06-19T12:49:00Z">
            <w:rPr>
              <w:rFonts w:cstheme="minorHAnsi"/>
              <w:color w:val="00B050"/>
              <w:sz w:val="21"/>
              <w:szCs w:val="21"/>
            </w:rPr>
          </w:rPrChange>
        </w:rPr>
        <w:lastRenderedPageBreak/>
        <w:t xml:space="preserve">serious threat to the public health, and safety, and welfare if the project were to proceed as contemplated in the approved vested right; </w:t>
      </w:r>
    </w:p>
    <w:p w14:paraId="1AB4C8E6" w14:textId="77777777" w:rsidR="00D9267A" w:rsidRPr="00CC4E8F" w:rsidRDefault="00D9267A" w:rsidP="00D9267A">
      <w:pPr>
        <w:spacing w:line="276" w:lineRule="auto"/>
        <w:ind w:left="1980" w:hanging="450"/>
        <w:jc w:val="both"/>
        <w:rPr>
          <w:rFonts w:cstheme="minorHAnsi"/>
          <w:sz w:val="21"/>
          <w:szCs w:val="21"/>
          <w:rPrChange w:id="773" w:author="Darrien T. Locklear" w:date="2024-06-19T12:49:00Z">
            <w:rPr>
              <w:rFonts w:cstheme="minorHAnsi"/>
              <w:color w:val="00B050"/>
              <w:sz w:val="21"/>
              <w:szCs w:val="21"/>
            </w:rPr>
          </w:rPrChange>
        </w:rPr>
      </w:pPr>
      <w:r w:rsidRPr="00CC4E8F">
        <w:rPr>
          <w:rFonts w:cstheme="minorHAnsi"/>
          <w:sz w:val="21"/>
          <w:szCs w:val="21"/>
          <w:rPrChange w:id="774" w:author="Darrien T. Locklear" w:date="2024-06-19T12:49:00Z">
            <w:rPr>
              <w:rFonts w:cstheme="minorHAnsi"/>
              <w:color w:val="00B050"/>
              <w:sz w:val="21"/>
              <w:szCs w:val="21"/>
            </w:rPr>
          </w:rPrChange>
        </w:rPr>
        <w:t xml:space="preserve">(3)  To the extent that the affected landowner receives compensation for all costs, expenses, and other losses incurred by the landowner, including, but not limited to, all fees paid in consideration of financing, and all architectural, planning, marketing, legal, and other consultant’s fees incurred after approval by the Town together with interest as is provided in G.S. 160D-1-6. Compensation shall not include any diminution in the value of the property that is caused by such action; </w:t>
      </w:r>
    </w:p>
    <w:p w14:paraId="248BDF8C" w14:textId="77777777" w:rsidR="00D9267A" w:rsidRPr="00CC4E8F" w:rsidRDefault="00D9267A" w:rsidP="00D9267A">
      <w:pPr>
        <w:spacing w:line="276" w:lineRule="auto"/>
        <w:ind w:left="1980" w:hanging="450"/>
        <w:jc w:val="both"/>
        <w:rPr>
          <w:rFonts w:cstheme="minorHAnsi"/>
          <w:sz w:val="21"/>
          <w:szCs w:val="21"/>
          <w:rPrChange w:id="775" w:author="Darrien T. Locklear" w:date="2024-06-19T12:49:00Z">
            <w:rPr>
              <w:rFonts w:cstheme="minorHAnsi"/>
              <w:color w:val="00B050"/>
              <w:sz w:val="21"/>
              <w:szCs w:val="21"/>
            </w:rPr>
          </w:rPrChange>
        </w:rPr>
      </w:pPr>
      <w:r w:rsidRPr="00CC4E8F">
        <w:rPr>
          <w:rFonts w:cstheme="minorHAnsi"/>
          <w:sz w:val="21"/>
          <w:szCs w:val="21"/>
          <w:rPrChange w:id="776" w:author="Darrien T. Locklear" w:date="2024-06-19T12:49:00Z">
            <w:rPr>
              <w:rFonts w:cstheme="minorHAnsi"/>
              <w:color w:val="00B050"/>
              <w:sz w:val="21"/>
              <w:szCs w:val="21"/>
            </w:rPr>
          </w:rPrChange>
        </w:rPr>
        <w:t xml:space="preserve">(4)  Upon findings, after notice and an evidentiary hearing, that the landowner or his representative intentionally supplied inaccurate information or made material misrepresentations that made a difference in the approval by the Town to the vested right; or </w:t>
      </w:r>
    </w:p>
    <w:p w14:paraId="250BB5FC" w14:textId="77777777" w:rsidR="00D9267A" w:rsidRPr="00CC4E8F" w:rsidRDefault="00D9267A" w:rsidP="00D9267A">
      <w:pPr>
        <w:spacing w:line="276" w:lineRule="auto"/>
        <w:ind w:left="1980" w:hanging="450"/>
        <w:jc w:val="both"/>
        <w:rPr>
          <w:rFonts w:cstheme="minorHAnsi"/>
          <w:sz w:val="21"/>
          <w:szCs w:val="21"/>
          <w:rPrChange w:id="777" w:author="Darrien T. Locklear" w:date="2024-06-19T12:49:00Z">
            <w:rPr>
              <w:rFonts w:cstheme="minorHAnsi"/>
              <w:color w:val="00B050"/>
              <w:sz w:val="21"/>
              <w:szCs w:val="21"/>
            </w:rPr>
          </w:rPrChange>
        </w:rPr>
      </w:pPr>
      <w:r w:rsidRPr="00CC4E8F">
        <w:rPr>
          <w:rFonts w:cstheme="minorHAnsi"/>
          <w:sz w:val="21"/>
          <w:szCs w:val="21"/>
          <w:rPrChange w:id="778" w:author="Darrien T. Locklear" w:date="2024-06-19T12:49:00Z">
            <w:rPr>
              <w:rFonts w:cstheme="minorHAnsi"/>
              <w:color w:val="00B050"/>
              <w:sz w:val="21"/>
              <w:szCs w:val="21"/>
            </w:rPr>
          </w:rPrChange>
        </w:rPr>
        <w:t xml:space="preserve">(5)  Upon the enactment or promulgation of a State or federal law or regulation that precludes development as contemplated in the approved vested right, in which case the Town may modify the affected provisions, upon a finding that the change in State or federal law has a fundamental effect on the plan, after notice and an evidentiary hearing. </w:t>
      </w:r>
    </w:p>
    <w:p w14:paraId="4D5139E5" w14:textId="5FED63E2" w:rsidR="00D9267A" w:rsidRPr="00CC4E8F" w:rsidRDefault="00D9267A" w:rsidP="00D9267A">
      <w:pPr>
        <w:numPr>
          <w:ilvl w:val="0"/>
          <w:numId w:val="43"/>
        </w:numPr>
        <w:spacing w:line="276" w:lineRule="auto"/>
        <w:contextualSpacing/>
        <w:jc w:val="both"/>
        <w:rPr>
          <w:rFonts w:cstheme="minorHAnsi"/>
          <w:sz w:val="21"/>
          <w:szCs w:val="21"/>
          <w:rPrChange w:id="779" w:author="Darrien T. Locklear" w:date="2024-06-19T12:49:00Z">
            <w:rPr>
              <w:rFonts w:cstheme="minorHAnsi"/>
              <w:color w:val="00B050"/>
              <w:sz w:val="21"/>
              <w:szCs w:val="21"/>
            </w:rPr>
          </w:rPrChange>
        </w:rPr>
      </w:pPr>
      <w:r w:rsidRPr="00CC4E8F">
        <w:rPr>
          <w:rFonts w:cstheme="minorHAnsi"/>
          <w:sz w:val="21"/>
          <w:szCs w:val="21"/>
          <w:rPrChange w:id="780" w:author="Darrien T. Locklear" w:date="2024-06-19T12:49:00Z">
            <w:rPr>
              <w:rFonts w:cstheme="minorHAnsi"/>
              <w:color w:val="00B050"/>
              <w:sz w:val="21"/>
              <w:szCs w:val="21"/>
            </w:rPr>
          </w:rPrChange>
        </w:rPr>
        <w:t>The establishment of a vested right under</w:t>
      </w:r>
      <w:r w:rsidRPr="00CC4E8F">
        <w:rPr>
          <w:rFonts w:cstheme="minorHAnsi"/>
          <w:b/>
          <w:sz w:val="21"/>
          <w:szCs w:val="21"/>
          <w:rPrChange w:id="781" w:author="Darrien T. Locklear" w:date="2024-06-19T12:49:00Z">
            <w:rPr>
              <w:rFonts w:cstheme="minorHAnsi"/>
              <w:b/>
              <w:color w:val="00B050"/>
              <w:sz w:val="21"/>
              <w:szCs w:val="21"/>
            </w:rPr>
          </w:rPrChange>
        </w:rPr>
        <w:t xml:space="preserve"> </w:t>
      </w:r>
      <w:r w:rsidRPr="00CC4E8F">
        <w:rPr>
          <w:rFonts w:cstheme="minorHAnsi"/>
          <w:sz w:val="21"/>
          <w:szCs w:val="21"/>
          <w:rPrChange w:id="782" w:author="Darrien T. Locklear" w:date="2024-06-19T12:49:00Z">
            <w:rPr>
              <w:rFonts w:cstheme="minorHAnsi"/>
              <w:color w:val="00B050"/>
              <w:sz w:val="21"/>
              <w:szCs w:val="21"/>
            </w:rPr>
          </w:rPrChange>
        </w:rPr>
        <w:t>this section shall not preclude the application of overlay zoning or other development regulation that imposes additional requirements but does not affect the allowable type or intensity of use, or ordinances or regulations that are general in nature and are applicable to all property subject to development regulation by a local government, including, but not limited to, building, fire, plumbing, electrical, and mechani</w:t>
      </w:r>
      <w:r w:rsidRPr="00CC4E8F">
        <w:rPr>
          <w:rFonts w:cstheme="minorHAnsi"/>
          <w:sz w:val="21"/>
          <w:szCs w:val="21"/>
          <w:rPrChange w:id="783" w:author="Darrien T. Locklear" w:date="2024-06-19T12:49:00Z">
            <w:rPr>
              <w:rFonts w:cstheme="minorHAnsi"/>
              <w:color w:val="00B050"/>
              <w:sz w:val="21"/>
              <w:szCs w:val="21"/>
            </w:rPr>
          </w:rPrChange>
        </w:rPr>
        <w:softHyphen/>
        <w:t xml:space="preserve">cal codes. </w:t>
      </w:r>
      <w:del w:id="784" w:author="Darrien T. Locklear" w:date="2023-09-12T08:45:00Z">
        <w:r w:rsidRPr="00CC4E8F" w:rsidDel="00451D3A">
          <w:rPr>
            <w:rFonts w:cstheme="minorHAnsi"/>
            <w:sz w:val="21"/>
            <w:szCs w:val="21"/>
            <w:rPrChange w:id="785" w:author="Darrien T. Locklear" w:date="2024-06-19T12:49:00Z">
              <w:rPr>
                <w:rFonts w:cstheme="minorHAnsi"/>
                <w:color w:val="00B050"/>
                <w:sz w:val="21"/>
                <w:szCs w:val="21"/>
              </w:rPr>
            </w:rPrChange>
          </w:rPr>
          <w:delText>Otherwise</w:delText>
        </w:r>
      </w:del>
      <w:ins w:id="786" w:author="Darrien T. Locklear" w:date="2023-09-12T08:45:00Z">
        <w:r w:rsidR="00451D3A" w:rsidRPr="00CC4E8F">
          <w:rPr>
            <w:rFonts w:cstheme="minorHAnsi"/>
            <w:sz w:val="21"/>
            <w:szCs w:val="21"/>
            <w:rPrChange w:id="787" w:author="Darrien T. Locklear" w:date="2024-06-19T12:49:00Z">
              <w:rPr>
                <w:rFonts w:cstheme="minorHAnsi"/>
                <w:color w:val="00B050"/>
                <w:sz w:val="21"/>
                <w:szCs w:val="21"/>
              </w:rPr>
            </w:rPrChange>
          </w:rPr>
          <w:t>Otherwise,</w:t>
        </w:r>
      </w:ins>
      <w:r w:rsidRPr="00CC4E8F">
        <w:rPr>
          <w:rFonts w:cstheme="minorHAnsi"/>
          <w:sz w:val="21"/>
          <w:szCs w:val="21"/>
          <w:rPrChange w:id="788" w:author="Darrien T. Locklear" w:date="2024-06-19T12:49:00Z">
            <w:rPr>
              <w:rFonts w:cstheme="minorHAnsi"/>
              <w:color w:val="00B050"/>
              <w:sz w:val="21"/>
              <w:szCs w:val="21"/>
            </w:rPr>
          </w:rPrChange>
        </w:rPr>
        <w:t xml:space="preserve"> applicable new regulations shall become effective with respect to property that is subject to a vested right established under this section upon the expiration or termination of the vested rights period provided for in this section. </w:t>
      </w:r>
    </w:p>
    <w:p w14:paraId="4026EC9E" w14:textId="77777777" w:rsidR="00D9267A" w:rsidRPr="00CC4E8F" w:rsidRDefault="00D9267A" w:rsidP="00D9267A">
      <w:pPr>
        <w:spacing w:line="276" w:lineRule="auto"/>
        <w:ind w:left="1395"/>
        <w:contextualSpacing/>
        <w:jc w:val="both"/>
        <w:rPr>
          <w:rFonts w:cstheme="minorHAnsi"/>
          <w:sz w:val="21"/>
          <w:szCs w:val="21"/>
          <w:rPrChange w:id="789" w:author="Darrien T. Locklear" w:date="2024-06-19T12:49:00Z">
            <w:rPr>
              <w:rFonts w:cstheme="minorHAnsi"/>
              <w:color w:val="00B050"/>
              <w:sz w:val="21"/>
              <w:szCs w:val="21"/>
            </w:rPr>
          </w:rPrChange>
        </w:rPr>
      </w:pPr>
    </w:p>
    <w:p w14:paraId="30504EDA" w14:textId="77777777" w:rsidR="00D9267A" w:rsidRPr="00CC4E8F" w:rsidRDefault="00D9267A" w:rsidP="00D9267A">
      <w:pPr>
        <w:numPr>
          <w:ilvl w:val="0"/>
          <w:numId w:val="43"/>
        </w:numPr>
        <w:spacing w:line="276" w:lineRule="auto"/>
        <w:contextualSpacing/>
        <w:jc w:val="both"/>
        <w:rPr>
          <w:rFonts w:cstheme="minorHAnsi"/>
          <w:sz w:val="21"/>
          <w:szCs w:val="21"/>
          <w:rPrChange w:id="790" w:author="Darrien T. Locklear" w:date="2024-06-19T12:49:00Z">
            <w:rPr>
              <w:rFonts w:cstheme="minorHAnsi"/>
              <w:color w:val="00B050"/>
              <w:sz w:val="21"/>
              <w:szCs w:val="21"/>
            </w:rPr>
          </w:rPrChange>
        </w:rPr>
      </w:pPr>
      <w:r w:rsidRPr="00CC4E8F">
        <w:rPr>
          <w:rFonts w:cstheme="minorHAnsi"/>
          <w:sz w:val="21"/>
          <w:szCs w:val="21"/>
          <w:rPrChange w:id="791" w:author="Darrien T. Locklear" w:date="2024-06-19T12:49:00Z">
            <w:rPr>
              <w:rFonts w:cstheme="minorHAnsi"/>
              <w:color w:val="00B050"/>
              <w:sz w:val="21"/>
              <w:szCs w:val="21"/>
            </w:rPr>
          </w:rPrChange>
        </w:rPr>
        <w:t>Notwithstanding any provision of this section, the establishment of a vested right under this section shall not preclude, change or impair the authority of the Town to adopt and enforce development regulation provisions governing non</w:t>
      </w:r>
      <w:r w:rsidRPr="00CC4E8F">
        <w:rPr>
          <w:rFonts w:cstheme="minorHAnsi"/>
          <w:sz w:val="21"/>
          <w:szCs w:val="21"/>
          <w:rPrChange w:id="792" w:author="Darrien T. Locklear" w:date="2024-06-19T12:49:00Z">
            <w:rPr>
              <w:rFonts w:cstheme="minorHAnsi"/>
              <w:color w:val="00B050"/>
              <w:sz w:val="21"/>
              <w:szCs w:val="21"/>
            </w:rPr>
          </w:rPrChange>
        </w:rPr>
        <w:softHyphen/>
        <w:t xml:space="preserve">conforming situations or uses. </w:t>
      </w:r>
    </w:p>
    <w:p w14:paraId="13EDD8CA" w14:textId="77777777" w:rsidR="00D9267A" w:rsidRPr="00CC4E8F" w:rsidRDefault="00D9267A" w:rsidP="005219E8">
      <w:pPr>
        <w:spacing w:after="0" w:line="276" w:lineRule="auto"/>
        <w:jc w:val="both"/>
        <w:rPr>
          <w:rFonts w:cstheme="minorHAnsi"/>
          <w:b/>
          <w:bCs/>
          <w:i/>
          <w:sz w:val="21"/>
          <w:szCs w:val="21"/>
        </w:rPr>
      </w:pPr>
      <w:r w:rsidRPr="00CC4E8F">
        <w:rPr>
          <w:rFonts w:cstheme="minorHAnsi"/>
          <w:b/>
          <w:bCs/>
          <w:i/>
          <w:sz w:val="21"/>
          <w:szCs w:val="21"/>
        </w:rPr>
        <w:t xml:space="preserve">Statutory Reference - § 160D-1014(f) </w:t>
      </w:r>
    </w:p>
    <w:p w14:paraId="26A27DD3" w14:textId="77777777" w:rsidR="00D9267A" w:rsidRPr="00CC4E8F" w:rsidRDefault="005219E8" w:rsidP="00D9267A">
      <w:pPr>
        <w:spacing w:line="276" w:lineRule="auto"/>
        <w:jc w:val="both"/>
        <w:rPr>
          <w:rFonts w:cstheme="minorHAnsi"/>
          <w:b/>
          <w:bCs/>
          <w:i/>
          <w:sz w:val="21"/>
          <w:szCs w:val="21"/>
        </w:rPr>
      </w:pPr>
      <w:r w:rsidRPr="00CC4E8F">
        <w:rPr>
          <w:rFonts w:cstheme="minorHAnsi"/>
          <w:b/>
          <w:bCs/>
          <w:i/>
          <w:sz w:val="21"/>
          <w:szCs w:val="21"/>
        </w:rPr>
        <w:t>(2001 Code, Section 44-224)</w:t>
      </w:r>
    </w:p>
    <w:p w14:paraId="42C1C338" w14:textId="77777777" w:rsidR="00D9267A" w:rsidRPr="00CC4E8F" w:rsidRDefault="00D9267A" w:rsidP="00D9267A">
      <w:pPr>
        <w:spacing w:line="276" w:lineRule="auto"/>
        <w:jc w:val="both"/>
        <w:rPr>
          <w:rFonts w:cstheme="minorHAnsi"/>
          <w:sz w:val="21"/>
          <w:szCs w:val="21"/>
        </w:rPr>
      </w:pPr>
      <w:r w:rsidRPr="00CC4E8F">
        <w:rPr>
          <w:rFonts w:cstheme="minorHAnsi"/>
          <w:sz w:val="21"/>
          <w:szCs w:val="21"/>
        </w:rPr>
        <w:t xml:space="preserve">16.3.9. </w:t>
      </w:r>
      <w:r w:rsidRPr="00CC4E8F">
        <w:rPr>
          <w:rFonts w:cstheme="minorHAnsi"/>
          <w:i/>
          <w:iCs/>
          <w:sz w:val="21"/>
          <w:szCs w:val="21"/>
          <w:u w:val="single"/>
        </w:rPr>
        <w:t>Miscellaneous provisions</w:t>
      </w:r>
      <w:r w:rsidRPr="00CC4E8F">
        <w:rPr>
          <w:rFonts w:cstheme="minorHAnsi"/>
          <w:sz w:val="21"/>
          <w:szCs w:val="21"/>
          <w:u w:val="single"/>
        </w:rPr>
        <w:t>.</w:t>
      </w:r>
      <w:r w:rsidRPr="00CC4E8F">
        <w:rPr>
          <w:rFonts w:cstheme="minorHAnsi"/>
          <w:sz w:val="21"/>
          <w:szCs w:val="21"/>
        </w:rPr>
        <w:t xml:space="preserve"> </w:t>
      </w:r>
    </w:p>
    <w:p w14:paraId="1E6B24B2" w14:textId="77777777" w:rsidR="00D9267A" w:rsidRPr="00CC4E8F" w:rsidRDefault="00D9267A" w:rsidP="00D9267A">
      <w:pPr>
        <w:numPr>
          <w:ilvl w:val="0"/>
          <w:numId w:val="42"/>
        </w:numPr>
        <w:spacing w:line="276" w:lineRule="auto"/>
        <w:contextualSpacing/>
        <w:jc w:val="both"/>
        <w:rPr>
          <w:rFonts w:cstheme="minorHAnsi"/>
          <w:sz w:val="21"/>
          <w:szCs w:val="21"/>
          <w:rPrChange w:id="793" w:author="Darrien T. Locklear" w:date="2024-06-19T12:49:00Z">
            <w:rPr>
              <w:rFonts w:cstheme="minorHAnsi"/>
              <w:color w:val="00B050"/>
              <w:sz w:val="21"/>
              <w:szCs w:val="21"/>
            </w:rPr>
          </w:rPrChange>
        </w:rPr>
      </w:pPr>
      <w:r w:rsidRPr="00CC4E8F">
        <w:rPr>
          <w:rFonts w:cstheme="minorHAnsi"/>
          <w:sz w:val="21"/>
          <w:szCs w:val="21"/>
          <w:rPrChange w:id="794" w:author="Darrien T. Locklear" w:date="2024-06-19T12:49:00Z">
            <w:rPr>
              <w:rFonts w:cstheme="minorHAnsi"/>
              <w:color w:val="00B050"/>
              <w:sz w:val="21"/>
              <w:szCs w:val="21"/>
            </w:rPr>
          </w:rPrChange>
        </w:rPr>
        <w:t xml:space="preserve">A vested right obtained under this section is not a personal right, but shall attach to and run with the applicable property. After approval of a vested right under this section, all successors to the original landowner shall be entitled to exercise such rights. </w:t>
      </w:r>
    </w:p>
    <w:p w14:paraId="0F6B82FB" w14:textId="77777777" w:rsidR="00D9267A" w:rsidRPr="00CC4E8F" w:rsidRDefault="00D9267A" w:rsidP="00D9267A">
      <w:pPr>
        <w:spacing w:line="276" w:lineRule="auto"/>
        <w:ind w:left="1440"/>
        <w:contextualSpacing/>
        <w:jc w:val="both"/>
        <w:rPr>
          <w:rFonts w:cstheme="minorHAnsi"/>
          <w:sz w:val="21"/>
          <w:szCs w:val="21"/>
          <w:rPrChange w:id="795" w:author="Darrien T. Locklear" w:date="2024-06-19T12:49:00Z">
            <w:rPr>
              <w:rFonts w:cstheme="minorHAnsi"/>
              <w:color w:val="00B050"/>
              <w:sz w:val="21"/>
              <w:szCs w:val="21"/>
            </w:rPr>
          </w:rPrChange>
        </w:rPr>
      </w:pPr>
    </w:p>
    <w:p w14:paraId="2A8C8125" w14:textId="77777777" w:rsidR="00D9267A" w:rsidRPr="00CC4E8F" w:rsidRDefault="00D9267A" w:rsidP="00D9267A">
      <w:pPr>
        <w:numPr>
          <w:ilvl w:val="0"/>
          <w:numId w:val="42"/>
        </w:numPr>
        <w:spacing w:line="276" w:lineRule="auto"/>
        <w:contextualSpacing/>
        <w:jc w:val="both"/>
        <w:rPr>
          <w:rFonts w:cstheme="minorHAnsi"/>
          <w:sz w:val="21"/>
          <w:szCs w:val="21"/>
          <w:rPrChange w:id="796" w:author="Darrien T. Locklear" w:date="2024-06-19T12:49:00Z">
            <w:rPr>
              <w:rFonts w:cstheme="minorHAnsi"/>
              <w:color w:val="00B050"/>
              <w:sz w:val="21"/>
              <w:szCs w:val="21"/>
            </w:rPr>
          </w:rPrChange>
        </w:rPr>
      </w:pPr>
      <w:r w:rsidRPr="00CC4E8F">
        <w:rPr>
          <w:rFonts w:cstheme="minorHAnsi"/>
          <w:sz w:val="21"/>
          <w:szCs w:val="21"/>
          <w:rPrChange w:id="797" w:author="Darrien T. Locklear" w:date="2024-06-19T12:49:00Z">
            <w:rPr>
              <w:rFonts w:cstheme="minorHAnsi"/>
              <w:color w:val="00B050"/>
              <w:sz w:val="21"/>
              <w:szCs w:val="21"/>
            </w:rPr>
          </w:rPrChange>
        </w:rPr>
        <w:t>Nothing in this section shall preclude judicial determination, based on common law prin</w:t>
      </w:r>
      <w:r w:rsidRPr="00CC4E8F">
        <w:rPr>
          <w:rFonts w:cstheme="minorHAnsi"/>
          <w:sz w:val="21"/>
          <w:szCs w:val="21"/>
          <w:rPrChange w:id="798" w:author="Darrien T. Locklear" w:date="2024-06-19T12:49:00Z">
            <w:rPr>
              <w:rFonts w:cstheme="minorHAnsi"/>
              <w:color w:val="00B050"/>
              <w:sz w:val="21"/>
              <w:szCs w:val="21"/>
            </w:rPr>
          </w:rPrChange>
        </w:rPr>
        <w:softHyphen/>
        <w:t xml:space="preserve">ciples or other statutory provisions, that a vested right exists in a particular case or that a compensable taking has occurred. Except as expressly provided in this section, nothing in this section shall be construed to alter the existing common law. </w:t>
      </w:r>
    </w:p>
    <w:p w14:paraId="6B43377D" w14:textId="77777777" w:rsidR="00D9267A" w:rsidRPr="00CC4E8F" w:rsidRDefault="00D9267A" w:rsidP="00D9267A">
      <w:pPr>
        <w:spacing w:line="276" w:lineRule="auto"/>
        <w:jc w:val="both"/>
        <w:rPr>
          <w:rFonts w:cstheme="minorHAnsi"/>
          <w:b/>
          <w:bCs/>
          <w:i/>
          <w:sz w:val="21"/>
          <w:szCs w:val="21"/>
        </w:rPr>
      </w:pPr>
      <w:r w:rsidRPr="00CC4E8F">
        <w:rPr>
          <w:rFonts w:cstheme="minorHAnsi"/>
          <w:b/>
          <w:bCs/>
          <w:i/>
          <w:sz w:val="21"/>
          <w:szCs w:val="21"/>
        </w:rPr>
        <w:t xml:space="preserve">Statutory Reference - § 160D-1014(g) </w:t>
      </w:r>
    </w:p>
    <w:p w14:paraId="0CB4A874" w14:textId="77777777" w:rsidR="005219E8" w:rsidRPr="00CC4E8F" w:rsidRDefault="005219E8" w:rsidP="005219E8">
      <w:pPr>
        <w:spacing w:line="276" w:lineRule="auto"/>
        <w:jc w:val="both"/>
        <w:rPr>
          <w:rFonts w:cstheme="minorHAnsi"/>
          <w:b/>
          <w:bCs/>
          <w:i/>
          <w:sz w:val="21"/>
          <w:szCs w:val="21"/>
        </w:rPr>
      </w:pPr>
      <w:r w:rsidRPr="00CC4E8F">
        <w:rPr>
          <w:rFonts w:cstheme="minorHAnsi"/>
          <w:b/>
          <w:bCs/>
          <w:i/>
          <w:sz w:val="21"/>
          <w:szCs w:val="21"/>
        </w:rPr>
        <w:lastRenderedPageBreak/>
        <w:t>(2001 Code, Section 44-225)</w:t>
      </w:r>
    </w:p>
    <w:p w14:paraId="09AF2F4E" w14:textId="77777777" w:rsidR="00077FFC" w:rsidRPr="00CC4E8F" w:rsidRDefault="00077FFC" w:rsidP="00D9267A">
      <w:pPr>
        <w:spacing w:line="276" w:lineRule="auto"/>
        <w:jc w:val="both"/>
        <w:rPr>
          <w:rFonts w:cstheme="minorHAnsi"/>
          <w:b/>
          <w:bCs/>
          <w:i/>
          <w:sz w:val="21"/>
          <w:szCs w:val="21"/>
        </w:rPr>
      </w:pPr>
    </w:p>
    <w:p w14:paraId="20B6698D" w14:textId="77777777" w:rsidR="00D9267A" w:rsidRPr="00CC4E8F" w:rsidRDefault="00077FFC" w:rsidP="00077FFC">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240" w:line="276" w:lineRule="auto"/>
        <w:outlineLvl w:val="1"/>
        <w:rPr>
          <w:rFonts w:eastAsiaTheme="majorEastAsia" w:cstheme="minorHAnsi"/>
          <w:b/>
          <w:sz w:val="21"/>
          <w:szCs w:val="21"/>
        </w:rPr>
      </w:pPr>
      <w:bookmarkStart w:id="799" w:name="_Toc170129496"/>
      <w:r w:rsidRPr="00CC4E8F">
        <w:rPr>
          <w:rFonts w:eastAsiaTheme="majorEastAsia" w:cstheme="minorHAnsi"/>
          <w:b/>
          <w:sz w:val="21"/>
          <w:szCs w:val="21"/>
        </w:rPr>
        <w:t xml:space="preserve">16.4.  </w:t>
      </w:r>
      <w:r w:rsidRPr="00CC4E8F">
        <w:rPr>
          <w:rFonts w:eastAsia="Arial" w:cs="Arial"/>
          <w:b/>
          <w:bCs/>
          <w:smallCaps/>
          <w:sz w:val="24"/>
          <w:szCs w:val="26"/>
        </w:rPr>
        <w:t>Vested Rights Certificate.</w:t>
      </w:r>
      <w:bookmarkEnd w:id="799"/>
      <w:r w:rsidRPr="00CC4E8F">
        <w:rPr>
          <w:rFonts w:eastAsia="Arial" w:cs="Arial"/>
          <w:b/>
          <w:bCs/>
          <w:smallCaps/>
          <w:sz w:val="24"/>
          <w:szCs w:val="26"/>
        </w:rPr>
        <w:t xml:space="preserve">   </w:t>
      </w:r>
    </w:p>
    <w:p w14:paraId="10FC1221" w14:textId="77777777" w:rsidR="00081583" w:rsidRPr="00CC4E8F" w:rsidRDefault="00081583" w:rsidP="00081583">
      <w:pPr>
        <w:spacing w:line="276" w:lineRule="auto"/>
        <w:ind w:left="630" w:hanging="630"/>
        <w:jc w:val="both"/>
        <w:rPr>
          <w:rFonts w:cstheme="minorHAnsi"/>
          <w:sz w:val="21"/>
          <w:szCs w:val="21"/>
          <w:rPrChange w:id="800" w:author="Darrien T. Locklear" w:date="2024-06-19T12:49:00Z">
            <w:rPr>
              <w:rFonts w:cstheme="minorHAnsi"/>
              <w:color w:val="2F5496" w:themeColor="accent5" w:themeShade="BF"/>
              <w:sz w:val="21"/>
              <w:szCs w:val="21"/>
            </w:rPr>
          </w:rPrChange>
        </w:rPr>
      </w:pPr>
      <w:r w:rsidRPr="00CC4E8F">
        <w:rPr>
          <w:rFonts w:cstheme="minorHAnsi"/>
          <w:sz w:val="21"/>
          <w:szCs w:val="21"/>
          <w:rPrChange w:id="801" w:author="Darrien T. Locklear" w:date="2024-06-19T12:49:00Z">
            <w:rPr>
              <w:rFonts w:cstheme="minorHAnsi"/>
              <w:color w:val="2F5496" w:themeColor="accent5" w:themeShade="BF"/>
              <w:sz w:val="21"/>
              <w:szCs w:val="21"/>
            </w:rPr>
          </w:rPrChange>
        </w:rPr>
        <w:t xml:space="preserve">16.4.1.  </w:t>
      </w:r>
      <w:r w:rsidRPr="00CC4E8F">
        <w:rPr>
          <w:rFonts w:cstheme="minorHAnsi"/>
          <w:i/>
          <w:sz w:val="21"/>
          <w:szCs w:val="21"/>
          <w:u w:val="single"/>
          <w:rPrChange w:id="802" w:author="Darrien T. Locklear" w:date="2024-06-19T12:49:00Z">
            <w:rPr>
              <w:rFonts w:cstheme="minorHAnsi"/>
              <w:i/>
              <w:color w:val="2F5496" w:themeColor="accent5" w:themeShade="BF"/>
              <w:sz w:val="21"/>
              <w:szCs w:val="21"/>
              <w:u w:val="single"/>
            </w:rPr>
          </w:rPrChange>
        </w:rPr>
        <w:t>Purpose</w:t>
      </w:r>
      <w:r w:rsidRPr="00CC4E8F">
        <w:rPr>
          <w:rFonts w:cstheme="minorHAnsi"/>
          <w:sz w:val="21"/>
          <w:szCs w:val="21"/>
          <w:rPrChange w:id="803" w:author="Darrien T. Locklear" w:date="2024-06-19T12:49:00Z">
            <w:rPr>
              <w:rFonts w:cstheme="minorHAnsi"/>
              <w:color w:val="2F5496" w:themeColor="accent5" w:themeShade="BF"/>
              <w:sz w:val="21"/>
              <w:szCs w:val="21"/>
            </w:rPr>
          </w:rPrChange>
        </w:rPr>
        <w:t xml:space="preserve">. </w:t>
      </w:r>
      <w:r w:rsidR="00D9267A" w:rsidRPr="00CC4E8F">
        <w:rPr>
          <w:rFonts w:cstheme="minorHAnsi"/>
          <w:sz w:val="21"/>
          <w:szCs w:val="21"/>
          <w:rPrChange w:id="804" w:author="Darrien T. Locklear" w:date="2024-06-19T12:49:00Z">
            <w:rPr>
              <w:rFonts w:cstheme="minorHAnsi"/>
              <w:color w:val="2F5496" w:themeColor="accent5" w:themeShade="BF"/>
              <w:sz w:val="21"/>
              <w:szCs w:val="21"/>
            </w:rPr>
          </w:rPrChange>
        </w:rPr>
        <w:t>A Vested Rights Certificate allows an applicant with an approved and unexpired Site Plan, Subdivision Plan, or Final Plat to “vest” the plan or plat, in accordance with the ordinance.  Such “vesting” allows development to continue on an approved plan even if certain deadlines are not met and/or there are code changes that might otherwise affect continued development of the property.</w:t>
      </w:r>
      <w:r w:rsidR="00D9267A" w:rsidRPr="00CC4E8F">
        <w:rPr>
          <w:rFonts w:cstheme="minorHAnsi"/>
          <w:b/>
          <w:sz w:val="21"/>
          <w:szCs w:val="21"/>
          <w:rPrChange w:id="805" w:author="Darrien T. Locklear" w:date="2024-06-19T12:49:00Z">
            <w:rPr>
              <w:rFonts w:cstheme="minorHAnsi"/>
              <w:b/>
              <w:color w:val="2F5496" w:themeColor="accent5" w:themeShade="BF"/>
              <w:sz w:val="21"/>
              <w:szCs w:val="21"/>
            </w:rPr>
          </w:rPrChange>
        </w:rPr>
        <w:t xml:space="preserve"> </w:t>
      </w:r>
    </w:p>
    <w:p w14:paraId="31502F8A" w14:textId="77777777" w:rsidR="00D9267A" w:rsidRPr="00CC4E8F" w:rsidRDefault="00081583" w:rsidP="00081583">
      <w:pPr>
        <w:spacing w:line="276" w:lineRule="auto"/>
        <w:ind w:left="720" w:hanging="720"/>
        <w:jc w:val="both"/>
        <w:rPr>
          <w:rFonts w:cstheme="minorHAnsi"/>
          <w:sz w:val="21"/>
          <w:szCs w:val="21"/>
          <w:rPrChange w:id="806" w:author="Darrien T. Locklear" w:date="2024-06-19T12:49:00Z">
            <w:rPr>
              <w:rFonts w:cstheme="minorHAnsi"/>
              <w:color w:val="2F5496" w:themeColor="accent5" w:themeShade="BF"/>
              <w:sz w:val="21"/>
              <w:szCs w:val="21"/>
            </w:rPr>
          </w:rPrChange>
        </w:rPr>
      </w:pPr>
      <w:r w:rsidRPr="00CC4E8F">
        <w:rPr>
          <w:rFonts w:cstheme="minorHAnsi"/>
          <w:sz w:val="21"/>
          <w:szCs w:val="21"/>
          <w:rPrChange w:id="807" w:author="Darrien T. Locklear" w:date="2024-06-19T12:49:00Z">
            <w:rPr>
              <w:rFonts w:cstheme="minorHAnsi"/>
              <w:color w:val="2F5496" w:themeColor="accent5" w:themeShade="BF"/>
              <w:sz w:val="21"/>
              <w:szCs w:val="21"/>
            </w:rPr>
          </w:rPrChange>
        </w:rPr>
        <w:t xml:space="preserve">16.4.2.  </w:t>
      </w:r>
      <w:r w:rsidRPr="00CC4E8F">
        <w:rPr>
          <w:rFonts w:cstheme="minorHAnsi"/>
          <w:i/>
          <w:sz w:val="21"/>
          <w:szCs w:val="21"/>
          <w:u w:val="single"/>
          <w:rPrChange w:id="808" w:author="Darrien T. Locklear" w:date="2024-06-19T12:49:00Z">
            <w:rPr>
              <w:rFonts w:cstheme="minorHAnsi"/>
              <w:i/>
              <w:color w:val="2F5496" w:themeColor="accent5" w:themeShade="BF"/>
              <w:sz w:val="21"/>
              <w:szCs w:val="21"/>
              <w:u w:val="single"/>
            </w:rPr>
          </w:rPrChange>
        </w:rPr>
        <w:t>Application</w:t>
      </w:r>
      <w:r w:rsidRPr="00CC4E8F">
        <w:rPr>
          <w:rFonts w:cstheme="minorHAnsi"/>
          <w:sz w:val="21"/>
          <w:szCs w:val="21"/>
          <w:rPrChange w:id="809" w:author="Darrien T. Locklear" w:date="2024-06-19T12:49:00Z">
            <w:rPr>
              <w:rFonts w:cstheme="minorHAnsi"/>
              <w:color w:val="2F5496" w:themeColor="accent5" w:themeShade="BF"/>
              <w:sz w:val="21"/>
              <w:szCs w:val="21"/>
            </w:rPr>
          </w:rPrChange>
        </w:rPr>
        <w:t xml:space="preserve">.  </w:t>
      </w:r>
      <w:r w:rsidR="00D9267A" w:rsidRPr="00CC4E8F">
        <w:rPr>
          <w:rFonts w:cstheme="minorHAnsi"/>
          <w:sz w:val="21"/>
          <w:szCs w:val="21"/>
          <w:rPrChange w:id="810" w:author="Darrien T. Locklear" w:date="2024-06-19T12:49:00Z">
            <w:rPr>
              <w:rFonts w:cstheme="minorHAnsi"/>
              <w:color w:val="2F5496" w:themeColor="accent5" w:themeShade="BF"/>
              <w:sz w:val="21"/>
              <w:szCs w:val="21"/>
            </w:rPr>
          </w:rPrChange>
        </w:rPr>
        <w:t xml:space="preserve">An application for a Vested Rights Certificate may be filed concurrently or following approval of a Site Plan, Subdivision Plan, or Final Plat application.  In approving the vested rights certificate, the Zoning Administrator may apply conditions of approval.  </w:t>
      </w:r>
    </w:p>
    <w:p w14:paraId="6C3C99C5" w14:textId="77777777" w:rsidR="00D9267A" w:rsidRPr="00CC4E8F" w:rsidRDefault="00D9267A" w:rsidP="00D9267A">
      <w:pPr>
        <w:spacing w:line="276" w:lineRule="auto"/>
        <w:jc w:val="both"/>
        <w:rPr>
          <w:rFonts w:cstheme="minorHAnsi"/>
          <w:b/>
          <w:i/>
          <w:sz w:val="21"/>
          <w:szCs w:val="21"/>
          <w:rPrChange w:id="811" w:author="Darrien T. Locklear" w:date="2024-06-19T12:49:00Z">
            <w:rPr>
              <w:rFonts w:cstheme="minorHAnsi"/>
              <w:b/>
              <w:i/>
              <w:color w:val="2F5496" w:themeColor="accent5" w:themeShade="BF"/>
              <w:sz w:val="21"/>
              <w:szCs w:val="21"/>
            </w:rPr>
          </w:rPrChange>
        </w:rPr>
      </w:pPr>
      <w:r w:rsidRPr="00CC4E8F">
        <w:rPr>
          <w:rFonts w:cstheme="minorHAnsi"/>
          <w:b/>
          <w:i/>
          <w:sz w:val="21"/>
          <w:szCs w:val="21"/>
          <w:rPrChange w:id="812" w:author="Darrien T. Locklear" w:date="2024-06-19T12:49:00Z">
            <w:rPr>
              <w:rFonts w:cstheme="minorHAnsi"/>
              <w:b/>
              <w:i/>
              <w:color w:val="2F5496" w:themeColor="accent5" w:themeShade="BF"/>
              <w:sz w:val="21"/>
              <w:szCs w:val="21"/>
            </w:rPr>
          </w:rPrChange>
        </w:rPr>
        <w:t>Cross Reference – Section 13.1, Vested Rights</w:t>
      </w:r>
    </w:p>
    <w:p w14:paraId="6BE41632" w14:textId="77777777" w:rsidR="00D9267A" w:rsidRPr="00CC4E8F" w:rsidRDefault="00D9267A" w:rsidP="00D9267A">
      <w:pPr>
        <w:spacing w:line="276" w:lineRule="auto"/>
        <w:ind w:left="810" w:hanging="810"/>
        <w:jc w:val="both"/>
        <w:rPr>
          <w:rFonts w:cstheme="minorHAnsi"/>
          <w:sz w:val="21"/>
          <w:szCs w:val="21"/>
          <w:rPrChange w:id="813" w:author="Darrien T. Locklear" w:date="2024-06-19T12:49:00Z">
            <w:rPr>
              <w:rFonts w:cstheme="minorHAnsi"/>
              <w:color w:val="2F5496" w:themeColor="accent5" w:themeShade="BF"/>
              <w:sz w:val="21"/>
              <w:szCs w:val="21"/>
            </w:rPr>
          </w:rPrChange>
        </w:rPr>
      </w:pPr>
      <w:r w:rsidRPr="00CC4E8F">
        <w:rPr>
          <w:rFonts w:cstheme="minorHAnsi"/>
          <w:bCs/>
          <w:sz w:val="21"/>
          <w:szCs w:val="21"/>
          <w:rPrChange w:id="814" w:author="Darrien T. Locklear" w:date="2024-06-19T12:49:00Z">
            <w:rPr>
              <w:rFonts w:cstheme="minorHAnsi"/>
              <w:bCs/>
              <w:color w:val="2F5496" w:themeColor="accent5" w:themeShade="BF"/>
              <w:sz w:val="21"/>
              <w:szCs w:val="21"/>
            </w:rPr>
          </w:rPrChange>
        </w:rPr>
        <w:t>16</w:t>
      </w:r>
      <w:r w:rsidR="00081583" w:rsidRPr="00CC4E8F">
        <w:rPr>
          <w:rFonts w:cstheme="minorHAnsi"/>
          <w:bCs/>
          <w:sz w:val="21"/>
          <w:szCs w:val="21"/>
          <w:rPrChange w:id="815" w:author="Darrien T. Locklear" w:date="2024-06-19T12:49:00Z">
            <w:rPr>
              <w:rFonts w:cstheme="minorHAnsi"/>
              <w:bCs/>
              <w:color w:val="2F5496" w:themeColor="accent5" w:themeShade="BF"/>
              <w:sz w:val="21"/>
              <w:szCs w:val="21"/>
            </w:rPr>
          </w:rPrChange>
        </w:rPr>
        <w:t>.4.3</w:t>
      </w:r>
      <w:r w:rsidRPr="00CC4E8F">
        <w:rPr>
          <w:rFonts w:cstheme="minorHAnsi"/>
          <w:bCs/>
          <w:sz w:val="21"/>
          <w:szCs w:val="21"/>
          <w:rPrChange w:id="816" w:author="Darrien T. Locklear" w:date="2024-06-19T12:49:00Z">
            <w:rPr>
              <w:rFonts w:cstheme="minorHAnsi"/>
              <w:bCs/>
              <w:color w:val="2F5496" w:themeColor="accent5" w:themeShade="BF"/>
              <w:sz w:val="21"/>
              <w:szCs w:val="21"/>
            </w:rPr>
          </w:rPrChange>
        </w:rPr>
        <w:t>.</w:t>
      </w:r>
      <w:r w:rsidRPr="00CC4E8F">
        <w:rPr>
          <w:rFonts w:cstheme="minorHAnsi"/>
          <w:b/>
          <w:bCs/>
          <w:sz w:val="21"/>
          <w:szCs w:val="21"/>
          <w:rPrChange w:id="817" w:author="Darrien T. Locklear" w:date="2024-06-19T12:49:00Z">
            <w:rPr>
              <w:rFonts w:cstheme="minorHAnsi"/>
              <w:b/>
              <w:bCs/>
              <w:color w:val="2F5496" w:themeColor="accent5" w:themeShade="BF"/>
              <w:sz w:val="21"/>
              <w:szCs w:val="21"/>
            </w:rPr>
          </w:rPrChange>
        </w:rPr>
        <w:t xml:space="preserve">  </w:t>
      </w:r>
      <w:r w:rsidRPr="00CC4E8F">
        <w:rPr>
          <w:rFonts w:cstheme="minorHAnsi"/>
          <w:bCs/>
          <w:i/>
          <w:sz w:val="21"/>
          <w:szCs w:val="21"/>
          <w:u w:val="single"/>
          <w:rPrChange w:id="818" w:author="Darrien T. Locklear" w:date="2024-06-19T12:49:00Z">
            <w:rPr>
              <w:rFonts w:cstheme="minorHAnsi"/>
              <w:bCs/>
              <w:i/>
              <w:color w:val="2F5496" w:themeColor="accent5" w:themeShade="BF"/>
              <w:sz w:val="21"/>
              <w:szCs w:val="21"/>
              <w:u w:val="single"/>
            </w:rPr>
          </w:rPrChange>
        </w:rPr>
        <w:t>Applicability</w:t>
      </w:r>
      <w:r w:rsidRPr="00CC4E8F">
        <w:rPr>
          <w:rFonts w:cstheme="minorHAnsi"/>
          <w:sz w:val="21"/>
          <w:szCs w:val="21"/>
          <w:rPrChange w:id="819" w:author="Darrien T. Locklear" w:date="2024-06-19T12:49:00Z">
            <w:rPr>
              <w:rFonts w:cstheme="minorHAnsi"/>
              <w:color w:val="2F5496" w:themeColor="accent5" w:themeShade="BF"/>
              <w:sz w:val="21"/>
              <w:szCs w:val="21"/>
            </w:rPr>
          </w:rPrChange>
        </w:rPr>
        <w:t xml:space="preserve">. A vested right may be established, in accordance with Chapter 160D-108 of the North Carolina General Statutes.  The types of vesting plans and duration of those plans are outlined in Section 13.1 of this Ordinance. </w:t>
      </w:r>
    </w:p>
    <w:p w14:paraId="28347147" w14:textId="77777777" w:rsidR="00D9267A" w:rsidRPr="00CC4E8F" w:rsidRDefault="00D9267A" w:rsidP="00D9267A">
      <w:pPr>
        <w:spacing w:line="276" w:lineRule="auto"/>
        <w:ind w:left="720" w:hanging="720"/>
        <w:jc w:val="both"/>
        <w:rPr>
          <w:rFonts w:cstheme="minorHAnsi"/>
          <w:bCs/>
          <w:i/>
          <w:sz w:val="21"/>
          <w:szCs w:val="21"/>
          <w:u w:val="single"/>
          <w:rPrChange w:id="820" w:author="Darrien T. Locklear" w:date="2024-06-19T12:49:00Z">
            <w:rPr>
              <w:rFonts w:cstheme="minorHAnsi"/>
              <w:bCs/>
              <w:i/>
              <w:color w:val="2F5496" w:themeColor="accent5" w:themeShade="BF"/>
              <w:sz w:val="21"/>
              <w:szCs w:val="21"/>
              <w:u w:val="single"/>
            </w:rPr>
          </w:rPrChange>
        </w:rPr>
      </w:pPr>
      <w:r w:rsidRPr="00CC4E8F">
        <w:rPr>
          <w:rFonts w:cstheme="minorHAnsi"/>
          <w:sz w:val="21"/>
          <w:szCs w:val="21"/>
          <w:rPrChange w:id="821" w:author="Darrien T. Locklear" w:date="2024-06-19T12:49:00Z">
            <w:rPr>
              <w:rFonts w:cstheme="minorHAnsi"/>
              <w:color w:val="2F5496" w:themeColor="accent5" w:themeShade="BF"/>
              <w:sz w:val="21"/>
              <w:szCs w:val="21"/>
            </w:rPr>
          </w:rPrChange>
        </w:rPr>
        <w:t>16</w:t>
      </w:r>
      <w:r w:rsidR="00081583" w:rsidRPr="00CC4E8F">
        <w:rPr>
          <w:rFonts w:cstheme="minorHAnsi"/>
          <w:sz w:val="21"/>
          <w:szCs w:val="21"/>
          <w:rPrChange w:id="822" w:author="Darrien T. Locklear" w:date="2024-06-19T12:49:00Z">
            <w:rPr>
              <w:rFonts w:cstheme="minorHAnsi"/>
              <w:color w:val="2F5496" w:themeColor="accent5" w:themeShade="BF"/>
              <w:sz w:val="21"/>
              <w:szCs w:val="21"/>
            </w:rPr>
          </w:rPrChange>
        </w:rPr>
        <w:t>.4</w:t>
      </w:r>
      <w:r w:rsidRPr="00CC4E8F">
        <w:rPr>
          <w:rFonts w:cstheme="minorHAnsi"/>
          <w:sz w:val="21"/>
          <w:szCs w:val="21"/>
          <w:rPrChange w:id="823" w:author="Darrien T. Locklear" w:date="2024-06-19T12:49:00Z">
            <w:rPr>
              <w:rFonts w:cstheme="minorHAnsi"/>
              <w:color w:val="2F5496" w:themeColor="accent5" w:themeShade="BF"/>
              <w:sz w:val="21"/>
              <w:szCs w:val="21"/>
            </w:rPr>
          </w:rPrChange>
        </w:rPr>
        <w:t>.</w:t>
      </w:r>
      <w:r w:rsidR="00081583" w:rsidRPr="00CC4E8F">
        <w:rPr>
          <w:rFonts w:cstheme="minorHAnsi"/>
          <w:sz w:val="21"/>
          <w:szCs w:val="21"/>
          <w:rPrChange w:id="824" w:author="Darrien T. Locklear" w:date="2024-06-19T12:49:00Z">
            <w:rPr>
              <w:rFonts w:cstheme="minorHAnsi"/>
              <w:color w:val="2F5496" w:themeColor="accent5" w:themeShade="BF"/>
              <w:sz w:val="21"/>
              <w:szCs w:val="21"/>
            </w:rPr>
          </w:rPrChange>
        </w:rPr>
        <w:t>4</w:t>
      </w:r>
      <w:r w:rsidRPr="00CC4E8F">
        <w:rPr>
          <w:rFonts w:cstheme="minorHAnsi"/>
          <w:sz w:val="21"/>
          <w:szCs w:val="21"/>
          <w:rPrChange w:id="825" w:author="Darrien T. Locklear" w:date="2024-06-19T12:49:00Z">
            <w:rPr>
              <w:rFonts w:cstheme="minorHAnsi"/>
              <w:color w:val="2F5496" w:themeColor="accent5" w:themeShade="BF"/>
              <w:sz w:val="21"/>
              <w:szCs w:val="21"/>
            </w:rPr>
          </w:rPrChange>
        </w:rPr>
        <w:t xml:space="preserve">. </w:t>
      </w:r>
      <w:r w:rsidRPr="00CC4E8F">
        <w:rPr>
          <w:rFonts w:cstheme="minorHAnsi"/>
          <w:bCs/>
          <w:i/>
          <w:sz w:val="21"/>
          <w:szCs w:val="21"/>
          <w:u w:val="single"/>
          <w:rPrChange w:id="826" w:author="Darrien T. Locklear" w:date="2024-06-19T12:49:00Z">
            <w:rPr>
              <w:rFonts w:cstheme="minorHAnsi"/>
              <w:bCs/>
              <w:i/>
              <w:color w:val="2F5496" w:themeColor="accent5" w:themeShade="BF"/>
              <w:sz w:val="21"/>
              <w:szCs w:val="21"/>
              <w:u w:val="single"/>
            </w:rPr>
          </w:rPrChange>
        </w:rPr>
        <w:t>Vested Rights Certificate Procedure</w:t>
      </w:r>
      <w:r w:rsidRPr="00CC4E8F">
        <w:rPr>
          <w:rFonts w:cstheme="minorHAnsi"/>
          <w:sz w:val="21"/>
          <w:szCs w:val="21"/>
          <w:rPrChange w:id="827" w:author="Darrien T. Locklear" w:date="2024-06-19T12:49:00Z">
            <w:rPr>
              <w:rFonts w:cstheme="minorHAnsi"/>
              <w:color w:val="2F5496" w:themeColor="accent5" w:themeShade="BF"/>
              <w:sz w:val="21"/>
              <w:szCs w:val="21"/>
            </w:rPr>
          </w:rPrChange>
        </w:rPr>
        <w:t>.</w:t>
      </w:r>
    </w:p>
    <w:p w14:paraId="7EEA8708" w14:textId="77777777" w:rsidR="00D9267A" w:rsidRPr="00CC4E8F" w:rsidRDefault="00D9267A" w:rsidP="00D9267A">
      <w:pPr>
        <w:pStyle w:val="ListParagraph"/>
        <w:numPr>
          <w:ilvl w:val="0"/>
          <w:numId w:val="29"/>
        </w:numPr>
        <w:spacing w:line="276" w:lineRule="auto"/>
        <w:jc w:val="both"/>
        <w:rPr>
          <w:rFonts w:cstheme="minorHAnsi"/>
          <w:sz w:val="21"/>
          <w:szCs w:val="21"/>
          <w:rPrChange w:id="828" w:author="Darrien T. Locklear" w:date="2024-06-19T12:49:00Z">
            <w:rPr>
              <w:rFonts w:cstheme="minorHAnsi"/>
              <w:color w:val="2F5496" w:themeColor="accent5" w:themeShade="BF"/>
              <w:sz w:val="21"/>
              <w:szCs w:val="21"/>
            </w:rPr>
          </w:rPrChange>
        </w:rPr>
      </w:pPr>
      <w:r w:rsidRPr="00CC4E8F">
        <w:rPr>
          <w:rFonts w:cstheme="minorHAnsi"/>
          <w:bCs/>
          <w:i/>
          <w:sz w:val="21"/>
          <w:szCs w:val="21"/>
          <w:u w:val="single"/>
          <w:rPrChange w:id="829" w:author="Darrien T. Locklear" w:date="2024-06-19T12:49:00Z">
            <w:rPr>
              <w:rFonts w:cstheme="minorHAnsi"/>
              <w:bCs/>
              <w:i/>
              <w:color w:val="2F5496" w:themeColor="accent5" w:themeShade="BF"/>
              <w:sz w:val="21"/>
              <w:szCs w:val="21"/>
              <w:u w:val="single"/>
            </w:rPr>
          </w:rPrChange>
        </w:rPr>
        <w:t>Pre-Application Conference</w:t>
      </w:r>
      <w:r w:rsidRPr="00CC4E8F">
        <w:rPr>
          <w:rFonts w:cstheme="minorHAnsi"/>
          <w:i/>
          <w:sz w:val="21"/>
          <w:szCs w:val="21"/>
          <w:u w:val="single"/>
          <w:rPrChange w:id="830" w:author="Darrien T. Locklear" w:date="2024-06-19T12:49:00Z">
            <w:rPr>
              <w:rFonts w:cstheme="minorHAnsi"/>
              <w:i/>
              <w:color w:val="2F5496" w:themeColor="accent5" w:themeShade="BF"/>
              <w:sz w:val="21"/>
              <w:szCs w:val="21"/>
              <w:u w:val="single"/>
            </w:rPr>
          </w:rPrChange>
        </w:rPr>
        <w:t> Required</w:t>
      </w:r>
      <w:r w:rsidRPr="00CC4E8F">
        <w:rPr>
          <w:rFonts w:cstheme="minorHAnsi"/>
          <w:sz w:val="21"/>
          <w:szCs w:val="21"/>
          <w:rPrChange w:id="831" w:author="Darrien T. Locklear" w:date="2024-06-19T12:49:00Z">
            <w:rPr>
              <w:rFonts w:cstheme="minorHAnsi"/>
              <w:color w:val="2F5496" w:themeColor="accent5" w:themeShade="BF"/>
              <w:sz w:val="21"/>
              <w:szCs w:val="21"/>
            </w:rPr>
          </w:rPrChange>
        </w:rPr>
        <w:t>.   A pre-application conference with the Zoning Administr</w:t>
      </w:r>
      <w:r w:rsidR="00081583" w:rsidRPr="00CC4E8F">
        <w:rPr>
          <w:rFonts w:cstheme="minorHAnsi"/>
          <w:sz w:val="21"/>
          <w:szCs w:val="21"/>
          <w:rPrChange w:id="832" w:author="Darrien T. Locklear" w:date="2024-06-19T12:49:00Z">
            <w:rPr>
              <w:rFonts w:cstheme="minorHAnsi"/>
              <w:color w:val="2F5496" w:themeColor="accent5" w:themeShade="BF"/>
              <w:sz w:val="21"/>
              <w:szCs w:val="21"/>
            </w:rPr>
          </w:rPrChange>
        </w:rPr>
        <w:t>ator is required</w:t>
      </w:r>
      <w:r w:rsidRPr="00CC4E8F">
        <w:rPr>
          <w:rFonts w:cstheme="minorHAnsi"/>
          <w:sz w:val="21"/>
          <w:szCs w:val="21"/>
          <w:rPrChange w:id="833" w:author="Darrien T. Locklear" w:date="2024-06-19T12:49:00Z">
            <w:rPr>
              <w:rFonts w:cstheme="minorHAnsi"/>
              <w:color w:val="2F5496" w:themeColor="accent5" w:themeShade="BF"/>
              <w:sz w:val="21"/>
              <w:szCs w:val="21"/>
            </w:rPr>
          </w:rPrChange>
        </w:rPr>
        <w:t xml:space="preserve">. </w:t>
      </w:r>
    </w:p>
    <w:p w14:paraId="064B40BC" w14:textId="77777777" w:rsidR="00081583" w:rsidRPr="00CC4E8F" w:rsidRDefault="00081583" w:rsidP="00081583">
      <w:pPr>
        <w:pStyle w:val="ListParagraph"/>
        <w:spacing w:line="276" w:lineRule="auto"/>
        <w:ind w:left="1440"/>
        <w:jc w:val="both"/>
        <w:rPr>
          <w:rFonts w:cstheme="minorHAnsi"/>
          <w:sz w:val="21"/>
          <w:szCs w:val="21"/>
          <w:rPrChange w:id="834" w:author="Darrien T. Locklear" w:date="2024-06-19T12:49:00Z">
            <w:rPr>
              <w:rFonts w:cstheme="minorHAnsi"/>
              <w:color w:val="2F5496" w:themeColor="accent5" w:themeShade="BF"/>
              <w:sz w:val="21"/>
              <w:szCs w:val="21"/>
            </w:rPr>
          </w:rPrChange>
        </w:rPr>
      </w:pPr>
    </w:p>
    <w:p w14:paraId="0FFF2578" w14:textId="5D7F062F" w:rsidR="00D9267A" w:rsidRPr="00CC4E8F" w:rsidRDefault="00D9267A" w:rsidP="00D9267A">
      <w:pPr>
        <w:pStyle w:val="ListParagraph"/>
        <w:numPr>
          <w:ilvl w:val="0"/>
          <w:numId w:val="29"/>
        </w:numPr>
        <w:spacing w:line="276" w:lineRule="auto"/>
        <w:jc w:val="both"/>
        <w:rPr>
          <w:rFonts w:cstheme="minorHAnsi"/>
          <w:sz w:val="21"/>
          <w:szCs w:val="21"/>
          <w:rPrChange w:id="835" w:author="Darrien T. Locklear" w:date="2024-06-19T12:49:00Z">
            <w:rPr>
              <w:rFonts w:cstheme="minorHAnsi"/>
              <w:color w:val="2F5496" w:themeColor="accent5" w:themeShade="BF"/>
              <w:sz w:val="21"/>
              <w:szCs w:val="21"/>
            </w:rPr>
          </w:rPrChange>
        </w:rPr>
      </w:pPr>
      <w:r w:rsidRPr="00CC4E8F">
        <w:rPr>
          <w:rFonts w:cstheme="minorHAnsi"/>
          <w:bCs/>
          <w:i/>
          <w:sz w:val="21"/>
          <w:szCs w:val="21"/>
          <w:u w:val="single"/>
          <w:rPrChange w:id="836" w:author="Darrien T. Locklear" w:date="2024-06-19T12:49:00Z">
            <w:rPr>
              <w:rFonts w:cstheme="minorHAnsi"/>
              <w:bCs/>
              <w:i/>
              <w:color w:val="2F5496" w:themeColor="accent5" w:themeShade="BF"/>
              <w:sz w:val="21"/>
              <w:szCs w:val="21"/>
              <w:u w:val="single"/>
            </w:rPr>
          </w:rPrChange>
        </w:rPr>
        <w:t>Application Submittal and</w:t>
      </w:r>
      <w:r w:rsidRPr="00CC4E8F">
        <w:rPr>
          <w:rFonts w:cstheme="minorHAnsi"/>
          <w:b/>
          <w:bCs/>
          <w:i/>
          <w:sz w:val="21"/>
          <w:szCs w:val="21"/>
          <w:u w:val="single"/>
          <w:rPrChange w:id="837" w:author="Darrien T. Locklear" w:date="2024-06-19T12:49:00Z">
            <w:rPr>
              <w:rFonts w:cstheme="minorHAnsi"/>
              <w:b/>
              <w:bCs/>
              <w:i/>
              <w:color w:val="2F5496" w:themeColor="accent5" w:themeShade="BF"/>
              <w:sz w:val="21"/>
              <w:szCs w:val="21"/>
              <w:u w:val="single"/>
            </w:rPr>
          </w:rPrChange>
        </w:rPr>
        <w:t xml:space="preserve"> </w:t>
      </w:r>
      <w:r w:rsidRPr="00CC4E8F">
        <w:rPr>
          <w:rFonts w:cstheme="minorHAnsi"/>
          <w:bCs/>
          <w:i/>
          <w:sz w:val="21"/>
          <w:szCs w:val="21"/>
          <w:u w:val="single"/>
          <w:rPrChange w:id="838" w:author="Darrien T. Locklear" w:date="2024-06-19T12:49:00Z">
            <w:rPr>
              <w:rFonts w:cstheme="minorHAnsi"/>
              <w:bCs/>
              <w:i/>
              <w:color w:val="2F5496" w:themeColor="accent5" w:themeShade="BF"/>
              <w:sz w:val="21"/>
              <w:szCs w:val="21"/>
              <w:u w:val="single"/>
            </w:rPr>
          </w:rPrChange>
        </w:rPr>
        <w:t>Acceptance</w:t>
      </w:r>
      <w:r w:rsidRPr="00CC4E8F">
        <w:rPr>
          <w:rFonts w:cstheme="minorHAnsi"/>
          <w:sz w:val="21"/>
          <w:szCs w:val="21"/>
          <w:rPrChange w:id="839" w:author="Darrien T. Locklear" w:date="2024-06-19T12:49:00Z">
            <w:rPr>
              <w:rFonts w:cstheme="minorHAnsi"/>
              <w:color w:val="2F5496" w:themeColor="accent5" w:themeShade="BF"/>
              <w:sz w:val="21"/>
              <w:szCs w:val="21"/>
            </w:rPr>
          </w:rPrChange>
        </w:rPr>
        <w:t>.</w:t>
      </w:r>
      <w:r w:rsidRPr="00CC4E8F">
        <w:rPr>
          <w:rPrChange w:id="840" w:author="Darrien T. Locklear" w:date="2024-06-19T12:49:00Z">
            <w:rPr>
              <w:color w:val="2F5496" w:themeColor="accent5" w:themeShade="BF"/>
            </w:rPr>
          </w:rPrChange>
        </w:rPr>
        <w:t> </w:t>
      </w:r>
      <w:r w:rsidRPr="00CC4E8F">
        <w:rPr>
          <w:rFonts w:cstheme="minorHAnsi"/>
          <w:sz w:val="21"/>
          <w:szCs w:val="21"/>
          <w:rPrChange w:id="841" w:author="Darrien T. Locklear" w:date="2024-06-19T12:49:00Z">
            <w:rPr>
              <w:rFonts w:cstheme="minorHAnsi"/>
              <w:color w:val="2F5496" w:themeColor="accent5" w:themeShade="BF"/>
              <w:sz w:val="21"/>
              <w:szCs w:val="21"/>
            </w:rPr>
          </w:rPrChange>
        </w:rPr>
        <w:t xml:space="preserve">Applications may be initiated by the landowner on a form approved by the </w:t>
      </w:r>
      <w:del w:id="842" w:author="Darrien T. Locklear" w:date="2023-09-12T08:46:00Z">
        <w:r w:rsidRPr="00CC4E8F" w:rsidDel="00451D3A">
          <w:rPr>
            <w:rFonts w:cstheme="minorHAnsi"/>
            <w:sz w:val="21"/>
            <w:szCs w:val="21"/>
            <w:rPrChange w:id="843" w:author="Darrien T. Locklear" w:date="2024-06-19T12:49:00Z">
              <w:rPr>
                <w:rFonts w:cstheme="minorHAnsi"/>
                <w:color w:val="2F5496" w:themeColor="accent5" w:themeShade="BF"/>
                <w:sz w:val="21"/>
                <w:szCs w:val="21"/>
              </w:rPr>
            </w:rPrChange>
          </w:rPr>
          <w:delText>Town  Board</w:delText>
        </w:r>
      </w:del>
      <w:ins w:id="844" w:author="Darrien T. Locklear" w:date="2023-09-12T08:46:00Z">
        <w:r w:rsidR="00451D3A" w:rsidRPr="00CC4E8F">
          <w:rPr>
            <w:rFonts w:cstheme="minorHAnsi"/>
            <w:sz w:val="21"/>
            <w:szCs w:val="21"/>
            <w:rPrChange w:id="845" w:author="Darrien T. Locklear" w:date="2024-06-19T12:49:00Z">
              <w:rPr>
                <w:rFonts w:cstheme="minorHAnsi"/>
                <w:color w:val="2F5496" w:themeColor="accent5" w:themeShade="BF"/>
                <w:sz w:val="21"/>
                <w:szCs w:val="21"/>
              </w:rPr>
            </w:rPrChange>
          </w:rPr>
          <w:t>Town Board</w:t>
        </w:r>
      </w:ins>
      <w:r w:rsidRPr="00CC4E8F">
        <w:rPr>
          <w:rFonts w:cstheme="minorHAnsi"/>
          <w:sz w:val="21"/>
          <w:szCs w:val="21"/>
          <w:rPrChange w:id="846" w:author="Darrien T. Locklear" w:date="2024-06-19T12:49:00Z">
            <w:rPr>
              <w:rFonts w:cstheme="minorHAnsi"/>
              <w:color w:val="2F5496" w:themeColor="accent5" w:themeShade="BF"/>
              <w:sz w:val="21"/>
              <w:szCs w:val="21"/>
            </w:rPr>
          </w:rPrChange>
        </w:rPr>
        <w:t xml:space="preserve"> of Commissioners.</w:t>
      </w:r>
    </w:p>
    <w:p w14:paraId="4A4D36C6" w14:textId="77777777" w:rsidR="00081583" w:rsidRPr="00CC4E8F" w:rsidRDefault="00081583" w:rsidP="00081583">
      <w:pPr>
        <w:pStyle w:val="ListParagraph"/>
        <w:spacing w:line="276" w:lineRule="auto"/>
        <w:ind w:left="1440"/>
        <w:jc w:val="both"/>
        <w:rPr>
          <w:rFonts w:cstheme="minorHAnsi"/>
          <w:sz w:val="21"/>
          <w:szCs w:val="21"/>
          <w:rPrChange w:id="847" w:author="Darrien T. Locklear" w:date="2024-06-19T12:49:00Z">
            <w:rPr>
              <w:rFonts w:cstheme="minorHAnsi"/>
              <w:color w:val="2F5496" w:themeColor="accent5" w:themeShade="BF"/>
              <w:sz w:val="21"/>
              <w:szCs w:val="21"/>
            </w:rPr>
          </w:rPrChange>
        </w:rPr>
      </w:pPr>
    </w:p>
    <w:p w14:paraId="0F3B1D07" w14:textId="77777777" w:rsidR="00D9267A" w:rsidRPr="00CC4E8F" w:rsidRDefault="00D9267A" w:rsidP="00D9267A">
      <w:pPr>
        <w:pStyle w:val="ListParagraph"/>
        <w:numPr>
          <w:ilvl w:val="0"/>
          <w:numId w:val="29"/>
        </w:numPr>
        <w:spacing w:line="276" w:lineRule="auto"/>
        <w:jc w:val="both"/>
        <w:rPr>
          <w:rFonts w:cstheme="minorHAnsi"/>
          <w:sz w:val="21"/>
          <w:szCs w:val="21"/>
          <w:rPrChange w:id="848" w:author="Darrien T. Locklear" w:date="2024-06-19T12:49:00Z">
            <w:rPr>
              <w:rFonts w:cstheme="minorHAnsi"/>
              <w:color w:val="2F5496" w:themeColor="accent5" w:themeShade="BF"/>
              <w:sz w:val="21"/>
              <w:szCs w:val="21"/>
            </w:rPr>
          </w:rPrChange>
        </w:rPr>
      </w:pPr>
      <w:r w:rsidRPr="00CC4E8F">
        <w:rPr>
          <w:rFonts w:cstheme="minorHAnsi"/>
          <w:bCs/>
          <w:i/>
          <w:sz w:val="21"/>
          <w:szCs w:val="21"/>
          <w:u w:val="single"/>
          <w:rPrChange w:id="849" w:author="Darrien T. Locklear" w:date="2024-06-19T12:49:00Z">
            <w:rPr>
              <w:rFonts w:cstheme="minorHAnsi"/>
              <w:bCs/>
              <w:i/>
              <w:color w:val="2F5496" w:themeColor="accent5" w:themeShade="BF"/>
              <w:sz w:val="21"/>
              <w:szCs w:val="21"/>
              <w:u w:val="single"/>
            </w:rPr>
          </w:rPrChange>
        </w:rPr>
        <w:t>Staff Review</w:t>
      </w:r>
      <w:r w:rsidRPr="00CC4E8F">
        <w:rPr>
          <w:rFonts w:cstheme="minorHAnsi"/>
          <w:sz w:val="21"/>
          <w:szCs w:val="21"/>
          <w:rPrChange w:id="850" w:author="Darrien T. Locklear" w:date="2024-06-19T12:49:00Z">
            <w:rPr>
              <w:rFonts w:cstheme="minorHAnsi"/>
              <w:color w:val="2F5496" w:themeColor="accent5" w:themeShade="BF"/>
              <w:sz w:val="21"/>
              <w:szCs w:val="21"/>
            </w:rPr>
          </w:rPrChange>
        </w:rPr>
        <w:t>. </w:t>
      </w:r>
      <w:r w:rsidRPr="00CC4E8F">
        <w:rPr>
          <w:rPrChange w:id="851" w:author="Darrien T. Locklear" w:date="2024-06-19T12:49:00Z">
            <w:rPr>
              <w:color w:val="2F5496" w:themeColor="accent5" w:themeShade="BF"/>
            </w:rPr>
          </w:rPrChange>
        </w:rPr>
        <w:t> </w:t>
      </w:r>
      <w:r w:rsidRPr="00CC4E8F">
        <w:rPr>
          <w:rFonts w:cstheme="minorHAnsi"/>
          <w:sz w:val="21"/>
          <w:szCs w:val="21"/>
          <w:rPrChange w:id="852" w:author="Darrien T. Locklear" w:date="2024-06-19T12:49:00Z">
            <w:rPr>
              <w:rFonts w:cstheme="minorHAnsi"/>
              <w:color w:val="2F5496" w:themeColor="accent5" w:themeShade="BF"/>
              <w:sz w:val="21"/>
              <w:szCs w:val="21"/>
            </w:rPr>
          </w:rPrChange>
        </w:rPr>
        <w:t xml:space="preserve">The Zoning Administrator shall review the application, prepare a staff report, and provide a recommendation in accordance with the Vested Rights </w:t>
      </w:r>
      <w:r w:rsidR="005219E8" w:rsidRPr="00CC4E8F">
        <w:rPr>
          <w:rFonts w:cstheme="minorHAnsi"/>
          <w:sz w:val="21"/>
          <w:szCs w:val="21"/>
          <w:rPrChange w:id="853" w:author="Darrien T. Locklear" w:date="2024-06-19T12:49:00Z">
            <w:rPr>
              <w:rFonts w:cstheme="minorHAnsi"/>
              <w:color w:val="2F5496" w:themeColor="accent5" w:themeShade="BF"/>
              <w:sz w:val="21"/>
              <w:szCs w:val="21"/>
            </w:rPr>
          </w:rPrChange>
        </w:rPr>
        <w:t xml:space="preserve">Certificate Review Standards </w:t>
      </w:r>
      <w:r w:rsidRPr="00CC4E8F">
        <w:rPr>
          <w:rFonts w:cstheme="minorHAnsi"/>
          <w:sz w:val="21"/>
          <w:szCs w:val="21"/>
          <w:rPrChange w:id="854" w:author="Darrien T. Locklear" w:date="2024-06-19T12:49:00Z">
            <w:rPr>
              <w:rFonts w:cstheme="minorHAnsi"/>
              <w:color w:val="2F5496" w:themeColor="accent5" w:themeShade="BF"/>
              <w:sz w:val="21"/>
              <w:szCs w:val="21"/>
            </w:rPr>
          </w:rPrChange>
        </w:rPr>
        <w:t>of this Ordinance.</w:t>
      </w:r>
    </w:p>
    <w:p w14:paraId="69D559E0" w14:textId="77777777" w:rsidR="00081583" w:rsidRPr="00CC4E8F" w:rsidRDefault="00081583" w:rsidP="00081583">
      <w:pPr>
        <w:pStyle w:val="ListParagraph"/>
        <w:spacing w:line="276" w:lineRule="auto"/>
        <w:ind w:left="1440"/>
        <w:jc w:val="both"/>
        <w:rPr>
          <w:rFonts w:cstheme="minorHAnsi"/>
          <w:sz w:val="21"/>
          <w:szCs w:val="21"/>
          <w:rPrChange w:id="855" w:author="Darrien T. Locklear" w:date="2024-06-19T12:49:00Z">
            <w:rPr>
              <w:rFonts w:cstheme="minorHAnsi"/>
              <w:color w:val="2F5496" w:themeColor="accent5" w:themeShade="BF"/>
              <w:sz w:val="21"/>
              <w:szCs w:val="21"/>
            </w:rPr>
          </w:rPrChange>
        </w:rPr>
      </w:pPr>
    </w:p>
    <w:p w14:paraId="38E5D964" w14:textId="3F06B6D7" w:rsidR="00D9267A" w:rsidRPr="00CC4E8F" w:rsidRDefault="00D9267A" w:rsidP="00D9267A">
      <w:pPr>
        <w:pStyle w:val="ListParagraph"/>
        <w:numPr>
          <w:ilvl w:val="0"/>
          <w:numId w:val="29"/>
        </w:numPr>
        <w:spacing w:line="276" w:lineRule="auto"/>
        <w:jc w:val="both"/>
        <w:rPr>
          <w:rFonts w:cstheme="minorHAnsi"/>
          <w:sz w:val="21"/>
          <w:szCs w:val="21"/>
          <w:rPrChange w:id="856" w:author="Darrien T. Locklear" w:date="2024-06-19T12:49:00Z">
            <w:rPr>
              <w:rFonts w:cstheme="minorHAnsi"/>
              <w:color w:val="2F5496" w:themeColor="accent5" w:themeShade="BF"/>
              <w:sz w:val="21"/>
              <w:szCs w:val="21"/>
            </w:rPr>
          </w:rPrChange>
        </w:rPr>
      </w:pPr>
      <w:r w:rsidRPr="00CC4E8F">
        <w:rPr>
          <w:rFonts w:cstheme="minorHAnsi"/>
          <w:bCs/>
          <w:i/>
          <w:sz w:val="21"/>
          <w:szCs w:val="21"/>
          <w:u w:val="single"/>
          <w:rPrChange w:id="857" w:author="Darrien T. Locklear" w:date="2024-06-19T12:49:00Z">
            <w:rPr>
              <w:rFonts w:cstheme="minorHAnsi"/>
              <w:bCs/>
              <w:i/>
              <w:color w:val="2F5496" w:themeColor="accent5" w:themeShade="BF"/>
              <w:sz w:val="21"/>
              <w:szCs w:val="21"/>
              <w:u w:val="single"/>
            </w:rPr>
          </w:rPrChange>
        </w:rPr>
        <w:t>Public Notification</w:t>
      </w:r>
      <w:r w:rsidRPr="00CC4E8F">
        <w:rPr>
          <w:rFonts w:cstheme="minorHAnsi"/>
          <w:sz w:val="21"/>
          <w:szCs w:val="21"/>
          <w:rPrChange w:id="858" w:author="Darrien T. Locklear" w:date="2024-06-19T12:49:00Z">
            <w:rPr>
              <w:rFonts w:cstheme="minorHAnsi"/>
              <w:color w:val="2F5496" w:themeColor="accent5" w:themeShade="BF"/>
              <w:sz w:val="21"/>
              <w:szCs w:val="21"/>
            </w:rPr>
          </w:rPrChange>
        </w:rPr>
        <w:t xml:space="preserve">. Public notification shall comply with the standards outlined in quasi-judicial hearings included in </w:t>
      </w:r>
      <w:r w:rsidRPr="00CC4E8F">
        <w:rPr>
          <w:rFonts w:cstheme="minorHAnsi"/>
          <w:bCs/>
          <w:sz w:val="21"/>
          <w:szCs w:val="21"/>
          <w:rPrChange w:id="859" w:author="Darrien T. Locklear" w:date="2024-06-19T12:49:00Z">
            <w:rPr>
              <w:rFonts w:cstheme="minorHAnsi"/>
              <w:b/>
              <w:color w:val="2F5496" w:themeColor="accent5" w:themeShade="BF"/>
              <w:sz w:val="21"/>
              <w:szCs w:val="21"/>
            </w:rPr>
          </w:rPrChange>
        </w:rPr>
        <w:t xml:space="preserve">Section </w:t>
      </w:r>
      <w:del w:id="860" w:author="Darrien T. Locklear" w:date="2023-10-11T13:24:00Z">
        <w:r w:rsidRPr="00CC4E8F" w:rsidDel="008165DB">
          <w:rPr>
            <w:rFonts w:cstheme="minorHAnsi"/>
            <w:bCs/>
            <w:sz w:val="21"/>
            <w:szCs w:val="21"/>
            <w:rPrChange w:id="861" w:author="Darrien T. Locklear" w:date="2024-06-19T12:49:00Z">
              <w:rPr>
                <w:rFonts w:cstheme="minorHAnsi"/>
                <w:b/>
                <w:color w:val="2F5496" w:themeColor="accent5" w:themeShade="BF"/>
                <w:sz w:val="21"/>
                <w:szCs w:val="21"/>
              </w:rPr>
            </w:rPrChange>
          </w:rPr>
          <w:delText>6.7</w:delText>
        </w:r>
      </w:del>
      <w:ins w:id="862" w:author="Darrien T. Locklear" w:date="2023-10-11T13:24:00Z">
        <w:r w:rsidR="008165DB" w:rsidRPr="00CC4E8F">
          <w:rPr>
            <w:rFonts w:cstheme="minorHAnsi"/>
            <w:bCs/>
            <w:sz w:val="21"/>
            <w:szCs w:val="21"/>
            <w:rPrChange w:id="863" w:author="Darrien T. Locklear" w:date="2024-06-19T12:49:00Z">
              <w:rPr>
                <w:rFonts w:cstheme="minorHAnsi"/>
                <w:b/>
                <w:color w:val="2F5496" w:themeColor="accent5" w:themeShade="BF"/>
                <w:sz w:val="21"/>
                <w:szCs w:val="21"/>
              </w:rPr>
            </w:rPrChange>
          </w:rPr>
          <w:t>6.5</w:t>
        </w:r>
      </w:ins>
      <w:r w:rsidRPr="00CC4E8F">
        <w:rPr>
          <w:rFonts w:cstheme="minorHAnsi"/>
          <w:bCs/>
          <w:sz w:val="21"/>
          <w:szCs w:val="21"/>
          <w:rPrChange w:id="864" w:author="Darrien T. Locklear" w:date="2024-06-19T12:49:00Z">
            <w:rPr>
              <w:rFonts w:cstheme="minorHAnsi"/>
              <w:color w:val="2F5496" w:themeColor="accent5" w:themeShade="BF"/>
              <w:sz w:val="21"/>
              <w:szCs w:val="21"/>
            </w:rPr>
          </w:rPrChange>
        </w:rPr>
        <w:t>.</w:t>
      </w:r>
    </w:p>
    <w:p w14:paraId="64D1A432" w14:textId="77777777" w:rsidR="00081583" w:rsidRPr="00CC4E8F" w:rsidRDefault="00081583" w:rsidP="00081583">
      <w:pPr>
        <w:pStyle w:val="ListParagraph"/>
        <w:spacing w:line="276" w:lineRule="auto"/>
        <w:ind w:left="1440"/>
        <w:jc w:val="both"/>
        <w:rPr>
          <w:rFonts w:cstheme="minorHAnsi"/>
          <w:sz w:val="21"/>
          <w:szCs w:val="21"/>
          <w:rPrChange w:id="865" w:author="Darrien T. Locklear" w:date="2024-06-19T12:49:00Z">
            <w:rPr>
              <w:rFonts w:cstheme="minorHAnsi"/>
              <w:color w:val="2F5496" w:themeColor="accent5" w:themeShade="BF"/>
              <w:sz w:val="21"/>
              <w:szCs w:val="21"/>
            </w:rPr>
          </w:rPrChange>
        </w:rPr>
      </w:pPr>
    </w:p>
    <w:p w14:paraId="59950E52" w14:textId="77777777" w:rsidR="00D9267A" w:rsidRPr="00CC4E8F" w:rsidRDefault="00D9267A" w:rsidP="00D9267A">
      <w:pPr>
        <w:pStyle w:val="ListParagraph"/>
        <w:numPr>
          <w:ilvl w:val="0"/>
          <w:numId w:val="29"/>
        </w:numPr>
        <w:spacing w:line="276" w:lineRule="auto"/>
        <w:jc w:val="both"/>
        <w:rPr>
          <w:rFonts w:cstheme="minorHAnsi"/>
          <w:sz w:val="21"/>
          <w:szCs w:val="21"/>
          <w:rPrChange w:id="866" w:author="Darrien T. Locklear" w:date="2024-06-19T12:49:00Z">
            <w:rPr>
              <w:rFonts w:cstheme="minorHAnsi"/>
              <w:color w:val="2F5496" w:themeColor="accent5" w:themeShade="BF"/>
              <w:sz w:val="21"/>
              <w:szCs w:val="21"/>
            </w:rPr>
          </w:rPrChange>
        </w:rPr>
      </w:pPr>
      <w:r w:rsidRPr="00CC4E8F">
        <w:rPr>
          <w:rFonts w:cstheme="minorHAnsi"/>
          <w:bCs/>
          <w:i/>
          <w:sz w:val="21"/>
          <w:szCs w:val="21"/>
          <w:u w:val="single"/>
          <w:rPrChange w:id="867" w:author="Darrien T. Locklear" w:date="2024-06-19T12:49:00Z">
            <w:rPr>
              <w:rFonts w:cstheme="minorHAnsi"/>
              <w:bCs/>
              <w:i/>
              <w:color w:val="2F5496" w:themeColor="accent5" w:themeShade="BF"/>
              <w:sz w:val="21"/>
              <w:szCs w:val="21"/>
              <w:u w:val="single"/>
            </w:rPr>
          </w:rPrChange>
        </w:rPr>
        <w:t>Town Board of Commissioners Review and Decision</w:t>
      </w:r>
      <w:r w:rsidRPr="00CC4E8F">
        <w:rPr>
          <w:rFonts w:cstheme="minorHAnsi"/>
          <w:sz w:val="21"/>
          <w:szCs w:val="21"/>
          <w:rPrChange w:id="868" w:author="Darrien T. Locklear" w:date="2024-06-19T12:49:00Z">
            <w:rPr>
              <w:rFonts w:cstheme="minorHAnsi"/>
              <w:color w:val="2F5496" w:themeColor="accent5" w:themeShade="BF"/>
              <w:sz w:val="21"/>
              <w:szCs w:val="21"/>
            </w:rPr>
          </w:rPrChange>
        </w:rPr>
        <w:t>.</w:t>
      </w:r>
    </w:p>
    <w:p w14:paraId="465338CE" w14:textId="6AB9A7E5" w:rsidR="00D9267A" w:rsidRPr="00CC4E8F" w:rsidRDefault="00D9267A" w:rsidP="00D9267A">
      <w:pPr>
        <w:pStyle w:val="ListParagraph"/>
        <w:numPr>
          <w:ilvl w:val="0"/>
          <w:numId w:val="30"/>
        </w:numPr>
        <w:spacing w:line="276" w:lineRule="auto"/>
        <w:ind w:left="2070" w:hanging="180"/>
        <w:jc w:val="both"/>
        <w:rPr>
          <w:rFonts w:cstheme="minorHAnsi"/>
          <w:sz w:val="21"/>
          <w:szCs w:val="21"/>
          <w:rPrChange w:id="869" w:author="Darrien T. Locklear" w:date="2024-06-19T12:49:00Z">
            <w:rPr>
              <w:rFonts w:cstheme="minorHAnsi"/>
              <w:color w:val="2F5496" w:themeColor="accent5" w:themeShade="BF"/>
              <w:sz w:val="21"/>
              <w:szCs w:val="21"/>
            </w:rPr>
          </w:rPrChange>
        </w:rPr>
      </w:pPr>
      <w:r w:rsidRPr="00CC4E8F">
        <w:rPr>
          <w:rFonts w:cstheme="minorHAnsi"/>
          <w:sz w:val="21"/>
          <w:szCs w:val="21"/>
          <w:rPrChange w:id="870" w:author="Darrien T. Locklear" w:date="2024-06-19T12:49:00Z">
            <w:rPr>
              <w:rFonts w:cstheme="minorHAnsi"/>
              <w:color w:val="2F5496" w:themeColor="accent5" w:themeShade="BF"/>
              <w:sz w:val="21"/>
              <w:szCs w:val="21"/>
            </w:rPr>
          </w:rPrChange>
        </w:rPr>
        <w:t xml:space="preserve">Conduct Hearing. The hearing shall comply with the standards outlined in quasi-judicial hearings included in </w:t>
      </w:r>
      <w:r w:rsidRPr="00CC4E8F">
        <w:rPr>
          <w:rFonts w:cstheme="minorHAnsi"/>
          <w:bCs/>
          <w:sz w:val="21"/>
          <w:szCs w:val="21"/>
          <w:rPrChange w:id="871" w:author="Darrien T. Locklear" w:date="2024-06-19T12:49:00Z">
            <w:rPr>
              <w:rFonts w:cstheme="minorHAnsi"/>
              <w:b/>
              <w:color w:val="2F5496" w:themeColor="accent5" w:themeShade="BF"/>
              <w:sz w:val="21"/>
              <w:szCs w:val="21"/>
            </w:rPr>
          </w:rPrChange>
        </w:rPr>
        <w:t xml:space="preserve">Section </w:t>
      </w:r>
      <w:del w:id="872" w:author="Darrien T. Locklear" w:date="2023-10-11T13:25:00Z">
        <w:r w:rsidRPr="00CC4E8F" w:rsidDel="008165DB">
          <w:rPr>
            <w:rFonts w:cstheme="minorHAnsi"/>
            <w:bCs/>
            <w:sz w:val="21"/>
            <w:szCs w:val="21"/>
            <w:rPrChange w:id="873" w:author="Darrien T. Locklear" w:date="2024-06-19T12:49:00Z">
              <w:rPr>
                <w:rFonts w:cstheme="minorHAnsi"/>
                <w:b/>
                <w:color w:val="2F5496" w:themeColor="accent5" w:themeShade="BF"/>
                <w:sz w:val="21"/>
                <w:szCs w:val="21"/>
              </w:rPr>
            </w:rPrChange>
          </w:rPr>
          <w:delText>6.7</w:delText>
        </w:r>
      </w:del>
      <w:ins w:id="874" w:author="Darrien T. Locklear" w:date="2023-10-11T13:25:00Z">
        <w:r w:rsidR="008165DB" w:rsidRPr="00CC4E8F">
          <w:rPr>
            <w:rFonts w:cstheme="minorHAnsi"/>
            <w:bCs/>
            <w:sz w:val="21"/>
            <w:szCs w:val="21"/>
            <w:rPrChange w:id="875" w:author="Darrien T. Locklear" w:date="2024-06-19T12:49:00Z">
              <w:rPr>
                <w:rFonts w:cstheme="minorHAnsi"/>
                <w:b/>
                <w:color w:val="2F5496" w:themeColor="accent5" w:themeShade="BF"/>
                <w:sz w:val="21"/>
                <w:szCs w:val="21"/>
              </w:rPr>
            </w:rPrChange>
          </w:rPr>
          <w:t>6.5</w:t>
        </w:r>
      </w:ins>
      <w:r w:rsidRPr="00CC4E8F">
        <w:rPr>
          <w:rFonts w:cstheme="minorHAnsi"/>
          <w:bCs/>
          <w:sz w:val="21"/>
          <w:szCs w:val="21"/>
          <w:rPrChange w:id="876" w:author="Darrien T. Locklear" w:date="2024-06-19T12:49:00Z">
            <w:rPr>
              <w:rFonts w:cstheme="minorHAnsi"/>
              <w:color w:val="2F5496" w:themeColor="accent5" w:themeShade="BF"/>
              <w:sz w:val="21"/>
              <w:szCs w:val="21"/>
            </w:rPr>
          </w:rPrChange>
        </w:rPr>
        <w:t>.</w:t>
      </w:r>
    </w:p>
    <w:p w14:paraId="01B70896" w14:textId="77777777" w:rsidR="00081583" w:rsidRPr="00CC4E8F" w:rsidRDefault="00081583" w:rsidP="00081583">
      <w:pPr>
        <w:pStyle w:val="ListParagraph"/>
        <w:spacing w:line="276" w:lineRule="auto"/>
        <w:ind w:left="2070"/>
        <w:jc w:val="both"/>
        <w:rPr>
          <w:rFonts w:cstheme="minorHAnsi"/>
          <w:sz w:val="21"/>
          <w:szCs w:val="21"/>
          <w:rPrChange w:id="877" w:author="Darrien T. Locklear" w:date="2024-06-19T12:49:00Z">
            <w:rPr>
              <w:rFonts w:cstheme="minorHAnsi"/>
              <w:color w:val="2F5496" w:themeColor="accent5" w:themeShade="BF"/>
              <w:sz w:val="21"/>
              <w:szCs w:val="21"/>
            </w:rPr>
          </w:rPrChange>
        </w:rPr>
      </w:pPr>
    </w:p>
    <w:p w14:paraId="65D11C7C" w14:textId="77777777" w:rsidR="00D9267A" w:rsidRPr="00CC4E8F" w:rsidRDefault="00D9267A" w:rsidP="00D9267A">
      <w:pPr>
        <w:pStyle w:val="ListParagraph"/>
        <w:numPr>
          <w:ilvl w:val="0"/>
          <w:numId w:val="30"/>
        </w:numPr>
        <w:spacing w:line="276" w:lineRule="auto"/>
        <w:ind w:left="2070" w:hanging="180"/>
        <w:jc w:val="both"/>
        <w:rPr>
          <w:rFonts w:cstheme="minorHAnsi"/>
          <w:sz w:val="21"/>
          <w:szCs w:val="21"/>
          <w:rPrChange w:id="878" w:author="Darrien T. Locklear" w:date="2024-06-19T12:49:00Z">
            <w:rPr>
              <w:rFonts w:cstheme="minorHAnsi"/>
              <w:color w:val="2F5496" w:themeColor="accent5" w:themeShade="BF"/>
              <w:sz w:val="21"/>
              <w:szCs w:val="21"/>
            </w:rPr>
          </w:rPrChange>
        </w:rPr>
      </w:pPr>
      <w:r w:rsidRPr="00CC4E8F">
        <w:rPr>
          <w:rFonts w:cstheme="minorHAnsi"/>
          <w:sz w:val="21"/>
          <w:szCs w:val="21"/>
          <w:rPrChange w:id="879" w:author="Darrien T. Locklear" w:date="2024-06-19T12:49:00Z">
            <w:rPr>
              <w:rFonts w:cstheme="minorHAnsi"/>
              <w:color w:val="2F5496" w:themeColor="accent5" w:themeShade="BF"/>
              <w:sz w:val="21"/>
              <w:szCs w:val="21"/>
            </w:rPr>
          </w:rPrChange>
        </w:rPr>
        <w:t>The Town Board of Commissioners, after the conclusion of a quasi-judicial hearing, shall decide the application in accordance with the Vested Rights Certificate Review Standards. The decision shall be one of the following:</w:t>
      </w:r>
    </w:p>
    <w:p w14:paraId="223EB185" w14:textId="77777777" w:rsidR="00D9267A" w:rsidRPr="00CC4E8F" w:rsidRDefault="00D9267A" w:rsidP="00D9267A">
      <w:pPr>
        <w:pStyle w:val="ListParagraph"/>
        <w:numPr>
          <w:ilvl w:val="0"/>
          <w:numId w:val="31"/>
        </w:numPr>
        <w:spacing w:line="276" w:lineRule="auto"/>
        <w:ind w:left="2970"/>
        <w:jc w:val="both"/>
        <w:rPr>
          <w:rFonts w:cstheme="minorHAnsi"/>
          <w:sz w:val="21"/>
          <w:szCs w:val="21"/>
          <w:rPrChange w:id="880" w:author="Darrien T. Locklear" w:date="2024-06-19T12:49:00Z">
            <w:rPr>
              <w:rFonts w:cstheme="minorHAnsi"/>
              <w:color w:val="2F5496" w:themeColor="accent5" w:themeShade="BF"/>
              <w:sz w:val="21"/>
              <w:szCs w:val="21"/>
            </w:rPr>
          </w:rPrChange>
        </w:rPr>
      </w:pPr>
      <w:r w:rsidRPr="00CC4E8F">
        <w:rPr>
          <w:rFonts w:cstheme="minorHAnsi"/>
          <w:sz w:val="21"/>
          <w:szCs w:val="21"/>
          <w:rPrChange w:id="881" w:author="Darrien T. Locklear" w:date="2024-06-19T12:49:00Z">
            <w:rPr>
              <w:rFonts w:cstheme="minorHAnsi"/>
              <w:color w:val="2F5496" w:themeColor="accent5" w:themeShade="BF"/>
              <w:sz w:val="21"/>
              <w:szCs w:val="21"/>
            </w:rPr>
          </w:rPrChange>
        </w:rPr>
        <w:t>Approval of the vested rights certificate as proposed;</w:t>
      </w:r>
    </w:p>
    <w:p w14:paraId="5A2CF815" w14:textId="77777777" w:rsidR="00D9267A" w:rsidRPr="00CC4E8F" w:rsidRDefault="00D9267A" w:rsidP="00D9267A">
      <w:pPr>
        <w:pStyle w:val="ListParagraph"/>
        <w:numPr>
          <w:ilvl w:val="0"/>
          <w:numId w:val="31"/>
        </w:numPr>
        <w:spacing w:line="276" w:lineRule="auto"/>
        <w:ind w:left="2970"/>
        <w:jc w:val="both"/>
        <w:rPr>
          <w:rFonts w:cstheme="minorHAnsi"/>
          <w:sz w:val="21"/>
          <w:szCs w:val="21"/>
          <w:rPrChange w:id="882" w:author="Darrien T. Locklear" w:date="2024-06-19T12:49:00Z">
            <w:rPr>
              <w:rFonts w:cstheme="minorHAnsi"/>
              <w:color w:val="2F5496" w:themeColor="accent5" w:themeShade="BF"/>
              <w:sz w:val="21"/>
              <w:szCs w:val="21"/>
            </w:rPr>
          </w:rPrChange>
        </w:rPr>
      </w:pPr>
      <w:r w:rsidRPr="00CC4E8F">
        <w:rPr>
          <w:rFonts w:cstheme="minorHAnsi"/>
          <w:sz w:val="21"/>
          <w:szCs w:val="21"/>
          <w:rPrChange w:id="883" w:author="Darrien T. Locklear" w:date="2024-06-19T12:49:00Z">
            <w:rPr>
              <w:rFonts w:cstheme="minorHAnsi"/>
              <w:color w:val="2F5496" w:themeColor="accent5" w:themeShade="BF"/>
              <w:sz w:val="21"/>
              <w:szCs w:val="21"/>
            </w:rPr>
          </w:rPrChange>
        </w:rPr>
        <w:t>Approval of a revised vested rights certificate;</w:t>
      </w:r>
    </w:p>
    <w:p w14:paraId="0A362363" w14:textId="77777777" w:rsidR="00D9267A" w:rsidRPr="00CC4E8F" w:rsidRDefault="00D9267A" w:rsidP="00D9267A">
      <w:pPr>
        <w:pStyle w:val="ListParagraph"/>
        <w:numPr>
          <w:ilvl w:val="0"/>
          <w:numId w:val="31"/>
        </w:numPr>
        <w:spacing w:line="276" w:lineRule="auto"/>
        <w:ind w:left="2970"/>
        <w:jc w:val="both"/>
        <w:rPr>
          <w:rFonts w:cstheme="minorHAnsi"/>
          <w:sz w:val="21"/>
          <w:szCs w:val="21"/>
          <w:rPrChange w:id="884" w:author="Darrien T. Locklear" w:date="2024-06-19T12:49:00Z">
            <w:rPr>
              <w:rFonts w:cstheme="minorHAnsi"/>
              <w:color w:val="2F5496" w:themeColor="accent5" w:themeShade="BF"/>
              <w:sz w:val="21"/>
              <w:szCs w:val="21"/>
            </w:rPr>
          </w:rPrChange>
        </w:rPr>
      </w:pPr>
      <w:r w:rsidRPr="00CC4E8F">
        <w:rPr>
          <w:rFonts w:cstheme="minorHAnsi"/>
          <w:sz w:val="21"/>
          <w:szCs w:val="21"/>
          <w:rPrChange w:id="885" w:author="Darrien T. Locklear" w:date="2024-06-19T12:49:00Z">
            <w:rPr>
              <w:rFonts w:cstheme="minorHAnsi"/>
              <w:color w:val="2F5496" w:themeColor="accent5" w:themeShade="BF"/>
              <w:sz w:val="21"/>
              <w:szCs w:val="21"/>
            </w:rPr>
          </w:rPrChange>
        </w:rPr>
        <w:t xml:space="preserve">Denial of vested rights certificate; or </w:t>
      </w:r>
    </w:p>
    <w:p w14:paraId="59F833B4" w14:textId="77777777" w:rsidR="00D9267A" w:rsidRPr="00CC4E8F" w:rsidRDefault="00D9267A" w:rsidP="00D9267A">
      <w:pPr>
        <w:pStyle w:val="ListParagraph"/>
        <w:numPr>
          <w:ilvl w:val="0"/>
          <w:numId w:val="31"/>
        </w:numPr>
        <w:spacing w:line="276" w:lineRule="auto"/>
        <w:ind w:left="2970"/>
        <w:jc w:val="both"/>
        <w:rPr>
          <w:rFonts w:cstheme="minorHAnsi"/>
          <w:sz w:val="21"/>
          <w:szCs w:val="21"/>
          <w:rPrChange w:id="886" w:author="Darrien T. Locklear" w:date="2024-06-19T12:49:00Z">
            <w:rPr>
              <w:rFonts w:cstheme="minorHAnsi"/>
              <w:color w:val="2F5496" w:themeColor="accent5" w:themeShade="BF"/>
              <w:sz w:val="21"/>
              <w:szCs w:val="21"/>
            </w:rPr>
          </w:rPrChange>
        </w:rPr>
      </w:pPr>
      <w:r w:rsidRPr="00CC4E8F">
        <w:rPr>
          <w:rFonts w:cstheme="minorHAnsi"/>
          <w:sz w:val="21"/>
          <w:szCs w:val="21"/>
          <w:rPrChange w:id="887" w:author="Darrien T. Locklear" w:date="2024-06-19T12:49:00Z">
            <w:rPr>
              <w:rFonts w:cstheme="minorHAnsi"/>
              <w:color w:val="2F5496" w:themeColor="accent5" w:themeShade="BF"/>
              <w:sz w:val="21"/>
              <w:szCs w:val="21"/>
            </w:rPr>
          </w:rPrChange>
        </w:rPr>
        <w:t>Remand of the vested rights certificate application to the Planning and Development Director for further review.</w:t>
      </w:r>
    </w:p>
    <w:p w14:paraId="21E456B6" w14:textId="77777777" w:rsidR="00D9267A" w:rsidRPr="00CC4E8F" w:rsidRDefault="00D9267A" w:rsidP="00D9267A">
      <w:pPr>
        <w:spacing w:line="276" w:lineRule="auto"/>
        <w:ind w:left="720" w:hanging="720"/>
        <w:jc w:val="both"/>
        <w:rPr>
          <w:rFonts w:cstheme="minorHAnsi"/>
          <w:sz w:val="21"/>
          <w:szCs w:val="21"/>
          <w:rPrChange w:id="888" w:author="Darrien T. Locklear" w:date="2024-06-19T12:49:00Z">
            <w:rPr>
              <w:rFonts w:cstheme="minorHAnsi"/>
              <w:color w:val="2F5496" w:themeColor="accent5" w:themeShade="BF"/>
              <w:sz w:val="21"/>
              <w:szCs w:val="21"/>
            </w:rPr>
          </w:rPrChange>
        </w:rPr>
      </w:pPr>
      <w:r w:rsidRPr="00CC4E8F">
        <w:rPr>
          <w:rFonts w:cstheme="minorHAnsi"/>
          <w:sz w:val="21"/>
          <w:szCs w:val="21"/>
          <w:rPrChange w:id="889" w:author="Darrien T. Locklear" w:date="2024-06-19T12:49:00Z">
            <w:rPr>
              <w:rFonts w:cstheme="minorHAnsi"/>
              <w:color w:val="2F5496" w:themeColor="accent5" w:themeShade="BF"/>
              <w:sz w:val="21"/>
              <w:szCs w:val="21"/>
            </w:rPr>
          </w:rPrChange>
        </w:rPr>
        <w:lastRenderedPageBreak/>
        <w:t>16</w:t>
      </w:r>
      <w:r w:rsidR="00081583" w:rsidRPr="00CC4E8F">
        <w:rPr>
          <w:rFonts w:cstheme="minorHAnsi"/>
          <w:sz w:val="21"/>
          <w:szCs w:val="21"/>
          <w:rPrChange w:id="890" w:author="Darrien T. Locklear" w:date="2024-06-19T12:49:00Z">
            <w:rPr>
              <w:rFonts w:cstheme="minorHAnsi"/>
              <w:color w:val="2F5496" w:themeColor="accent5" w:themeShade="BF"/>
              <w:sz w:val="21"/>
              <w:szCs w:val="21"/>
            </w:rPr>
          </w:rPrChange>
        </w:rPr>
        <w:t>.4.5</w:t>
      </w:r>
      <w:r w:rsidRPr="00CC4E8F">
        <w:rPr>
          <w:rFonts w:cstheme="minorHAnsi"/>
          <w:sz w:val="21"/>
          <w:szCs w:val="21"/>
          <w:rPrChange w:id="891" w:author="Darrien T. Locklear" w:date="2024-06-19T12:49:00Z">
            <w:rPr>
              <w:rFonts w:cstheme="minorHAnsi"/>
              <w:color w:val="2F5496" w:themeColor="accent5" w:themeShade="BF"/>
              <w:sz w:val="21"/>
              <w:szCs w:val="21"/>
            </w:rPr>
          </w:rPrChange>
        </w:rPr>
        <w:t xml:space="preserve">. </w:t>
      </w:r>
      <w:r w:rsidRPr="00CC4E8F">
        <w:rPr>
          <w:rFonts w:cstheme="minorHAnsi"/>
          <w:bCs/>
          <w:i/>
          <w:sz w:val="21"/>
          <w:szCs w:val="21"/>
          <w:u w:val="single"/>
          <w:rPrChange w:id="892" w:author="Darrien T. Locklear" w:date="2024-06-19T12:49:00Z">
            <w:rPr>
              <w:rFonts w:cstheme="minorHAnsi"/>
              <w:bCs/>
              <w:i/>
              <w:color w:val="2F5496" w:themeColor="accent5" w:themeShade="BF"/>
              <w:sz w:val="21"/>
              <w:szCs w:val="21"/>
              <w:u w:val="single"/>
            </w:rPr>
          </w:rPrChange>
        </w:rPr>
        <w:t>Vested Rights Certificate Review Standards</w:t>
      </w:r>
      <w:r w:rsidRPr="00CC4E8F">
        <w:rPr>
          <w:rFonts w:cstheme="minorHAnsi"/>
          <w:b/>
          <w:bCs/>
          <w:sz w:val="21"/>
          <w:szCs w:val="21"/>
          <w:rPrChange w:id="893" w:author="Darrien T. Locklear" w:date="2024-06-19T12:49:00Z">
            <w:rPr>
              <w:rFonts w:cstheme="minorHAnsi"/>
              <w:b/>
              <w:bCs/>
              <w:color w:val="2F5496" w:themeColor="accent5" w:themeShade="BF"/>
              <w:sz w:val="21"/>
              <w:szCs w:val="21"/>
            </w:rPr>
          </w:rPrChange>
        </w:rPr>
        <w:t>.</w:t>
      </w:r>
      <w:r w:rsidRPr="00CC4E8F">
        <w:rPr>
          <w:rFonts w:cstheme="minorHAnsi"/>
          <w:sz w:val="21"/>
          <w:szCs w:val="21"/>
          <w:rPrChange w:id="894" w:author="Darrien T. Locklear" w:date="2024-06-19T12:49:00Z">
            <w:rPr>
              <w:rFonts w:cstheme="minorHAnsi"/>
              <w:color w:val="2F5496" w:themeColor="accent5" w:themeShade="BF"/>
              <w:sz w:val="21"/>
              <w:szCs w:val="21"/>
            </w:rPr>
          </w:rPrChange>
        </w:rPr>
        <w:t> A vested rights certificate shall be approved if the applicant demonstrates:</w:t>
      </w:r>
    </w:p>
    <w:p w14:paraId="4FDF412F" w14:textId="77777777" w:rsidR="00D9267A" w:rsidRPr="00CC4E8F" w:rsidRDefault="00D9267A" w:rsidP="00D9267A">
      <w:pPr>
        <w:numPr>
          <w:ilvl w:val="0"/>
          <w:numId w:val="5"/>
        </w:numPr>
        <w:spacing w:after="200" w:line="276" w:lineRule="auto"/>
        <w:ind w:left="1800"/>
        <w:contextualSpacing/>
        <w:jc w:val="both"/>
        <w:rPr>
          <w:rFonts w:cstheme="minorHAnsi"/>
          <w:sz w:val="21"/>
          <w:szCs w:val="21"/>
          <w:rPrChange w:id="895" w:author="Darrien T. Locklear" w:date="2024-06-19T12:49:00Z">
            <w:rPr>
              <w:rFonts w:cstheme="minorHAnsi"/>
              <w:color w:val="2F5496" w:themeColor="accent5" w:themeShade="BF"/>
              <w:sz w:val="21"/>
              <w:szCs w:val="21"/>
            </w:rPr>
          </w:rPrChange>
        </w:rPr>
      </w:pPr>
      <w:r w:rsidRPr="00CC4E8F">
        <w:rPr>
          <w:rFonts w:cstheme="minorHAnsi"/>
          <w:sz w:val="21"/>
          <w:szCs w:val="21"/>
          <w:rPrChange w:id="896" w:author="Darrien T. Locklear" w:date="2024-06-19T12:49:00Z">
            <w:rPr>
              <w:rFonts w:cstheme="minorHAnsi"/>
              <w:color w:val="2F5496" w:themeColor="accent5" w:themeShade="BF"/>
              <w:sz w:val="21"/>
              <w:szCs w:val="21"/>
            </w:rPr>
          </w:rPrChange>
        </w:rPr>
        <w:t>The vested rights certificate is for an approved site plan, group development plan, or preliminary plat;</w:t>
      </w:r>
    </w:p>
    <w:p w14:paraId="42D48356" w14:textId="77777777" w:rsidR="00081583" w:rsidRPr="00CC4E8F" w:rsidRDefault="00081583" w:rsidP="00081583">
      <w:pPr>
        <w:spacing w:after="200" w:line="276" w:lineRule="auto"/>
        <w:ind w:left="1800"/>
        <w:contextualSpacing/>
        <w:jc w:val="both"/>
        <w:rPr>
          <w:rFonts w:cstheme="minorHAnsi"/>
          <w:sz w:val="21"/>
          <w:szCs w:val="21"/>
          <w:rPrChange w:id="897" w:author="Darrien T. Locklear" w:date="2024-06-19T12:49:00Z">
            <w:rPr>
              <w:rFonts w:cstheme="minorHAnsi"/>
              <w:color w:val="2F5496" w:themeColor="accent5" w:themeShade="BF"/>
              <w:sz w:val="21"/>
              <w:szCs w:val="21"/>
            </w:rPr>
          </w:rPrChange>
        </w:rPr>
      </w:pPr>
    </w:p>
    <w:p w14:paraId="6DBF5D38" w14:textId="77777777" w:rsidR="00D9267A" w:rsidRPr="00CC4E8F" w:rsidRDefault="00081583" w:rsidP="00D9267A">
      <w:pPr>
        <w:numPr>
          <w:ilvl w:val="0"/>
          <w:numId w:val="5"/>
        </w:numPr>
        <w:spacing w:after="200" w:line="276" w:lineRule="auto"/>
        <w:ind w:left="1800"/>
        <w:contextualSpacing/>
        <w:jc w:val="both"/>
        <w:rPr>
          <w:rFonts w:cstheme="minorHAnsi"/>
          <w:sz w:val="21"/>
          <w:szCs w:val="21"/>
          <w:rPrChange w:id="898" w:author="Darrien T. Locklear" w:date="2024-06-19T12:49:00Z">
            <w:rPr>
              <w:rFonts w:cstheme="minorHAnsi"/>
              <w:color w:val="2F5496" w:themeColor="accent5" w:themeShade="BF"/>
              <w:sz w:val="21"/>
              <w:szCs w:val="21"/>
            </w:rPr>
          </w:rPrChange>
        </w:rPr>
      </w:pPr>
      <w:r w:rsidRPr="00CC4E8F">
        <w:rPr>
          <w:rFonts w:cstheme="minorHAnsi"/>
          <w:sz w:val="21"/>
          <w:szCs w:val="21"/>
          <w:rPrChange w:id="899" w:author="Darrien T. Locklear" w:date="2024-06-19T12:49:00Z">
            <w:rPr>
              <w:rFonts w:cstheme="minorHAnsi"/>
              <w:color w:val="2F5496" w:themeColor="accent5" w:themeShade="BF"/>
              <w:sz w:val="21"/>
              <w:szCs w:val="21"/>
            </w:rPr>
          </w:rPrChange>
        </w:rPr>
        <w:t>T</w:t>
      </w:r>
      <w:r w:rsidR="00D9267A" w:rsidRPr="00CC4E8F">
        <w:rPr>
          <w:rFonts w:cstheme="minorHAnsi"/>
          <w:sz w:val="21"/>
          <w:szCs w:val="21"/>
          <w:rPrChange w:id="900" w:author="Darrien T. Locklear" w:date="2024-06-19T12:49:00Z">
            <w:rPr>
              <w:rFonts w:cstheme="minorHAnsi"/>
              <w:color w:val="2F5496" w:themeColor="accent5" w:themeShade="BF"/>
              <w:sz w:val="21"/>
              <w:szCs w:val="21"/>
            </w:rPr>
          </w:rPrChange>
        </w:rPr>
        <w:t>he development is valid and unexpired; and</w:t>
      </w:r>
    </w:p>
    <w:p w14:paraId="61682B85" w14:textId="77777777" w:rsidR="00081583" w:rsidRPr="00CC4E8F" w:rsidRDefault="00081583" w:rsidP="00081583">
      <w:pPr>
        <w:spacing w:after="200" w:line="276" w:lineRule="auto"/>
        <w:ind w:left="1800"/>
        <w:contextualSpacing/>
        <w:jc w:val="both"/>
        <w:rPr>
          <w:rFonts w:cstheme="minorHAnsi"/>
          <w:sz w:val="21"/>
          <w:szCs w:val="21"/>
          <w:rPrChange w:id="901" w:author="Darrien T. Locklear" w:date="2024-06-19T12:49:00Z">
            <w:rPr>
              <w:rFonts w:cstheme="minorHAnsi"/>
              <w:color w:val="2F5496" w:themeColor="accent5" w:themeShade="BF"/>
              <w:sz w:val="21"/>
              <w:szCs w:val="21"/>
            </w:rPr>
          </w:rPrChange>
        </w:rPr>
      </w:pPr>
    </w:p>
    <w:p w14:paraId="745A8905" w14:textId="77777777" w:rsidR="00D9267A" w:rsidRPr="00CC4E8F" w:rsidRDefault="00D9267A" w:rsidP="00D9267A">
      <w:pPr>
        <w:numPr>
          <w:ilvl w:val="0"/>
          <w:numId w:val="5"/>
        </w:numPr>
        <w:spacing w:after="200" w:line="276" w:lineRule="auto"/>
        <w:ind w:left="1800"/>
        <w:contextualSpacing/>
        <w:jc w:val="both"/>
        <w:rPr>
          <w:rFonts w:cstheme="minorHAnsi"/>
          <w:sz w:val="21"/>
          <w:szCs w:val="21"/>
          <w:rPrChange w:id="902" w:author="Darrien T. Locklear" w:date="2024-06-19T12:49:00Z">
            <w:rPr>
              <w:rFonts w:cstheme="minorHAnsi"/>
              <w:color w:val="2F5496" w:themeColor="accent5" w:themeShade="BF"/>
              <w:sz w:val="21"/>
              <w:szCs w:val="21"/>
            </w:rPr>
          </w:rPrChange>
        </w:rPr>
      </w:pPr>
      <w:r w:rsidRPr="00CC4E8F">
        <w:rPr>
          <w:rFonts w:cstheme="minorHAnsi"/>
          <w:sz w:val="21"/>
          <w:szCs w:val="21"/>
          <w:rPrChange w:id="903" w:author="Darrien T. Locklear" w:date="2024-06-19T12:49:00Z">
            <w:rPr>
              <w:rFonts w:cstheme="minorHAnsi"/>
              <w:color w:val="2F5496" w:themeColor="accent5" w:themeShade="BF"/>
              <w:sz w:val="21"/>
              <w:szCs w:val="21"/>
            </w:rPr>
          </w:rPrChange>
        </w:rPr>
        <w:t>Any required variances have been obtained.</w:t>
      </w:r>
    </w:p>
    <w:p w14:paraId="504780BF" w14:textId="77777777" w:rsidR="00D9267A" w:rsidRPr="00CC4E8F" w:rsidRDefault="00D9267A" w:rsidP="00D9267A">
      <w:pPr>
        <w:spacing w:line="276" w:lineRule="auto"/>
        <w:ind w:left="1800"/>
        <w:contextualSpacing/>
        <w:jc w:val="both"/>
        <w:rPr>
          <w:rFonts w:cstheme="minorHAnsi"/>
          <w:sz w:val="21"/>
          <w:szCs w:val="21"/>
          <w:rPrChange w:id="904" w:author="Darrien T. Locklear" w:date="2024-06-19T12:49:00Z">
            <w:rPr>
              <w:rFonts w:cstheme="minorHAnsi"/>
              <w:color w:val="2F5496" w:themeColor="accent5" w:themeShade="BF"/>
              <w:sz w:val="21"/>
              <w:szCs w:val="21"/>
            </w:rPr>
          </w:rPrChange>
        </w:rPr>
      </w:pPr>
    </w:p>
    <w:p w14:paraId="62230A02" w14:textId="77777777" w:rsidR="00D9267A" w:rsidRPr="00CC4E8F" w:rsidRDefault="00D9267A" w:rsidP="00D9267A">
      <w:pPr>
        <w:spacing w:line="276" w:lineRule="auto"/>
        <w:jc w:val="both"/>
        <w:rPr>
          <w:rFonts w:cstheme="minorHAnsi"/>
          <w:i/>
          <w:sz w:val="21"/>
          <w:szCs w:val="21"/>
          <w:u w:val="single"/>
          <w:rPrChange w:id="905" w:author="Darrien T. Locklear" w:date="2024-06-19T12:49:00Z">
            <w:rPr>
              <w:rFonts w:cstheme="minorHAnsi"/>
              <w:i/>
              <w:color w:val="2F5496" w:themeColor="accent5" w:themeShade="BF"/>
              <w:sz w:val="21"/>
              <w:szCs w:val="21"/>
              <w:u w:val="single"/>
            </w:rPr>
          </w:rPrChange>
        </w:rPr>
      </w:pPr>
      <w:r w:rsidRPr="00CC4E8F">
        <w:rPr>
          <w:rFonts w:cstheme="minorHAnsi"/>
          <w:sz w:val="21"/>
          <w:szCs w:val="21"/>
          <w:rPrChange w:id="906" w:author="Darrien T. Locklear" w:date="2024-06-19T12:49:00Z">
            <w:rPr>
              <w:rFonts w:cstheme="minorHAnsi"/>
              <w:color w:val="2F5496" w:themeColor="accent5" w:themeShade="BF"/>
              <w:sz w:val="21"/>
              <w:szCs w:val="21"/>
            </w:rPr>
          </w:rPrChange>
        </w:rPr>
        <w:t>16</w:t>
      </w:r>
      <w:r w:rsidR="00081583" w:rsidRPr="00CC4E8F">
        <w:rPr>
          <w:rFonts w:cstheme="minorHAnsi"/>
          <w:sz w:val="21"/>
          <w:szCs w:val="21"/>
          <w:rPrChange w:id="907" w:author="Darrien T. Locklear" w:date="2024-06-19T12:49:00Z">
            <w:rPr>
              <w:rFonts w:cstheme="minorHAnsi"/>
              <w:color w:val="2F5496" w:themeColor="accent5" w:themeShade="BF"/>
              <w:sz w:val="21"/>
              <w:szCs w:val="21"/>
            </w:rPr>
          </w:rPrChange>
        </w:rPr>
        <w:t>.4.6</w:t>
      </w:r>
      <w:r w:rsidRPr="00CC4E8F">
        <w:rPr>
          <w:rFonts w:cstheme="minorHAnsi"/>
          <w:sz w:val="21"/>
          <w:szCs w:val="21"/>
          <w:rPrChange w:id="908" w:author="Darrien T. Locklear" w:date="2024-06-19T12:49:00Z">
            <w:rPr>
              <w:rFonts w:cstheme="minorHAnsi"/>
              <w:color w:val="2F5496" w:themeColor="accent5" w:themeShade="BF"/>
              <w:sz w:val="21"/>
              <w:szCs w:val="21"/>
            </w:rPr>
          </w:rPrChange>
        </w:rPr>
        <w:t xml:space="preserve">.  </w:t>
      </w:r>
      <w:r w:rsidRPr="00CC4E8F">
        <w:rPr>
          <w:rFonts w:cstheme="minorHAnsi"/>
          <w:i/>
          <w:sz w:val="21"/>
          <w:szCs w:val="21"/>
          <w:u w:val="single"/>
          <w:rPrChange w:id="909" w:author="Darrien T. Locklear" w:date="2024-06-19T12:49:00Z">
            <w:rPr>
              <w:rFonts w:cstheme="minorHAnsi"/>
              <w:i/>
              <w:color w:val="2F5496" w:themeColor="accent5" w:themeShade="BF"/>
              <w:sz w:val="21"/>
              <w:szCs w:val="21"/>
              <w:u w:val="single"/>
            </w:rPr>
          </w:rPrChange>
        </w:rPr>
        <w:t xml:space="preserve">Vested Rights Certificate. </w:t>
      </w:r>
    </w:p>
    <w:p w14:paraId="7543DAC5" w14:textId="109C1EF9" w:rsidR="00D9267A" w:rsidRPr="00CC4E8F" w:rsidRDefault="00D9267A" w:rsidP="00D9267A">
      <w:pPr>
        <w:pStyle w:val="ListParagraph"/>
        <w:numPr>
          <w:ilvl w:val="0"/>
          <w:numId w:val="32"/>
        </w:numPr>
        <w:spacing w:line="276" w:lineRule="auto"/>
        <w:jc w:val="both"/>
        <w:rPr>
          <w:rFonts w:cstheme="minorHAnsi"/>
          <w:sz w:val="21"/>
          <w:szCs w:val="21"/>
          <w:rPrChange w:id="910" w:author="Darrien T. Locklear" w:date="2024-06-19T12:49:00Z">
            <w:rPr>
              <w:rFonts w:cstheme="minorHAnsi"/>
              <w:color w:val="2F5496" w:themeColor="accent5" w:themeShade="BF"/>
              <w:sz w:val="21"/>
              <w:szCs w:val="21"/>
            </w:rPr>
          </w:rPrChange>
        </w:rPr>
      </w:pPr>
      <w:r w:rsidRPr="00CC4E8F">
        <w:rPr>
          <w:rFonts w:cstheme="minorHAnsi"/>
          <w:sz w:val="21"/>
          <w:szCs w:val="21"/>
          <w:rPrChange w:id="911" w:author="Darrien T. Locklear" w:date="2024-06-19T12:49:00Z">
            <w:rPr>
              <w:rFonts w:cstheme="minorHAnsi"/>
              <w:color w:val="2F5496" w:themeColor="accent5" w:themeShade="BF"/>
              <w:sz w:val="21"/>
              <w:szCs w:val="21"/>
            </w:rPr>
          </w:rPrChange>
        </w:rPr>
        <w:t xml:space="preserve">Following approval of a vested right, each map, plat, site plan or other document evidencing a </w:t>
      </w:r>
      <w:del w:id="912" w:author="Darrien T. Locklear" w:date="2023-09-12T08:46:00Z">
        <w:r w:rsidRPr="00CC4E8F" w:rsidDel="00451D3A">
          <w:rPr>
            <w:rFonts w:cstheme="minorHAnsi"/>
            <w:sz w:val="21"/>
            <w:szCs w:val="21"/>
            <w:rPrChange w:id="913" w:author="Darrien T. Locklear" w:date="2024-06-19T12:49:00Z">
              <w:rPr>
                <w:rFonts w:cstheme="minorHAnsi"/>
                <w:color w:val="2F5496" w:themeColor="accent5" w:themeShade="BF"/>
                <w:sz w:val="21"/>
                <w:szCs w:val="21"/>
              </w:rPr>
            </w:rPrChange>
          </w:rPr>
          <w:delText>site specific</w:delText>
        </w:r>
      </w:del>
      <w:ins w:id="914" w:author="Darrien T. Locklear" w:date="2023-09-12T08:46:00Z">
        <w:r w:rsidR="00451D3A" w:rsidRPr="00CC4E8F">
          <w:rPr>
            <w:rFonts w:cstheme="minorHAnsi"/>
            <w:sz w:val="21"/>
            <w:szCs w:val="21"/>
            <w:rPrChange w:id="915" w:author="Darrien T. Locklear" w:date="2024-06-19T12:49:00Z">
              <w:rPr>
                <w:rFonts w:cstheme="minorHAnsi"/>
                <w:color w:val="2F5496" w:themeColor="accent5" w:themeShade="BF"/>
                <w:sz w:val="21"/>
                <w:szCs w:val="21"/>
              </w:rPr>
            </w:rPrChange>
          </w:rPr>
          <w:t>site-specific</w:t>
        </w:r>
      </w:ins>
      <w:r w:rsidRPr="00CC4E8F">
        <w:rPr>
          <w:rFonts w:cstheme="minorHAnsi"/>
          <w:sz w:val="21"/>
          <w:szCs w:val="21"/>
          <w:rPrChange w:id="916" w:author="Darrien T. Locklear" w:date="2024-06-19T12:49:00Z">
            <w:rPr>
              <w:rFonts w:cstheme="minorHAnsi"/>
              <w:color w:val="2F5496" w:themeColor="accent5" w:themeShade="BF"/>
              <w:sz w:val="21"/>
              <w:szCs w:val="21"/>
            </w:rPr>
          </w:rPrChange>
        </w:rPr>
        <w:t xml:space="preserve"> development plan shall contain the following notation: “Approval of this plan established a zoning vested right under N.C.G.S. Chapter 160D-108.   Unless terminated at an earlier date, the zoning vested right shall be valid until (date).”</w:t>
      </w:r>
    </w:p>
    <w:p w14:paraId="472CB4EC" w14:textId="77777777" w:rsidR="00D9267A" w:rsidRPr="00CC4E8F" w:rsidRDefault="00D9267A" w:rsidP="00D9267A">
      <w:pPr>
        <w:spacing w:line="276" w:lineRule="auto"/>
        <w:ind w:left="720" w:hanging="720"/>
        <w:jc w:val="both"/>
        <w:rPr>
          <w:rFonts w:cstheme="minorHAnsi"/>
          <w:sz w:val="21"/>
          <w:szCs w:val="21"/>
          <w:rPrChange w:id="917" w:author="Darrien T. Locklear" w:date="2024-06-19T12:49:00Z">
            <w:rPr>
              <w:rFonts w:cstheme="minorHAnsi"/>
              <w:color w:val="2F5496" w:themeColor="accent5" w:themeShade="BF"/>
              <w:sz w:val="21"/>
              <w:szCs w:val="21"/>
            </w:rPr>
          </w:rPrChange>
        </w:rPr>
      </w:pPr>
      <w:r w:rsidRPr="00CC4E8F">
        <w:rPr>
          <w:rFonts w:cstheme="minorHAnsi"/>
          <w:bCs/>
          <w:sz w:val="21"/>
          <w:szCs w:val="21"/>
          <w:rPrChange w:id="918" w:author="Darrien T. Locklear" w:date="2024-06-19T12:49:00Z">
            <w:rPr>
              <w:rFonts w:cstheme="minorHAnsi"/>
              <w:bCs/>
              <w:color w:val="2F5496" w:themeColor="accent5" w:themeShade="BF"/>
              <w:sz w:val="21"/>
              <w:szCs w:val="21"/>
            </w:rPr>
          </w:rPrChange>
        </w:rPr>
        <w:t>16</w:t>
      </w:r>
      <w:r w:rsidR="00081583" w:rsidRPr="00CC4E8F">
        <w:rPr>
          <w:rFonts w:cstheme="minorHAnsi"/>
          <w:bCs/>
          <w:sz w:val="21"/>
          <w:szCs w:val="21"/>
          <w:rPrChange w:id="919" w:author="Darrien T. Locklear" w:date="2024-06-19T12:49:00Z">
            <w:rPr>
              <w:rFonts w:cstheme="minorHAnsi"/>
              <w:bCs/>
              <w:color w:val="2F5496" w:themeColor="accent5" w:themeShade="BF"/>
              <w:sz w:val="21"/>
              <w:szCs w:val="21"/>
            </w:rPr>
          </w:rPrChange>
        </w:rPr>
        <w:t>.4.7</w:t>
      </w:r>
      <w:r w:rsidRPr="00CC4E8F">
        <w:rPr>
          <w:rFonts w:cstheme="minorHAnsi"/>
          <w:bCs/>
          <w:sz w:val="21"/>
          <w:szCs w:val="21"/>
          <w:rPrChange w:id="920" w:author="Darrien T. Locklear" w:date="2024-06-19T12:49:00Z">
            <w:rPr>
              <w:rFonts w:cstheme="minorHAnsi"/>
              <w:bCs/>
              <w:color w:val="2F5496" w:themeColor="accent5" w:themeShade="BF"/>
              <w:sz w:val="21"/>
              <w:szCs w:val="21"/>
            </w:rPr>
          </w:rPrChange>
        </w:rPr>
        <w:t>.</w:t>
      </w:r>
      <w:r w:rsidRPr="00CC4E8F">
        <w:rPr>
          <w:rFonts w:cstheme="minorHAnsi"/>
          <w:b/>
          <w:bCs/>
          <w:sz w:val="21"/>
          <w:szCs w:val="21"/>
          <w:rPrChange w:id="921" w:author="Darrien T. Locklear" w:date="2024-06-19T12:49:00Z">
            <w:rPr>
              <w:rFonts w:cstheme="minorHAnsi"/>
              <w:b/>
              <w:bCs/>
              <w:color w:val="2F5496" w:themeColor="accent5" w:themeShade="BF"/>
              <w:sz w:val="21"/>
              <w:szCs w:val="21"/>
            </w:rPr>
          </w:rPrChange>
        </w:rPr>
        <w:t xml:space="preserve"> </w:t>
      </w:r>
      <w:r w:rsidRPr="00CC4E8F">
        <w:rPr>
          <w:rFonts w:cstheme="minorHAnsi"/>
          <w:bCs/>
          <w:i/>
          <w:sz w:val="21"/>
          <w:szCs w:val="21"/>
          <w:u w:val="single"/>
          <w:rPrChange w:id="922" w:author="Darrien T. Locklear" w:date="2024-06-19T12:49:00Z">
            <w:rPr>
              <w:rFonts w:cstheme="minorHAnsi"/>
              <w:bCs/>
              <w:i/>
              <w:color w:val="2F5496" w:themeColor="accent5" w:themeShade="BF"/>
              <w:sz w:val="21"/>
              <w:szCs w:val="21"/>
              <w:u w:val="single"/>
            </w:rPr>
          </w:rPrChange>
        </w:rPr>
        <w:t>Amendment</w:t>
      </w:r>
      <w:r w:rsidRPr="00CC4E8F">
        <w:rPr>
          <w:rFonts w:cstheme="minorHAnsi"/>
          <w:b/>
          <w:bCs/>
          <w:sz w:val="21"/>
          <w:szCs w:val="21"/>
          <w:rPrChange w:id="923" w:author="Darrien T. Locklear" w:date="2024-06-19T12:49:00Z">
            <w:rPr>
              <w:rFonts w:cstheme="minorHAnsi"/>
              <w:b/>
              <w:bCs/>
              <w:color w:val="2F5496" w:themeColor="accent5" w:themeShade="BF"/>
              <w:sz w:val="21"/>
              <w:szCs w:val="21"/>
            </w:rPr>
          </w:rPrChange>
        </w:rPr>
        <w:t xml:space="preserve">. </w:t>
      </w:r>
      <w:r w:rsidRPr="00CC4E8F">
        <w:rPr>
          <w:rFonts w:cstheme="minorHAnsi"/>
          <w:sz w:val="21"/>
          <w:szCs w:val="21"/>
          <w:rPrChange w:id="924" w:author="Darrien T. Locklear" w:date="2024-06-19T12:49:00Z">
            <w:rPr>
              <w:rFonts w:cstheme="minorHAnsi"/>
              <w:color w:val="2F5496" w:themeColor="accent5" w:themeShade="BF"/>
              <w:sz w:val="21"/>
              <w:szCs w:val="21"/>
            </w:rPr>
          </w:rPrChange>
        </w:rPr>
        <w:t> Amendment of vested rights certificate may only be reviewed and considered in accordance with the procedures and standards established for its original approval.</w:t>
      </w:r>
    </w:p>
    <w:p w14:paraId="1925973B" w14:textId="77777777" w:rsidR="00D9267A" w:rsidRPr="00CC4E8F" w:rsidRDefault="00D9267A" w:rsidP="00D9267A">
      <w:pPr>
        <w:spacing w:line="276" w:lineRule="auto"/>
        <w:ind w:left="720" w:hanging="720"/>
        <w:jc w:val="both"/>
        <w:rPr>
          <w:rFonts w:cstheme="minorHAnsi"/>
          <w:sz w:val="21"/>
          <w:szCs w:val="21"/>
        </w:rPr>
      </w:pPr>
    </w:p>
    <w:p w14:paraId="52276F93" w14:textId="77777777" w:rsidR="00E70CEA" w:rsidRPr="00CC4E8F" w:rsidRDefault="00E70CEA" w:rsidP="00E70CEA">
      <w:pPr>
        <w:spacing w:before="240" w:line="276" w:lineRule="auto"/>
        <w:jc w:val="both"/>
        <w:rPr>
          <w:rFonts w:cstheme="minorHAnsi"/>
          <w:i/>
          <w:sz w:val="21"/>
          <w:szCs w:val="21"/>
          <w:rPrChange w:id="925" w:author="Darrien T. Locklear" w:date="2024-06-19T12:49:00Z">
            <w:rPr>
              <w:rFonts w:cstheme="minorHAnsi"/>
              <w:i/>
              <w:color w:val="00B050"/>
              <w:sz w:val="21"/>
              <w:szCs w:val="21"/>
            </w:rPr>
          </w:rPrChange>
        </w:rPr>
      </w:pPr>
    </w:p>
    <w:p w14:paraId="4DF03CA2" w14:textId="77777777" w:rsidR="00E70CEA" w:rsidRPr="00CC4E8F" w:rsidRDefault="00E70CEA" w:rsidP="00E70CEA">
      <w:pPr>
        <w:spacing w:before="240" w:line="276" w:lineRule="auto"/>
        <w:jc w:val="both"/>
        <w:rPr>
          <w:rFonts w:cstheme="minorHAnsi"/>
          <w:i/>
          <w:sz w:val="21"/>
          <w:szCs w:val="21"/>
          <w:rPrChange w:id="926" w:author="Darrien T. Locklear" w:date="2024-06-19T12:49:00Z">
            <w:rPr>
              <w:rFonts w:cstheme="minorHAnsi"/>
              <w:i/>
              <w:color w:val="00B050"/>
              <w:sz w:val="21"/>
              <w:szCs w:val="21"/>
            </w:rPr>
          </w:rPrChange>
        </w:rPr>
      </w:pPr>
    </w:p>
    <w:p w14:paraId="1452F1B7" w14:textId="77777777" w:rsidR="00E70CEA" w:rsidRPr="00CC4E8F" w:rsidRDefault="00E70CEA" w:rsidP="00E70CEA">
      <w:pPr>
        <w:spacing w:before="240" w:line="276" w:lineRule="auto"/>
        <w:jc w:val="both"/>
        <w:rPr>
          <w:rFonts w:cstheme="minorHAnsi"/>
          <w:i/>
          <w:sz w:val="21"/>
          <w:szCs w:val="21"/>
          <w:rPrChange w:id="927" w:author="Darrien T. Locklear" w:date="2024-06-19T12:49:00Z">
            <w:rPr>
              <w:rFonts w:cstheme="minorHAnsi"/>
              <w:i/>
              <w:color w:val="00B050"/>
              <w:sz w:val="21"/>
              <w:szCs w:val="21"/>
            </w:rPr>
          </w:rPrChange>
        </w:rPr>
      </w:pPr>
    </w:p>
    <w:p w14:paraId="4D0FAB4F" w14:textId="77777777" w:rsidR="00E70CEA" w:rsidRPr="00CC4E8F" w:rsidRDefault="00E70CEA" w:rsidP="00E70CEA">
      <w:pPr>
        <w:spacing w:before="240" w:line="276" w:lineRule="auto"/>
        <w:jc w:val="both"/>
        <w:rPr>
          <w:rFonts w:cstheme="minorHAnsi"/>
          <w:i/>
          <w:sz w:val="21"/>
          <w:szCs w:val="21"/>
          <w:rPrChange w:id="928" w:author="Darrien T. Locklear" w:date="2024-06-19T12:49:00Z">
            <w:rPr>
              <w:rFonts w:cstheme="minorHAnsi"/>
              <w:i/>
              <w:color w:val="00B050"/>
              <w:sz w:val="21"/>
              <w:szCs w:val="21"/>
            </w:rPr>
          </w:rPrChange>
        </w:rPr>
      </w:pPr>
    </w:p>
    <w:p w14:paraId="6D2BC785" w14:textId="77777777" w:rsidR="00E70CEA" w:rsidRPr="00CC4E8F" w:rsidRDefault="00E70CEA" w:rsidP="00E70CEA">
      <w:pPr>
        <w:spacing w:before="240" w:line="276" w:lineRule="auto"/>
        <w:jc w:val="both"/>
        <w:rPr>
          <w:rFonts w:cstheme="minorHAnsi"/>
          <w:i/>
          <w:sz w:val="21"/>
          <w:szCs w:val="21"/>
          <w:rPrChange w:id="929" w:author="Darrien T. Locklear" w:date="2024-06-19T12:49:00Z">
            <w:rPr>
              <w:rFonts w:cstheme="minorHAnsi"/>
              <w:i/>
              <w:color w:val="00B050"/>
              <w:sz w:val="21"/>
              <w:szCs w:val="21"/>
            </w:rPr>
          </w:rPrChange>
        </w:rPr>
      </w:pPr>
    </w:p>
    <w:p w14:paraId="439220A5" w14:textId="77777777" w:rsidR="00E70CEA" w:rsidRPr="00CC4E8F" w:rsidRDefault="00E70CEA" w:rsidP="00E70CEA">
      <w:pPr>
        <w:spacing w:before="240" w:line="276" w:lineRule="auto"/>
        <w:jc w:val="both"/>
        <w:rPr>
          <w:rFonts w:cstheme="minorHAnsi"/>
          <w:i/>
          <w:sz w:val="21"/>
          <w:szCs w:val="21"/>
          <w:rPrChange w:id="930" w:author="Darrien T. Locklear" w:date="2024-06-19T12:49:00Z">
            <w:rPr>
              <w:rFonts w:cstheme="minorHAnsi"/>
              <w:i/>
              <w:color w:val="00B050"/>
              <w:sz w:val="21"/>
              <w:szCs w:val="21"/>
            </w:rPr>
          </w:rPrChange>
        </w:rPr>
      </w:pPr>
    </w:p>
    <w:p w14:paraId="57FB2000" w14:textId="77777777" w:rsidR="007E5050" w:rsidRPr="00CC4E8F" w:rsidRDefault="007E5050">
      <w:pPr>
        <w:rPr>
          <w:rFonts w:cstheme="minorHAnsi"/>
          <w:sz w:val="21"/>
          <w:szCs w:val="21"/>
        </w:rPr>
      </w:pPr>
    </w:p>
    <w:sectPr w:rsidR="007E5050" w:rsidRPr="00CC4E8F" w:rsidSect="004D670C">
      <w:headerReference w:type="default" r:id="rId13"/>
      <w:footerReference w:type="default" r:id="rId14"/>
      <w:pgSz w:w="12240" w:h="15840"/>
      <w:pgMar w:top="1296" w:right="1152" w:bottom="1152"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23B02" w14:textId="77777777" w:rsidR="0091768D" w:rsidRDefault="0091768D" w:rsidP="00112A9A">
      <w:pPr>
        <w:spacing w:after="0" w:line="240" w:lineRule="auto"/>
      </w:pPr>
      <w:r>
        <w:separator/>
      </w:r>
    </w:p>
  </w:endnote>
  <w:endnote w:type="continuationSeparator" w:id="0">
    <w:p w14:paraId="6E135731" w14:textId="77777777" w:rsidR="0091768D" w:rsidRDefault="0091768D" w:rsidP="00112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96051" w14:textId="77777777" w:rsidR="00EE3D9C" w:rsidRPr="00E325B6" w:rsidRDefault="00EE3D9C">
    <w:pPr>
      <w:pStyle w:val="Footer"/>
      <w:jc w:val="center"/>
      <w:rPr>
        <w:sz w:val="20"/>
        <w:szCs w:val="20"/>
      </w:rPr>
    </w:pPr>
    <w:r w:rsidRPr="00E325B6">
      <w:rPr>
        <w:noProof/>
        <w:sz w:val="20"/>
        <w:szCs w:val="20"/>
      </w:rPr>
      <mc:AlternateContent>
        <mc:Choice Requires="wps">
          <w:drawing>
            <wp:anchor distT="0" distB="0" distL="114300" distR="114300" simplePos="0" relativeHeight="251659264" behindDoc="0" locked="0" layoutInCell="1" allowOverlap="1" wp14:anchorId="6445243B" wp14:editId="3382B2D3">
              <wp:simplePos x="0" y="0"/>
              <wp:positionH relativeFrom="column">
                <wp:posOffset>-10795</wp:posOffset>
              </wp:positionH>
              <wp:positionV relativeFrom="paragraph">
                <wp:posOffset>-97155</wp:posOffset>
              </wp:positionV>
              <wp:extent cx="5934764" cy="0"/>
              <wp:effectExtent l="0" t="19050" r="27940" b="19050"/>
              <wp:wrapNone/>
              <wp:docPr id="1" name="Straight Connector 1"/>
              <wp:cNvGraphicFramePr/>
              <a:graphic xmlns:a="http://schemas.openxmlformats.org/drawingml/2006/main">
                <a:graphicData uri="http://schemas.microsoft.com/office/word/2010/wordprocessingShape">
                  <wps:wsp>
                    <wps:cNvCnPr/>
                    <wps:spPr>
                      <a:xfrm flipV="1">
                        <a:off x="0" y="0"/>
                        <a:ext cx="5934764" cy="0"/>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5C0777"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7.65pt" to="466.4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" strokecolor="#1e4774" strokeweight="3pt">
              <v:stroke joinstyle="miter"/>
            </v:line>
          </w:pict>
        </mc:Fallback>
      </mc:AlternateContent>
    </w:r>
    <w:r w:rsidRPr="00E325B6">
      <w:rPr>
        <w:sz w:val="20"/>
        <w:szCs w:val="20"/>
      </w:rPr>
      <w:t>16-</w:t>
    </w:r>
    <w:sdt>
      <w:sdtPr>
        <w:rPr>
          <w:sz w:val="20"/>
          <w:szCs w:val="20"/>
        </w:rPr>
        <w:id w:val="-1741394447"/>
        <w:docPartObj>
          <w:docPartGallery w:val="Page Numbers (Bottom of Page)"/>
          <w:docPartUnique/>
        </w:docPartObj>
      </w:sdtPr>
      <w:sdtEndPr>
        <w:rPr>
          <w:noProof/>
        </w:rPr>
      </w:sdtEndPr>
      <w:sdtContent>
        <w:r w:rsidRPr="00E325B6">
          <w:rPr>
            <w:sz w:val="20"/>
            <w:szCs w:val="20"/>
          </w:rPr>
          <w:fldChar w:fldCharType="begin"/>
        </w:r>
        <w:r w:rsidRPr="00E325B6">
          <w:rPr>
            <w:sz w:val="20"/>
            <w:szCs w:val="20"/>
          </w:rPr>
          <w:instrText xml:space="preserve"> PAGE   \* MERGEFORMAT </w:instrText>
        </w:r>
        <w:r w:rsidRPr="00E325B6">
          <w:rPr>
            <w:sz w:val="20"/>
            <w:szCs w:val="20"/>
          </w:rPr>
          <w:fldChar w:fldCharType="separate"/>
        </w:r>
        <w:r w:rsidR="005219E8">
          <w:rPr>
            <w:noProof/>
            <w:sz w:val="20"/>
            <w:szCs w:val="20"/>
          </w:rPr>
          <w:t>10</w:t>
        </w:r>
        <w:r w:rsidRPr="00E325B6">
          <w:rPr>
            <w:noProof/>
            <w:sz w:val="20"/>
            <w:szCs w:val="20"/>
          </w:rPr>
          <w:fldChar w:fldCharType="end"/>
        </w:r>
      </w:sdtContent>
    </w:sdt>
  </w:p>
  <w:p w14:paraId="47E0E582" w14:textId="2D6BB55D" w:rsidR="00EE3D9C" w:rsidRPr="00E325B6" w:rsidRDefault="00EE3D9C">
    <w:pPr>
      <w:pStyle w:val="Footer"/>
      <w:rPr>
        <w:i/>
        <w:sz w:val="20"/>
        <w:szCs w:val="20"/>
      </w:rPr>
    </w:pPr>
    <w:r>
      <w:rPr>
        <w:i/>
        <w:sz w:val="20"/>
        <w:szCs w:val="20"/>
      </w:rPr>
      <w:t xml:space="preserve">Article 16, </w:t>
    </w:r>
    <w:r w:rsidR="005219E8">
      <w:rPr>
        <w:i/>
        <w:sz w:val="20"/>
        <w:szCs w:val="20"/>
      </w:rPr>
      <w:t>Maxton</w:t>
    </w:r>
    <w:r>
      <w:rPr>
        <w:i/>
        <w:sz w:val="20"/>
        <w:szCs w:val="20"/>
      </w:rPr>
      <w:t xml:space="preserve"> </w:t>
    </w:r>
    <w:r w:rsidRPr="00E325B6">
      <w:rPr>
        <w:i/>
        <w:sz w:val="20"/>
        <w:szCs w:val="20"/>
      </w:rPr>
      <w:t>Zoni</w:t>
    </w:r>
    <w:r w:rsidR="005219E8">
      <w:rPr>
        <w:i/>
        <w:sz w:val="20"/>
        <w:szCs w:val="20"/>
      </w:rPr>
      <w:t>ng Ordinance</w:t>
    </w:r>
    <w:r w:rsidR="005219E8">
      <w:rPr>
        <w:i/>
        <w:sz w:val="20"/>
        <w:szCs w:val="20"/>
      </w:rPr>
      <w:tab/>
    </w:r>
    <w:r w:rsidR="005219E8">
      <w:rPr>
        <w:i/>
        <w:sz w:val="20"/>
        <w:szCs w:val="20"/>
      </w:rPr>
      <w:tab/>
    </w:r>
    <w:del w:id="932" w:author="Darrien T. Locklear" w:date="2024-06-19T12:49:00Z">
      <w:r w:rsidR="005219E8" w:rsidDel="00CC4E8F">
        <w:rPr>
          <w:i/>
          <w:sz w:val="20"/>
          <w:szCs w:val="20"/>
        </w:rPr>
        <w:delText xml:space="preserve">Draft </w:delText>
      </w:r>
    </w:del>
    <w:del w:id="933" w:author="Darrien T. Locklear" w:date="2023-10-11T13:23:00Z">
      <w:r w:rsidR="005219E8" w:rsidDel="008165DB">
        <w:rPr>
          <w:i/>
          <w:sz w:val="20"/>
          <w:szCs w:val="20"/>
        </w:rPr>
        <w:delText>4 26</w:delText>
      </w:r>
    </w:del>
    <w:del w:id="934" w:author="Darrien T. Locklear" w:date="2024-06-19T12:49:00Z">
      <w:r w:rsidR="004D3D49" w:rsidDel="00CC4E8F">
        <w:rPr>
          <w:i/>
          <w:sz w:val="20"/>
          <w:szCs w:val="20"/>
        </w:rPr>
        <w:delText xml:space="preserve"> 2023</w:delText>
      </w:r>
    </w:del>
    <w:ins w:id="935" w:author="Darrien T. Locklear" w:date="2024-06-24T13:41:00Z">
      <w:r w:rsidR="00C45675">
        <w:rPr>
          <w:i/>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C8F9" w14:textId="77777777" w:rsidR="0091768D" w:rsidRDefault="0091768D" w:rsidP="00112A9A">
      <w:pPr>
        <w:spacing w:after="0" w:line="240" w:lineRule="auto"/>
      </w:pPr>
      <w:r>
        <w:separator/>
      </w:r>
    </w:p>
  </w:footnote>
  <w:footnote w:type="continuationSeparator" w:id="0">
    <w:p w14:paraId="1B6CC5F0" w14:textId="77777777" w:rsidR="0091768D" w:rsidRDefault="0091768D" w:rsidP="00112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B8BCE" w14:textId="4CA771D2" w:rsidR="00EE3D9C" w:rsidRPr="00695C07" w:rsidRDefault="005219E8">
    <w:pPr>
      <w:pStyle w:val="Header"/>
      <w:rPr>
        <w:i/>
        <w:smallCaps/>
      </w:rPr>
    </w:pPr>
    <w:del w:id="931" w:author="Darrien T. Locklear" w:date="2024-06-19T12:49:00Z">
      <w:r w:rsidDel="00CC4E8F">
        <w:rPr>
          <w:i/>
          <w:smallCaps/>
        </w:rPr>
        <w:delText>BLACK= Prior Ordinance           GREEN = 160D Requirements    BLUE= LRCOG Suggested Language</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02D7"/>
    <w:multiLevelType w:val="multilevel"/>
    <w:tmpl w:val="74345598"/>
    <w:lvl w:ilvl="0">
      <w:start w:val="16"/>
      <w:numFmt w:val="decimal"/>
      <w:lvlText w:val="%1."/>
      <w:lvlJc w:val="left"/>
      <w:pPr>
        <w:ind w:left="705" w:hanging="705"/>
      </w:pPr>
      <w:rPr>
        <w:rFonts w:hint="default"/>
        <w:b/>
      </w:rPr>
    </w:lvl>
    <w:lvl w:ilvl="1">
      <w:start w:val="5"/>
      <w:numFmt w:val="decimal"/>
      <w:lvlText w:val="%1.%2."/>
      <w:lvlJc w:val="left"/>
      <w:pPr>
        <w:ind w:left="897" w:hanging="705"/>
      </w:pPr>
      <w:rPr>
        <w:rFonts w:hint="default"/>
        <w:b/>
      </w:rPr>
    </w:lvl>
    <w:lvl w:ilvl="2">
      <w:start w:val="13"/>
      <w:numFmt w:val="decimal"/>
      <w:lvlText w:val="%1.%2.%3."/>
      <w:lvlJc w:val="left"/>
      <w:pPr>
        <w:ind w:left="1104" w:hanging="720"/>
      </w:pPr>
      <w:rPr>
        <w:rFonts w:hint="default"/>
        <w:b w:val="0"/>
        <w:i w:val="0"/>
      </w:rPr>
    </w:lvl>
    <w:lvl w:ilvl="3">
      <w:start w:val="1"/>
      <w:numFmt w:val="decimal"/>
      <w:lvlText w:val="%1.%2.%3.%4."/>
      <w:lvlJc w:val="left"/>
      <w:pPr>
        <w:ind w:left="1296" w:hanging="720"/>
      </w:pPr>
      <w:rPr>
        <w:rFonts w:hint="default"/>
        <w:b/>
      </w:rPr>
    </w:lvl>
    <w:lvl w:ilvl="4">
      <w:start w:val="1"/>
      <w:numFmt w:val="decimal"/>
      <w:lvlText w:val="%1.%2.%3.%4.%5."/>
      <w:lvlJc w:val="left"/>
      <w:pPr>
        <w:ind w:left="1848" w:hanging="1080"/>
      </w:pPr>
      <w:rPr>
        <w:rFonts w:hint="default"/>
        <w:b/>
      </w:rPr>
    </w:lvl>
    <w:lvl w:ilvl="5">
      <w:start w:val="1"/>
      <w:numFmt w:val="decimal"/>
      <w:lvlText w:val="%1.%2.%3.%4.%5.%6."/>
      <w:lvlJc w:val="left"/>
      <w:pPr>
        <w:ind w:left="2040" w:hanging="1080"/>
      </w:pPr>
      <w:rPr>
        <w:rFonts w:hint="default"/>
        <w:b/>
      </w:rPr>
    </w:lvl>
    <w:lvl w:ilvl="6">
      <w:start w:val="1"/>
      <w:numFmt w:val="decimal"/>
      <w:lvlText w:val="%1.%2.%3.%4.%5.%6.%7."/>
      <w:lvlJc w:val="left"/>
      <w:pPr>
        <w:ind w:left="2592" w:hanging="1440"/>
      </w:pPr>
      <w:rPr>
        <w:rFonts w:hint="default"/>
        <w:b/>
      </w:rPr>
    </w:lvl>
    <w:lvl w:ilvl="7">
      <w:start w:val="1"/>
      <w:numFmt w:val="decimal"/>
      <w:lvlText w:val="%1.%2.%3.%4.%5.%6.%7.%8."/>
      <w:lvlJc w:val="left"/>
      <w:pPr>
        <w:ind w:left="2784" w:hanging="1440"/>
      </w:pPr>
      <w:rPr>
        <w:rFonts w:hint="default"/>
        <w:b/>
      </w:rPr>
    </w:lvl>
    <w:lvl w:ilvl="8">
      <w:start w:val="1"/>
      <w:numFmt w:val="decimal"/>
      <w:lvlText w:val="%1.%2.%3.%4.%5.%6.%7.%8.%9."/>
      <w:lvlJc w:val="left"/>
      <w:pPr>
        <w:ind w:left="2976" w:hanging="1440"/>
      </w:pPr>
      <w:rPr>
        <w:rFonts w:hint="default"/>
        <w:b/>
      </w:rPr>
    </w:lvl>
  </w:abstractNum>
  <w:abstractNum w:abstractNumId="1" w15:restartNumberingAfterBreak="0">
    <w:nsid w:val="020D61B9"/>
    <w:multiLevelType w:val="hybridMultilevel"/>
    <w:tmpl w:val="FB34A0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C70F8"/>
    <w:multiLevelType w:val="hybridMultilevel"/>
    <w:tmpl w:val="6458D836"/>
    <w:lvl w:ilvl="0" w:tplc="DF2E65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6443C9"/>
    <w:multiLevelType w:val="hybridMultilevel"/>
    <w:tmpl w:val="62F6F6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80FF5"/>
    <w:multiLevelType w:val="hybridMultilevel"/>
    <w:tmpl w:val="8334F5AE"/>
    <w:lvl w:ilvl="0" w:tplc="04090015">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15:restartNumberingAfterBreak="0">
    <w:nsid w:val="0F8927BE"/>
    <w:multiLevelType w:val="hybridMultilevel"/>
    <w:tmpl w:val="04989CF8"/>
    <w:lvl w:ilvl="0" w:tplc="22E03726">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6" w15:restartNumberingAfterBreak="0">
    <w:nsid w:val="10734A32"/>
    <w:multiLevelType w:val="multilevel"/>
    <w:tmpl w:val="65340EC4"/>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DA20CA"/>
    <w:multiLevelType w:val="hybridMultilevel"/>
    <w:tmpl w:val="E15E9800"/>
    <w:lvl w:ilvl="0" w:tplc="FEDCEB0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2845CE"/>
    <w:multiLevelType w:val="hybridMultilevel"/>
    <w:tmpl w:val="748E0B36"/>
    <w:lvl w:ilvl="0" w:tplc="DF2E6534">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DF2E6534">
      <w:start w:val="1"/>
      <w:numFmt w:val="lowerLetter"/>
      <w:lvlText w:val="(%4)"/>
      <w:lvlJc w:val="left"/>
      <w:pPr>
        <w:ind w:left="4050" w:hanging="360"/>
      </w:pPr>
      <w:rPr>
        <w:rFonts w:hint="default"/>
      </w:r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15:restartNumberingAfterBreak="0">
    <w:nsid w:val="14384D8F"/>
    <w:multiLevelType w:val="hybridMultilevel"/>
    <w:tmpl w:val="9EC21482"/>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F4C65"/>
    <w:multiLevelType w:val="hybridMultilevel"/>
    <w:tmpl w:val="0E08CB66"/>
    <w:lvl w:ilvl="0" w:tplc="BEC62DE4">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BF118AF"/>
    <w:multiLevelType w:val="hybridMultilevel"/>
    <w:tmpl w:val="B14C2474"/>
    <w:lvl w:ilvl="0" w:tplc="CBCA8636">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C286B1E"/>
    <w:multiLevelType w:val="hybridMultilevel"/>
    <w:tmpl w:val="73F61B86"/>
    <w:lvl w:ilvl="0" w:tplc="DF2E6534">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1DA61F06"/>
    <w:multiLevelType w:val="hybridMultilevel"/>
    <w:tmpl w:val="53BA9FB2"/>
    <w:lvl w:ilvl="0" w:tplc="40BCF7E2">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4" w15:restartNumberingAfterBreak="0">
    <w:nsid w:val="1DD05FB3"/>
    <w:multiLevelType w:val="multilevel"/>
    <w:tmpl w:val="537AEB9A"/>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1656332"/>
    <w:multiLevelType w:val="multilevel"/>
    <w:tmpl w:val="92A89BEE"/>
    <w:lvl w:ilvl="0">
      <w:start w:val="12"/>
      <w:numFmt w:val="decimal"/>
      <w:lvlText w:val="%1."/>
      <w:lvlJc w:val="left"/>
      <w:pPr>
        <w:ind w:left="765" w:hanging="765"/>
      </w:pPr>
      <w:rPr>
        <w:rFonts w:hint="default"/>
      </w:rPr>
    </w:lvl>
    <w:lvl w:ilvl="1">
      <w:start w:val="1"/>
      <w:numFmt w:val="decimal"/>
      <w:lvlText w:val="%1.%2."/>
      <w:lvlJc w:val="left"/>
      <w:pPr>
        <w:ind w:left="945" w:hanging="765"/>
      </w:pPr>
      <w:rPr>
        <w:rFonts w:hint="default"/>
      </w:rPr>
    </w:lvl>
    <w:lvl w:ilvl="2">
      <w:start w:val="1"/>
      <w:numFmt w:val="decimal"/>
      <w:lvlText w:val="%1.%2.%3."/>
      <w:lvlJc w:val="left"/>
      <w:pPr>
        <w:ind w:left="1125" w:hanging="765"/>
      </w:pPr>
      <w:rPr>
        <w:rFonts w:hint="default"/>
      </w:rPr>
    </w:lvl>
    <w:lvl w:ilvl="3">
      <w:start w:val="2"/>
      <w:numFmt w:val="decimal"/>
      <w:lvlText w:val="%1.%2.%3.%4."/>
      <w:lvlJc w:val="left"/>
      <w:pPr>
        <w:ind w:left="1305" w:hanging="765"/>
      </w:pPr>
      <w:rPr>
        <w:rFonts w:hint="default"/>
      </w:rPr>
    </w:lvl>
    <w:lvl w:ilvl="4">
      <w:start w:val="1"/>
      <w:numFmt w:val="upperRoman"/>
      <w:lvlText w:val="%5."/>
      <w:lvlJc w:val="right"/>
      <w:pPr>
        <w:ind w:left="1800" w:hanging="1080"/>
      </w:p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6" w15:restartNumberingAfterBreak="0">
    <w:nsid w:val="27DC5F71"/>
    <w:multiLevelType w:val="multilevel"/>
    <w:tmpl w:val="5BCCF944"/>
    <w:lvl w:ilvl="0">
      <w:start w:val="12"/>
      <w:numFmt w:val="decimal"/>
      <w:lvlText w:val="%1."/>
      <w:lvlJc w:val="left"/>
      <w:pPr>
        <w:ind w:left="765" w:hanging="765"/>
      </w:pPr>
      <w:rPr>
        <w:rFonts w:hint="default"/>
        <w:u w:val="single"/>
      </w:rPr>
    </w:lvl>
    <w:lvl w:ilvl="1">
      <w:start w:val="5"/>
      <w:numFmt w:val="decimal"/>
      <w:lvlText w:val="%1.%2."/>
      <w:lvlJc w:val="left"/>
      <w:pPr>
        <w:ind w:left="765" w:hanging="765"/>
      </w:pPr>
      <w:rPr>
        <w:rFonts w:hint="default"/>
        <w:u w:val="single"/>
      </w:rPr>
    </w:lvl>
    <w:lvl w:ilvl="2">
      <w:start w:val="5"/>
      <w:numFmt w:val="decimal"/>
      <w:lvlText w:val="%1.%2.%3."/>
      <w:lvlJc w:val="left"/>
      <w:pPr>
        <w:ind w:left="765" w:hanging="765"/>
      </w:pPr>
      <w:rPr>
        <w:rFonts w:hint="default"/>
        <w:u w:val="single"/>
      </w:rPr>
    </w:lvl>
    <w:lvl w:ilvl="3">
      <w:start w:val="1"/>
      <w:numFmt w:val="upperLetter"/>
      <w:lvlText w:val="%4."/>
      <w:lvlJc w:val="left"/>
      <w:pPr>
        <w:ind w:left="765" w:hanging="765"/>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7" w15:restartNumberingAfterBreak="0">
    <w:nsid w:val="28B96FCF"/>
    <w:multiLevelType w:val="multilevel"/>
    <w:tmpl w:val="915A952A"/>
    <w:lvl w:ilvl="0">
      <w:start w:val="9"/>
      <w:numFmt w:val="decimal"/>
      <w:lvlText w:val="%1."/>
      <w:lvlJc w:val="left"/>
      <w:pPr>
        <w:ind w:left="825" w:hanging="825"/>
      </w:pPr>
      <w:rPr>
        <w:rFonts w:hint="default"/>
      </w:rPr>
    </w:lvl>
    <w:lvl w:ilvl="1">
      <w:start w:val="2"/>
      <w:numFmt w:val="decimal"/>
      <w:lvlText w:val="%1.%2."/>
      <w:lvlJc w:val="left"/>
      <w:pPr>
        <w:ind w:left="1005" w:hanging="825"/>
      </w:pPr>
      <w:rPr>
        <w:rFonts w:hint="default"/>
      </w:rPr>
    </w:lvl>
    <w:lvl w:ilvl="2">
      <w:start w:val="1"/>
      <w:numFmt w:val="decimal"/>
      <w:lvlText w:val="%1.%2.%3."/>
      <w:lvlJc w:val="left"/>
      <w:pPr>
        <w:ind w:left="1185" w:hanging="825"/>
      </w:pPr>
      <w:rPr>
        <w:rFonts w:hint="default"/>
      </w:rPr>
    </w:lvl>
    <w:lvl w:ilvl="3">
      <w:start w:val="1"/>
      <w:numFmt w:val="decimal"/>
      <w:lvlText w:val="%1.%2.%3.%4."/>
      <w:lvlJc w:val="left"/>
      <w:pPr>
        <w:ind w:left="1365" w:hanging="825"/>
      </w:pPr>
      <w:rPr>
        <w:rFonts w:hint="default"/>
        <w:color w:val="002060"/>
      </w:rPr>
    </w:lvl>
    <w:lvl w:ilvl="4">
      <w:start w:val="1"/>
      <w:numFmt w:val="upperRoman"/>
      <w:lvlText w:val="%5."/>
      <w:lvlJc w:val="right"/>
      <w:pPr>
        <w:ind w:left="3510" w:hanging="1080"/>
      </w:pPr>
      <w:rPr>
        <w:sz w:val="21"/>
        <w:szCs w:val="21"/>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61511D0"/>
    <w:multiLevelType w:val="hybridMultilevel"/>
    <w:tmpl w:val="D522F018"/>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7916E2E"/>
    <w:multiLevelType w:val="multilevel"/>
    <w:tmpl w:val="390AAD0A"/>
    <w:lvl w:ilvl="0">
      <w:start w:val="16"/>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A31CB3"/>
    <w:multiLevelType w:val="hybridMultilevel"/>
    <w:tmpl w:val="DBE2187C"/>
    <w:lvl w:ilvl="0" w:tplc="04090015">
      <w:start w:val="1"/>
      <w:numFmt w:val="upperLetter"/>
      <w:lvlText w:val="%1."/>
      <w:lvlJc w:val="left"/>
      <w:pPr>
        <w:ind w:left="1440" w:hanging="360"/>
      </w:pPr>
      <w:rPr>
        <w:rFonts w:hint="default"/>
      </w:rPr>
    </w:lvl>
    <w:lvl w:ilvl="1" w:tplc="1DB63362">
      <w:start w:val="1"/>
      <w:numFmt w:val="lowerLetter"/>
      <w:lvlText w:val="(%2)"/>
      <w:lvlJc w:val="left"/>
      <w:pPr>
        <w:ind w:left="2175" w:hanging="37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C862961"/>
    <w:multiLevelType w:val="multilevel"/>
    <w:tmpl w:val="3F668862"/>
    <w:lvl w:ilvl="0">
      <w:start w:val="1"/>
      <w:numFmt w:val="decimal"/>
      <w:lvlText w:val="%1)"/>
      <w:lvlJc w:val="left"/>
      <w:pPr>
        <w:tabs>
          <w:tab w:val="num" w:pos="720"/>
        </w:tabs>
        <w:ind w:left="720" w:hanging="360"/>
      </w:pPr>
    </w:lvl>
    <w:lvl w:ilvl="1">
      <w:start w:val="3"/>
      <w:numFmt w:val="low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C92726C"/>
    <w:multiLevelType w:val="multilevel"/>
    <w:tmpl w:val="60BC9EA8"/>
    <w:lvl w:ilvl="0">
      <w:start w:val="16"/>
      <w:numFmt w:val="decimal"/>
      <w:lvlText w:val="%1."/>
      <w:lvlJc w:val="left"/>
      <w:pPr>
        <w:ind w:left="600" w:hanging="600"/>
      </w:pPr>
      <w:rPr>
        <w:rFonts w:hint="default"/>
        <w:i/>
        <w:u w:val="single"/>
      </w:rPr>
    </w:lvl>
    <w:lvl w:ilvl="1">
      <w:start w:val="2"/>
      <w:numFmt w:val="decimal"/>
      <w:lvlText w:val="%1.%2."/>
      <w:lvlJc w:val="left"/>
      <w:pPr>
        <w:ind w:left="792" w:hanging="600"/>
      </w:pPr>
      <w:rPr>
        <w:rFonts w:hint="default"/>
        <w:i/>
        <w:u w:val="single"/>
      </w:rPr>
    </w:lvl>
    <w:lvl w:ilvl="2">
      <w:start w:val="9"/>
      <w:numFmt w:val="decimal"/>
      <w:lvlText w:val="%1.%2.%3."/>
      <w:lvlJc w:val="left"/>
      <w:pPr>
        <w:ind w:left="1104" w:hanging="720"/>
      </w:pPr>
      <w:rPr>
        <w:rFonts w:hint="default"/>
        <w:i w:val="0"/>
        <w:u w:val="none"/>
      </w:rPr>
    </w:lvl>
    <w:lvl w:ilvl="3">
      <w:start w:val="1"/>
      <w:numFmt w:val="decimal"/>
      <w:lvlText w:val="%1.%2.%3.%4."/>
      <w:lvlJc w:val="left"/>
      <w:pPr>
        <w:ind w:left="1296" w:hanging="720"/>
      </w:pPr>
      <w:rPr>
        <w:rFonts w:hint="default"/>
        <w:i/>
        <w:u w:val="single"/>
      </w:rPr>
    </w:lvl>
    <w:lvl w:ilvl="4">
      <w:start w:val="1"/>
      <w:numFmt w:val="decimal"/>
      <w:lvlText w:val="%1.%2.%3.%4.%5."/>
      <w:lvlJc w:val="left"/>
      <w:pPr>
        <w:ind w:left="1848" w:hanging="1080"/>
      </w:pPr>
      <w:rPr>
        <w:rFonts w:hint="default"/>
        <w:i/>
        <w:u w:val="single"/>
      </w:rPr>
    </w:lvl>
    <w:lvl w:ilvl="5">
      <w:start w:val="1"/>
      <w:numFmt w:val="decimal"/>
      <w:lvlText w:val="%1.%2.%3.%4.%5.%6."/>
      <w:lvlJc w:val="left"/>
      <w:pPr>
        <w:ind w:left="2040" w:hanging="1080"/>
      </w:pPr>
      <w:rPr>
        <w:rFonts w:hint="default"/>
        <w:i/>
        <w:u w:val="single"/>
      </w:rPr>
    </w:lvl>
    <w:lvl w:ilvl="6">
      <w:start w:val="1"/>
      <w:numFmt w:val="decimal"/>
      <w:lvlText w:val="%1.%2.%3.%4.%5.%6.%7."/>
      <w:lvlJc w:val="left"/>
      <w:pPr>
        <w:ind w:left="2592" w:hanging="1440"/>
      </w:pPr>
      <w:rPr>
        <w:rFonts w:hint="default"/>
        <w:i/>
        <w:u w:val="single"/>
      </w:rPr>
    </w:lvl>
    <w:lvl w:ilvl="7">
      <w:start w:val="1"/>
      <w:numFmt w:val="decimal"/>
      <w:lvlText w:val="%1.%2.%3.%4.%5.%6.%7.%8."/>
      <w:lvlJc w:val="left"/>
      <w:pPr>
        <w:ind w:left="2784" w:hanging="1440"/>
      </w:pPr>
      <w:rPr>
        <w:rFonts w:hint="default"/>
        <w:i/>
        <w:u w:val="single"/>
      </w:rPr>
    </w:lvl>
    <w:lvl w:ilvl="8">
      <w:start w:val="1"/>
      <w:numFmt w:val="decimal"/>
      <w:lvlText w:val="%1.%2.%3.%4.%5.%6.%7.%8.%9."/>
      <w:lvlJc w:val="left"/>
      <w:pPr>
        <w:ind w:left="2976" w:hanging="1440"/>
      </w:pPr>
      <w:rPr>
        <w:rFonts w:hint="default"/>
        <w:i/>
        <w:u w:val="single"/>
      </w:rPr>
    </w:lvl>
  </w:abstractNum>
  <w:abstractNum w:abstractNumId="23" w15:restartNumberingAfterBreak="0">
    <w:nsid w:val="3CAF4098"/>
    <w:multiLevelType w:val="hybridMultilevel"/>
    <w:tmpl w:val="E6FC10CE"/>
    <w:lvl w:ilvl="0" w:tplc="0409001B">
      <w:start w:val="1"/>
      <w:numFmt w:val="lowerRoman"/>
      <w:lvlText w:val="%1."/>
      <w:lvlJc w:val="right"/>
      <w:pPr>
        <w:ind w:left="2160" w:hanging="360"/>
      </w:pPr>
    </w:lvl>
    <w:lvl w:ilvl="1" w:tplc="22E03726">
      <w:start w:val="1"/>
      <w:numFmt w:val="lowerRoman"/>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44D75C9"/>
    <w:multiLevelType w:val="hybridMultilevel"/>
    <w:tmpl w:val="561846AE"/>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1B">
      <w:start w:val="1"/>
      <w:numFmt w:val="lowerRoman"/>
      <w:lvlText w:val="%4."/>
      <w:lvlJc w:val="righ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60C0F79"/>
    <w:multiLevelType w:val="hybridMultilevel"/>
    <w:tmpl w:val="AE627DF0"/>
    <w:lvl w:ilvl="0" w:tplc="4844DA5C">
      <w:start w:val="1"/>
      <w:numFmt w:val="lowerLetter"/>
      <w:lvlText w:val="(%1)"/>
      <w:lvlJc w:val="left"/>
      <w:pPr>
        <w:ind w:left="1530" w:hanging="360"/>
      </w:pPr>
      <w:rPr>
        <w:rFonts w:hint="default"/>
        <w:b w:val="0"/>
        <w:i w:val="0"/>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474D07D3"/>
    <w:multiLevelType w:val="multilevel"/>
    <w:tmpl w:val="DFBA7192"/>
    <w:lvl w:ilvl="0">
      <w:start w:val="16"/>
      <w:numFmt w:val="decimal"/>
      <w:lvlText w:val="%1."/>
      <w:lvlJc w:val="left"/>
      <w:pPr>
        <w:ind w:left="705" w:hanging="705"/>
      </w:pPr>
      <w:rPr>
        <w:rFonts w:hint="default"/>
      </w:rPr>
    </w:lvl>
    <w:lvl w:ilvl="1">
      <w:start w:val="2"/>
      <w:numFmt w:val="decimal"/>
      <w:lvlText w:val="%1.%2."/>
      <w:lvlJc w:val="left"/>
      <w:pPr>
        <w:ind w:left="897" w:hanging="705"/>
      </w:pPr>
      <w:rPr>
        <w:rFonts w:hint="default"/>
      </w:rPr>
    </w:lvl>
    <w:lvl w:ilvl="2">
      <w:start w:val="13"/>
      <w:numFmt w:val="decimal"/>
      <w:lvlText w:val="%1.%2.%3."/>
      <w:lvlJc w:val="left"/>
      <w:pPr>
        <w:ind w:left="1104" w:hanging="720"/>
      </w:pPr>
      <w:rPr>
        <w:rFonts w:hint="default"/>
        <w:i w:val="0"/>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2976" w:hanging="1440"/>
      </w:pPr>
      <w:rPr>
        <w:rFonts w:hint="default"/>
      </w:rPr>
    </w:lvl>
  </w:abstractNum>
  <w:abstractNum w:abstractNumId="27" w15:restartNumberingAfterBreak="0">
    <w:nsid w:val="47AA0CBB"/>
    <w:multiLevelType w:val="hybridMultilevel"/>
    <w:tmpl w:val="42062CF8"/>
    <w:lvl w:ilvl="0" w:tplc="DF2E65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4A2063E"/>
    <w:multiLevelType w:val="multilevel"/>
    <w:tmpl w:val="3A1A8764"/>
    <w:lvl w:ilvl="0">
      <w:start w:val="16"/>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550191B"/>
    <w:multiLevelType w:val="hybridMultilevel"/>
    <w:tmpl w:val="515E050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084354"/>
    <w:multiLevelType w:val="multilevel"/>
    <w:tmpl w:val="77D001E2"/>
    <w:lvl w:ilvl="0">
      <w:start w:val="1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97766F4"/>
    <w:multiLevelType w:val="multilevel"/>
    <w:tmpl w:val="680AA28C"/>
    <w:lvl w:ilvl="0">
      <w:start w:val="12"/>
      <w:numFmt w:val="decimal"/>
      <w:lvlText w:val="%1."/>
      <w:lvlJc w:val="left"/>
      <w:pPr>
        <w:ind w:left="705" w:hanging="705"/>
      </w:pPr>
      <w:rPr>
        <w:rFonts w:asciiTheme="minorHAnsi" w:hAnsiTheme="minorHAnsi" w:cstheme="minorHAnsi" w:hint="default"/>
        <w:i/>
        <w:sz w:val="21"/>
        <w:u w:val="single"/>
      </w:rPr>
    </w:lvl>
    <w:lvl w:ilvl="1">
      <w:start w:val="5"/>
      <w:numFmt w:val="decimal"/>
      <w:lvlText w:val="%1.%2."/>
      <w:lvlJc w:val="left"/>
      <w:pPr>
        <w:ind w:left="912" w:hanging="720"/>
      </w:pPr>
      <w:rPr>
        <w:rFonts w:asciiTheme="minorHAnsi" w:hAnsiTheme="minorHAnsi" w:cstheme="minorHAnsi" w:hint="default"/>
        <w:i/>
        <w:sz w:val="21"/>
        <w:u w:val="single"/>
      </w:rPr>
    </w:lvl>
    <w:lvl w:ilvl="2">
      <w:start w:val="12"/>
      <w:numFmt w:val="decimal"/>
      <w:lvlText w:val="%1.%2.%3."/>
      <w:lvlJc w:val="left"/>
      <w:pPr>
        <w:ind w:left="1104" w:hanging="720"/>
      </w:pPr>
      <w:rPr>
        <w:rFonts w:asciiTheme="minorHAnsi" w:hAnsiTheme="minorHAnsi" w:cstheme="minorHAnsi" w:hint="default"/>
        <w:i w:val="0"/>
        <w:color w:val="auto"/>
        <w:sz w:val="21"/>
        <w:u w:val="none"/>
      </w:rPr>
    </w:lvl>
    <w:lvl w:ilvl="3">
      <w:start w:val="1"/>
      <w:numFmt w:val="upperLetter"/>
      <w:lvlText w:val="%4."/>
      <w:lvlJc w:val="left"/>
      <w:pPr>
        <w:ind w:left="1656" w:hanging="1080"/>
      </w:pPr>
      <w:rPr>
        <w:rFonts w:hint="default"/>
        <w:i w:val="0"/>
        <w:sz w:val="21"/>
        <w:u w:val="none"/>
      </w:rPr>
    </w:lvl>
    <w:lvl w:ilvl="4">
      <w:start w:val="1"/>
      <w:numFmt w:val="decimal"/>
      <w:lvlText w:val="%1.%2.%3.%4.%5."/>
      <w:lvlJc w:val="left"/>
      <w:pPr>
        <w:ind w:left="1848" w:hanging="1080"/>
      </w:pPr>
      <w:rPr>
        <w:rFonts w:asciiTheme="minorHAnsi" w:hAnsiTheme="minorHAnsi" w:cstheme="minorHAnsi" w:hint="default"/>
        <w:i/>
        <w:sz w:val="21"/>
        <w:u w:val="single"/>
      </w:rPr>
    </w:lvl>
    <w:lvl w:ilvl="5">
      <w:start w:val="1"/>
      <w:numFmt w:val="decimal"/>
      <w:lvlText w:val="%1.%2.%3.%4.%5.%6."/>
      <w:lvlJc w:val="left"/>
      <w:pPr>
        <w:ind w:left="2400" w:hanging="1440"/>
      </w:pPr>
      <w:rPr>
        <w:rFonts w:asciiTheme="minorHAnsi" w:hAnsiTheme="minorHAnsi" w:cstheme="minorHAnsi" w:hint="default"/>
        <w:i/>
        <w:sz w:val="21"/>
        <w:u w:val="single"/>
      </w:rPr>
    </w:lvl>
    <w:lvl w:ilvl="6">
      <w:start w:val="1"/>
      <w:numFmt w:val="decimal"/>
      <w:lvlText w:val="%1.%2.%3.%4.%5.%6.%7."/>
      <w:lvlJc w:val="left"/>
      <w:pPr>
        <w:ind w:left="2592" w:hanging="1440"/>
      </w:pPr>
      <w:rPr>
        <w:rFonts w:asciiTheme="minorHAnsi" w:hAnsiTheme="minorHAnsi" w:cstheme="minorHAnsi" w:hint="default"/>
        <w:i/>
        <w:sz w:val="21"/>
        <w:u w:val="single"/>
      </w:rPr>
    </w:lvl>
    <w:lvl w:ilvl="7">
      <w:start w:val="1"/>
      <w:numFmt w:val="decimal"/>
      <w:lvlText w:val="%1.%2.%3.%4.%5.%6.%7.%8."/>
      <w:lvlJc w:val="left"/>
      <w:pPr>
        <w:ind w:left="3144" w:hanging="1800"/>
      </w:pPr>
      <w:rPr>
        <w:rFonts w:asciiTheme="minorHAnsi" w:hAnsiTheme="minorHAnsi" w:cstheme="minorHAnsi" w:hint="default"/>
        <w:i/>
        <w:sz w:val="21"/>
        <w:u w:val="single"/>
      </w:rPr>
    </w:lvl>
    <w:lvl w:ilvl="8">
      <w:start w:val="1"/>
      <w:numFmt w:val="decimal"/>
      <w:lvlText w:val="%1.%2.%3.%4.%5.%6.%7.%8.%9."/>
      <w:lvlJc w:val="left"/>
      <w:pPr>
        <w:ind w:left="3336" w:hanging="1800"/>
      </w:pPr>
      <w:rPr>
        <w:rFonts w:asciiTheme="minorHAnsi" w:hAnsiTheme="minorHAnsi" w:cstheme="minorHAnsi" w:hint="default"/>
        <w:i/>
        <w:sz w:val="21"/>
        <w:u w:val="single"/>
      </w:rPr>
    </w:lvl>
  </w:abstractNum>
  <w:abstractNum w:abstractNumId="32" w15:restartNumberingAfterBreak="0">
    <w:nsid w:val="5CDC37DC"/>
    <w:multiLevelType w:val="multilevel"/>
    <w:tmpl w:val="49DCEF40"/>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48458C"/>
    <w:multiLevelType w:val="multilevel"/>
    <w:tmpl w:val="B4546C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6C6C48"/>
    <w:multiLevelType w:val="multilevel"/>
    <w:tmpl w:val="B366BE8C"/>
    <w:lvl w:ilvl="0">
      <w:start w:val="12"/>
      <w:numFmt w:val="decimal"/>
      <w:lvlText w:val="%1."/>
      <w:lvlJc w:val="left"/>
      <w:pPr>
        <w:ind w:left="705" w:hanging="705"/>
      </w:pPr>
      <w:rPr>
        <w:rFonts w:asciiTheme="minorHAnsi" w:hAnsiTheme="minorHAnsi" w:cstheme="minorHAnsi" w:hint="default"/>
        <w:i/>
        <w:sz w:val="21"/>
        <w:u w:val="single"/>
      </w:rPr>
    </w:lvl>
    <w:lvl w:ilvl="1">
      <w:start w:val="5"/>
      <w:numFmt w:val="decimal"/>
      <w:lvlText w:val="%1.%2."/>
      <w:lvlJc w:val="left"/>
      <w:pPr>
        <w:ind w:left="912" w:hanging="720"/>
      </w:pPr>
      <w:rPr>
        <w:rFonts w:asciiTheme="minorHAnsi" w:hAnsiTheme="minorHAnsi" w:cstheme="minorHAnsi" w:hint="default"/>
        <w:i/>
        <w:sz w:val="21"/>
        <w:u w:val="single"/>
      </w:rPr>
    </w:lvl>
    <w:lvl w:ilvl="2">
      <w:start w:val="12"/>
      <w:numFmt w:val="decimal"/>
      <w:lvlText w:val="%1.%2.%3."/>
      <w:lvlJc w:val="left"/>
      <w:pPr>
        <w:ind w:left="1104" w:hanging="720"/>
      </w:pPr>
      <w:rPr>
        <w:rFonts w:asciiTheme="minorHAnsi" w:hAnsiTheme="minorHAnsi" w:cstheme="minorHAnsi" w:hint="default"/>
        <w:i w:val="0"/>
        <w:color w:val="auto"/>
        <w:sz w:val="21"/>
        <w:u w:val="none"/>
      </w:rPr>
    </w:lvl>
    <w:lvl w:ilvl="3">
      <w:start w:val="1"/>
      <w:numFmt w:val="upperLetter"/>
      <w:lvlText w:val="%4."/>
      <w:lvlJc w:val="left"/>
      <w:pPr>
        <w:ind w:left="1656" w:hanging="1080"/>
      </w:pPr>
      <w:rPr>
        <w:rFonts w:hint="default"/>
        <w:i w:val="0"/>
        <w:sz w:val="21"/>
        <w:u w:val="none"/>
      </w:rPr>
    </w:lvl>
    <w:lvl w:ilvl="4">
      <w:start w:val="1"/>
      <w:numFmt w:val="decimal"/>
      <w:lvlText w:val="%1.%2.%3.%4.%5."/>
      <w:lvlJc w:val="left"/>
      <w:pPr>
        <w:ind w:left="1848" w:hanging="1080"/>
      </w:pPr>
      <w:rPr>
        <w:rFonts w:asciiTheme="minorHAnsi" w:hAnsiTheme="minorHAnsi" w:cstheme="minorHAnsi" w:hint="default"/>
        <w:i/>
        <w:sz w:val="21"/>
        <w:u w:val="single"/>
      </w:rPr>
    </w:lvl>
    <w:lvl w:ilvl="5">
      <w:start w:val="1"/>
      <w:numFmt w:val="decimal"/>
      <w:lvlText w:val="%1.%2.%3.%4.%5.%6."/>
      <w:lvlJc w:val="left"/>
      <w:pPr>
        <w:ind w:left="2400" w:hanging="1440"/>
      </w:pPr>
      <w:rPr>
        <w:rFonts w:asciiTheme="minorHAnsi" w:hAnsiTheme="minorHAnsi" w:cstheme="minorHAnsi" w:hint="default"/>
        <w:i/>
        <w:sz w:val="21"/>
        <w:u w:val="single"/>
      </w:rPr>
    </w:lvl>
    <w:lvl w:ilvl="6">
      <w:start w:val="1"/>
      <w:numFmt w:val="decimal"/>
      <w:lvlText w:val="%1.%2.%3.%4.%5.%6.%7."/>
      <w:lvlJc w:val="left"/>
      <w:pPr>
        <w:ind w:left="2592" w:hanging="1440"/>
      </w:pPr>
      <w:rPr>
        <w:rFonts w:asciiTheme="minorHAnsi" w:hAnsiTheme="minorHAnsi" w:cstheme="minorHAnsi" w:hint="default"/>
        <w:i/>
        <w:sz w:val="21"/>
        <w:u w:val="single"/>
      </w:rPr>
    </w:lvl>
    <w:lvl w:ilvl="7">
      <w:start w:val="1"/>
      <w:numFmt w:val="decimal"/>
      <w:lvlText w:val="%1.%2.%3.%4.%5.%6.%7.%8."/>
      <w:lvlJc w:val="left"/>
      <w:pPr>
        <w:ind w:left="3144" w:hanging="1800"/>
      </w:pPr>
      <w:rPr>
        <w:rFonts w:asciiTheme="minorHAnsi" w:hAnsiTheme="minorHAnsi" w:cstheme="minorHAnsi" w:hint="default"/>
        <w:i/>
        <w:sz w:val="21"/>
        <w:u w:val="single"/>
      </w:rPr>
    </w:lvl>
    <w:lvl w:ilvl="8">
      <w:start w:val="1"/>
      <w:numFmt w:val="decimal"/>
      <w:lvlText w:val="%1.%2.%3.%4.%5.%6.%7.%8.%9."/>
      <w:lvlJc w:val="left"/>
      <w:pPr>
        <w:ind w:left="3336" w:hanging="1800"/>
      </w:pPr>
      <w:rPr>
        <w:rFonts w:asciiTheme="minorHAnsi" w:hAnsiTheme="minorHAnsi" w:cstheme="minorHAnsi" w:hint="default"/>
        <w:i/>
        <w:sz w:val="21"/>
        <w:u w:val="single"/>
      </w:rPr>
    </w:lvl>
  </w:abstractNum>
  <w:abstractNum w:abstractNumId="35" w15:restartNumberingAfterBreak="0">
    <w:nsid w:val="60B00854"/>
    <w:multiLevelType w:val="hybridMultilevel"/>
    <w:tmpl w:val="45DEB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C62C73"/>
    <w:multiLevelType w:val="multilevel"/>
    <w:tmpl w:val="D77C63AC"/>
    <w:lvl w:ilvl="0">
      <w:start w:val="16"/>
      <w:numFmt w:val="decimal"/>
      <w:lvlText w:val="%1"/>
      <w:lvlJc w:val="left"/>
      <w:pPr>
        <w:ind w:left="540" w:hanging="540"/>
      </w:pPr>
      <w:rPr>
        <w:rFonts w:hint="default"/>
        <w:i/>
        <w:u w:val="single"/>
      </w:rPr>
    </w:lvl>
    <w:lvl w:ilvl="1">
      <w:start w:val="2"/>
      <w:numFmt w:val="decimal"/>
      <w:lvlText w:val="%1.%2"/>
      <w:lvlJc w:val="left"/>
      <w:pPr>
        <w:ind w:left="732" w:hanging="540"/>
      </w:pPr>
      <w:rPr>
        <w:rFonts w:hint="default"/>
        <w:i/>
        <w:u w:val="single"/>
      </w:rPr>
    </w:lvl>
    <w:lvl w:ilvl="2">
      <w:start w:val="8"/>
      <w:numFmt w:val="decimal"/>
      <w:lvlText w:val="%1.%2.%3"/>
      <w:lvlJc w:val="left"/>
      <w:pPr>
        <w:ind w:left="1104" w:hanging="720"/>
      </w:pPr>
      <w:rPr>
        <w:rFonts w:hint="default"/>
        <w:i w:val="0"/>
        <w:iCs/>
        <w:u w:val="none"/>
      </w:rPr>
    </w:lvl>
    <w:lvl w:ilvl="3">
      <w:start w:val="1"/>
      <w:numFmt w:val="decimal"/>
      <w:lvlText w:val="%1.%2.%3.%4"/>
      <w:lvlJc w:val="left"/>
      <w:pPr>
        <w:ind w:left="1296" w:hanging="720"/>
      </w:pPr>
      <w:rPr>
        <w:rFonts w:hint="default"/>
        <w:i/>
        <w:u w:val="single"/>
      </w:rPr>
    </w:lvl>
    <w:lvl w:ilvl="4">
      <w:start w:val="1"/>
      <w:numFmt w:val="decimal"/>
      <w:lvlText w:val="%1.%2.%3.%4.%5"/>
      <w:lvlJc w:val="left"/>
      <w:pPr>
        <w:ind w:left="1848" w:hanging="1080"/>
      </w:pPr>
      <w:rPr>
        <w:rFonts w:hint="default"/>
        <w:i/>
        <w:u w:val="single"/>
      </w:rPr>
    </w:lvl>
    <w:lvl w:ilvl="5">
      <w:start w:val="1"/>
      <w:numFmt w:val="decimal"/>
      <w:lvlText w:val="%1.%2.%3.%4.%5.%6"/>
      <w:lvlJc w:val="left"/>
      <w:pPr>
        <w:ind w:left="2040" w:hanging="1080"/>
      </w:pPr>
      <w:rPr>
        <w:rFonts w:hint="default"/>
        <w:i/>
        <w:u w:val="single"/>
      </w:rPr>
    </w:lvl>
    <w:lvl w:ilvl="6">
      <w:start w:val="1"/>
      <w:numFmt w:val="decimal"/>
      <w:lvlText w:val="%1.%2.%3.%4.%5.%6.%7"/>
      <w:lvlJc w:val="left"/>
      <w:pPr>
        <w:ind w:left="2232" w:hanging="1080"/>
      </w:pPr>
      <w:rPr>
        <w:rFonts w:hint="default"/>
        <w:i/>
        <w:u w:val="single"/>
      </w:rPr>
    </w:lvl>
    <w:lvl w:ilvl="7">
      <w:start w:val="1"/>
      <w:numFmt w:val="decimal"/>
      <w:lvlText w:val="%1.%2.%3.%4.%5.%6.%7.%8"/>
      <w:lvlJc w:val="left"/>
      <w:pPr>
        <w:ind w:left="2784" w:hanging="1440"/>
      </w:pPr>
      <w:rPr>
        <w:rFonts w:hint="default"/>
        <w:i/>
        <w:u w:val="single"/>
      </w:rPr>
    </w:lvl>
    <w:lvl w:ilvl="8">
      <w:start w:val="1"/>
      <w:numFmt w:val="decimal"/>
      <w:lvlText w:val="%1.%2.%3.%4.%5.%6.%7.%8.%9"/>
      <w:lvlJc w:val="left"/>
      <w:pPr>
        <w:ind w:left="2976" w:hanging="1440"/>
      </w:pPr>
      <w:rPr>
        <w:rFonts w:hint="default"/>
        <w:i/>
        <w:u w:val="single"/>
      </w:rPr>
    </w:lvl>
  </w:abstractNum>
  <w:abstractNum w:abstractNumId="37" w15:restartNumberingAfterBreak="0">
    <w:nsid w:val="632679EB"/>
    <w:multiLevelType w:val="hybridMultilevel"/>
    <w:tmpl w:val="1500E3E2"/>
    <w:lvl w:ilvl="0" w:tplc="0409001B">
      <w:start w:val="1"/>
      <w:numFmt w:val="lowerRoman"/>
      <w:lvlText w:val="%1."/>
      <w:lvlJc w:val="right"/>
      <w:pPr>
        <w:ind w:left="720" w:hanging="360"/>
      </w:pPr>
      <w:rPr>
        <w:rFonts w:hint="default"/>
        <w:color w:val="auto"/>
      </w:rPr>
    </w:lvl>
    <w:lvl w:ilvl="1" w:tplc="E4AC39D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632A73"/>
    <w:multiLevelType w:val="multilevel"/>
    <w:tmpl w:val="FDC4F3B0"/>
    <w:lvl w:ilvl="0">
      <w:start w:val="16"/>
      <w:numFmt w:val="decimal"/>
      <w:lvlText w:val="%1."/>
      <w:lvlJc w:val="left"/>
      <w:pPr>
        <w:ind w:left="600" w:hanging="600"/>
      </w:pPr>
      <w:rPr>
        <w:rFonts w:hint="default"/>
        <w:i/>
        <w:u w:val="single"/>
      </w:rPr>
    </w:lvl>
    <w:lvl w:ilvl="1">
      <w:start w:val="5"/>
      <w:numFmt w:val="decimal"/>
      <w:lvlText w:val="%1.%2."/>
      <w:lvlJc w:val="left"/>
      <w:pPr>
        <w:ind w:left="792" w:hanging="600"/>
      </w:pPr>
      <w:rPr>
        <w:rFonts w:hint="default"/>
        <w:i/>
        <w:u w:val="single"/>
      </w:rPr>
    </w:lvl>
    <w:lvl w:ilvl="2">
      <w:start w:val="9"/>
      <w:numFmt w:val="decimal"/>
      <w:lvlText w:val="%1.%2.%3."/>
      <w:lvlJc w:val="left"/>
      <w:pPr>
        <w:ind w:left="1104" w:hanging="720"/>
      </w:pPr>
      <w:rPr>
        <w:rFonts w:hint="default"/>
        <w:i w:val="0"/>
        <w:u w:val="none"/>
      </w:rPr>
    </w:lvl>
    <w:lvl w:ilvl="3">
      <w:start w:val="1"/>
      <w:numFmt w:val="decimal"/>
      <w:lvlText w:val="%1.%2.%3.%4."/>
      <w:lvlJc w:val="left"/>
      <w:pPr>
        <w:ind w:left="1296" w:hanging="720"/>
      </w:pPr>
      <w:rPr>
        <w:rFonts w:hint="default"/>
        <w:i/>
        <w:u w:val="single"/>
      </w:rPr>
    </w:lvl>
    <w:lvl w:ilvl="4">
      <w:start w:val="1"/>
      <w:numFmt w:val="decimal"/>
      <w:lvlText w:val="%1.%2.%3.%4.%5."/>
      <w:lvlJc w:val="left"/>
      <w:pPr>
        <w:ind w:left="1848" w:hanging="1080"/>
      </w:pPr>
      <w:rPr>
        <w:rFonts w:hint="default"/>
        <w:i/>
        <w:u w:val="single"/>
      </w:rPr>
    </w:lvl>
    <w:lvl w:ilvl="5">
      <w:start w:val="1"/>
      <w:numFmt w:val="decimal"/>
      <w:lvlText w:val="%1.%2.%3.%4.%5.%6."/>
      <w:lvlJc w:val="left"/>
      <w:pPr>
        <w:ind w:left="2040" w:hanging="1080"/>
      </w:pPr>
      <w:rPr>
        <w:rFonts w:hint="default"/>
        <w:i/>
        <w:u w:val="single"/>
      </w:rPr>
    </w:lvl>
    <w:lvl w:ilvl="6">
      <w:start w:val="1"/>
      <w:numFmt w:val="decimal"/>
      <w:lvlText w:val="%1.%2.%3.%4.%5.%6.%7."/>
      <w:lvlJc w:val="left"/>
      <w:pPr>
        <w:ind w:left="2592" w:hanging="1440"/>
      </w:pPr>
      <w:rPr>
        <w:rFonts w:hint="default"/>
        <w:i/>
        <w:u w:val="single"/>
      </w:rPr>
    </w:lvl>
    <w:lvl w:ilvl="7">
      <w:start w:val="1"/>
      <w:numFmt w:val="decimal"/>
      <w:lvlText w:val="%1.%2.%3.%4.%5.%6.%7.%8."/>
      <w:lvlJc w:val="left"/>
      <w:pPr>
        <w:ind w:left="2784" w:hanging="1440"/>
      </w:pPr>
      <w:rPr>
        <w:rFonts w:hint="default"/>
        <w:i/>
        <w:u w:val="single"/>
      </w:rPr>
    </w:lvl>
    <w:lvl w:ilvl="8">
      <w:start w:val="1"/>
      <w:numFmt w:val="decimal"/>
      <w:lvlText w:val="%1.%2.%3.%4.%5.%6.%7.%8.%9."/>
      <w:lvlJc w:val="left"/>
      <w:pPr>
        <w:ind w:left="2976" w:hanging="1440"/>
      </w:pPr>
      <w:rPr>
        <w:rFonts w:hint="default"/>
        <w:i/>
        <w:u w:val="single"/>
      </w:rPr>
    </w:lvl>
  </w:abstractNum>
  <w:abstractNum w:abstractNumId="39" w15:restartNumberingAfterBreak="0">
    <w:nsid w:val="64CC4540"/>
    <w:multiLevelType w:val="multilevel"/>
    <w:tmpl w:val="FAAC1BDA"/>
    <w:lvl w:ilvl="0">
      <w:start w:val="1"/>
      <w:numFmt w:val="lowerRoman"/>
      <w:lvlText w:val="%1."/>
      <w:lvlJc w:val="righ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AC56591"/>
    <w:multiLevelType w:val="multilevel"/>
    <w:tmpl w:val="4C4ED070"/>
    <w:lvl w:ilvl="0">
      <w:start w:val="12"/>
      <w:numFmt w:val="decimal"/>
      <w:lvlText w:val="%1."/>
      <w:lvlJc w:val="left"/>
      <w:pPr>
        <w:ind w:left="705" w:hanging="705"/>
      </w:pPr>
      <w:rPr>
        <w:rFonts w:asciiTheme="minorHAnsi" w:hAnsiTheme="minorHAnsi" w:cstheme="minorHAnsi" w:hint="default"/>
        <w:i/>
        <w:sz w:val="21"/>
        <w:u w:val="single"/>
      </w:rPr>
    </w:lvl>
    <w:lvl w:ilvl="1">
      <w:start w:val="5"/>
      <w:numFmt w:val="decimal"/>
      <w:lvlText w:val="%1.%2."/>
      <w:lvlJc w:val="left"/>
      <w:pPr>
        <w:ind w:left="912" w:hanging="720"/>
      </w:pPr>
      <w:rPr>
        <w:rFonts w:asciiTheme="minorHAnsi" w:hAnsiTheme="minorHAnsi" w:cstheme="minorHAnsi" w:hint="default"/>
        <w:i/>
        <w:sz w:val="21"/>
        <w:u w:val="single"/>
      </w:rPr>
    </w:lvl>
    <w:lvl w:ilvl="2">
      <w:start w:val="12"/>
      <w:numFmt w:val="decimal"/>
      <w:lvlText w:val="%1.%2.%3."/>
      <w:lvlJc w:val="left"/>
      <w:pPr>
        <w:ind w:left="1104" w:hanging="720"/>
      </w:pPr>
      <w:rPr>
        <w:rFonts w:asciiTheme="minorHAnsi" w:hAnsiTheme="minorHAnsi" w:cstheme="minorHAnsi" w:hint="default"/>
        <w:i w:val="0"/>
        <w:color w:val="auto"/>
        <w:sz w:val="21"/>
        <w:u w:val="none"/>
      </w:rPr>
    </w:lvl>
    <w:lvl w:ilvl="3">
      <w:start w:val="2"/>
      <w:numFmt w:val="upperLetter"/>
      <w:lvlText w:val="%4."/>
      <w:lvlJc w:val="left"/>
      <w:pPr>
        <w:ind w:left="1656" w:hanging="1080"/>
      </w:pPr>
      <w:rPr>
        <w:rFonts w:hint="default"/>
        <w:i w:val="0"/>
        <w:sz w:val="21"/>
        <w:u w:val="none"/>
      </w:rPr>
    </w:lvl>
    <w:lvl w:ilvl="4">
      <w:start w:val="1"/>
      <w:numFmt w:val="decimal"/>
      <w:lvlText w:val="%1.%2.%3.%4.%5."/>
      <w:lvlJc w:val="left"/>
      <w:pPr>
        <w:ind w:left="1848" w:hanging="1080"/>
      </w:pPr>
      <w:rPr>
        <w:rFonts w:asciiTheme="minorHAnsi" w:hAnsiTheme="minorHAnsi" w:cstheme="minorHAnsi" w:hint="default"/>
        <w:i/>
        <w:sz w:val="21"/>
        <w:u w:val="single"/>
      </w:rPr>
    </w:lvl>
    <w:lvl w:ilvl="5">
      <w:start w:val="1"/>
      <w:numFmt w:val="decimal"/>
      <w:lvlText w:val="%1.%2.%3.%4.%5.%6."/>
      <w:lvlJc w:val="left"/>
      <w:pPr>
        <w:ind w:left="2400" w:hanging="1440"/>
      </w:pPr>
      <w:rPr>
        <w:rFonts w:asciiTheme="minorHAnsi" w:hAnsiTheme="minorHAnsi" w:cstheme="minorHAnsi" w:hint="default"/>
        <w:i/>
        <w:sz w:val="21"/>
        <w:u w:val="single"/>
      </w:rPr>
    </w:lvl>
    <w:lvl w:ilvl="6">
      <w:start w:val="1"/>
      <w:numFmt w:val="decimal"/>
      <w:lvlText w:val="%1.%2.%3.%4.%5.%6.%7."/>
      <w:lvlJc w:val="left"/>
      <w:pPr>
        <w:ind w:left="2592" w:hanging="1440"/>
      </w:pPr>
      <w:rPr>
        <w:rFonts w:asciiTheme="minorHAnsi" w:hAnsiTheme="minorHAnsi" w:cstheme="minorHAnsi" w:hint="default"/>
        <w:i/>
        <w:sz w:val="21"/>
        <w:u w:val="single"/>
      </w:rPr>
    </w:lvl>
    <w:lvl w:ilvl="7">
      <w:start w:val="1"/>
      <w:numFmt w:val="decimal"/>
      <w:lvlText w:val="%1.%2.%3.%4.%5.%6.%7.%8."/>
      <w:lvlJc w:val="left"/>
      <w:pPr>
        <w:ind w:left="3144" w:hanging="1800"/>
      </w:pPr>
      <w:rPr>
        <w:rFonts w:asciiTheme="minorHAnsi" w:hAnsiTheme="minorHAnsi" w:cstheme="minorHAnsi" w:hint="default"/>
        <w:i/>
        <w:sz w:val="21"/>
        <w:u w:val="single"/>
      </w:rPr>
    </w:lvl>
    <w:lvl w:ilvl="8">
      <w:start w:val="1"/>
      <w:numFmt w:val="decimal"/>
      <w:lvlText w:val="%1.%2.%3.%4.%5.%6.%7.%8.%9."/>
      <w:lvlJc w:val="left"/>
      <w:pPr>
        <w:ind w:left="3336" w:hanging="1800"/>
      </w:pPr>
      <w:rPr>
        <w:rFonts w:asciiTheme="minorHAnsi" w:hAnsiTheme="minorHAnsi" w:cstheme="minorHAnsi" w:hint="default"/>
        <w:i/>
        <w:sz w:val="21"/>
        <w:u w:val="single"/>
      </w:rPr>
    </w:lvl>
  </w:abstractNum>
  <w:abstractNum w:abstractNumId="41" w15:restartNumberingAfterBreak="0">
    <w:nsid w:val="6CC63418"/>
    <w:multiLevelType w:val="multilevel"/>
    <w:tmpl w:val="7A208366"/>
    <w:lvl w:ilvl="0">
      <w:start w:val="1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lowerLetter"/>
      <w:lvlText w:val="(%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0082058"/>
    <w:multiLevelType w:val="multilevel"/>
    <w:tmpl w:val="9CEEFCF2"/>
    <w:lvl w:ilvl="0">
      <w:start w:val="12"/>
      <w:numFmt w:val="decimal"/>
      <w:lvlText w:val="%1."/>
      <w:lvlJc w:val="left"/>
      <w:pPr>
        <w:ind w:left="705" w:hanging="705"/>
      </w:pPr>
      <w:rPr>
        <w:rFonts w:asciiTheme="minorHAnsi" w:hAnsiTheme="minorHAnsi" w:cstheme="minorHAnsi" w:hint="default"/>
        <w:i/>
        <w:sz w:val="21"/>
        <w:u w:val="single"/>
      </w:rPr>
    </w:lvl>
    <w:lvl w:ilvl="1">
      <w:start w:val="5"/>
      <w:numFmt w:val="decimal"/>
      <w:lvlText w:val="%1.%2."/>
      <w:lvlJc w:val="left"/>
      <w:pPr>
        <w:ind w:left="912" w:hanging="720"/>
      </w:pPr>
      <w:rPr>
        <w:rFonts w:asciiTheme="minorHAnsi" w:hAnsiTheme="minorHAnsi" w:cstheme="minorHAnsi" w:hint="default"/>
        <w:i/>
        <w:sz w:val="21"/>
        <w:u w:val="single"/>
      </w:rPr>
    </w:lvl>
    <w:lvl w:ilvl="2">
      <w:start w:val="12"/>
      <w:numFmt w:val="decimal"/>
      <w:lvlText w:val="%1.%2.%3."/>
      <w:lvlJc w:val="left"/>
      <w:pPr>
        <w:ind w:left="1104" w:hanging="720"/>
      </w:pPr>
      <w:rPr>
        <w:rFonts w:asciiTheme="minorHAnsi" w:hAnsiTheme="minorHAnsi" w:cstheme="minorHAnsi" w:hint="default"/>
        <w:i w:val="0"/>
        <w:color w:val="auto"/>
        <w:sz w:val="21"/>
        <w:u w:val="none"/>
      </w:rPr>
    </w:lvl>
    <w:lvl w:ilvl="3">
      <w:start w:val="1"/>
      <w:numFmt w:val="upperLetter"/>
      <w:lvlText w:val="%4."/>
      <w:lvlJc w:val="left"/>
      <w:pPr>
        <w:ind w:left="1656" w:hanging="1080"/>
      </w:pPr>
      <w:rPr>
        <w:rFonts w:hint="default"/>
        <w:i w:val="0"/>
        <w:sz w:val="21"/>
        <w:u w:val="none"/>
      </w:rPr>
    </w:lvl>
    <w:lvl w:ilvl="4">
      <w:start w:val="1"/>
      <w:numFmt w:val="decimal"/>
      <w:lvlText w:val="%1.%2.%3.%4.%5."/>
      <w:lvlJc w:val="left"/>
      <w:pPr>
        <w:ind w:left="1848" w:hanging="1080"/>
      </w:pPr>
      <w:rPr>
        <w:rFonts w:asciiTheme="minorHAnsi" w:hAnsiTheme="minorHAnsi" w:cstheme="minorHAnsi" w:hint="default"/>
        <w:i/>
        <w:sz w:val="21"/>
        <w:u w:val="single"/>
      </w:rPr>
    </w:lvl>
    <w:lvl w:ilvl="5">
      <w:start w:val="1"/>
      <w:numFmt w:val="decimal"/>
      <w:lvlText w:val="%1.%2.%3.%4.%5.%6."/>
      <w:lvlJc w:val="left"/>
      <w:pPr>
        <w:ind w:left="2400" w:hanging="1440"/>
      </w:pPr>
      <w:rPr>
        <w:rFonts w:asciiTheme="minorHAnsi" w:hAnsiTheme="minorHAnsi" w:cstheme="minorHAnsi" w:hint="default"/>
        <w:i/>
        <w:sz w:val="21"/>
        <w:u w:val="single"/>
      </w:rPr>
    </w:lvl>
    <w:lvl w:ilvl="6">
      <w:start w:val="1"/>
      <w:numFmt w:val="decimal"/>
      <w:lvlText w:val="%1.%2.%3.%4.%5.%6.%7."/>
      <w:lvlJc w:val="left"/>
      <w:pPr>
        <w:ind w:left="2592" w:hanging="1440"/>
      </w:pPr>
      <w:rPr>
        <w:rFonts w:asciiTheme="minorHAnsi" w:hAnsiTheme="minorHAnsi" w:cstheme="minorHAnsi" w:hint="default"/>
        <w:i/>
        <w:sz w:val="21"/>
        <w:u w:val="single"/>
      </w:rPr>
    </w:lvl>
    <w:lvl w:ilvl="7">
      <w:start w:val="1"/>
      <w:numFmt w:val="decimal"/>
      <w:lvlText w:val="%1.%2.%3.%4.%5.%6.%7.%8."/>
      <w:lvlJc w:val="left"/>
      <w:pPr>
        <w:ind w:left="3144" w:hanging="1800"/>
      </w:pPr>
      <w:rPr>
        <w:rFonts w:asciiTheme="minorHAnsi" w:hAnsiTheme="minorHAnsi" w:cstheme="minorHAnsi" w:hint="default"/>
        <w:i/>
        <w:sz w:val="21"/>
        <w:u w:val="single"/>
      </w:rPr>
    </w:lvl>
    <w:lvl w:ilvl="8">
      <w:start w:val="1"/>
      <w:numFmt w:val="decimal"/>
      <w:lvlText w:val="%1.%2.%3.%4.%5.%6.%7.%8.%9."/>
      <w:lvlJc w:val="left"/>
      <w:pPr>
        <w:ind w:left="3336" w:hanging="1800"/>
      </w:pPr>
      <w:rPr>
        <w:rFonts w:asciiTheme="minorHAnsi" w:hAnsiTheme="minorHAnsi" w:cstheme="minorHAnsi" w:hint="default"/>
        <w:i/>
        <w:sz w:val="21"/>
        <w:u w:val="single"/>
      </w:rPr>
    </w:lvl>
  </w:abstractNum>
  <w:abstractNum w:abstractNumId="43" w15:restartNumberingAfterBreak="0">
    <w:nsid w:val="773C0513"/>
    <w:multiLevelType w:val="multilevel"/>
    <w:tmpl w:val="B4966DC4"/>
    <w:lvl w:ilvl="0">
      <w:start w:val="12"/>
      <w:numFmt w:val="decimal"/>
      <w:lvlText w:val="%1."/>
      <w:lvlJc w:val="left"/>
      <w:pPr>
        <w:ind w:left="705" w:hanging="705"/>
      </w:pPr>
      <w:rPr>
        <w:rFonts w:asciiTheme="minorHAnsi" w:hAnsiTheme="minorHAnsi" w:cstheme="minorHAnsi" w:hint="default"/>
        <w:i/>
        <w:sz w:val="21"/>
        <w:u w:val="single"/>
      </w:rPr>
    </w:lvl>
    <w:lvl w:ilvl="1">
      <w:start w:val="5"/>
      <w:numFmt w:val="decimal"/>
      <w:lvlText w:val="%1.%2."/>
      <w:lvlJc w:val="left"/>
      <w:pPr>
        <w:ind w:left="912" w:hanging="720"/>
      </w:pPr>
      <w:rPr>
        <w:rFonts w:asciiTheme="minorHAnsi" w:hAnsiTheme="minorHAnsi" w:cstheme="minorHAnsi" w:hint="default"/>
        <w:i/>
        <w:sz w:val="21"/>
        <w:u w:val="single"/>
      </w:rPr>
    </w:lvl>
    <w:lvl w:ilvl="2">
      <w:start w:val="12"/>
      <w:numFmt w:val="decimal"/>
      <w:lvlText w:val="%1.%2.%3."/>
      <w:lvlJc w:val="left"/>
      <w:pPr>
        <w:ind w:left="1104" w:hanging="720"/>
      </w:pPr>
      <w:rPr>
        <w:rFonts w:asciiTheme="minorHAnsi" w:hAnsiTheme="minorHAnsi" w:cstheme="minorHAnsi" w:hint="default"/>
        <w:i w:val="0"/>
        <w:color w:val="auto"/>
        <w:sz w:val="21"/>
        <w:u w:val="none"/>
      </w:rPr>
    </w:lvl>
    <w:lvl w:ilvl="3">
      <w:start w:val="1"/>
      <w:numFmt w:val="upperLetter"/>
      <w:lvlText w:val="%4."/>
      <w:lvlJc w:val="left"/>
      <w:pPr>
        <w:ind w:left="1656" w:hanging="1080"/>
      </w:pPr>
      <w:rPr>
        <w:rFonts w:hint="default"/>
        <w:i w:val="0"/>
        <w:sz w:val="21"/>
        <w:u w:val="none"/>
      </w:rPr>
    </w:lvl>
    <w:lvl w:ilvl="4">
      <w:start w:val="1"/>
      <w:numFmt w:val="decimal"/>
      <w:lvlText w:val="%1.%2.%3.%4.%5."/>
      <w:lvlJc w:val="left"/>
      <w:pPr>
        <w:ind w:left="1848" w:hanging="1080"/>
      </w:pPr>
      <w:rPr>
        <w:rFonts w:asciiTheme="minorHAnsi" w:hAnsiTheme="minorHAnsi" w:cstheme="minorHAnsi" w:hint="default"/>
        <w:i/>
        <w:sz w:val="21"/>
        <w:u w:val="single"/>
      </w:rPr>
    </w:lvl>
    <w:lvl w:ilvl="5">
      <w:start w:val="1"/>
      <w:numFmt w:val="decimal"/>
      <w:lvlText w:val="%1.%2.%3.%4.%5.%6."/>
      <w:lvlJc w:val="left"/>
      <w:pPr>
        <w:ind w:left="2400" w:hanging="1440"/>
      </w:pPr>
      <w:rPr>
        <w:rFonts w:asciiTheme="minorHAnsi" w:hAnsiTheme="minorHAnsi" w:cstheme="minorHAnsi" w:hint="default"/>
        <w:i/>
        <w:sz w:val="21"/>
        <w:u w:val="single"/>
      </w:rPr>
    </w:lvl>
    <w:lvl w:ilvl="6">
      <w:start w:val="1"/>
      <w:numFmt w:val="decimal"/>
      <w:lvlText w:val="%1.%2.%3.%4.%5.%6.%7."/>
      <w:lvlJc w:val="left"/>
      <w:pPr>
        <w:ind w:left="2592" w:hanging="1440"/>
      </w:pPr>
      <w:rPr>
        <w:rFonts w:asciiTheme="minorHAnsi" w:hAnsiTheme="minorHAnsi" w:cstheme="minorHAnsi" w:hint="default"/>
        <w:i/>
        <w:sz w:val="21"/>
        <w:u w:val="single"/>
      </w:rPr>
    </w:lvl>
    <w:lvl w:ilvl="7">
      <w:start w:val="1"/>
      <w:numFmt w:val="decimal"/>
      <w:lvlText w:val="%1.%2.%3.%4.%5.%6.%7.%8."/>
      <w:lvlJc w:val="left"/>
      <w:pPr>
        <w:ind w:left="3144" w:hanging="1800"/>
      </w:pPr>
      <w:rPr>
        <w:rFonts w:asciiTheme="minorHAnsi" w:hAnsiTheme="minorHAnsi" w:cstheme="minorHAnsi" w:hint="default"/>
        <w:i/>
        <w:sz w:val="21"/>
        <w:u w:val="single"/>
      </w:rPr>
    </w:lvl>
    <w:lvl w:ilvl="8">
      <w:start w:val="1"/>
      <w:numFmt w:val="decimal"/>
      <w:lvlText w:val="%1.%2.%3.%4.%5.%6.%7.%8.%9."/>
      <w:lvlJc w:val="left"/>
      <w:pPr>
        <w:ind w:left="3336" w:hanging="1800"/>
      </w:pPr>
      <w:rPr>
        <w:rFonts w:asciiTheme="minorHAnsi" w:hAnsiTheme="minorHAnsi" w:cstheme="minorHAnsi" w:hint="default"/>
        <w:i/>
        <w:sz w:val="21"/>
        <w:u w:val="single"/>
      </w:rPr>
    </w:lvl>
  </w:abstractNum>
  <w:abstractNum w:abstractNumId="44" w15:restartNumberingAfterBreak="0">
    <w:nsid w:val="799A4A39"/>
    <w:multiLevelType w:val="hybridMultilevel"/>
    <w:tmpl w:val="4F6C676E"/>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EF1A64"/>
    <w:multiLevelType w:val="hybridMultilevel"/>
    <w:tmpl w:val="D096B5D8"/>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9D1009"/>
    <w:multiLevelType w:val="hybridMultilevel"/>
    <w:tmpl w:val="AFA87162"/>
    <w:lvl w:ilvl="0" w:tplc="DF2E6534">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17"/>
  </w:num>
  <w:num w:numId="2">
    <w:abstractNumId w:val="15"/>
  </w:num>
  <w:num w:numId="3">
    <w:abstractNumId w:val="33"/>
  </w:num>
  <w:num w:numId="4">
    <w:abstractNumId w:val="39"/>
  </w:num>
  <w:num w:numId="5">
    <w:abstractNumId w:val="1"/>
  </w:num>
  <w:num w:numId="6">
    <w:abstractNumId w:val="16"/>
  </w:num>
  <w:num w:numId="7">
    <w:abstractNumId w:val="24"/>
  </w:num>
  <w:num w:numId="8">
    <w:abstractNumId w:val="44"/>
  </w:num>
  <w:num w:numId="9">
    <w:abstractNumId w:val="5"/>
  </w:num>
  <w:num w:numId="10">
    <w:abstractNumId w:val="45"/>
  </w:num>
  <w:num w:numId="11">
    <w:abstractNumId w:val="9"/>
  </w:num>
  <w:num w:numId="12">
    <w:abstractNumId w:val="10"/>
  </w:num>
  <w:num w:numId="13">
    <w:abstractNumId w:val="21"/>
  </w:num>
  <w:num w:numId="14">
    <w:abstractNumId w:val="4"/>
  </w:num>
  <w:num w:numId="15">
    <w:abstractNumId w:val="34"/>
  </w:num>
  <w:num w:numId="16">
    <w:abstractNumId w:val="40"/>
  </w:num>
  <w:num w:numId="17">
    <w:abstractNumId w:val="37"/>
  </w:num>
  <w:num w:numId="18">
    <w:abstractNumId w:val="31"/>
  </w:num>
  <w:num w:numId="19">
    <w:abstractNumId w:val="42"/>
  </w:num>
  <w:num w:numId="20">
    <w:abstractNumId w:val="43"/>
  </w:num>
  <w:num w:numId="21">
    <w:abstractNumId w:val="27"/>
  </w:num>
  <w:num w:numId="22">
    <w:abstractNumId w:val="46"/>
  </w:num>
  <w:num w:numId="23">
    <w:abstractNumId w:val="41"/>
  </w:num>
  <w:num w:numId="24">
    <w:abstractNumId w:val="32"/>
  </w:num>
  <w:num w:numId="25">
    <w:abstractNumId w:val="14"/>
  </w:num>
  <w:num w:numId="26">
    <w:abstractNumId w:val="6"/>
  </w:num>
  <w:num w:numId="27">
    <w:abstractNumId w:val="8"/>
  </w:num>
  <w:num w:numId="28">
    <w:abstractNumId w:val="11"/>
  </w:num>
  <w:num w:numId="29">
    <w:abstractNumId w:val="20"/>
  </w:num>
  <w:num w:numId="30">
    <w:abstractNumId w:val="3"/>
  </w:num>
  <w:num w:numId="31">
    <w:abstractNumId w:val="35"/>
  </w:num>
  <w:num w:numId="32">
    <w:abstractNumId w:val="12"/>
  </w:num>
  <w:num w:numId="33">
    <w:abstractNumId w:val="2"/>
  </w:num>
  <w:num w:numId="34">
    <w:abstractNumId w:val="18"/>
  </w:num>
  <w:num w:numId="35">
    <w:abstractNumId w:val="38"/>
  </w:num>
  <w:num w:numId="36">
    <w:abstractNumId w:val="0"/>
  </w:num>
  <w:num w:numId="37">
    <w:abstractNumId w:val="28"/>
  </w:num>
  <w:num w:numId="38">
    <w:abstractNumId w:val="25"/>
  </w:num>
  <w:num w:numId="39">
    <w:abstractNumId w:val="7"/>
  </w:num>
  <w:num w:numId="40">
    <w:abstractNumId w:val="22"/>
  </w:num>
  <w:num w:numId="41">
    <w:abstractNumId w:val="26"/>
  </w:num>
  <w:num w:numId="42">
    <w:abstractNumId w:val="29"/>
  </w:num>
  <w:num w:numId="43">
    <w:abstractNumId w:val="13"/>
  </w:num>
  <w:num w:numId="44">
    <w:abstractNumId w:val="23"/>
  </w:num>
  <w:num w:numId="45">
    <w:abstractNumId w:val="36"/>
  </w:num>
  <w:num w:numId="46">
    <w:abstractNumId w:val="30"/>
  </w:num>
  <w:num w:numId="47">
    <w:abstractNumId w:val="19"/>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A9A"/>
    <w:rsid w:val="00073ECB"/>
    <w:rsid w:val="00077FFC"/>
    <w:rsid w:val="00081583"/>
    <w:rsid w:val="00112A9A"/>
    <w:rsid w:val="001D34F0"/>
    <w:rsid w:val="002240E1"/>
    <w:rsid w:val="002246D4"/>
    <w:rsid w:val="00245486"/>
    <w:rsid w:val="00275599"/>
    <w:rsid w:val="002B41CF"/>
    <w:rsid w:val="002C21A6"/>
    <w:rsid w:val="002E2174"/>
    <w:rsid w:val="00347422"/>
    <w:rsid w:val="003C4342"/>
    <w:rsid w:val="003E5F68"/>
    <w:rsid w:val="00423576"/>
    <w:rsid w:val="00451D3A"/>
    <w:rsid w:val="004D3D49"/>
    <w:rsid w:val="004D670C"/>
    <w:rsid w:val="00520938"/>
    <w:rsid w:val="005219E8"/>
    <w:rsid w:val="005E64A9"/>
    <w:rsid w:val="005F2E11"/>
    <w:rsid w:val="006347A8"/>
    <w:rsid w:val="00662CDF"/>
    <w:rsid w:val="0068090F"/>
    <w:rsid w:val="00695C07"/>
    <w:rsid w:val="006A52C4"/>
    <w:rsid w:val="00701644"/>
    <w:rsid w:val="00762EED"/>
    <w:rsid w:val="007745B2"/>
    <w:rsid w:val="00797EF8"/>
    <w:rsid w:val="007E5050"/>
    <w:rsid w:val="007F407B"/>
    <w:rsid w:val="0080498B"/>
    <w:rsid w:val="008165DB"/>
    <w:rsid w:val="008A6121"/>
    <w:rsid w:val="0091768D"/>
    <w:rsid w:val="00936134"/>
    <w:rsid w:val="00957FE7"/>
    <w:rsid w:val="009B7437"/>
    <w:rsid w:val="009F5872"/>
    <w:rsid w:val="009F70E0"/>
    <w:rsid w:val="00A43C16"/>
    <w:rsid w:val="00A465FA"/>
    <w:rsid w:val="00A57182"/>
    <w:rsid w:val="00A7770B"/>
    <w:rsid w:val="00A91C61"/>
    <w:rsid w:val="00AD4C6D"/>
    <w:rsid w:val="00BA3AB2"/>
    <w:rsid w:val="00BE5A5A"/>
    <w:rsid w:val="00BF2D67"/>
    <w:rsid w:val="00C45675"/>
    <w:rsid w:val="00C54F0C"/>
    <w:rsid w:val="00C84243"/>
    <w:rsid w:val="00CC4E8F"/>
    <w:rsid w:val="00D9267A"/>
    <w:rsid w:val="00DD3D6A"/>
    <w:rsid w:val="00E325B6"/>
    <w:rsid w:val="00E70CEA"/>
    <w:rsid w:val="00ED2604"/>
    <w:rsid w:val="00EE3D9C"/>
    <w:rsid w:val="00FB0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6A80EB"/>
  <w15:chartTrackingRefBased/>
  <w15:docId w15:val="{122148BA-8194-4071-8C24-C720DE60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77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2A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A9A"/>
  </w:style>
  <w:style w:type="paragraph" w:styleId="Footer">
    <w:name w:val="footer"/>
    <w:basedOn w:val="Normal"/>
    <w:link w:val="FooterChar"/>
    <w:uiPriority w:val="99"/>
    <w:unhideWhenUsed/>
    <w:rsid w:val="00112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A9A"/>
  </w:style>
  <w:style w:type="paragraph" w:styleId="ListParagraph">
    <w:name w:val="List Paragraph"/>
    <w:basedOn w:val="Normal"/>
    <w:uiPriority w:val="34"/>
    <w:qFormat/>
    <w:rsid w:val="00A91C61"/>
    <w:pPr>
      <w:ind w:left="720"/>
      <w:contextualSpacing/>
    </w:pPr>
  </w:style>
  <w:style w:type="character" w:customStyle="1" w:styleId="Heading1Char">
    <w:name w:val="Heading 1 Char"/>
    <w:basedOn w:val="DefaultParagraphFont"/>
    <w:link w:val="Heading1"/>
    <w:uiPriority w:val="9"/>
    <w:rsid w:val="00A7770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7770B"/>
    <w:pPr>
      <w:outlineLvl w:val="9"/>
    </w:pPr>
  </w:style>
  <w:style w:type="paragraph" w:styleId="TOC1">
    <w:name w:val="toc 1"/>
    <w:basedOn w:val="Normal"/>
    <w:next w:val="Normal"/>
    <w:autoRedefine/>
    <w:uiPriority w:val="39"/>
    <w:unhideWhenUsed/>
    <w:rsid w:val="00A7770B"/>
    <w:pPr>
      <w:spacing w:after="100"/>
    </w:pPr>
  </w:style>
  <w:style w:type="paragraph" w:styleId="TOC2">
    <w:name w:val="toc 2"/>
    <w:basedOn w:val="Normal"/>
    <w:next w:val="Normal"/>
    <w:autoRedefine/>
    <w:uiPriority w:val="39"/>
    <w:unhideWhenUsed/>
    <w:rsid w:val="00A7770B"/>
    <w:pPr>
      <w:spacing w:after="100"/>
      <w:ind w:left="220"/>
    </w:pPr>
  </w:style>
  <w:style w:type="character" w:styleId="Hyperlink">
    <w:name w:val="Hyperlink"/>
    <w:basedOn w:val="DefaultParagraphFont"/>
    <w:uiPriority w:val="99"/>
    <w:unhideWhenUsed/>
    <w:rsid w:val="00A777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2CCF95-6EF6-4A12-B14A-F778E55AF7B1}" type="doc">
      <dgm:prSet loTypeId="urn:microsoft.com/office/officeart/2005/8/layout/process2" loCatId="process" qsTypeId="urn:microsoft.com/office/officeart/2005/8/quickstyle/simple1" qsCatId="simple" csTypeId="urn:microsoft.com/office/officeart/2005/8/colors/colorful5" csCatId="colorful" phldr="1"/>
      <dgm:spPr/>
    </dgm:pt>
    <dgm:pt modelId="{C35BEC3C-A41C-4E8E-A9CB-4A6706D0333E}">
      <dgm:prSet phldrT="[Text]" custT="1"/>
      <dgm:spPr>
        <a:xfrm>
          <a:off x="1556675" y="1925"/>
          <a:ext cx="2317964" cy="685534"/>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200" b="0">
              <a:solidFill>
                <a:sysClr val="window" lastClr="FFFFFF"/>
              </a:solidFill>
              <a:latin typeface="Calibri" panose="020F0502020204030204"/>
              <a:ea typeface="+mn-ea"/>
              <a:cs typeface="+mn-cs"/>
            </a:rPr>
            <a:t>Vested Rights Certificate Process</a:t>
          </a:r>
        </a:p>
      </dgm:t>
    </dgm:pt>
    <dgm:pt modelId="{3F80FCF0-261B-4A12-A357-6DC0F401ACE8}" type="parTrans" cxnId="{0EE0B2B2-979E-4F10-8661-9767B45E5733}">
      <dgm:prSet/>
      <dgm:spPr/>
      <dgm:t>
        <a:bodyPr/>
        <a:lstStyle/>
        <a:p>
          <a:endParaRPr lang="en-US"/>
        </a:p>
      </dgm:t>
    </dgm:pt>
    <dgm:pt modelId="{067BD2AA-F9FB-4BAB-947B-0E33FC31068F}" type="sibTrans" cxnId="{0EE0B2B2-979E-4F10-8661-9767B45E5733}">
      <dgm:prSet/>
      <dgm:spPr>
        <a:xfrm rot="5400000">
          <a:off x="2587119" y="704598"/>
          <a:ext cx="257075" cy="308490"/>
        </a:xfrm>
        <a:prstGeom prst="rightArrow">
          <a:avLst>
            <a:gd name="adj1" fmla="val 60000"/>
            <a:gd name="adj2" fmla="val 50000"/>
          </a:avLst>
        </a:prstGeom>
        <a:solidFill>
          <a:srgbClr val="4472C4">
            <a:hueOff val="0"/>
            <a:satOff val="0"/>
            <a:lumOff val="0"/>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EE753B83-D96E-4BB8-A6E3-2D9B30DE1849}">
      <dgm:prSet phldrT="[Text]"/>
      <dgm:spPr>
        <a:xfrm>
          <a:off x="1556675" y="1030228"/>
          <a:ext cx="2317964" cy="685534"/>
        </a:xfrm>
        <a:prstGeom prst="roundRect">
          <a:avLst>
            <a:gd name="adj" fmla="val 10000"/>
          </a:avLst>
        </a:prstGeom>
        <a:solidFill>
          <a:srgbClr val="4472C4">
            <a:hueOff val="-1050478"/>
            <a:satOff val="-1461"/>
            <a:lumOff val="-56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Applicant submits application</a:t>
          </a:r>
        </a:p>
      </dgm:t>
    </dgm:pt>
    <dgm:pt modelId="{B6F23737-31C4-4068-9EDD-B9E591BC0699}" type="parTrans" cxnId="{5C253C7C-1F72-4C09-9F21-FFFA9099D5DD}">
      <dgm:prSet/>
      <dgm:spPr/>
      <dgm:t>
        <a:bodyPr/>
        <a:lstStyle/>
        <a:p>
          <a:endParaRPr lang="en-US"/>
        </a:p>
      </dgm:t>
    </dgm:pt>
    <dgm:pt modelId="{575A9BEA-C423-4962-8F12-6A3B63803D1E}" type="sibTrans" cxnId="{5C253C7C-1F72-4C09-9F21-FFFA9099D5DD}">
      <dgm:prSet/>
      <dgm:spPr>
        <a:xfrm rot="5400000">
          <a:off x="2587119" y="1732901"/>
          <a:ext cx="257075" cy="308490"/>
        </a:xfrm>
        <a:prstGeom prst="rightArrow">
          <a:avLst>
            <a:gd name="adj1" fmla="val 60000"/>
            <a:gd name="adj2" fmla="val 50000"/>
          </a:avLst>
        </a:prstGeom>
        <a:solidFill>
          <a:srgbClr val="4472C4">
            <a:hueOff val="-1225557"/>
            <a:satOff val="-1705"/>
            <a:lumOff val="-654"/>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312FF72A-6804-4F05-ACDB-0F1DC3B12850}">
      <dgm:prSet phldrT="[Text]"/>
      <dgm:spPr>
        <a:xfrm>
          <a:off x="1556675" y="2058530"/>
          <a:ext cx="2317964" cy="685534"/>
        </a:xfrm>
        <a:prstGeom prst="roundRect">
          <a:avLst>
            <a:gd name="adj" fmla="val 10000"/>
          </a:avLst>
        </a:prstGeom>
        <a:solidFill>
          <a:srgbClr val="4472C4">
            <a:hueOff val="-2100956"/>
            <a:satOff val="-2922"/>
            <a:lumOff val="-1121"/>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Zoning Officer reviews application for completeness and makes recommendation to Town Board of Commissioners to consider the application</a:t>
          </a:r>
        </a:p>
      </dgm:t>
    </dgm:pt>
    <dgm:pt modelId="{C643C622-F5B7-4DCC-94F5-68FECE570632}" type="parTrans" cxnId="{DB7D5492-C71A-4057-BA12-25F3ABCB9DCD}">
      <dgm:prSet/>
      <dgm:spPr/>
      <dgm:t>
        <a:bodyPr/>
        <a:lstStyle/>
        <a:p>
          <a:endParaRPr lang="en-US"/>
        </a:p>
      </dgm:t>
    </dgm:pt>
    <dgm:pt modelId="{B69C05C8-D32E-46DF-B992-16AD355214B8}" type="sibTrans" cxnId="{DB7D5492-C71A-4057-BA12-25F3ABCB9DCD}">
      <dgm:prSet/>
      <dgm:spPr>
        <a:xfrm rot="5400000">
          <a:off x="2587119" y="2761203"/>
          <a:ext cx="257075" cy="308490"/>
        </a:xfrm>
        <a:prstGeom prst="rightArrow">
          <a:avLst>
            <a:gd name="adj1" fmla="val 60000"/>
            <a:gd name="adj2" fmla="val 50000"/>
          </a:avLst>
        </a:prstGeom>
        <a:solidFill>
          <a:srgbClr val="4472C4">
            <a:hueOff val="-2451115"/>
            <a:satOff val="-3409"/>
            <a:lumOff val="-1307"/>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14EDE990-4B56-4524-AC76-E32FBE9AC670}">
      <dgm:prSet phldrT="[Text]"/>
      <dgm:spPr>
        <a:xfrm>
          <a:off x="1556675" y="3086832"/>
          <a:ext cx="2317964" cy="685534"/>
        </a:xfrm>
        <a:prstGeom prst="roundRect">
          <a:avLst>
            <a:gd name="adj" fmla="val 10000"/>
          </a:avLst>
        </a:prstGeom>
        <a:solidFill>
          <a:srgbClr val="4472C4">
            <a:hueOff val="-3151433"/>
            <a:satOff val="-4383"/>
            <a:lumOff val="-1681"/>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Hearing is scheduled and public notification occurs</a:t>
          </a:r>
        </a:p>
      </dgm:t>
    </dgm:pt>
    <dgm:pt modelId="{192E9FD0-03B5-4BB2-A48B-8F3CA9E8062E}" type="parTrans" cxnId="{55959461-F4CC-49E3-9BAF-4FDF1ABC81BF}">
      <dgm:prSet/>
      <dgm:spPr/>
      <dgm:t>
        <a:bodyPr/>
        <a:lstStyle/>
        <a:p>
          <a:endParaRPr lang="en-US"/>
        </a:p>
      </dgm:t>
    </dgm:pt>
    <dgm:pt modelId="{62E27F20-CF97-4EA6-85B3-73C64E6082B9}" type="sibTrans" cxnId="{55959461-F4CC-49E3-9BAF-4FDF1ABC81BF}">
      <dgm:prSet/>
      <dgm:spPr>
        <a:xfrm rot="5400000">
          <a:off x="2587119" y="3789506"/>
          <a:ext cx="257075" cy="308490"/>
        </a:xfrm>
        <a:prstGeom prst="rightArrow">
          <a:avLst>
            <a:gd name="adj1" fmla="val 60000"/>
            <a:gd name="adj2" fmla="val 50000"/>
          </a:avLst>
        </a:prstGeom>
        <a:solidFill>
          <a:srgbClr val="4472C4">
            <a:hueOff val="-3676672"/>
            <a:satOff val="-5114"/>
            <a:lumOff val="-1961"/>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4660CFD6-9E70-4356-A765-C54AC3E112DA}">
      <dgm:prSet phldrT="[Text]"/>
      <dgm:spPr>
        <a:xfrm>
          <a:off x="1556675" y="4115135"/>
          <a:ext cx="2317964" cy="685534"/>
        </a:xfrm>
        <a:prstGeom prst="roundRect">
          <a:avLst>
            <a:gd name="adj" fmla="val 10000"/>
          </a:avLst>
        </a:prstGeom>
        <a:solidFill>
          <a:srgbClr val="4472C4">
            <a:hueOff val="-4201911"/>
            <a:satOff val="-5845"/>
            <a:lumOff val="-2241"/>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Hearing by Board of Commissioners</a:t>
          </a:r>
        </a:p>
      </dgm:t>
    </dgm:pt>
    <dgm:pt modelId="{2330C027-937F-4753-8BD6-8E15175BF88E}" type="parTrans" cxnId="{DB8F6497-1248-4761-B65D-79C4F35FBE08}">
      <dgm:prSet/>
      <dgm:spPr/>
      <dgm:t>
        <a:bodyPr/>
        <a:lstStyle/>
        <a:p>
          <a:endParaRPr lang="en-US"/>
        </a:p>
      </dgm:t>
    </dgm:pt>
    <dgm:pt modelId="{C19C6A45-77F4-4A40-B284-ADB6B96AB945}" type="sibTrans" cxnId="{DB8F6497-1248-4761-B65D-79C4F35FBE08}">
      <dgm:prSet/>
      <dgm:spPr>
        <a:xfrm rot="5400000">
          <a:off x="2587119" y="4817808"/>
          <a:ext cx="257075" cy="308490"/>
        </a:xfrm>
        <a:prstGeom prst="rightArrow">
          <a:avLst>
            <a:gd name="adj1" fmla="val 60000"/>
            <a:gd name="adj2" fmla="val 50000"/>
          </a:avLst>
        </a:prstGeom>
        <a:solidFill>
          <a:srgbClr val="4472C4">
            <a:hueOff val="-4902230"/>
            <a:satOff val="-6819"/>
            <a:lumOff val="-2615"/>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FC09AED8-D360-4E93-A009-4691C95887D5}">
      <dgm:prSet phldrT="[Text]"/>
      <dgm:spPr>
        <a:xfrm>
          <a:off x="1556675" y="5143437"/>
          <a:ext cx="2317964" cy="685534"/>
        </a:xfrm>
        <a:prstGeom prst="roundRect">
          <a:avLst>
            <a:gd name="adj" fmla="val 10000"/>
          </a:avLst>
        </a:prstGeom>
        <a:solidFill>
          <a:srgbClr val="4472C4">
            <a:hueOff val="-5252389"/>
            <a:satOff val="-7306"/>
            <a:lumOff val="-2801"/>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Decision by Board of Commissioners</a:t>
          </a:r>
        </a:p>
      </dgm:t>
    </dgm:pt>
    <dgm:pt modelId="{1B1F3DAB-B23D-4478-B993-EECDEAE47C1C}" type="parTrans" cxnId="{1027DAA8-E4C3-4A5E-B2AD-AE7BDA82AEA9}">
      <dgm:prSet/>
      <dgm:spPr/>
      <dgm:t>
        <a:bodyPr/>
        <a:lstStyle/>
        <a:p>
          <a:endParaRPr lang="en-US"/>
        </a:p>
      </dgm:t>
    </dgm:pt>
    <dgm:pt modelId="{5BCA2334-8089-4A1B-B24C-151D256BC7AD}" type="sibTrans" cxnId="{1027DAA8-E4C3-4A5E-B2AD-AE7BDA82AEA9}">
      <dgm:prSet/>
      <dgm:spPr>
        <a:xfrm rot="5400000">
          <a:off x="2587119" y="5846110"/>
          <a:ext cx="257075" cy="308490"/>
        </a:xfrm>
        <a:prstGeom prst="rightArrow">
          <a:avLst>
            <a:gd name="adj1" fmla="val 60000"/>
            <a:gd name="adj2" fmla="val 50000"/>
          </a:avLst>
        </a:prstGeom>
        <a:solidFill>
          <a:srgbClr val="4472C4">
            <a:hueOff val="-6127787"/>
            <a:satOff val="-8523"/>
            <a:lumOff val="-3268"/>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72D25842-18C2-4D19-B9D2-28D3A1C4D173}">
      <dgm:prSet phldrT="[Text]"/>
      <dgm:spPr>
        <a:xfrm>
          <a:off x="1556675" y="6171740"/>
          <a:ext cx="2317964" cy="685534"/>
        </a:xfrm>
        <a:prstGeom prst="roundRect">
          <a:avLst>
            <a:gd name="adj" fmla="val 10000"/>
          </a:avLst>
        </a:prstGeom>
        <a:solidFill>
          <a:srgbClr val="4472C4">
            <a:hueOff val="-6302867"/>
            <a:satOff val="-8767"/>
            <a:lumOff val="-3362"/>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Notification of applicant on decision</a:t>
          </a:r>
        </a:p>
      </dgm:t>
    </dgm:pt>
    <dgm:pt modelId="{D500CB91-2C03-4A78-9D07-8D65F40DDF36}" type="parTrans" cxnId="{7490732C-AAE1-4A0B-918F-92C3780C7890}">
      <dgm:prSet/>
      <dgm:spPr/>
      <dgm:t>
        <a:bodyPr/>
        <a:lstStyle/>
        <a:p>
          <a:endParaRPr lang="en-US"/>
        </a:p>
      </dgm:t>
    </dgm:pt>
    <dgm:pt modelId="{B7E0DE4A-6561-4A46-8A8C-347D7CA0D530}" type="sibTrans" cxnId="{7490732C-AAE1-4A0B-918F-92C3780C7890}">
      <dgm:prSet/>
      <dgm:spPr>
        <a:xfrm rot="5400000">
          <a:off x="2587119" y="6874413"/>
          <a:ext cx="257075" cy="308490"/>
        </a:xfrm>
        <a:prstGeom prst="rightArrow">
          <a:avLst>
            <a:gd name="adj1" fmla="val 60000"/>
            <a:gd name="adj2" fmla="val 50000"/>
          </a:avLst>
        </a:prstGeom>
        <a:solidFill>
          <a:srgbClr val="4472C4">
            <a:hueOff val="-7353344"/>
            <a:satOff val="-10228"/>
            <a:lumOff val="-3922"/>
            <a:alphaOff val="0"/>
          </a:srgbClr>
        </a:solidFill>
        <a:ln>
          <a:noFill/>
        </a:ln>
        <a:effectLst/>
      </dgm:spPr>
      <dgm:t>
        <a:bodyPr/>
        <a:lstStyle/>
        <a:p>
          <a:endParaRPr lang="en-US">
            <a:solidFill>
              <a:sysClr val="window" lastClr="FFFFFF"/>
            </a:solidFill>
            <a:latin typeface="Calibri" panose="020F0502020204030204"/>
            <a:ea typeface="+mn-ea"/>
            <a:cs typeface="+mn-cs"/>
          </a:endParaRPr>
        </a:p>
      </dgm:t>
    </dgm:pt>
    <dgm:pt modelId="{FEB152A2-76E2-41E3-A8EE-C79FE2C12CD4}">
      <dgm:prSet phldrT="[Text]"/>
      <dgm:spPr>
        <a:xfrm>
          <a:off x="1556675" y="7200042"/>
          <a:ext cx="2317964" cy="685534"/>
        </a:xfrm>
        <a:prstGeom prst="roundRect">
          <a:avLst>
            <a:gd name="adj" fmla="val 10000"/>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If approved, a Vested Rights Certificate is issued</a:t>
          </a:r>
        </a:p>
      </dgm:t>
    </dgm:pt>
    <dgm:pt modelId="{62473B86-EBCF-4B59-833E-C37E187539D8}" type="parTrans" cxnId="{EDE572CC-5CC7-448F-B9A5-E31BC79D8E0D}">
      <dgm:prSet/>
      <dgm:spPr/>
      <dgm:t>
        <a:bodyPr/>
        <a:lstStyle/>
        <a:p>
          <a:endParaRPr lang="en-US"/>
        </a:p>
      </dgm:t>
    </dgm:pt>
    <dgm:pt modelId="{423C5742-66DC-4A80-8620-09ADD4D0732F}" type="sibTrans" cxnId="{EDE572CC-5CC7-448F-B9A5-E31BC79D8E0D}">
      <dgm:prSet/>
      <dgm:spPr/>
      <dgm:t>
        <a:bodyPr/>
        <a:lstStyle/>
        <a:p>
          <a:endParaRPr lang="en-US"/>
        </a:p>
      </dgm:t>
    </dgm:pt>
    <dgm:pt modelId="{6D9FFD50-A226-45E8-9E4E-0B4CFA83BA77}" type="pres">
      <dgm:prSet presAssocID="{A62CCF95-6EF6-4A12-B14A-F778E55AF7B1}" presName="linearFlow" presStyleCnt="0">
        <dgm:presLayoutVars>
          <dgm:resizeHandles val="exact"/>
        </dgm:presLayoutVars>
      </dgm:prSet>
      <dgm:spPr/>
    </dgm:pt>
    <dgm:pt modelId="{A7365DC2-B335-4AC3-9989-ED1BB9A4ED2C}" type="pres">
      <dgm:prSet presAssocID="{C35BEC3C-A41C-4E8E-A9CB-4A6706D0333E}" presName="node" presStyleLbl="node1" presStyleIdx="0" presStyleCnt="8">
        <dgm:presLayoutVars>
          <dgm:bulletEnabled val="1"/>
        </dgm:presLayoutVars>
      </dgm:prSet>
      <dgm:spPr/>
    </dgm:pt>
    <dgm:pt modelId="{14F75EDA-3FAA-473A-9A3B-A79136A3A6DD}" type="pres">
      <dgm:prSet presAssocID="{067BD2AA-F9FB-4BAB-947B-0E33FC31068F}" presName="sibTrans" presStyleLbl="sibTrans2D1" presStyleIdx="0" presStyleCnt="7"/>
      <dgm:spPr/>
    </dgm:pt>
    <dgm:pt modelId="{8CF30D62-DED7-4B7E-9E55-2CDDDD180D14}" type="pres">
      <dgm:prSet presAssocID="{067BD2AA-F9FB-4BAB-947B-0E33FC31068F}" presName="connectorText" presStyleLbl="sibTrans2D1" presStyleIdx="0" presStyleCnt="7"/>
      <dgm:spPr/>
    </dgm:pt>
    <dgm:pt modelId="{6D4C1F9A-C280-4C07-A2F5-00F5911405DD}" type="pres">
      <dgm:prSet presAssocID="{EE753B83-D96E-4BB8-A6E3-2D9B30DE1849}" presName="node" presStyleLbl="node1" presStyleIdx="1" presStyleCnt="8">
        <dgm:presLayoutVars>
          <dgm:bulletEnabled val="1"/>
        </dgm:presLayoutVars>
      </dgm:prSet>
      <dgm:spPr/>
    </dgm:pt>
    <dgm:pt modelId="{47FF9D7C-24B6-4782-97E6-882009AC5AF8}" type="pres">
      <dgm:prSet presAssocID="{575A9BEA-C423-4962-8F12-6A3B63803D1E}" presName="sibTrans" presStyleLbl="sibTrans2D1" presStyleIdx="1" presStyleCnt="7"/>
      <dgm:spPr/>
    </dgm:pt>
    <dgm:pt modelId="{1407F7BE-82A7-460C-9366-BC179A5DE10D}" type="pres">
      <dgm:prSet presAssocID="{575A9BEA-C423-4962-8F12-6A3B63803D1E}" presName="connectorText" presStyleLbl="sibTrans2D1" presStyleIdx="1" presStyleCnt="7"/>
      <dgm:spPr/>
    </dgm:pt>
    <dgm:pt modelId="{DE6B1A61-BCAF-4106-A3D0-B1B4FC13B45C}" type="pres">
      <dgm:prSet presAssocID="{312FF72A-6804-4F05-ACDB-0F1DC3B12850}" presName="node" presStyleLbl="node1" presStyleIdx="2" presStyleCnt="8">
        <dgm:presLayoutVars>
          <dgm:bulletEnabled val="1"/>
        </dgm:presLayoutVars>
      </dgm:prSet>
      <dgm:spPr/>
    </dgm:pt>
    <dgm:pt modelId="{16D8C776-AF57-4CBD-A656-7BD875D148B5}" type="pres">
      <dgm:prSet presAssocID="{B69C05C8-D32E-46DF-B992-16AD355214B8}" presName="sibTrans" presStyleLbl="sibTrans2D1" presStyleIdx="2" presStyleCnt="7"/>
      <dgm:spPr/>
    </dgm:pt>
    <dgm:pt modelId="{58EBA640-CDCB-4750-9A06-8518848BE09C}" type="pres">
      <dgm:prSet presAssocID="{B69C05C8-D32E-46DF-B992-16AD355214B8}" presName="connectorText" presStyleLbl="sibTrans2D1" presStyleIdx="2" presStyleCnt="7"/>
      <dgm:spPr/>
    </dgm:pt>
    <dgm:pt modelId="{9623D886-F872-43A6-BBF1-0E0589600453}" type="pres">
      <dgm:prSet presAssocID="{14EDE990-4B56-4524-AC76-E32FBE9AC670}" presName="node" presStyleLbl="node1" presStyleIdx="3" presStyleCnt="8">
        <dgm:presLayoutVars>
          <dgm:bulletEnabled val="1"/>
        </dgm:presLayoutVars>
      </dgm:prSet>
      <dgm:spPr/>
    </dgm:pt>
    <dgm:pt modelId="{C1D30357-2926-49B2-8EF2-1121676E1BA3}" type="pres">
      <dgm:prSet presAssocID="{62E27F20-CF97-4EA6-85B3-73C64E6082B9}" presName="sibTrans" presStyleLbl="sibTrans2D1" presStyleIdx="3" presStyleCnt="7"/>
      <dgm:spPr/>
    </dgm:pt>
    <dgm:pt modelId="{5424785C-3E4D-4D1B-8216-32119AA69ED1}" type="pres">
      <dgm:prSet presAssocID="{62E27F20-CF97-4EA6-85B3-73C64E6082B9}" presName="connectorText" presStyleLbl="sibTrans2D1" presStyleIdx="3" presStyleCnt="7"/>
      <dgm:spPr/>
    </dgm:pt>
    <dgm:pt modelId="{C7BB306C-A4CC-4CAD-8F53-EC2DB240D975}" type="pres">
      <dgm:prSet presAssocID="{4660CFD6-9E70-4356-A765-C54AC3E112DA}" presName="node" presStyleLbl="node1" presStyleIdx="4" presStyleCnt="8">
        <dgm:presLayoutVars>
          <dgm:bulletEnabled val="1"/>
        </dgm:presLayoutVars>
      </dgm:prSet>
      <dgm:spPr/>
    </dgm:pt>
    <dgm:pt modelId="{ABEC5B85-89D3-40D7-9A9D-56008216CC45}" type="pres">
      <dgm:prSet presAssocID="{C19C6A45-77F4-4A40-B284-ADB6B96AB945}" presName="sibTrans" presStyleLbl="sibTrans2D1" presStyleIdx="4" presStyleCnt="7"/>
      <dgm:spPr/>
    </dgm:pt>
    <dgm:pt modelId="{2A417F52-5EC9-40E6-8281-4B659B76564A}" type="pres">
      <dgm:prSet presAssocID="{C19C6A45-77F4-4A40-B284-ADB6B96AB945}" presName="connectorText" presStyleLbl="sibTrans2D1" presStyleIdx="4" presStyleCnt="7"/>
      <dgm:spPr/>
    </dgm:pt>
    <dgm:pt modelId="{47632709-9C7F-4AC5-BC02-D1522F3D429B}" type="pres">
      <dgm:prSet presAssocID="{FC09AED8-D360-4E93-A009-4691C95887D5}" presName="node" presStyleLbl="node1" presStyleIdx="5" presStyleCnt="8">
        <dgm:presLayoutVars>
          <dgm:bulletEnabled val="1"/>
        </dgm:presLayoutVars>
      </dgm:prSet>
      <dgm:spPr/>
    </dgm:pt>
    <dgm:pt modelId="{3243118D-3120-4F6D-8004-BE9012870B93}" type="pres">
      <dgm:prSet presAssocID="{5BCA2334-8089-4A1B-B24C-151D256BC7AD}" presName="sibTrans" presStyleLbl="sibTrans2D1" presStyleIdx="5" presStyleCnt="7"/>
      <dgm:spPr/>
    </dgm:pt>
    <dgm:pt modelId="{73384E40-30B8-47F4-AFA2-4089993AB748}" type="pres">
      <dgm:prSet presAssocID="{5BCA2334-8089-4A1B-B24C-151D256BC7AD}" presName="connectorText" presStyleLbl="sibTrans2D1" presStyleIdx="5" presStyleCnt="7"/>
      <dgm:spPr/>
    </dgm:pt>
    <dgm:pt modelId="{FB2D5F8C-E9C8-49BD-B1F1-480D36102447}" type="pres">
      <dgm:prSet presAssocID="{72D25842-18C2-4D19-B9D2-28D3A1C4D173}" presName="node" presStyleLbl="node1" presStyleIdx="6" presStyleCnt="8">
        <dgm:presLayoutVars>
          <dgm:bulletEnabled val="1"/>
        </dgm:presLayoutVars>
      </dgm:prSet>
      <dgm:spPr/>
    </dgm:pt>
    <dgm:pt modelId="{9ED98809-E309-4168-90B0-A629BF75B2F7}" type="pres">
      <dgm:prSet presAssocID="{B7E0DE4A-6561-4A46-8A8C-347D7CA0D530}" presName="sibTrans" presStyleLbl="sibTrans2D1" presStyleIdx="6" presStyleCnt="7"/>
      <dgm:spPr/>
    </dgm:pt>
    <dgm:pt modelId="{96CA43EA-3034-495B-8B5D-855E0E5C3BDD}" type="pres">
      <dgm:prSet presAssocID="{B7E0DE4A-6561-4A46-8A8C-347D7CA0D530}" presName="connectorText" presStyleLbl="sibTrans2D1" presStyleIdx="6" presStyleCnt="7"/>
      <dgm:spPr/>
    </dgm:pt>
    <dgm:pt modelId="{C37F9FF1-493C-46E2-B67F-74C75040CC98}" type="pres">
      <dgm:prSet presAssocID="{FEB152A2-76E2-41E3-A8EE-C79FE2C12CD4}" presName="node" presStyleLbl="node1" presStyleIdx="7" presStyleCnt="8">
        <dgm:presLayoutVars>
          <dgm:bulletEnabled val="1"/>
        </dgm:presLayoutVars>
      </dgm:prSet>
      <dgm:spPr/>
    </dgm:pt>
  </dgm:ptLst>
  <dgm:cxnLst>
    <dgm:cxn modelId="{21784403-BA61-44F3-903C-1C019D3E44F8}" type="presOf" srcId="{FC09AED8-D360-4E93-A009-4691C95887D5}" destId="{47632709-9C7F-4AC5-BC02-D1522F3D429B}" srcOrd="0" destOrd="0" presId="urn:microsoft.com/office/officeart/2005/8/layout/process2"/>
    <dgm:cxn modelId="{2FD4770B-6534-4279-9C58-2871AE556ACC}" type="presOf" srcId="{B69C05C8-D32E-46DF-B992-16AD355214B8}" destId="{58EBA640-CDCB-4750-9A06-8518848BE09C}" srcOrd="1" destOrd="0" presId="urn:microsoft.com/office/officeart/2005/8/layout/process2"/>
    <dgm:cxn modelId="{F708800D-2256-4E65-8D06-86371D867379}" type="presOf" srcId="{A62CCF95-6EF6-4A12-B14A-F778E55AF7B1}" destId="{6D9FFD50-A226-45E8-9E4E-0B4CFA83BA77}" srcOrd="0" destOrd="0" presId="urn:microsoft.com/office/officeart/2005/8/layout/process2"/>
    <dgm:cxn modelId="{F426AA10-705C-4C31-9976-D3D59CFFC891}" type="presOf" srcId="{5BCA2334-8089-4A1B-B24C-151D256BC7AD}" destId="{73384E40-30B8-47F4-AFA2-4089993AB748}" srcOrd="1" destOrd="0" presId="urn:microsoft.com/office/officeart/2005/8/layout/process2"/>
    <dgm:cxn modelId="{0528D719-22BA-48B4-8010-56B4068F3030}" type="presOf" srcId="{B7E0DE4A-6561-4A46-8A8C-347D7CA0D530}" destId="{96CA43EA-3034-495B-8B5D-855E0E5C3BDD}" srcOrd="1" destOrd="0" presId="urn:microsoft.com/office/officeart/2005/8/layout/process2"/>
    <dgm:cxn modelId="{4D4CD11F-0BA7-4729-AD3A-A1D07EBA0872}" type="presOf" srcId="{067BD2AA-F9FB-4BAB-947B-0E33FC31068F}" destId="{8CF30D62-DED7-4B7E-9E55-2CDDDD180D14}" srcOrd="1" destOrd="0" presId="urn:microsoft.com/office/officeart/2005/8/layout/process2"/>
    <dgm:cxn modelId="{7490732C-AAE1-4A0B-918F-92C3780C7890}" srcId="{A62CCF95-6EF6-4A12-B14A-F778E55AF7B1}" destId="{72D25842-18C2-4D19-B9D2-28D3A1C4D173}" srcOrd="6" destOrd="0" parTransId="{D500CB91-2C03-4A78-9D07-8D65F40DDF36}" sibTransId="{B7E0DE4A-6561-4A46-8A8C-347D7CA0D530}"/>
    <dgm:cxn modelId="{76B93831-4A43-4BFC-BDC3-DA8DD380037C}" type="presOf" srcId="{312FF72A-6804-4F05-ACDB-0F1DC3B12850}" destId="{DE6B1A61-BCAF-4106-A3D0-B1B4FC13B45C}" srcOrd="0" destOrd="0" presId="urn:microsoft.com/office/officeart/2005/8/layout/process2"/>
    <dgm:cxn modelId="{FD502139-9C47-454E-8697-54D47386959F}" type="presOf" srcId="{C35BEC3C-A41C-4E8E-A9CB-4A6706D0333E}" destId="{A7365DC2-B335-4AC3-9989-ED1BB9A4ED2C}" srcOrd="0" destOrd="0" presId="urn:microsoft.com/office/officeart/2005/8/layout/process2"/>
    <dgm:cxn modelId="{C576F53D-A7E1-4B3E-B8C3-B2D2C5D26DDA}" type="presOf" srcId="{72D25842-18C2-4D19-B9D2-28D3A1C4D173}" destId="{FB2D5F8C-E9C8-49BD-B1F1-480D36102447}" srcOrd="0" destOrd="0" presId="urn:microsoft.com/office/officeart/2005/8/layout/process2"/>
    <dgm:cxn modelId="{55959461-F4CC-49E3-9BAF-4FDF1ABC81BF}" srcId="{A62CCF95-6EF6-4A12-B14A-F778E55AF7B1}" destId="{14EDE990-4B56-4524-AC76-E32FBE9AC670}" srcOrd="3" destOrd="0" parTransId="{192E9FD0-03B5-4BB2-A48B-8F3CA9E8062E}" sibTransId="{62E27F20-CF97-4EA6-85B3-73C64E6082B9}"/>
    <dgm:cxn modelId="{EDEC5B44-59B0-4CFE-AC21-41BE3D5C3493}" type="presOf" srcId="{FEB152A2-76E2-41E3-A8EE-C79FE2C12CD4}" destId="{C37F9FF1-493C-46E2-B67F-74C75040CC98}" srcOrd="0" destOrd="0" presId="urn:microsoft.com/office/officeart/2005/8/layout/process2"/>
    <dgm:cxn modelId="{4590A444-A626-40FF-9B9E-C9695BD4D0B2}" type="presOf" srcId="{14EDE990-4B56-4524-AC76-E32FBE9AC670}" destId="{9623D886-F872-43A6-BBF1-0E0589600453}" srcOrd="0" destOrd="0" presId="urn:microsoft.com/office/officeart/2005/8/layout/process2"/>
    <dgm:cxn modelId="{244CB76C-DD8A-4683-9AC7-20657D9FAC49}" type="presOf" srcId="{4660CFD6-9E70-4356-A765-C54AC3E112DA}" destId="{C7BB306C-A4CC-4CAD-8F53-EC2DB240D975}" srcOrd="0" destOrd="0" presId="urn:microsoft.com/office/officeart/2005/8/layout/process2"/>
    <dgm:cxn modelId="{8C61AC51-647D-4C56-AE16-95B3953B4BD6}" type="presOf" srcId="{B7E0DE4A-6561-4A46-8A8C-347D7CA0D530}" destId="{9ED98809-E309-4168-90B0-A629BF75B2F7}" srcOrd="0" destOrd="0" presId="urn:microsoft.com/office/officeart/2005/8/layout/process2"/>
    <dgm:cxn modelId="{A3D99F73-1524-4554-8787-067A2BB031D8}" type="presOf" srcId="{5BCA2334-8089-4A1B-B24C-151D256BC7AD}" destId="{3243118D-3120-4F6D-8004-BE9012870B93}" srcOrd="0" destOrd="0" presId="urn:microsoft.com/office/officeart/2005/8/layout/process2"/>
    <dgm:cxn modelId="{57CA3274-4989-40D4-90F2-BC7101DDA333}" type="presOf" srcId="{575A9BEA-C423-4962-8F12-6A3B63803D1E}" destId="{47FF9D7C-24B6-4782-97E6-882009AC5AF8}" srcOrd="0" destOrd="0" presId="urn:microsoft.com/office/officeart/2005/8/layout/process2"/>
    <dgm:cxn modelId="{5C253C7C-1F72-4C09-9F21-FFFA9099D5DD}" srcId="{A62CCF95-6EF6-4A12-B14A-F778E55AF7B1}" destId="{EE753B83-D96E-4BB8-A6E3-2D9B30DE1849}" srcOrd="1" destOrd="0" parTransId="{B6F23737-31C4-4068-9EDD-B9E591BC0699}" sibTransId="{575A9BEA-C423-4962-8F12-6A3B63803D1E}"/>
    <dgm:cxn modelId="{8A86B090-4615-4632-B6E9-C2CC5C5BC1C4}" type="presOf" srcId="{C19C6A45-77F4-4A40-B284-ADB6B96AB945}" destId="{2A417F52-5EC9-40E6-8281-4B659B76564A}" srcOrd="1" destOrd="0" presId="urn:microsoft.com/office/officeart/2005/8/layout/process2"/>
    <dgm:cxn modelId="{DB7D5492-C71A-4057-BA12-25F3ABCB9DCD}" srcId="{A62CCF95-6EF6-4A12-B14A-F778E55AF7B1}" destId="{312FF72A-6804-4F05-ACDB-0F1DC3B12850}" srcOrd="2" destOrd="0" parTransId="{C643C622-F5B7-4DCC-94F5-68FECE570632}" sibTransId="{B69C05C8-D32E-46DF-B992-16AD355214B8}"/>
    <dgm:cxn modelId="{F3774796-3D48-4831-885A-2951AC3C9E78}" type="presOf" srcId="{EE753B83-D96E-4BB8-A6E3-2D9B30DE1849}" destId="{6D4C1F9A-C280-4C07-A2F5-00F5911405DD}" srcOrd="0" destOrd="0" presId="urn:microsoft.com/office/officeart/2005/8/layout/process2"/>
    <dgm:cxn modelId="{DB8F6497-1248-4761-B65D-79C4F35FBE08}" srcId="{A62CCF95-6EF6-4A12-B14A-F778E55AF7B1}" destId="{4660CFD6-9E70-4356-A765-C54AC3E112DA}" srcOrd="4" destOrd="0" parTransId="{2330C027-937F-4753-8BD6-8E15175BF88E}" sibTransId="{C19C6A45-77F4-4A40-B284-ADB6B96AB945}"/>
    <dgm:cxn modelId="{2992D69E-E76E-4A58-B532-3F72655ACBC4}" type="presOf" srcId="{067BD2AA-F9FB-4BAB-947B-0E33FC31068F}" destId="{14F75EDA-3FAA-473A-9A3B-A79136A3A6DD}" srcOrd="0" destOrd="0" presId="urn:microsoft.com/office/officeart/2005/8/layout/process2"/>
    <dgm:cxn modelId="{1027DAA8-E4C3-4A5E-B2AD-AE7BDA82AEA9}" srcId="{A62CCF95-6EF6-4A12-B14A-F778E55AF7B1}" destId="{FC09AED8-D360-4E93-A009-4691C95887D5}" srcOrd="5" destOrd="0" parTransId="{1B1F3DAB-B23D-4478-B993-EECDEAE47C1C}" sibTransId="{5BCA2334-8089-4A1B-B24C-151D256BC7AD}"/>
    <dgm:cxn modelId="{EB2CB3B0-756F-454D-928C-F582D00A3A6E}" type="presOf" srcId="{C19C6A45-77F4-4A40-B284-ADB6B96AB945}" destId="{ABEC5B85-89D3-40D7-9A9D-56008216CC45}" srcOrd="0" destOrd="0" presId="urn:microsoft.com/office/officeart/2005/8/layout/process2"/>
    <dgm:cxn modelId="{0EE0B2B2-979E-4F10-8661-9767B45E5733}" srcId="{A62CCF95-6EF6-4A12-B14A-F778E55AF7B1}" destId="{C35BEC3C-A41C-4E8E-A9CB-4A6706D0333E}" srcOrd="0" destOrd="0" parTransId="{3F80FCF0-261B-4A12-A357-6DC0F401ACE8}" sibTransId="{067BD2AA-F9FB-4BAB-947B-0E33FC31068F}"/>
    <dgm:cxn modelId="{EDE572CC-5CC7-448F-B9A5-E31BC79D8E0D}" srcId="{A62CCF95-6EF6-4A12-B14A-F778E55AF7B1}" destId="{FEB152A2-76E2-41E3-A8EE-C79FE2C12CD4}" srcOrd="7" destOrd="0" parTransId="{62473B86-EBCF-4B59-833E-C37E187539D8}" sibTransId="{423C5742-66DC-4A80-8620-09ADD4D0732F}"/>
    <dgm:cxn modelId="{5E0061E6-CE26-466A-A62E-13A54DE64DC5}" type="presOf" srcId="{B69C05C8-D32E-46DF-B992-16AD355214B8}" destId="{16D8C776-AF57-4CBD-A656-7BD875D148B5}" srcOrd="0" destOrd="0" presId="urn:microsoft.com/office/officeart/2005/8/layout/process2"/>
    <dgm:cxn modelId="{08EA49E7-217F-4719-B5F0-0FD4FDD6BA95}" type="presOf" srcId="{62E27F20-CF97-4EA6-85B3-73C64E6082B9}" destId="{5424785C-3E4D-4D1B-8216-32119AA69ED1}" srcOrd="1" destOrd="0" presId="urn:microsoft.com/office/officeart/2005/8/layout/process2"/>
    <dgm:cxn modelId="{CEC0C0EF-63AF-4F0D-B4AF-D397A42CA630}" type="presOf" srcId="{62E27F20-CF97-4EA6-85B3-73C64E6082B9}" destId="{C1D30357-2926-49B2-8EF2-1121676E1BA3}" srcOrd="0" destOrd="0" presId="urn:microsoft.com/office/officeart/2005/8/layout/process2"/>
    <dgm:cxn modelId="{61B222F1-7ADF-48D2-A544-0A556D178E22}" type="presOf" srcId="{575A9BEA-C423-4962-8F12-6A3B63803D1E}" destId="{1407F7BE-82A7-460C-9366-BC179A5DE10D}" srcOrd="1" destOrd="0" presId="urn:microsoft.com/office/officeart/2005/8/layout/process2"/>
    <dgm:cxn modelId="{EC7F182B-74D2-49E2-8A32-775DC0507074}" type="presParOf" srcId="{6D9FFD50-A226-45E8-9E4E-0B4CFA83BA77}" destId="{A7365DC2-B335-4AC3-9989-ED1BB9A4ED2C}" srcOrd="0" destOrd="0" presId="urn:microsoft.com/office/officeart/2005/8/layout/process2"/>
    <dgm:cxn modelId="{94286F84-F0DE-412E-9092-2B616BBECCDE}" type="presParOf" srcId="{6D9FFD50-A226-45E8-9E4E-0B4CFA83BA77}" destId="{14F75EDA-3FAA-473A-9A3B-A79136A3A6DD}" srcOrd="1" destOrd="0" presId="urn:microsoft.com/office/officeart/2005/8/layout/process2"/>
    <dgm:cxn modelId="{F95B6DD1-9439-49A0-8664-C82D8C8AE840}" type="presParOf" srcId="{14F75EDA-3FAA-473A-9A3B-A79136A3A6DD}" destId="{8CF30D62-DED7-4B7E-9E55-2CDDDD180D14}" srcOrd="0" destOrd="0" presId="urn:microsoft.com/office/officeart/2005/8/layout/process2"/>
    <dgm:cxn modelId="{653C335F-3093-463A-9C26-9CBEBF2471FE}" type="presParOf" srcId="{6D9FFD50-A226-45E8-9E4E-0B4CFA83BA77}" destId="{6D4C1F9A-C280-4C07-A2F5-00F5911405DD}" srcOrd="2" destOrd="0" presId="urn:microsoft.com/office/officeart/2005/8/layout/process2"/>
    <dgm:cxn modelId="{489AC1CF-0AE9-4383-90A3-FF6131176538}" type="presParOf" srcId="{6D9FFD50-A226-45E8-9E4E-0B4CFA83BA77}" destId="{47FF9D7C-24B6-4782-97E6-882009AC5AF8}" srcOrd="3" destOrd="0" presId="urn:microsoft.com/office/officeart/2005/8/layout/process2"/>
    <dgm:cxn modelId="{E557457D-FE13-4E5C-9957-7D5A9C854F86}" type="presParOf" srcId="{47FF9D7C-24B6-4782-97E6-882009AC5AF8}" destId="{1407F7BE-82A7-460C-9366-BC179A5DE10D}" srcOrd="0" destOrd="0" presId="urn:microsoft.com/office/officeart/2005/8/layout/process2"/>
    <dgm:cxn modelId="{A1D95D0A-D8F0-403F-888E-13FD9505056A}" type="presParOf" srcId="{6D9FFD50-A226-45E8-9E4E-0B4CFA83BA77}" destId="{DE6B1A61-BCAF-4106-A3D0-B1B4FC13B45C}" srcOrd="4" destOrd="0" presId="urn:microsoft.com/office/officeart/2005/8/layout/process2"/>
    <dgm:cxn modelId="{605C3F90-9CE4-4A9C-A5BF-91901B67E42B}" type="presParOf" srcId="{6D9FFD50-A226-45E8-9E4E-0B4CFA83BA77}" destId="{16D8C776-AF57-4CBD-A656-7BD875D148B5}" srcOrd="5" destOrd="0" presId="urn:microsoft.com/office/officeart/2005/8/layout/process2"/>
    <dgm:cxn modelId="{EE622D8F-0160-4D11-B6AF-D325AA3D5FB3}" type="presParOf" srcId="{16D8C776-AF57-4CBD-A656-7BD875D148B5}" destId="{58EBA640-CDCB-4750-9A06-8518848BE09C}" srcOrd="0" destOrd="0" presId="urn:microsoft.com/office/officeart/2005/8/layout/process2"/>
    <dgm:cxn modelId="{978F2871-E6C9-4436-9338-C5EF4DFEB0E6}" type="presParOf" srcId="{6D9FFD50-A226-45E8-9E4E-0B4CFA83BA77}" destId="{9623D886-F872-43A6-BBF1-0E0589600453}" srcOrd="6" destOrd="0" presId="urn:microsoft.com/office/officeart/2005/8/layout/process2"/>
    <dgm:cxn modelId="{E04B30E3-D2BB-4283-9ABF-8E4276395E69}" type="presParOf" srcId="{6D9FFD50-A226-45E8-9E4E-0B4CFA83BA77}" destId="{C1D30357-2926-49B2-8EF2-1121676E1BA3}" srcOrd="7" destOrd="0" presId="urn:microsoft.com/office/officeart/2005/8/layout/process2"/>
    <dgm:cxn modelId="{214A1003-E4D5-41BF-90FD-258315817C3B}" type="presParOf" srcId="{C1D30357-2926-49B2-8EF2-1121676E1BA3}" destId="{5424785C-3E4D-4D1B-8216-32119AA69ED1}" srcOrd="0" destOrd="0" presId="urn:microsoft.com/office/officeart/2005/8/layout/process2"/>
    <dgm:cxn modelId="{B0F11243-46C9-4E48-A0BE-F504D9DB014C}" type="presParOf" srcId="{6D9FFD50-A226-45E8-9E4E-0B4CFA83BA77}" destId="{C7BB306C-A4CC-4CAD-8F53-EC2DB240D975}" srcOrd="8" destOrd="0" presId="urn:microsoft.com/office/officeart/2005/8/layout/process2"/>
    <dgm:cxn modelId="{4662F5E8-39AC-41A4-B271-F1698F52DCA1}" type="presParOf" srcId="{6D9FFD50-A226-45E8-9E4E-0B4CFA83BA77}" destId="{ABEC5B85-89D3-40D7-9A9D-56008216CC45}" srcOrd="9" destOrd="0" presId="urn:microsoft.com/office/officeart/2005/8/layout/process2"/>
    <dgm:cxn modelId="{67C39544-D92F-4B8E-9BD7-7A599315DFF8}" type="presParOf" srcId="{ABEC5B85-89D3-40D7-9A9D-56008216CC45}" destId="{2A417F52-5EC9-40E6-8281-4B659B76564A}" srcOrd="0" destOrd="0" presId="urn:microsoft.com/office/officeart/2005/8/layout/process2"/>
    <dgm:cxn modelId="{1CD15DD9-DF75-4DCF-9C35-60E3C5A719BE}" type="presParOf" srcId="{6D9FFD50-A226-45E8-9E4E-0B4CFA83BA77}" destId="{47632709-9C7F-4AC5-BC02-D1522F3D429B}" srcOrd="10" destOrd="0" presId="urn:microsoft.com/office/officeart/2005/8/layout/process2"/>
    <dgm:cxn modelId="{D8360464-FA18-41F0-B1C3-114AF002FC76}" type="presParOf" srcId="{6D9FFD50-A226-45E8-9E4E-0B4CFA83BA77}" destId="{3243118D-3120-4F6D-8004-BE9012870B93}" srcOrd="11" destOrd="0" presId="urn:microsoft.com/office/officeart/2005/8/layout/process2"/>
    <dgm:cxn modelId="{7A4AB85B-F9D6-4888-BCE2-6207EC9A53CD}" type="presParOf" srcId="{3243118D-3120-4F6D-8004-BE9012870B93}" destId="{73384E40-30B8-47F4-AFA2-4089993AB748}" srcOrd="0" destOrd="0" presId="urn:microsoft.com/office/officeart/2005/8/layout/process2"/>
    <dgm:cxn modelId="{B6DB4CE7-7A80-4F0E-BB63-04EBA3EDDF94}" type="presParOf" srcId="{6D9FFD50-A226-45E8-9E4E-0B4CFA83BA77}" destId="{FB2D5F8C-E9C8-49BD-B1F1-480D36102447}" srcOrd="12" destOrd="0" presId="urn:microsoft.com/office/officeart/2005/8/layout/process2"/>
    <dgm:cxn modelId="{3B01F715-7C37-40EF-80BC-47B3BC5895CB}" type="presParOf" srcId="{6D9FFD50-A226-45E8-9E4E-0B4CFA83BA77}" destId="{9ED98809-E309-4168-90B0-A629BF75B2F7}" srcOrd="13" destOrd="0" presId="urn:microsoft.com/office/officeart/2005/8/layout/process2"/>
    <dgm:cxn modelId="{D2EA772D-C2A7-4258-9329-EBF53189055C}" type="presParOf" srcId="{9ED98809-E309-4168-90B0-A629BF75B2F7}" destId="{96CA43EA-3034-495B-8B5D-855E0E5C3BDD}" srcOrd="0" destOrd="0" presId="urn:microsoft.com/office/officeart/2005/8/layout/process2"/>
    <dgm:cxn modelId="{B74C4807-48EA-46EB-972A-918CAD35B3B3}" type="presParOf" srcId="{6D9FFD50-A226-45E8-9E4E-0B4CFA83BA77}" destId="{C37F9FF1-493C-46E2-B67F-74C75040CC98}" srcOrd="14" destOrd="0" presId="urn:microsoft.com/office/officeart/2005/8/layout/process2"/>
  </dgm:cxnLst>
  <dgm:bg/>
  <dgm:whole>
    <a:ln>
      <a:solidFill>
        <a:srgbClr val="1E4774"/>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365DC2-B335-4AC3-9989-ED1BB9A4ED2C}">
      <dsp:nvSpPr>
        <dsp:cNvPr id="0" name=""/>
        <dsp:cNvSpPr/>
      </dsp:nvSpPr>
      <dsp:spPr>
        <a:xfrm>
          <a:off x="1491077" y="1933"/>
          <a:ext cx="2327715" cy="688418"/>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0" kern="1200">
              <a:solidFill>
                <a:sysClr val="window" lastClr="FFFFFF"/>
              </a:solidFill>
              <a:latin typeface="Calibri" panose="020F0502020204030204"/>
              <a:ea typeface="+mn-ea"/>
              <a:cs typeface="+mn-cs"/>
            </a:rPr>
            <a:t>Vested Rights Certificate Process</a:t>
          </a:r>
        </a:p>
      </dsp:txBody>
      <dsp:txXfrm>
        <a:off x="1511240" y="22096"/>
        <a:ext cx="2287389" cy="648092"/>
      </dsp:txXfrm>
    </dsp:sp>
    <dsp:sp modelId="{14F75EDA-3FAA-473A-9A3B-A79136A3A6DD}">
      <dsp:nvSpPr>
        <dsp:cNvPr id="0" name=""/>
        <dsp:cNvSpPr/>
      </dsp:nvSpPr>
      <dsp:spPr>
        <a:xfrm rot="5400000">
          <a:off x="2525856" y="707562"/>
          <a:ext cx="258156" cy="309788"/>
        </a:xfrm>
        <a:prstGeom prst="rightArrow">
          <a:avLst>
            <a:gd name="adj1" fmla="val 60000"/>
            <a:gd name="adj2" fmla="val 50000"/>
          </a:avLst>
        </a:prstGeom>
        <a:solidFill>
          <a:srgbClr val="4472C4">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733378"/>
        <a:ext cx="185872" cy="180709"/>
      </dsp:txXfrm>
    </dsp:sp>
    <dsp:sp modelId="{6D4C1F9A-C280-4C07-A2F5-00F5911405DD}">
      <dsp:nvSpPr>
        <dsp:cNvPr id="0" name=""/>
        <dsp:cNvSpPr/>
      </dsp:nvSpPr>
      <dsp:spPr>
        <a:xfrm>
          <a:off x="1491077" y="1034561"/>
          <a:ext cx="2327715" cy="688418"/>
        </a:xfrm>
        <a:prstGeom prst="roundRect">
          <a:avLst>
            <a:gd name="adj" fmla="val 10000"/>
          </a:avLst>
        </a:prstGeom>
        <a:solidFill>
          <a:srgbClr val="4472C4">
            <a:hueOff val="-1050478"/>
            <a:satOff val="-1461"/>
            <a:lumOff val="-56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Applicant submits application</a:t>
          </a:r>
        </a:p>
      </dsp:txBody>
      <dsp:txXfrm>
        <a:off x="1511240" y="1054724"/>
        <a:ext cx="2287389" cy="648092"/>
      </dsp:txXfrm>
    </dsp:sp>
    <dsp:sp modelId="{47FF9D7C-24B6-4782-97E6-882009AC5AF8}">
      <dsp:nvSpPr>
        <dsp:cNvPr id="0" name=""/>
        <dsp:cNvSpPr/>
      </dsp:nvSpPr>
      <dsp:spPr>
        <a:xfrm rot="5400000">
          <a:off x="2525856" y="1740190"/>
          <a:ext cx="258156" cy="309788"/>
        </a:xfrm>
        <a:prstGeom prst="rightArrow">
          <a:avLst>
            <a:gd name="adj1" fmla="val 60000"/>
            <a:gd name="adj2" fmla="val 50000"/>
          </a:avLst>
        </a:prstGeom>
        <a:solidFill>
          <a:srgbClr val="4472C4">
            <a:hueOff val="-1225557"/>
            <a:satOff val="-1705"/>
            <a:lumOff val="-65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1766006"/>
        <a:ext cx="185872" cy="180709"/>
      </dsp:txXfrm>
    </dsp:sp>
    <dsp:sp modelId="{DE6B1A61-BCAF-4106-A3D0-B1B4FC13B45C}">
      <dsp:nvSpPr>
        <dsp:cNvPr id="0" name=""/>
        <dsp:cNvSpPr/>
      </dsp:nvSpPr>
      <dsp:spPr>
        <a:xfrm>
          <a:off x="1491077" y="2067189"/>
          <a:ext cx="2327715" cy="688418"/>
        </a:xfrm>
        <a:prstGeom prst="roundRect">
          <a:avLst>
            <a:gd name="adj" fmla="val 10000"/>
          </a:avLst>
        </a:prstGeom>
        <a:solidFill>
          <a:srgbClr val="4472C4">
            <a:hueOff val="-2100956"/>
            <a:satOff val="-2922"/>
            <a:lumOff val="-112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Zoning Officer reviews application for completeness and makes recommendation to Town Board of Commissioners to consider the application</a:t>
          </a:r>
        </a:p>
      </dsp:txBody>
      <dsp:txXfrm>
        <a:off x="1511240" y="2087352"/>
        <a:ext cx="2287389" cy="648092"/>
      </dsp:txXfrm>
    </dsp:sp>
    <dsp:sp modelId="{16D8C776-AF57-4CBD-A656-7BD875D148B5}">
      <dsp:nvSpPr>
        <dsp:cNvPr id="0" name=""/>
        <dsp:cNvSpPr/>
      </dsp:nvSpPr>
      <dsp:spPr>
        <a:xfrm rot="5400000">
          <a:off x="2525856" y="2772818"/>
          <a:ext cx="258156" cy="309788"/>
        </a:xfrm>
        <a:prstGeom prst="rightArrow">
          <a:avLst>
            <a:gd name="adj1" fmla="val 60000"/>
            <a:gd name="adj2" fmla="val 50000"/>
          </a:avLst>
        </a:prstGeom>
        <a:solidFill>
          <a:srgbClr val="4472C4">
            <a:hueOff val="-2451115"/>
            <a:satOff val="-3409"/>
            <a:lumOff val="-1307"/>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2798634"/>
        <a:ext cx="185872" cy="180709"/>
      </dsp:txXfrm>
    </dsp:sp>
    <dsp:sp modelId="{9623D886-F872-43A6-BBF1-0E0589600453}">
      <dsp:nvSpPr>
        <dsp:cNvPr id="0" name=""/>
        <dsp:cNvSpPr/>
      </dsp:nvSpPr>
      <dsp:spPr>
        <a:xfrm>
          <a:off x="1491077" y="3099817"/>
          <a:ext cx="2327715" cy="688418"/>
        </a:xfrm>
        <a:prstGeom prst="roundRect">
          <a:avLst>
            <a:gd name="adj" fmla="val 10000"/>
          </a:avLst>
        </a:prstGeom>
        <a:solidFill>
          <a:srgbClr val="4472C4">
            <a:hueOff val="-3151433"/>
            <a:satOff val="-4383"/>
            <a:lumOff val="-168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Hearing is scheduled and public notification occurs</a:t>
          </a:r>
        </a:p>
      </dsp:txBody>
      <dsp:txXfrm>
        <a:off x="1511240" y="3119980"/>
        <a:ext cx="2287389" cy="648092"/>
      </dsp:txXfrm>
    </dsp:sp>
    <dsp:sp modelId="{C1D30357-2926-49B2-8EF2-1121676E1BA3}">
      <dsp:nvSpPr>
        <dsp:cNvPr id="0" name=""/>
        <dsp:cNvSpPr/>
      </dsp:nvSpPr>
      <dsp:spPr>
        <a:xfrm rot="5400000">
          <a:off x="2525856" y="3805446"/>
          <a:ext cx="258156" cy="309788"/>
        </a:xfrm>
        <a:prstGeom prst="rightArrow">
          <a:avLst>
            <a:gd name="adj1" fmla="val 60000"/>
            <a:gd name="adj2" fmla="val 50000"/>
          </a:avLst>
        </a:prstGeom>
        <a:solidFill>
          <a:srgbClr val="4472C4">
            <a:hueOff val="-3676672"/>
            <a:satOff val="-5114"/>
            <a:lumOff val="-1961"/>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3831262"/>
        <a:ext cx="185872" cy="180709"/>
      </dsp:txXfrm>
    </dsp:sp>
    <dsp:sp modelId="{C7BB306C-A4CC-4CAD-8F53-EC2DB240D975}">
      <dsp:nvSpPr>
        <dsp:cNvPr id="0" name=""/>
        <dsp:cNvSpPr/>
      </dsp:nvSpPr>
      <dsp:spPr>
        <a:xfrm>
          <a:off x="1491077" y="4132445"/>
          <a:ext cx="2327715" cy="688418"/>
        </a:xfrm>
        <a:prstGeom prst="roundRect">
          <a:avLst>
            <a:gd name="adj" fmla="val 10000"/>
          </a:avLst>
        </a:prstGeom>
        <a:solidFill>
          <a:srgbClr val="4472C4">
            <a:hueOff val="-4201911"/>
            <a:satOff val="-5845"/>
            <a:lumOff val="-224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Hearing by Board of Commissioners</a:t>
          </a:r>
        </a:p>
      </dsp:txBody>
      <dsp:txXfrm>
        <a:off x="1511240" y="4152608"/>
        <a:ext cx="2287389" cy="648092"/>
      </dsp:txXfrm>
    </dsp:sp>
    <dsp:sp modelId="{ABEC5B85-89D3-40D7-9A9D-56008216CC45}">
      <dsp:nvSpPr>
        <dsp:cNvPr id="0" name=""/>
        <dsp:cNvSpPr/>
      </dsp:nvSpPr>
      <dsp:spPr>
        <a:xfrm rot="5400000">
          <a:off x="2525856" y="4838074"/>
          <a:ext cx="258156" cy="309788"/>
        </a:xfrm>
        <a:prstGeom prst="rightArrow">
          <a:avLst>
            <a:gd name="adj1" fmla="val 60000"/>
            <a:gd name="adj2" fmla="val 50000"/>
          </a:avLst>
        </a:prstGeom>
        <a:solidFill>
          <a:srgbClr val="4472C4">
            <a:hueOff val="-4902230"/>
            <a:satOff val="-6819"/>
            <a:lumOff val="-261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4863890"/>
        <a:ext cx="185872" cy="180709"/>
      </dsp:txXfrm>
    </dsp:sp>
    <dsp:sp modelId="{47632709-9C7F-4AC5-BC02-D1522F3D429B}">
      <dsp:nvSpPr>
        <dsp:cNvPr id="0" name=""/>
        <dsp:cNvSpPr/>
      </dsp:nvSpPr>
      <dsp:spPr>
        <a:xfrm>
          <a:off x="1491077" y="5165072"/>
          <a:ext cx="2327715" cy="688418"/>
        </a:xfrm>
        <a:prstGeom prst="roundRect">
          <a:avLst>
            <a:gd name="adj" fmla="val 10000"/>
          </a:avLst>
        </a:prstGeom>
        <a:solidFill>
          <a:srgbClr val="4472C4">
            <a:hueOff val="-5252389"/>
            <a:satOff val="-7306"/>
            <a:lumOff val="-280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Decision by Board of Commissioners</a:t>
          </a:r>
        </a:p>
      </dsp:txBody>
      <dsp:txXfrm>
        <a:off x="1511240" y="5185235"/>
        <a:ext cx="2287389" cy="648092"/>
      </dsp:txXfrm>
    </dsp:sp>
    <dsp:sp modelId="{3243118D-3120-4F6D-8004-BE9012870B93}">
      <dsp:nvSpPr>
        <dsp:cNvPr id="0" name=""/>
        <dsp:cNvSpPr/>
      </dsp:nvSpPr>
      <dsp:spPr>
        <a:xfrm rot="5400000">
          <a:off x="2525856" y="5870702"/>
          <a:ext cx="258156" cy="309788"/>
        </a:xfrm>
        <a:prstGeom prst="rightArrow">
          <a:avLst>
            <a:gd name="adj1" fmla="val 60000"/>
            <a:gd name="adj2" fmla="val 50000"/>
          </a:avLst>
        </a:prstGeom>
        <a:solidFill>
          <a:srgbClr val="4472C4">
            <a:hueOff val="-6127787"/>
            <a:satOff val="-8523"/>
            <a:lumOff val="-326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5896518"/>
        <a:ext cx="185872" cy="180709"/>
      </dsp:txXfrm>
    </dsp:sp>
    <dsp:sp modelId="{FB2D5F8C-E9C8-49BD-B1F1-480D36102447}">
      <dsp:nvSpPr>
        <dsp:cNvPr id="0" name=""/>
        <dsp:cNvSpPr/>
      </dsp:nvSpPr>
      <dsp:spPr>
        <a:xfrm>
          <a:off x="1491077" y="6197700"/>
          <a:ext cx="2327715" cy="688418"/>
        </a:xfrm>
        <a:prstGeom prst="roundRect">
          <a:avLst>
            <a:gd name="adj" fmla="val 10000"/>
          </a:avLst>
        </a:prstGeom>
        <a:solidFill>
          <a:srgbClr val="4472C4">
            <a:hueOff val="-6302867"/>
            <a:satOff val="-8767"/>
            <a:lumOff val="-336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Notification of applicant on decision</a:t>
          </a:r>
        </a:p>
      </dsp:txBody>
      <dsp:txXfrm>
        <a:off x="1511240" y="6217863"/>
        <a:ext cx="2287389" cy="648092"/>
      </dsp:txXfrm>
    </dsp:sp>
    <dsp:sp modelId="{9ED98809-E309-4168-90B0-A629BF75B2F7}">
      <dsp:nvSpPr>
        <dsp:cNvPr id="0" name=""/>
        <dsp:cNvSpPr/>
      </dsp:nvSpPr>
      <dsp:spPr>
        <a:xfrm rot="5400000">
          <a:off x="2525856" y="6903329"/>
          <a:ext cx="258156" cy="309788"/>
        </a:xfrm>
        <a:prstGeom prst="rightArrow">
          <a:avLst>
            <a:gd name="adj1" fmla="val 60000"/>
            <a:gd name="adj2" fmla="val 50000"/>
          </a:avLst>
        </a:prstGeom>
        <a:solidFill>
          <a:srgbClr val="4472C4">
            <a:hueOff val="-7353344"/>
            <a:satOff val="-10228"/>
            <a:lumOff val="-392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Calibri" panose="020F0502020204030204"/>
            <a:ea typeface="+mn-ea"/>
            <a:cs typeface="+mn-cs"/>
          </a:endParaRPr>
        </a:p>
      </dsp:txBody>
      <dsp:txXfrm rot="-5400000">
        <a:off x="2561999" y="6929145"/>
        <a:ext cx="185872" cy="180709"/>
      </dsp:txXfrm>
    </dsp:sp>
    <dsp:sp modelId="{C37F9FF1-493C-46E2-B67F-74C75040CC98}">
      <dsp:nvSpPr>
        <dsp:cNvPr id="0" name=""/>
        <dsp:cNvSpPr/>
      </dsp:nvSpPr>
      <dsp:spPr>
        <a:xfrm>
          <a:off x="1491077" y="7230328"/>
          <a:ext cx="2327715" cy="688418"/>
        </a:xfrm>
        <a:prstGeom prst="roundRect">
          <a:avLst>
            <a:gd name="adj" fmla="val 10000"/>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If approved, a Vested Rights Certificate is issued</a:t>
          </a:r>
        </a:p>
      </dsp:txBody>
      <dsp:txXfrm>
        <a:off x="1511240" y="7250491"/>
        <a:ext cx="2287389" cy="64809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C3DD8-CD0A-4561-A251-B0807951B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5590</Words>
  <Characters>31864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7</cp:revision>
  <cp:lastPrinted>2024-06-19T16:50:00Z</cp:lastPrinted>
  <dcterms:created xsi:type="dcterms:W3CDTF">2023-04-26T15:02:00Z</dcterms:created>
  <dcterms:modified xsi:type="dcterms:W3CDTF">2024-06-24T17:51:00Z</dcterms:modified>
</cp:coreProperties>
</file>