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5AA04" w14:textId="10C9CDC1" w:rsidR="00C233DF" w:rsidRPr="00422B8A" w:rsidRDefault="00C233DF">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360"/>
        <w:jc w:val="both"/>
        <w:outlineLvl w:val="0"/>
        <w:rPr>
          <w:rFonts w:ascii="Calibri Light" w:eastAsia="Times New Roman" w:hAnsi="Calibri Light" w:cs="Times New Roman"/>
          <w:b/>
          <w:smallCaps/>
          <w:sz w:val="32"/>
          <w:szCs w:val="32"/>
          <w:rPrChange w:id="0" w:author="Darrien T. Locklear" w:date="2024-06-19T12:45:00Z">
            <w:rPr>
              <w:rFonts w:ascii="Calibri Light" w:eastAsia="Times New Roman" w:hAnsi="Calibri Light" w:cs="Times New Roman"/>
              <w:b/>
              <w:smallCaps/>
              <w:color w:val="FFFFFF"/>
              <w:sz w:val="32"/>
              <w:szCs w:val="32"/>
            </w:rPr>
          </w:rPrChange>
        </w:rPr>
        <w:pPrChange w:id="1" w:author="Darrien T. Locklear" w:date="2024-06-19T12:45:00Z">
          <w:pPr>
            <w:keepNext/>
            <w:keepLines/>
            <w:pBdr>
              <w:top w:val="double" w:sz="4" w:space="1" w:color="auto"/>
              <w:left w:val="double" w:sz="4" w:space="4" w:color="auto"/>
              <w:bottom w:val="double" w:sz="4" w:space="1" w:color="auto"/>
              <w:right w:val="double" w:sz="4" w:space="4" w:color="auto"/>
            </w:pBdr>
            <w:shd w:val="clear" w:color="auto" w:fill="1E4774"/>
            <w:spacing w:before="240" w:after="0" w:line="360" w:lineRule="auto"/>
            <w:ind w:left="-360"/>
            <w:jc w:val="both"/>
            <w:outlineLvl w:val="0"/>
          </w:pPr>
        </w:pPrChange>
      </w:pPr>
      <w:bookmarkStart w:id="2" w:name="_Toc60836245"/>
      <w:bookmarkStart w:id="3" w:name="_Toc71709672"/>
      <w:bookmarkStart w:id="4" w:name="_Toc102545529"/>
      <w:bookmarkStart w:id="5" w:name="_Toc102545587"/>
      <w:bookmarkStart w:id="6" w:name="_Toc111039545"/>
      <w:bookmarkStart w:id="7" w:name="_Toc111185641"/>
      <w:bookmarkStart w:id="8" w:name="_Toc170128790"/>
      <w:r w:rsidRPr="00422B8A">
        <w:rPr>
          <w:rFonts w:ascii="Calibri Light" w:eastAsia="Times New Roman" w:hAnsi="Calibri Light" w:cs="Times New Roman"/>
          <w:b/>
          <w:smallCaps/>
          <w:sz w:val="32"/>
          <w:szCs w:val="32"/>
          <w:rPrChange w:id="9" w:author="Darrien T. Locklear" w:date="2024-06-19T12:45:00Z">
            <w:rPr>
              <w:rFonts w:ascii="Calibri Light" w:eastAsia="Times New Roman" w:hAnsi="Calibri Light" w:cs="Times New Roman"/>
              <w:b/>
              <w:smallCaps/>
              <w:color w:val="FFFFFF"/>
              <w:sz w:val="32"/>
              <w:szCs w:val="32"/>
            </w:rPr>
          </w:rPrChange>
        </w:rPr>
        <w:t xml:space="preserve">Article 15.  </w:t>
      </w:r>
      <w:bookmarkEnd w:id="2"/>
      <w:bookmarkEnd w:id="3"/>
      <w:bookmarkEnd w:id="4"/>
      <w:bookmarkEnd w:id="5"/>
      <w:bookmarkEnd w:id="6"/>
      <w:r w:rsidRPr="00422B8A">
        <w:rPr>
          <w:rFonts w:ascii="Calibri Light" w:eastAsia="Times New Roman" w:hAnsi="Calibri Light" w:cs="Times New Roman"/>
          <w:b/>
          <w:smallCaps/>
          <w:sz w:val="32"/>
          <w:szCs w:val="32"/>
          <w:rPrChange w:id="10" w:author="Darrien T. Locklear" w:date="2024-06-19T12:45:00Z">
            <w:rPr>
              <w:rFonts w:ascii="Calibri Light" w:eastAsia="Times New Roman" w:hAnsi="Calibri Light" w:cs="Times New Roman"/>
              <w:b/>
              <w:smallCaps/>
              <w:color w:val="FFFFFF"/>
              <w:sz w:val="32"/>
              <w:szCs w:val="32"/>
            </w:rPr>
          </w:rPrChange>
        </w:rPr>
        <w:t>Land Subdivision Regulations</w:t>
      </w:r>
      <w:bookmarkEnd w:id="7"/>
      <w:bookmarkEnd w:id="8"/>
    </w:p>
    <w:p w14:paraId="33DD9BE1" w14:textId="77777777" w:rsidR="00C233DF" w:rsidRPr="00422B8A" w:rsidRDefault="00C233DF" w:rsidP="00837D90">
      <w:pPr>
        <w:tabs>
          <w:tab w:val="center" w:pos="4680"/>
        </w:tabs>
        <w:spacing w:after="160" w:line="259" w:lineRule="auto"/>
        <w:jc w:val="both"/>
        <w:rPr>
          <w:rFonts w:ascii="Arial" w:hAnsi="Arial" w:cs="Arial"/>
          <w:b/>
          <w:bCs/>
          <w:strike/>
          <w:sz w:val="20"/>
          <w:szCs w:val="20"/>
        </w:rPr>
      </w:pPr>
    </w:p>
    <w:sdt>
      <w:sdtPr>
        <w:rPr>
          <w:rFonts w:asciiTheme="minorHAnsi" w:eastAsiaTheme="minorHAnsi" w:hAnsiTheme="minorHAnsi" w:cstheme="minorBidi"/>
          <w:sz w:val="22"/>
          <w:szCs w:val="22"/>
        </w:rPr>
        <w:id w:val="-1516611406"/>
        <w:docPartObj>
          <w:docPartGallery w:val="Table of Contents"/>
          <w:docPartUnique/>
        </w:docPartObj>
      </w:sdtPr>
      <w:sdtEndPr>
        <w:rPr>
          <w:rFonts w:cstheme="minorHAnsi"/>
          <w:bCs/>
          <w:noProof/>
        </w:rPr>
      </w:sdtEndPr>
      <w:sdtContent>
        <w:p w14:paraId="5684CF4A" w14:textId="74B9FE0F" w:rsidR="00557BA3" w:rsidRDefault="00096DD8">
          <w:pPr>
            <w:pStyle w:val="TOC1"/>
            <w:tabs>
              <w:tab w:val="right" w:leader="dot" w:pos="9206"/>
            </w:tabs>
            <w:rPr>
              <w:ins w:id="11" w:author="Darrien T. Locklear" w:date="2024-06-24T13:39:00Z"/>
              <w:rFonts w:asciiTheme="minorHAnsi" w:eastAsiaTheme="minorEastAsia" w:hAnsiTheme="minorHAnsi" w:cstheme="minorBidi"/>
              <w:noProof/>
              <w:sz w:val="22"/>
              <w:szCs w:val="22"/>
            </w:rPr>
          </w:pPr>
          <w:r w:rsidRPr="00422B8A">
            <w:rPr>
              <w:rFonts w:asciiTheme="minorHAnsi" w:eastAsiaTheme="minorHAnsi" w:hAnsiTheme="minorHAnsi" w:cstheme="minorBidi"/>
              <w:b/>
              <w:sz w:val="22"/>
              <w:szCs w:val="22"/>
            </w:rPr>
            <w:t>TABLE OF CONTENTS</w:t>
          </w:r>
          <w:r w:rsidRPr="00422B8A">
            <w:rPr>
              <w:rStyle w:val="Hyperlink"/>
              <w:rFonts w:asciiTheme="minorHAnsi" w:hAnsiTheme="minorHAnsi"/>
              <w:color w:val="auto"/>
              <w:sz w:val="22"/>
              <w:rPrChange w:id="12" w:author="Darrien T. Locklear" w:date="2024-06-19T12:45:00Z">
                <w:rPr>
                  <w:rStyle w:val="Hyperlink"/>
                  <w:rFonts w:asciiTheme="minorHAnsi" w:hAnsiTheme="minorHAnsi"/>
                  <w:sz w:val="22"/>
                </w:rPr>
              </w:rPrChange>
            </w:rPr>
            <w:fldChar w:fldCharType="begin"/>
          </w:r>
          <w:r w:rsidRPr="00422B8A">
            <w:rPr>
              <w:rStyle w:val="Hyperlink"/>
              <w:rFonts w:asciiTheme="minorHAnsi" w:hAnsiTheme="minorHAnsi" w:cstheme="minorHAnsi"/>
              <w:noProof/>
              <w:color w:val="auto"/>
              <w:sz w:val="22"/>
              <w:szCs w:val="22"/>
              <w:rPrChange w:id="13" w:author="Darrien T. Locklear" w:date="2024-06-19T12:45:00Z">
                <w:rPr>
                  <w:rStyle w:val="Hyperlink"/>
                  <w:rFonts w:asciiTheme="minorHAnsi" w:hAnsiTheme="minorHAnsi" w:cstheme="minorHAnsi"/>
                  <w:noProof/>
                  <w:sz w:val="22"/>
                  <w:szCs w:val="22"/>
                </w:rPr>
              </w:rPrChange>
            </w:rPr>
            <w:instrText xml:space="preserve"> TOC \o "1-3" \h \z \u </w:instrText>
          </w:r>
          <w:r w:rsidRPr="00422B8A">
            <w:rPr>
              <w:rStyle w:val="Hyperlink"/>
              <w:rFonts w:asciiTheme="minorHAnsi" w:hAnsiTheme="minorHAnsi"/>
              <w:color w:val="auto"/>
              <w:sz w:val="22"/>
              <w:rPrChange w:id="14" w:author="Darrien T. Locklear" w:date="2024-06-19T12:45:00Z">
                <w:rPr>
                  <w:rFonts w:asciiTheme="minorHAnsi" w:eastAsiaTheme="minorHAnsi" w:hAnsiTheme="minorHAnsi" w:cstheme="minorHAnsi"/>
                  <w:bCs/>
                  <w:noProof/>
                  <w:sz w:val="22"/>
                  <w:szCs w:val="22"/>
                </w:rPr>
              </w:rPrChange>
            </w:rPr>
            <w:fldChar w:fldCharType="separate"/>
          </w:r>
          <w:ins w:id="15" w:author="Darrien T. Locklear" w:date="2024-06-24T13:39:00Z">
            <w:r w:rsidR="00557BA3" w:rsidRPr="00133873">
              <w:rPr>
                <w:rStyle w:val="Hyperlink"/>
                <w:noProof/>
              </w:rPr>
              <w:fldChar w:fldCharType="begin"/>
            </w:r>
            <w:r w:rsidR="00557BA3" w:rsidRPr="00133873">
              <w:rPr>
                <w:rStyle w:val="Hyperlink"/>
                <w:noProof/>
              </w:rPr>
              <w:instrText xml:space="preserve"> </w:instrText>
            </w:r>
            <w:r w:rsidR="00557BA3">
              <w:rPr>
                <w:noProof/>
              </w:rPr>
              <w:instrText>HYPERLINK \l "_Toc170128790"</w:instrText>
            </w:r>
            <w:r w:rsidR="00557BA3" w:rsidRPr="00133873">
              <w:rPr>
                <w:rStyle w:val="Hyperlink"/>
                <w:noProof/>
              </w:rPr>
              <w:instrText xml:space="preserve"> </w:instrText>
            </w:r>
            <w:r w:rsidR="00557BA3" w:rsidRPr="00133873">
              <w:rPr>
                <w:rStyle w:val="Hyperlink"/>
                <w:noProof/>
              </w:rPr>
            </w:r>
            <w:r w:rsidR="00557BA3" w:rsidRPr="00133873">
              <w:rPr>
                <w:rStyle w:val="Hyperlink"/>
                <w:noProof/>
              </w:rPr>
              <w:fldChar w:fldCharType="separate"/>
            </w:r>
            <w:r w:rsidR="00557BA3" w:rsidRPr="00133873">
              <w:rPr>
                <w:rStyle w:val="Hyperlink"/>
                <w:rFonts w:ascii="Calibri Light" w:eastAsia="Times New Roman" w:hAnsi="Calibri Light" w:cs="Times New Roman"/>
                <w:b/>
                <w:smallCaps/>
                <w:noProof/>
              </w:rPr>
              <w:t>Article 15.  Land Subdivision Regulations</w:t>
            </w:r>
            <w:r w:rsidR="00557BA3">
              <w:rPr>
                <w:noProof/>
                <w:webHidden/>
              </w:rPr>
              <w:tab/>
            </w:r>
            <w:r w:rsidR="00557BA3">
              <w:rPr>
                <w:noProof/>
                <w:webHidden/>
              </w:rPr>
              <w:fldChar w:fldCharType="begin"/>
            </w:r>
            <w:r w:rsidR="00557BA3">
              <w:rPr>
                <w:noProof/>
                <w:webHidden/>
              </w:rPr>
              <w:instrText xml:space="preserve"> PAGEREF _Toc170128790 \h </w:instrText>
            </w:r>
            <w:r w:rsidR="00557BA3">
              <w:rPr>
                <w:noProof/>
                <w:webHidden/>
              </w:rPr>
            </w:r>
          </w:ins>
          <w:r w:rsidR="00557BA3">
            <w:rPr>
              <w:noProof/>
              <w:webHidden/>
            </w:rPr>
            <w:fldChar w:fldCharType="separate"/>
          </w:r>
          <w:ins w:id="16" w:author="Darrien T. Locklear" w:date="2024-06-24T13:39:00Z">
            <w:r w:rsidR="00557BA3">
              <w:rPr>
                <w:noProof/>
                <w:webHidden/>
              </w:rPr>
              <w:t>1</w:t>
            </w:r>
            <w:r w:rsidR="00557BA3">
              <w:rPr>
                <w:noProof/>
                <w:webHidden/>
              </w:rPr>
              <w:fldChar w:fldCharType="end"/>
            </w:r>
            <w:r w:rsidR="00557BA3" w:rsidRPr="00133873">
              <w:rPr>
                <w:rStyle w:val="Hyperlink"/>
                <w:noProof/>
              </w:rPr>
              <w:fldChar w:fldCharType="end"/>
            </w:r>
          </w:ins>
        </w:p>
        <w:p w14:paraId="4011236C" w14:textId="7DBDAE5E" w:rsidR="00557BA3" w:rsidRDefault="00557BA3">
          <w:pPr>
            <w:pStyle w:val="TOC1"/>
            <w:tabs>
              <w:tab w:val="right" w:leader="dot" w:pos="9206"/>
            </w:tabs>
            <w:rPr>
              <w:ins w:id="17" w:author="Darrien T. Locklear" w:date="2024-06-24T13:39:00Z"/>
              <w:rFonts w:asciiTheme="minorHAnsi" w:eastAsiaTheme="minorEastAsia" w:hAnsiTheme="minorHAnsi" w:cstheme="minorBidi"/>
              <w:noProof/>
              <w:sz w:val="22"/>
              <w:szCs w:val="22"/>
            </w:rPr>
          </w:pPr>
          <w:ins w:id="1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rFonts w:asciiTheme="majorHAnsi" w:eastAsiaTheme="majorEastAsia" w:hAnsiTheme="majorHAnsi" w:cstheme="majorBidi"/>
                <w:b/>
                <w:noProof/>
              </w:rPr>
              <w:t>PART I. GENERAL REQUIREMENTS</w:t>
            </w:r>
            <w:r>
              <w:rPr>
                <w:noProof/>
                <w:webHidden/>
              </w:rPr>
              <w:tab/>
            </w:r>
            <w:r>
              <w:rPr>
                <w:noProof/>
                <w:webHidden/>
              </w:rPr>
              <w:fldChar w:fldCharType="begin"/>
            </w:r>
            <w:r>
              <w:rPr>
                <w:noProof/>
                <w:webHidden/>
              </w:rPr>
              <w:instrText xml:space="preserve"> PAGEREF _Toc170128791 \h </w:instrText>
            </w:r>
            <w:r>
              <w:rPr>
                <w:noProof/>
                <w:webHidden/>
              </w:rPr>
            </w:r>
          </w:ins>
          <w:r>
            <w:rPr>
              <w:noProof/>
              <w:webHidden/>
            </w:rPr>
            <w:fldChar w:fldCharType="separate"/>
          </w:r>
          <w:ins w:id="19" w:author="Darrien T. Locklear" w:date="2024-06-24T13:39:00Z">
            <w:r>
              <w:rPr>
                <w:noProof/>
                <w:webHidden/>
              </w:rPr>
              <w:t>3</w:t>
            </w:r>
            <w:r>
              <w:rPr>
                <w:noProof/>
                <w:webHidden/>
              </w:rPr>
              <w:fldChar w:fldCharType="end"/>
            </w:r>
            <w:r w:rsidRPr="00133873">
              <w:rPr>
                <w:rStyle w:val="Hyperlink"/>
                <w:noProof/>
              </w:rPr>
              <w:fldChar w:fldCharType="end"/>
            </w:r>
          </w:ins>
        </w:p>
        <w:p w14:paraId="6C88C265" w14:textId="1427F1BF" w:rsidR="00557BA3" w:rsidRDefault="00557BA3">
          <w:pPr>
            <w:pStyle w:val="TOC3"/>
            <w:tabs>
              <w:tab w:val="right" w:leader="dot" w:pos="9206"/>
            </w:tabs>
            <w:rPr>
              <w:ins w:id="20" w:author="Darrien T. Locklear" w:date="2024-06-24T13:39:00Z"/>
              <w:rFonts w:asciiTheme="minorHAnsi" w:eastAsiaTheme="minorEastAsia" w:hAnsiTheme="minorHAnsi" w:cstheme="minorBidi"/>
              <w:noProof/>
              <w:sz w:val="22"/>
              <w:szCs w:val="22"/>
            </w:rPr>
          </w:pPr>
          <w:ins w:id="2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  Title</w:t>
            </w:r>
            <w:r>
              <w:rPr>
                <w:noProof/>
                <w:webHidden/>
              </w:rPr>
              <w:tab/>
            </w:r>
            <w:r>
              <w:rPr>
                <w:noProof/>
                <w:webHidden/>
              </w:rPr>
              <w:fldChar w:fldCharType="begin"/>
            </w:r>
            <w:r>
              <w:rPr>
                <w:noProof/>
                <w:webHidden/>
              </w:rPr>
              <w:instrText xml:space="preserve"> PAGEREF _Toc170128792 \h </w:instrText>
            </w:r>
            <w:r>
              <w:rPr>
                <w:noProof/>
                <w:webHidden/>
              </w:rPr>
            </w:r>
          </w:ins>
          <w:r>
            <w:rPr>
              <w:noProof/>
              <w:webHidden/>
            </w:rPr>
            <w:fldChar w:fldCharType="separate"/>
          </w:r>
          <w:ins w:id="22" w:author="Darrien T. Locklear" w:date="2024-06-24T13:39:00Z">
            <w:r>
              <w:rPr>
                <w:noProof/>
                <w:webHidden/>
              </w:rPr>
              <w:t>3</w:t>
            </w:r>
            <w:r>
              <w:rPr>
                <w:noProof/>
                <w:webHidden/>
              </w:rPr>
              <w:fldChar w:fldCharType="end"/>
            </w:r>
            <w:r w:rsidRPr="00133873">
              <w:rPr>
                <w:rStyle w:val="Hyperlink"/>
                <w:noProof/>
              </w:rPr>
              <w:fldChar w:fldCharType="end"/>
            </w:r>
          </w:ins>
        </w:p>
        <w:p w14:paraId="55968690" w14:textId="24CDD13F" w:rsidR="00557BA3" w:rsidRDefault="00557BA3">
          <w:pPr>
            <w:pStyle w:val="TOC3"/>
            <w:tabs>
              <w:tab w:val="right" w:leader="dot" w:pos="9206"/>
            </w:tabs>
            <w:rPr>
              <w:ins w:id="23" w:author="Darrien T. Locklear" w:date="2024-06-24T13:39:00Z"/>
              <w:rFonts w:asciiTheme="minorHAnsi" w:eastAsiaTheme="minorEastAsia" w:hAnsiTheme="minorHAnsi" w:cstheme="minorBidi"/>
              <w:noProof/>
              <w:sz w:val="22"/>
              <w:szCs w:val="22"/>
            </w:rPr>
          </w:pPr>
          <w:ins w:id="2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15.2.  Purpose and Applicability</w:t>
            </w:r>
            <w:r>
              <w:rPr>
                <w:noProof/>
                <w:webHidden/>
              </w:rPr>
              <w:tab/>
            </w:r>
            <w:r>
              <w:rPr>
                <w:noProof/>
                <w:webHidden/>
              </w:rPr>
              <w:fldChar w:fldCharType="begin"/>
            </w:r>
            <w:r>
              <w:rPr>
                <w:noProof/>
                <w:webHidden/>
              </w:rPr>
              <w:instrText xml:space="preserve"> PAGEREF _Toc170128793 \h </w:instrText>
            </w:r>
            <w:r>
              <w:rPr>
                <w:noProof/>
                <w:webHidden/>
              </w:rPr>
            </w:r>
          </w:ins>
          <w:r>
            <w:rPr>
              <w:noProof/>
              <w:webHidden/>
            </w:rPr>
            <w:fldChar w:fldCharType="separate"/>
          </w:r>
          <w:ins w:id="25" w:author="Darrien T. Locklear" w:date="2024-06-24T13:39:00Z">
            <w:r>
              <w:rPr>
                <w:noProof/>
                <w:webHidden/>
              </w:rPr>
              <w:t>3</w:t>
            </w:r>
            <w:r>
              <w:rPr>
                <w:noProof/>
                <w:webHidden/>
              </w:rPr>
              <w:fldChar w:fldCharType="end"/>
            </w:r>
            <w:r w:rsidRPr="00133873">
              <w:rPr>
                <w:rStyle w:val="Hyperlink"/>
                <w:noProof/>
              </w:rPr>
              <w:fldChar w:fldCharType="end"/>
            </w:r>
          </w:ins>
        </w:p>
        <w:p w14:paraId="0AB5357B" w14:textId="7154CAF2" w:rsidR="00557BA3" w:rsidRDefault="00557BA3">
          <w:pPr>
            <w:pStyle w:val="TOC3"/>
            <w:tabs>
              <w:tab w:val="right" w:leader="dot" w:pos="9206"/>
            </w:tabs>
            <w:rPr>
              <w:ins w:id="26" w:author="Darrien T. Locklear" w:date="2024-06-24T13:39:00Z"/>
              <w:rFonts w:asciiTheme="minorHAnsi" w:eastAsiaTheme="minorEastAsia" w:hAnsiTheme="minorHAnsi" w:cstheme="minorBidi"/>
              <w:noProof/>
              <w:sz w:val="22"/>
              <w:szCs w:val="22"/>
            </w:rPr>
          </w:pPr>
          <w:ins w:id="2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   Authority and Jurisdiction</w:t>
            </w:r>
            <w:r>
              <w:rPr>
                <w:noProof/>
                <w:webHidden/>
              </w:rPr>
              <w:tab/>
            </w:r>
            <w:r>
              <w:rPr>
                <w:noProof/>
                <w:webHidden/>
              </w:rPr>
              <w:fldChar w:fldCharType="begin"/>
            </w:r>
            <w:r>
              <w:rPr>
                <w:noProof/>
                <w:webHidden/>
              </w:rPr>
              <w:instrText xml:space="preserve"> PAGEREF _Toc170128794 \h </w:instrText>
            </w:r>
            <w:r>
              <w:rPr>
                <w:noProof/>
                <w:webHidden/>
              </w:rPr>
            </w:r>
          </w:ins>
          <w:r>
            <w:rPr>
              <w:noProof/>
              <w:webHidden/>
            </w:rPr>
            <w:fldChar w:fldCharType="separate"/>
          </w:r>
          <w:ins w:id="28" w:author="Darrien T. Locklear" w:date="2024-06-24T13:39:00Z">
            <w:r>
              <w:rPr>
                <w:noProof/>
                <w:webHidden/>
              </w:rPr>
              <w:t>4</w:t>
            </w:r>
            <w:r>
              <w:rPr>
                <w:noProof/>
                <w:webHidden/>
              </w:rPr>
              <w:fldChar w:fldCharType="end"/>
            </w:r>
            <w:r w:rsidRPr="00133873">
              <w:rPr>
                <w:rStyle w:val="Hyperlink"/>
                <w:noProof/>
              </w:rPr>
              <w:fldChar w:fldCharType="end"/>
            </w:r>
          </w:ins>
        </w:p>
        <w:p w14:paraId="64D16A20" w14:textId="1396BB47" w:rsidR="00557BA3" w:rsidRDefault="00557BA3">
          <w:pPr>
            <w:pStyle w:val="TOC3"/>
            <w:tabs>
              <w:tab w:val="right" w:leader="dot" w:pos="9206"/>
            </w:tabs>
            <w:rPr>
              <w:ins w:id="29" w:author="Darrien T. Locklear" w:date="2024-06-24T13:39:00Z"/>
              <w:rFonts w:asciiTheme="minorHAnsi" w:eastAsiaTheme="minorEastAsia" w:hAnsiTheme="minorHAnsi" w:cstheme="minorBidi"/>
              <w:noProof/>
              <w:sz w:val="22"/>
              <w:szCs w:val="22"/>
            </w:rPr>
          </w:pPr>
          <w:ins w:id="3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    Abrogation and Greater Restriction</w:t>
            </w:r>
            <w:r>
              <w:rPr>
                <w:noProof/>
                <w:webHidden/>
              </w:rPr>
              <w:tab/>
            </w:r>
            <w:r>
              <w:rPr>
                <w:noProof/>
                <w:webHidden/>
              </w:rPr>
              <w:fldChar w:fldCharType="begin"/>
            </w:r>
            <w:r>
              <w:rPr>
                <w:noProof/>
                <w:webHidden/>
              </w:rPr>
              <w:instrText xml:space="preserve"> PAGEREF _Toc170128795 \h </w:instrText>
            </w:r>
            <w:r>
              <w:rPr>
                <w:noProof/>
                <w:webHidden/>
              </w:rPr>
            </w:r>
          </w:ins>
          <w:r>
            <w:rPr>
              <w:noProof/>
              <w:webHidden/>
            </w:rPr>
            <w:fldChar w:fldCharType="separate"/>
          </w:r>
          <w:ins w:id="31" w:author="Darrien T. Locklear" w:date="2024-06-24T13:39:00Z">
            <w:r>
              <w:rPr>
                <w:noProof/>
                <w:webHidden/>
              </w:rPr>
              <w:t>4</w:t>
            </w:r>
            <w:r>
              <w:rPr>
                <w:noProof/>
                <w:webHidden/>
              </w:rPr>
              <w:fldChar w:fldCharType="end"/>
            </w:r>
            <w:r w:rsidRPr="00133873">
              <w:rPr>
                <w:rStyle w:val="Hyperlink"/>
                <w:noProof/>
              </w:rPr>
              <w:fldChar w:fldCharType="end"/>
            </w:r>
          </w:ins>
        </w:p>
        <w:p w14:paraId="50E1418A" w14:textId="56F546E8" w:rsidR="00557BA3" w:rsidRDefault="00557BA3">
          <w:pPr>
            <w:pStyle w:val="TOC3"/>
            <w:tabs>
              <w:tab w:val="right" w:leader="dot" w:pos="9206"/>
            </w:tabs>
            <w:rPr>
              <w:ins w:id="32" w:author="Darrien T. Locklear" w:date="2024-06-24T13:39:00Z"/>
              <w:rFonts w:asciiTheme="minorHAnsi" w:eastAsiaTheme="minorEastAsia" w:hAnsiTheme="minorHAnsi" w:cstheme="minorBidi"/>
              <w:noProof/>
              <w:sz w:val="22"/>
              <w:szCs w:val="22"/>
            </w:rPr>
          </w:pPr>
          <w:ins w:id="3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    Interpretation</w:t>
            </w:r>
            <w:r>
              <w:rPr>
                <w:noProof/>
                <w:webHidden/>
              </w:rPr>
              <w:tab/>
            </w:r>
            <w:r>
              <w:rPr>
                <w:noProof/>
                <w:webHidden/>
              </w:rPr>
              <w:fldChar w:fldCharType="begin"/>
            </w:r>
            <w:r>
              <w:rPr>
                <w:noProof/>
                <w:webHidden/>
              </w:rPr>
              <w:instrText xml:space="preserve"> PAGEREF _Toc170128796 \h </w:instrText>
            </w:r>
            <w:r>
              <w:rPr>
                <w:noProof/>
                <w:webHidden/>
              </w:rPr>
            </w:r>
          </w:ins>
          <w:r>
            <w:rPr>
              <w:noProof/>
              <w:webHidden/>
            </w:rPr>
            <w:fldChar w:fldCharType="separate"/>
          </w:r>
          <w:ins w:id="34" w:author="Darrien T. Locklear" w:date="2024-06-24T13:39:00Z">
            <w:r>
              <w:rPr>
                <w:noProof/>
                <w:webHidden/>
              </w:rPr>
              <w:t>4</w:t>
            </w:r>
            <w:r>
              <w:rPr>
                <w:noProof/>
                <w:webHidden/>
              </w:rPr>
              <w:fldChar w:fldCharType="end"/>
            </w:r>
            <w:r w:rsidRPr="00133873">
              <w:rPr>
                <w:rStyle w:val="Hyperlink"/>
                <w:noProof/>
              </w:rPr>
              <w:fldChar w:fldCharType="end"/>
            </w:r>
          </w:ins>
        </w:p>
        <w:p w14:paraId="6C9C24E5" w14:textId="770CC4F0" w:rsidR="00557BA3" w:rsidRDefault="00557BA3">
          <w:pPr>
            <w:pStyle w:val="TOC3"/>
            <w:tabs>
              <w:tab w:val="right" w:leader="dot" w:pos="9206"/>
            </w:tabs>
            <w:rPr>
              <w:ins w:id="35" w:author="Darrien T. Locklear" w:date="2024-06-24T13:39:00Z"/>
              <w:rFonts w:asciiTheme="minorHAnsi" w:eastAsiaTheme="minorEastAsia" w:hAnsiTheme="minorHAnsi" w:cstheme="minorBidi"/>
              <w:noProof/>
              <w:sz w:val="22"/>
              <w:szCs w:val="22"/>
            </w:rPr>
          </w:pPr>
          <w:ins w:id="3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    Severability</w:t>
            </w:r>
            <w:r>
              <w:rPr>
                <w:noProof/>
                <w:webHidden/>
              </w:rPr>
              <w:tab/>
            </w:r>
            <w:r>
              <w:rPr>
                <w:noProof/>
                <w:webHidden/>
              </w:rPr>
              <w:fldChar w:fldCharType="begin"/>
            </w:r>
            <w:r>
              <w:rPr>
                <w:noProof/>
                <w:webHidden/>
              </w:rPr>
              <w:instrText xml:space="preserve"> PAGEREF _Toc170128797 \h </w:instrText>
            </w:r>
            <w:r>
              <w:rPr>
                <w:noProof/>
                <w:webHidden/>
              </w:rPr>
            </w:r>
          </w:ins>
          <w:r>
            <w:rPr>
              <w:noProof/>
              <w:webHidden/>
            </w:rPr>
            <w:fldChar w:fldCharType="separate"/>
          </w:r>
          <w:ins w:id="37" w:author="Darrien T. Locklear" w:date="2024-06-24T13:39:00Z">
            <w:r>
              <w:rPr>
                <w:noProof/>
                <w:webHidden/>
              </w:rPr>
              <w:t>4</w:t>
            </w:r>
            <w:r>
              <w:rPr>
                <w:noProof/>
                <w:webHidden/>
              </w:rPr>
              <w:fldChar w:fldCharType="end"/>
            </w:r>
            <w:r w:rsidRPr="00133873">
              <w:rPr>
                <w:rStyle w:val="Hyperlink"/>
                <w:noProof/>
              </w:rPr>
              <w:fldChar w:fldCharType="end"/>
            </w:r>
          </w:ins>
        </w:p>
        <w:p w14:paraId="3D405642" w14:textId="1800999E" w:rsidR="00557BA3" w:rsidRDefault="00557BA3">
          <w:pPr>
            <w:pStyle w:val="TOC3"/>
            <w:tabs>
              <w:tab w:val="right" w:leader="dot" w:pos="9206"/>
            </w:tabs>
            <w:rPr>
              <w:ins w:id="38" w:author="Darrien T. Locklear" w:date="2024-06-24T13:39:00Z"/>
              <w:rFonts w:asciiTheme="minorHAnsi" w:eastAsiaTheme="minorEastAsia" w:hAnsiTheme="minorHAnsi" w:cstheme="minorBidi"/>
              <w:noProof/>
              <w:sz w:val="22"/>
              <w:szCs w:val="22"/>
            </w:rPr>
          </w:pPr>
          <w:ins w:id="39"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   Recording of Plats</w:t>
            </w:r>
            <w:r>
              <w:rPr>
                <w:noProof/>
                <w:webHidden/>
              </w:rPr>
              <w:tab/>
            </w:r>
            <w:r>
              <w:rPr>
                <w:noProof/>
                <w:webHidden/>
              </w:rPr>
              <w:fldChar w:fldCharType="begin"/>
            </w:r>
            <w:r>
              <w:rPr>
                <w:noProof/>
                <w:webHidden/>
              </w:rPr>
              <w:instrText xml:space="preserve"> PAGEREF _Toc170128798 \h </w:instrText>
            </w:r>
            <w:r>
              <w:rPr>
                <w:noProof/>
                <w:webHidden/>
              </w:rPr>
            </w:r>
          </w:ins>
          <w:r>
            <w:rPr>
              <w:noProof/>
              <w:webHidden/>
            </w:rPr>
            <w:fldChar w:fldCharType="separate"/>
          </w:r>
          <w:ins w:id="40" w:author="Darrien T. Locklear" w:date="2024-06-24T13:39:00Z">
            <w:r>
              <w:rPr>
                <w:noProof/>
                <w:webHidden/>
              </w:rPr>
              <w:t>5</w:t>
            </w:r>
            <w:r>
              <w:rPr>
                <w:noProof/>
                <w:webHidden/>
              </w:rPr>
              <w:fldChar w:fldCharType="end"/>
            </w:r>
            <w:r w:rsidRPr="00133873">
              <w:rPr>
                <w:rStyle w:val="Hyperlink"/>
                <w:noProof/>
              </w:rPr>
              <w:fldChar w:fldCharType="end"/>
            </w:r>
          </w:ins>
        </w:p>
        <w:p w14:paraId="6839FF8F" w14:textId="67F860A6" w:rsidR="00557BA3" w:rsidRDefault="00557BA3">
          <w:pPr>
            <w:pStyle w:val="TOC3"/>
            <w:tabs>
              <w:tab w:val="right" w:leader="dot" w:pos="9206"/>
            </w:tabs>
            <w:rPr>
              <w:ins w:id="41" w:author="Darrien T. Locklear" w:date="2024-06-24T13:39:00Z"/>
              <w:rFonts w:asciiTheme="minorHAnsi" w:eastAsiaTheme="minorEastAsia" w:hAnsiTheme="minorHAnsi" w:cstheme="minorBidi"/>
              <w:noProof/>
              <w:sz w:val="22"/>
              <w:szCs w:val="22"/>
            </w:rPr>
          </w:pPr>
          <w:ins w:id="4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"_Toc170128799"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   Thoroughfare Plans</w:t>
            </w:r>
            <w:r>
              <w:rPr>
                <w:noProof/>
                <w:webHidden/>
              </w:rPr>
              <w:tab/>
            </w:r>
            <w:r>
              <w:rPr>
                <w:noProof/>
                <w:webHidden/>
              </w:rPr>
              <w:fldChar w:fldCharType="begin"/>
            </w:r>
            <w:r>
              <w:rPr>
                <w:noProof/>
                <w:webHidden/>
              </w:rPr>
              <w:instrText xml:space="preserve"> PAGEREF _Toc170128799 \h </w:instrText>
            </w:r>
            <w:r>
              <w:rPr>
                <w:noProof/>
                <w:webHidden/>
              </w:rPr>
            </w:r>
          </w:ins>
          <w:r>
            <w:rPr>
              <w:noProof/>
              <w:webHidden/>
            </w:rPr>
            <w:fldChar w:fldCharType="separate"/>
          </w:r>
          <w:ins w:id="43" w:author="Darrien T. Locklear" w:date="2024-06-24T13:39:00Z">
            <w:r>
              <w:rPr>
                <w:noProof/>
                <w:webHidden/>
              </w:rPr>
              <w:t>5</w:t>
            </w:r>
            <w:r>
              <w:rPr>
                <w:noProof/>
                <w:webHidden/>
              </w:rPr>
              <w:fldChar w:fldCharType="end"/>
            </w:r>
            <w:r w:rsidRPr="00133873">
              <w:rPr>
                <w:rStyle w:val="Hyperlink"/>
                <w:noProof/>
              </w:rPr>
              <w:fldChar w:fldCharType="end"/>
            </w:r>
          </w:ins>
        </w:p>
        <w:p w14:paraId="140E0C22" w14:textId="4E3FFB2E" w:rsidR="00557BA3" w:rsidRDefault="00557BA3">
          <w:pPr>
            <w:pStyle w:val="TOC3"/>
            <w:tabs>
              <w:tab w:val="right" w:leader="dot" w:pos="9206"/>
            </w:tabs>
            <w:rPr>
              <w:ins w:id="44" w:author="Darrien T. Locklear" w:date="2024-06-24T13:39:00Z"/>
              <w:rFonts w:asciiTheme="minorHAnsi" w:eastAsiaTheme="minorEastAsia" w:hAnsiTheme="minorHAnsi" w:cstheme="minorBidi"/>
              <w:noProof/>
              <w:sz w:val="22"/>
              <w:szCs w:val="22"/>
            </w:rPr>
          </w:pPr>
          <w:ins w:id="4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15.9.   Adequate Public Facilities</w:t>
            </w:r>
            <w:r>
              <w:rPr>
                <w:noProof/>
                <w:webHidden/>
              </w:rPr>
              <w:tab/>
            </w:r>
            <w:r>
              <w:rPr>
                <w:noProof/>
                <w:webHidden/>
              </w:rPr>
              <w:fldChar w:fldCharType="begin"/>
            </w:r>
            <w:r>
              <w:rPr>
                <w:noProof/>
                <w:webHidden/>
              </w:rPr>
              <w:instrText xml:space="preserve"> PAGEREF _Toc170128800 \h </w:instrText>
            </w:r>
            <w:r>
              <w:rPr>
                <w:noProof/>
                <w:webHidden/>
              </w:rPr>
            </w:r>
          </w:ins>
          <w:r>
            <w:rPr>
              <w:noProof/>
              <w:webHidden/>
            </w:rPr>
            <w:fldChar w:fldCharType="separate"/>
          </w:r>
          <w:ins w:id="46" w:author="Darrien T. Locklear" w:date="2024-06-24T13:39:00Z">
            <w:r>
              <w:rPr>
                <w:noProof/>
                <w:webHidden/>
              </w:rPr>
              <w:t>5</w:t>
            </w:r>
            <w:r>
              <w:rPr>
                <w:noProof/>
                <w:webHidden/>
              </w:rPr>
              <w:fldChar w:fldCharType="end"/>
            </w:r>
            <w:r w:rsidRPr="00133873">
              <w:rPr>
                <w:rStyle w:val="Hyperlink"/>
                <w:noProof/>
              </w:rPr>
              <w:fldChar w:fldCharType="end"/>
            </w:r>
          </w:ins>
        </w:p>
        <w:p w14:paraId="79F43F80" w14:textId="5B1BDEA0" w:rsidR="00557BA3" w:rsidRDefault="00557BA3">
          <w:pPr>
            <w:pStyle w:val="TOC3"/>
            <w:tabs>
              <w:tab w:val="right" w:leader="dot" w:pos="9206"/>
            </w:tabs>
            <w:rPr>
              <w:ins w:id="47" w:author="Darrien T. Locklear" w:date="2024-06-24T13:39:00Z"/>
              <w:rFonts w:asciiTheme="minorHAnsi" w:eastAsiaTheme="minorEastAsia" w:hAnsiTheme="minorHAnsi" w:cstheme="minorBidi"/>
              <w:noProof/>
              <w:sz w:val="22"/>
              <w:szCs w:val="22"/>
            </w:rPr>
          </w:pPr>
          <w:ins w:id="4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15.10.   Compliance with Zoning and Other Plans</w:t>
            </w:r>
            <w:r>
              <w:rPr>
                <w:noProof/>
                <w:webHidden/>
              </w:rPr>
              <w:tab/>
            </w:r>
            <w:r>
              <w:rPr>
                <w:noProof/>
                <w:webHidden/>
              </w:rPr>
              <w:fldChar w:fldCharType="begin"/>
            </w:r>
            <w:r>
              <w:rPr>
                <w:noProof/>
                <w:webHidden/>
              </w:rPr>
              <w:instrText xml:space="preserve"> PAGEREF _Toc170128801 \h </w:instrText>
            </w:r>
            <w:r>
              <w:rPr>
                <w:noProof/>
                <w:webHidden/>
              </w:rPr>
            </w:r>
          </w:ins>
          <w:r>
            <w:rPr>
              <w:noProof/>
              <w:webHidden/>
            </w:rPr>
            <w:fldChar w:fldCharType="separate"/>
          </w:r>
          <w:ins w:id="49" w:author="Darrien T. Locklear" w:date="2024-06-24T13:39:00Z">
            <w:r>
              <w:rPr>
                <w:noProof/>
                <w:webHidden/>
              </w:rPr>
              <w:t>5</w:t>
            </w:r>
            <w:r>
              <w:rPr>
                <w:noProof/>
                <w:webHidden/>
              </w:rPr>
              <w:fldChar w:fldCharType="end"/>
            </w:r>
            <w:r w:rsidRPr="00133873">
              <w:rPr>
                <w:rStyle w:val="Hyperlink"/>
                <w:noProof/>
              </w:rPr>
              <w:fldChar w:fldCharType="end"/>
            </w:r>
          </w:ins>
        </w:p>
        <w:p w14:paraId="2A3518D2" w14:textId="14AB3B9C" w:rsidR="00557BA3" w:rsidRDefault="00557BA3">
          <w:pPr>
            <w:pStyle w:val="TOC3"/>
            <w:tabs>
              <w:tab w:val="right" w:leader="dot" w:pos="9206"/>
            </w:tabs>
            <w:rPr>
              <w:ins w:id="50" w:author="Darrien T. Locklear" w:date="2024-06-24T13:39:00Z"/>
              <w:rFonts w:asciiTheme="minorHAnsi" w:eastAsiaTheme="minorEastAsia" w:hAnsiTheme="minorHAnsi" w:cstheme="minorBidi"/>
              <w:noProof/>
              <w:sz w:val="22"/>
              <w:szCs w:val="22"/>
            </w:rPr>
          </w:pPr>
          <w:ins w:id="5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15.11.    Fees</w:t>
            </w:r>
            <w:r>
              <w:rPr>
                <w:noProof/>
                <w:webHidden/>
              </w:rPr>
              <w:tab/>
            </w:r>
            <w:r>
              <w:rPr>
                <w:noProof/>
                <w:webHidden/>
              </w:rPr>
              <w:fldChar w:fldCharType="begin"/>
            </w:r>
            <w:r>
              <w:rPr>
                <w:noProof/>
                <w:webHidden/>
              </w:rPr>
              <w:instrText xml:space="preserve"> PAGEREF _Toc170128802 \h </w:instrText>
            </w:r>
            <w:r>
              <w:rPr>
                <w:noProof/>
                <w:webHidden/>
              </w:rPr>
            </w:r>
          </w:ins>
          <w:r>
            <w:rPr>
              <w:noProof/>
              <w:webHidden/>
            </w:rPr>
            <w:fldChar w:fldCharType="separate"/>
          </w:r>
          <w:ins w:id="52" w:author="Darrien T. Locklear" w:date="2024-06-24T13:39:00Z">
            <w:r>
              <w:rPr>
                <w:noProof/>
                <w:webHidden/>
              </w:rPr>
              <w:t>5</w:t>
            </w:r>
            <w:r>
              <w:rPr>
                <w:noProof/>
                <w:webHidden/>
              </w:rPr>
              <w:fldChar w:fldCharType="end"/>
            </w:r>
            <w:r w:rsidRPr="00133873">
              <w:rPr>
                <w:rStyle w:val="Hyperlink"/>
                <w:noProof/>
              </w:rPr>
              <w:fldChar w:fldCharType="end"/>
            </w:r>
          </w:ins>
        </w:p>
        <w:p w14:paraId="52060BED" w14:textId="75115E0B" w:rsidR="00557BA3" w:rsidRDefault="00557BA3">
          <w:pPr>
            <w:pStyle w:val="TOC3"/>
            <w:tabs>
              <w:tab w:val="right" w:leader="dot" w:pos="9206"/>
            </w:tabs>
            <w:rPr>
              <w:ins w:id="53" w:author="Darrien T. Locklear" w:date="2024-06-24T13:39:00Z"/>
              <w:rFonts w:asciiTheme="minorHAnsi" w:eastAsiaTheme="minorEastAsia" w:hAnsiTheme="minorHAnsi" w:cstheme="minorBidi"/>
              <w:noProof/>
              <w:sz w:val="22"/>
              <w:szCs w:val="22"/>
            </w:rPr>
          </w:pPr>
          <w:ins w:id="5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15.12.  Effect on Pending Litigation</w:t>
            </w:r>
            <w:r>
              <w:rPr>
                <w:noProof/>
                <w:webHidden/>
              </w:rPr>
              <w:tab/>
            </w:r>
            <w:r>
              <w:rPr>
                <w:noProof/>
                <w:webHidden/>
              </w:rPr>
              <w:fldChar w:fldCharType="begin"/>
            </w:r>
            <w:r>
              <w:rPr>
                <w:noProof/>
                <w:webHidden/>
              </w:rPr>
              <w:instrText xml:space="preserve"> PAGEREF _Toc170128803 \h </w:instrText>
            </w:r>
            <w:r>
              <w:rPr>
                <w:noProof/>
                <w:webHidden/>
              </w:rPr>
            </w:r>
          </w:ins>
          <w:r>
            <w:rPr>
              <w:noProof/>
              <w:webHidden/>
            </w:rPr>
            <w:fldChar w:fldCharType="separate"/>
          </w:r>
          <w:ins w:id="55" w:author="Darrien T. Locklear" w:date="2024-06-24T13:39:00Z">
            <w:r>
              <w:rPr>
                <w:noProof/>
                <w:webHidden/>
              </w:rPr>
              <w:t>6</w:t>
            </w:r>
            <w:r>
              <w:rPr>
                <w:noProof/>
                <w:webHidden/>
              </w:rPr>
              <w:fldChar w:fldCharType="end"/>
            </w:r>
            <w:r w:rsidRPr="00133873">
              <w:rPr>
                <w:rStyle w:val="Hyperlink"/>
                <w:noProof/>
              </w:rPr>
              <w:fldChar w:fldCharType="end"/>
            </w:r>
          </w:ins>
        </w:p>
        <w:p w14:paraId="4D04628E" w14:textId="66BDAA8A" w:rsidR="00557BA3" w:rsidRDefault="00557BA3">
          <w:pPr>
            <w:pStyle w:val="TOC3"/>
            <w:tabs>
              <w:tab w:val="right" w:leader="dot" w:pos="9206"/>
            </w:tabs>
            <w:rPr>
              <w:ins w:id="56" w:author="Darrien T. Locklear" w:date="2024-06-24T13:39:00Z"/>
              <w:rFonts w:asciiTheme="minorHAnsi" w:eastAsiaTheme="minorEastAsia" w:hAnsiTheme="minorHAnsi" w:cstheme="minorBidi"/>
              <w:noProof/>
              <w:sz w:val="22"/>
              <w:szCs w:val="22"/>
            </w:rPr>
          </w:pPr>
          <w:ins w:id="5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15.13.  Variances</w:t>
            </w:r>
            <w:r>
              <w:rPr>
                <w:noProof/>
                <w:webHidden/>
              </w:rPr>
              <w:tab/>
            </w:r>
            <w:r>
              <w:rPr>
                <w:noProof/>
                <w:webHidden/>
              </w:rPr>
              <w:fldChar w:fldCharType="begin"/>
            </w:r>
            <w:r>
              <w:rPr>
                <w:noProof/>
                <w:webHidden/>
              </w:rPr>
              <w:instrText xml:space="preserve"> PAGEREF _Toc170128804 \h </w:instrText>
            </w:r>
            <w:r>
              <w:rPr>
                <w:noProof/>
                <w:webHidden/>
              </w:rPr>
            </w:r>
          </w:ins>
          <w:r>
            <w:rPr>
              <w:noProof/>
              <w:webHidden/>
            </w:rPr>
            <w:fldChar w:fldCharType="separate"/>
          </w:r>
          <w:ins w:id="58" w:author="Darrien T. Locklear" w:date="2024-06-24T13:39:00Z">
            <w:r>
              <w:rPr>
                <w:noProof/>
                <w:webHidden/>
              </w:rPr>
              <w:t>6</w:t>
            </w:r>
            <w:r>
              <w:rPr>
                <w:noProof/>
                <w:webHidden/>
              </w:rPr>
              <w:fldChar w:fldCharType="end"/>
            </w:r>
            <w:r w:rsidRPr="00133873">
              <w:rPr>
                <w:rStyle w:val="Hyperlink"/>
                <w:noProof/>
              </w:rPr>
              <w:fldChar w:fldCharType="end"/>
            </w:r>
          </w:ins>
        </w:p>
        <w:p w14:paraId="3C45CB29" w14:textId="6909B6B3" w:rsidR="00557BA3" w:rsidRDefault="00557BA3">
          <w:pPr>
            <w:pStyle w:val="TOC3"/>
            <w:tabs>
              <w:tab w:val="right" w:leader="dot" w:pos="9206"/>
            </w:tabs>
            <w:rPr>
              <w:ins w:id="59" w:author="Darrien T. Locklear" w:date="2024-06-24T13:39:00Z"/>
              <w:rFonts w:asciiTheme="minorHAnsi" w:eastAsiaTheme="minorEastAsia" w:hAnsiTheme="minorHAnsi" w:cstheme="minorBidi"/>
              <w:noProof/>
              <w:sz w:val="22"/>
              <w:szCs w:val="22"/>
            </w:rPr>
          </w:pPr>
          <w:ins w:id="6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15.14.   Amendments to this Ordinance</w:t>
            </w:r>
            <w:r>
              <w:rPr>
                <w:noProof/>
                <w:webHidden/>
              </w:rPr>
              <w:tab/>
            </w:r>
            <w:r>
              <w:rPr>
                <w:noProof/>
                <w:webHidden/>
              </w:rPr>
              <w:fldChar w:fldCharType="begin"/>
            </w:r>
            <w:r>
              <w:rPr>
                <w:noProof/>
                <w:webHidden/>
              </w:rPr>
              <w:instrText xml:space="preserve"> PAGEREF _Toc170128805 \h </w:instrText>
            </w:r>
            <w:r>
              <w:rPr>
                <w:noProof/>
                <w:webHidden/>
              </w:rPr>
            </w:r>
          </w:ins>
          <w:r>
            <w:rPr>
              <w:noProof/>
              <w:webHidden/>
            </w:rPr>
            <w:fldChar w:fldCharType="separate"/>
          </w:r>
          <w:ins w:id="61" w:author="Darrien T. Locklear" w:date="2024-06-24T13:39:00Z">
            <w:r>
              <w:rPr>
                <w:noProof/>
                <w:webHidden/>
              </w:rPr>
              <w:t>7</w:t>
            </w:r>
            <w:r>
              <w:rPr>
                <w:noProof/>
                <w:webHidden/>
              </w:rPr>
              <w:fldChar w:fldCharType="end"/>
            </w:r>
            <w:r w:rsidRPr="00133873">
              <w:rPr>
                <w:rStyle w:val="Hyperlink"/>
                <w:noProof/>
              </w:rPr>
              <w:fldChar w:fldCharType="end"/>
            </w:r>
          </w:ins>
        </w:p>
        <w:p w14:paraId="5C8FBB1C" w14:textId="6E86CB44" w:rsidR="00557BA3" w:rsidRDefault="00557BA3">
          <w:pPr>
            <w:pStyle w:val="TOC3"/>
            <w:tabs>
              <w:tab w:val="right" w:leader="dot" w:pos="9206"/>
            </w:tabs>
            <w:rPr>
              <w:ins w:id="62" w:author="Darrien T. Locklear" w:date="2024-06-24T13:39:00Z"/>
              <w:rFonts w:asciiTheme="minorHAnsi" w:eastAsiaTheme="minorEastAsia" w:hAnsiTheme="minorHAnsi" w:cstheme="minorBidi"/>
              <w:noProof/>
              <w:sz w:val="22"/>
              <w:szCs w:val="22"/>
            </w:rPr>
          </w:pPr>
          <w:ins w:id="6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15.15   Permit Choice and Vested Rights</w:t>
            </w:r>
            <w:r>
              <w:rPr>
                <w:noProof/>
                <w:webHidden/>
              </w:rPr>
              <w:tab/>
            </w:r>
            <w:r>
              <w:rPr>
                <w:noProof/>
                <w:webHidden/>
              </w:rPr>
              <w:fldChar w:fldCharType="begin"/>
            </w:r>
            <w:r>
              <w:rPr>
                <w:noProof/>
                <w:webHidden/>
              </w:rPr>
              <w:instrText xml:space="preserve"> PAGEREF _Toc170128806 \h </w:instrText>
            </w:r>
            <w:r>
              <w:rPr>
                <w:noProof/>
                <w:webHidden/>
              </w:rPr>
            </w:r>
          </w:ins>
          <w:r>
            <w:rPr>
              <w:noProof/>
              <w:webHidden/>
            </w:rPr>
            <w:fldChar w:fldCharType="separate"/>
          </w:r>
          <w:ins w:id="64" w:author="Darrien T. Locklear" w:date="2024-06-24T13:39:00Z">
            <w:r>
              <w:rPr>
                <w:noProof/>
                <w:webHidden/>
              </w:rPr>
              <w:t>7</w:t>
            </w:r>
            <w:r>
              <w:rPr>
                <w:noProof/>
                <w:webHidden/>
              </w:rPr>
              <w:fldChar w:fldCharType="end"/>
            </w:r>
            <w:r w:rsidRPr="00133873">
              <w:rPr>
                <w:rStyle w:val="Hyperlink"/>
                <w:noProof/>
              </w:rPr>
              <w:fldChar w:fldCharType="end"/>
            </w:r>
          </w:ins>
        </w:p>
        <w:p w14:paraId="110A0B80" w14:textId="34253379" w:rsidR="00557BA3" w:rsidRDefault="00557BA3">
          <w:pPr>
            <w:pStyle w:val="TOC3"/>
            <w:tabs>
              <w:tab w:val="right" w:leader="dot" w:pos="9206"/>
            </w:tabs>
            <w:rPr>
              <w:ins w:id="65" w:author="Darrien T. Locklear" w:date="2024-06-24T13:39:00Z"/>
              <w:rFonts w:asciiTheme="minorHAnsi" w:eastAsiaTheme="minorEastAsia" w:hAnsiTheme="minorHAnsi" w:cstheme="minorBidi"/>
              <w:noProof/>
              <w:sz w:val="22"/>
              <w:szCs w:val="22"/>
            </w:rPr>
          </w:pPr>
          <w:ins w:id="6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15.16   Development Moratoria</w:t>
            </w:r>
            <w:r>
              <w:rPr>
                <w:noProof/>
                <w:webHidden/>
              </w:rPr>
              <w:tab/>
            </w:r>
            <w:r>
              <w:rPr>
                <w:noProof/>
                <w:webHidden/>
              </w:rPr>
              <w:fldChar w:fldCharType="begin"/>
            </w:r>
            <w:r>
              <w:rPr>
                <w:noProof/>
                <w:webHidden/>
              </w:rPr>
              <w:instrText xml:space="preserve"> PAGEREF _Toc170128807 \h </w:instrText>
            </w:r>
            <w:r>
              <w:rPr>
                <w:noProof/>
                <w:webHidden/>
              </w:rPr>
            </w:r>
          </w:ins>
          <w:r>
            <w:rPr>
              <w:noProof/>
              <w:webHidden/>
            </w:rPr>
            <w:fldChar w:fldCharType="separate"/>
          </w:r>
          <w:ins w:id="67" w:author="Darrien T. Locklear" w:date="2024-06-24T13:39:00Z">
            <w:r>
              <w:rPr>
                <w:noProof/>
                <w:webHidden/>
              </w:rPr>
              <w:t>7</w:t>
            </w:r>
            <w:r>
              <w:rPr>
                <w:noProof/>
                <w:webHidden/>
              </w:rPr>
              <w:fldChar w:fldCharType="end"/>
            </w:r>
            <w:r w:rsidRPr="00133873">
              <w:rPr>
                <w:rStyle w:val="Hyperlink"/>
                <w:noProof/>
              </w:rPr>
              <w:fldChar w:fldCharType="end"/>
            </w:r>
          </w:ins>
        </w:p>
        <w:p w14:paraId="4967D74F" w14:textId="39B86ADA" w:rsidR="00557BA3" w:rsidRDefault="00557BA3">
          <w:pPr>
            <w:pStyle w:val="TOC3"/>
            <w:tabs>
              <w:tab w:val="right" w:leader="dot" w:pos="9206"/>
            </w:tabs>
            <w:rPr>
              <w:ins w:id="68" w:author="Darrien T. Locklear" w:date="2024-06-24T13:39:00Z"/>
              <w:rFonts w:asciiTheme="minorHAnsi" w:eastAsiaTheme="minorEastAsia" w:hAnsiTheme="minorHAnsi" w:cstheme="minorBidi"/>
              <w:noProof/>
              <w:sz w:val="22"/>
              <w:szCs w:val="22"/>
            </w:rPr>
          </w:pPr>
          <w:ins w:id="69"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15.17   Effect of Plat Approvals on Dedication</w:t>
            </w:r>
            <w:r>
              <w:rPr>
                <w:noProof/>
                <w:webHidden/>
              </w:rPr>
              <w:tab/>
            </w:r>
            <w:r>
              <w:rPr>
                <w:noProof/>
                <w:webHidden/>
              </w:rPr>
              <w:fldChar w:fldCharType="begin"/>
            </w:r>
            <w:r>
              <w:rPr>
                <w:noProof/>
                <w:webHidden/>
              </w:rPr>
              <w:instrText xml:space="preserve"> PAGEREF _Toc170128808 \h </w:instrText>
            </w:r>
            <w:r>
              <w:rPr>
                <w:noProof/>
                <w:webHidden/>
              </w:rPr>
            </w:r>
          </w:ins>
          <w:r>
            <w:rPr>
              <w:noProof/>
              <w:webHidden/>
            </w:rPr>
            <w:fldChar w:fldCharType="separate"/>
          </w:r>
          <w:ins w:id="70" w:author="Darrien T. Locklear" w:date="2024-06-24T13:39:00Z">
            <w:r>
              <w:rPr>
                <w:noProof/>
                <w:webHidden/>
              </w:rPr>
              <w:t>9</w:t>
            </w:r>
            <w:r>
              <w:rPr>
                <w:noProof/>
                <w:webHidden/>
              </w:rPr>
              <w:fldChar w:fldCharType="end"/>
            </w:r>
            <w:r w:rsidRPr="00133873">
              <w:rPr>
                <w:rStyle w:val="Hyperlink"/>
                <w:noProof/>
              </w:rPr>
              <w:fldChar w:fldCharType="end"/>
            </w:r>
          </w:ins>
        </w:p>
        <w:p w14:paraId="2FBBD92D" w14:textId="781C4E85" w:rsidR="00557BA3" w:rsidRDefault="00557BA3">
          <w:pPr>
            <w:pStyle w:val="TOC3"/>
            <w:tabs>
              <w:tab w:val="right" w:leader="dot" w:pos="9206"/>
            </w:tabs>
            <w:rPr>
              <w:ins w:id="71" w:author="Darrien T. Locklear" w:date="2024-06-24T13:39:00Z"/>
              <w:rFonts w:asciiTheme="minorHAnsi" w:eastAsiaTheme="minorEastAsia" w:hAnsiTheme="minorHAnsi" w:cstheme="minorBidi"/>
              <w:noProof/>
              <w:sz w:val="22"/>
              <w:szCs w:val="22"/>
            </w:rPr>
          </w:pPr>
          <w:ins w:id="7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"_Toc170128809"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15.18   Penalties</w:t>
            </w:r>
            <w:r>
              <w:rPr>
                <w:noProof/>
                <w:webHidden/>
              </w:rPr>
              <w:tab/>
            </w:r>
            <w:r>
              <w:rPr>
                <w:noProof/>
                <w:webHidden/>
              </w:rPr>
              <w:fldChar w:fldCharType="begin"/>
            </w:r>
            <w:r>
              <w:rPr>
                <w:noProof/>
                <w:webHidden/>
              </w:rPr>
              <w:instrText xml:space="preserve"> PAGEREF _Toc170128809 \h </w:instrText>
            </w:r>
            <w:r>
              <w:rPr>
                <w:noProof/>
                <w:webHidden/>
              </w:rPr>
            </w:r>
          </w:ins>
          <w:r>
            <w:rPr>
              <w:noProof/>
              <w:webHidden/>
            </w:rPr>
            <w:fldChar w:fldCharType="separate"/>
          </w:r>
          <w:ins w:id="73" w:author="Darrien T. Locklear" w:date="2024-06-24T13:39:00Z">
            <w:r>
              <w:rPr>
                <w:noProof/>
                <w:webHidden/>
              </w:rPr>
              <w:t>9</w:t>
            </w:r>
            <w:r>
              <w:rPr>
                <w:noProof/>
                <w:webHidden/>
              </w:rPr>
              <w:fldChar w:fldCharType="end"/>
            </w:r>
            <w:r w:rsidRPr="00133873">
              <w:rPr>
                <w:rStyle w:val="Hyperlink"/>
                <w:noProof/>
              </w:rPr>
              <w:fldChar w:fldCharType="end"/>
            </w:r>
          </w:ins>
        </w:p>
        <w:p w14:paraId="54876744" w14:textId="198C52B0" w:rsidR="00557BA3" w:rsidRDefault="00557BA3">
          <w:pPr>
            <w:pStyle w:val="TOC3"/>
            <w:tabs>
              <w:tab w:val="right" w:leader="dot" w:pos="9206"/>
            </w:tabs>
            <w:rPr>
              <w:ins w:id="74" w:author="Darrien T. Locklear" w:date="2024-06-24T13:39:00Z"/>
              <w:rFonts w:asciiTheme="minorHAnsi" w:eastAsiaTheme="minorEastAsia" w:hAnsiTheme="minorHAnsi" w:cstheme="minorBidi"/>
              <w:noProof/>
              <w:sz w:val="22"/>
              <w:szCs w:val="22"/>
            </w:rPr>
          </w:pPr>
          <w:ins w:id="7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15.19   Conflict - Greater Requirement Governs</w:t>
            </w:r>
            <w:r>
              <w:rPr>
                <w:noProof/>
                <w:webHidden/>
              </w:rPr>
              <w:tab/>
            </w:r>
            <w:r>
              <w:rPr>
                <w:noProof/>
                <w:webHidden/>
              </w:rPr>
              <w:fldChar w:fldCharType="begin"/>
            </w:r>
            <w:r>
              <w:rPr>
                <w:noProof/>
                <w:webHidden/>
              </w:rPr>
              <w:instrText xml:space="preserve"> PAGEREF _Toc170128810 \h </w:instrText>
            </w:r>
            <w:r>
              <w:rPr>
                <w:noProof/>
                <w:webHidden/>
              </w:rPr>
            </w:r>
          </w:ins>
          <w:r>
            <w:rPr>
              <w:noProof/>
              <w:webHidden/>
            </w:rPr>
            <w:fldChar w:fldCharType="separate"/>
          </w:r>
          <w:ins w:id="76" w:author="Darrien T. Locklear" w:date="2024-06-24T13:39:00Z">
            <w:r>
              <w:rPr>
                <w:noProof/>
                <w:webHidden/>
              </w:rPr>
              <w:t>10</w:t>
            </w:r>
            <w:r>
              <w:rPr>
                <w:noProof/>
                <w:webHidden/>
              </w:rPr>
              <w:fldChar w:fldCharType="end"/>
            </w:r>
            <w:r w:rsidRPr="00133873">
              <w:rPr>
                <w:rStyle w:val="Hyperlink"/>
                <w:noProof/>
              </w:rPr>
              <w:fldChar w:fldCharType="end"/>
            </w:r>
          </w:ins>
        </w:p>
        <w:p w14:paraId="69918653" w14:textId="144B9FA4" w:rsidR="00557BA3" w:rsidRDefault="00557BA3">
          <w:pPr>
            <w:pStyle w:val="TOC3"/>
            <w:tabs>
              <w:tab w:val="right" w:leader="dot" w:pos="9206"/>
            </w:tabs>
            <w:rPr>
              <w:ins w:id="77" w:author="Darrien T. Locklear" w:date="2024-06-24T13:39:00Z"/>
              <w:rFonts w:asciiTheme="minorHAnsi" w:eastAsiaTheme="minorEastAsia" w:hAnsiTheme="minorHAnsi" w:cstheme="minorBidi"/>
              <w:noProof/>
              <w:sz w:val="22"/>
              <w:szCs w:val="22"/>
            </w:rPr>
          </w:pPr>
          <w:ins w:id="7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15.20   Validity</w:t>
            </w:r>
            <w:r>
              <w:rPr>
                <w:noProof/>
                <w:webHidden/>
              </w:rPr>
              <w:tab/>
            </w:r>
            <w:r>
              <w:rPr>
                <w:noProof/>
                <w:webHidden/>
              </w:rPr>
              <w:fldChar w:fldCharType="begin"/>
            </w:r>
            <w:r>
              <w:rPr>
                <w:noProof/>
                <w:webHidden/>
              </w:rPr>
              <w:instrText xml:space="preserve"> PAGEREF _Toc170128811 \h </w:instrText>
            </w:r>
            <w:r>
              <w:rPr>
                <w:noProof/>
                <w:webHidden/>
              </w:rPr>
            </w:r>
          </w:ins>
          <w:r>
            <w:rPr>
              <w:noProof/>
              <w:webHidden/>
            </w:rPr>
            <w:fldChar w:fldCharType="separate"/>
          </w:r>
          <w:ins w:id="79" w:author="Darrien T. Locklear" w:date="2024-06-24T13:39:00Z">
            <w:r>
              <w:rPr>
                <w:noProof/>
                <w:webHidden/>
              </w:rPr>
              <w:t>10</w:t>
            </w:r>
            <w:r>
              <w:rPr>
                <w:noProof/>
                <w:webHidden/>
              </w:rPr>
              <w:fldChar w:fldCharType="end"/>
            </w:r>
            <w:r w:rsidRPr="00133873">
              <w:rPr>
                <w:rStyle w:val="Hyperlink"/>
                <w:noProof/>
              </w:rPr>
              <w:fldChar w:fldCharType="end"/>
            </w:r>
          </w:ins>
        </w:p>
        <w:p w14:paraId="0EDB0A34" w14:textId="4CCD940E" w:rsidR="00557BA3" w:rsidRDefault="00557BA3">
          <w:pPr>
            <w:pStyle w:val="TOC3"/>
            <w:tabs>
              <w:tab w:val="right" w:leader="dot" w:pos="9206"/>
            </w:tabs>
            <w:rPr>
              <w:ins w:id="80" w:author="Darrien T. Locklear" w:date="2024-06-24T13:39:00Z"/>
              <w:rFonts w:asciiTheme="minorHAnsi" w:eastAsiaTheme="minorEastAsia" w:hAnsiTheme="minorHAnsi" w:cstheme="minorBidi"/>
              <w:noProof/>
              <w:sz w:val="22"/>
              <w:szCs w:val="22"/>
            </w:rPr>
          </w:pPr>
          <w:ins w:id="8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15.21   Effective DATE OF Adoption</w:t>
            </w:r>
            <w:r>
              <w:rPr>
                <w:noProof/>
                <w:webHidden/>
              </w:rPr>
              <w:tab/>
            </w:r>
            <w:r>
              <w:rPr>
                <w:noProof/>
                <w:webHidden/>
              </w:rPr>
              <w:fldChar w:fldCharType="begin"/>
            </w:r>
            <w:r>
              <w:rPr>
                <w:noProof/>
                <w:webHidden/>
              </w:rPr>
              <w:instrText xml:space="preserve"> PAGEREF _Toc170128812 \h </w:instrText>
            </w:r>
            <w:r>
              <w:rPr>
                <w:noProof/>
                <w:webHidden/>
              </w:rPr>
            </w:r>
          </w:ins>
          <w:r>
            <w:rPr>
              <w:noProof/>
              <w:webHidden/>
            </w:rPr>
            <w:fldChar w:fldCharType="separate"/>
          </w:r>
          <w:ins w:id="82" w:author="Darrien T. Locklear" w:date="2024-06-24T13:39:00Z">
            <w:r>
              <w:rPr>
                <w:noProof/>
                <w:webHidden/>
              </w:rPr>
              <w:t>10</w:t>
            </w:r>
            <w:r>
              <w:rPr>
                <w:noProof/>
                <w:webHidden/>
              </w:rPr>
              <w:fldChar w:fldCharType="end"/>
            </w:r>
            <w:r w:rsidRPr="00133873">
              <w:rPr>
                <w:rStyle w:val="Hyperlink"/>
                <w:noProof/>
              </w:rPr>
              <w:fldChar w:fldCharType="end"/>
            </w:r>
          </w:ins>
        </w:p>
        <w:p w14:paraId="04231D86" w14:textId="1AEAAF30" w:rsidR="00557BA3" w:rsidRDefault="00557BA3">
          <w:pPr>
            <w:pStyle w:val="TOC3"/>
            <w:tabs>
              <w:tab w:val="right" w:leader="dot" w:pos="9206"/>
            </w:tabs>
            <w:rPr>
              <w:ins w:id="83" w:author="Darrien T. Locklear" w:date="2024-06-24T13:39:00Z"/>
              <w:rFonts w:asciiTheme="minorHAnsi" w:eastAsiaTheme="minorEastAsia" w:hAnsiTheme="minorHAnsi" w:cstheme="minorBidi"/>
              <w:noProof/>
              <w:sz w:val="22"/>
              <w:szCs w:val="22"/>
            </w:rPr>
          </w:pPr>
          <w:ins w:id="8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15.22 . – 15.30.  RESERVED.</w:t>
            </w:r>
            <w:r>
              <w:rPr>
                <w:noProof/>
                <w:webHidden/>
              </w:rPr>
              <w:tab/>
            </w:r>
            <w:r>
              <w:rPr>
                <w:noProof/>
                <w:webHidden/>
              </w:rPr>
              <w:fldChar w:fldCharType="begin"/>
            </w:r>
            <w:r>
              <w:rPr>
                <w:noProof/>
                <w:webHidden/>
              </w:rPr>
              <w:instrText xml:space="preserve"> PAGEREF _Toc170128813 \h </w:instrText>
            </w:r>
            <w:r>
              <w:rPr>
                <w:noProof/>
                <w:webHidden/>
              </w:rPr>
            </w:r>
          </w:ins>
          <w:r>
            <w:rPr>
              <w:noProof/>
              <w:webHidden/>
            </w:rPr>
            <w:fldChar w:fldCharType="separate"/>
          </w:r>
          <w:ins w:id="85" w:author="Darrien T. Locklear" w:date="2024-06-24T13:39:00Z">
            <w:r>
              <w:rPr>
                <w:noProof/>
                <w:webHidden/>
              </w:rPr>
              <w:t>10</w:t>
            </w:r>
            <w:r>
              <w:rPr>
                <w:noProof/>
                <w:webHidden/>
              </w:rPr>
              <w:fldChar w:fldCharType="end"/>
            </w:r>
            <w:r w:rsidRPr="00133873">
              <w:rPr>
                <w:rStyle w:val="Hyperlink"/>
                <w:noProof/>
              </w:rPr>
              <w:fldChar w:fldCharType="end"/>
            </w:r>
          </w:ins>
        </w:p>
        <w:p w14:paraId="52304CBC" w14:textId="7DD6017E" w:rsidR="00557BA3" w:rsidRDefault="00557BA3">
          <w:pPr>
            <w:pStyle w:val="TOC1"/>
            <w:tabs>
              <w:tab w:val="right" w:leader="dot" w:pos="9206"/>
            </w:tabs>
            <w:rPr>
              <w:ins w:id="86" w:author="Darrien T. Locklear" w:date="2024-06-24T13:39:00Z"/>
              <w:rFonts w:asciiTheme="minorHAnsi" w:eastAsiaTheme="minorEastAsia" w:hAnsiTheme="minorHAnsi" w:cstheme="minorBidi"/>
              <w:noProof/>
              <w:sz w:val="22"/>
              <w:szCs w:val="22"/>
            </w:rPr>
          </w:pPr>
          <w:ins w:id="8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rFonts w:eastAsiaTheme="majorEastAsia" w:cstheme="minorHAnsi"/>
                <w:b/>
                <w:noProof/>
              </w:rPr>
              <w:t>PART II. DEFINITIONS</w:t>
            </w:r>
            <w:r>
              <w:rPr>
                <w:noProof/>
                <w:webHidden/>
              </w:rPr>
              <w:tab/>
            </w:r>
            <w:r>
              <w:rPr>
                <w:noProof/>
                <w:webHidden/>
              </w:rPr>
              <w:fldChar w:fldCharType="begin"/>
            </w:r>
            <w:r>
              <w:rPr>
                <w:noProof/>
                <w:webHidden/>
              </w:rPr>
              <w:instrText xml:space="preserve"> PAGEREF _Toc170128814 \h </w:instrText>
            </w:r>
            <w:r>
              <w:rPr>
                <w:noProof/>
                <w:webHidden/>
              </w:rPr>
            </w:r>
          </w:ins>
          <w:r>
            <w:rPr>
              <w:noProof/>
              <w:webHidden/>
            </w:rPr>
            <w:fldChar w:fldCharType="separate"/>
          </w:r>
          <w:ins w:id="88" w:author="Darrien T. Locklear" w:date="2024-06-24T13:39:00Z">
            <w:r>
              <w:rPr>
                <w:noProof/>
                <w:webHidden/>
              </w:rPr>
              <w:t>11</w:t>
            </w:r>
            <w:r>
              <w:rPr>
                <w:noProof/>
                <w:webHidden/>
              </w:rPr>
              <w:fldChar w:fldCharType="end"/>
            </w:r>
            <w:r w:rsidRPr="00133873">
              <w:rPr>
                <w:rStyle w:val="Hyperlink"/>
                <w:noProof/>
              </w:rPr>
              <w:fldChar w:fldCharType="end"/>
            </w:r>
          </w:ins>
        </w:p>
        <w:p w14:paraId="21FCA4D6" w14:textId="2D9D655B" w:rsidR="00557BA3" w:rsidRDefault="00557BA3">
          <w:pPr>
            <w:pStyle w:val="TOC3"/>
            <w:tabs>
              <w:tab w:val="right" w:leader="dot" w:pos="9206"/>
            </w:tabs>
            <w:rPr>
              <w:ins w:id="89" w:author="Darrien T. Locklear" w:date="2024-06-24T13:39:00Z"/>
              <w:rFonts w:asciiTheme="minorHAnsi" w:eastAsiaTheme="minorEastAsia" w:hAnsiTheme="minorHAnsi" w:cstheme="minorBidi"/>
              <w:noProof/>
              <w:sz w:val="22"/>
              <w:szCs w:val="22"/>
            </w:rPr>
          </w:pPr>
          <w:ins w:id="9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15.31.  Definitions</w:t>
            </w:r>
            <w:r>
              <w:rPr>
                <w:noProof/>
                <w:webHidden/>
              </w:rPr>
              <w:tab/>
            </w:r>
            <w:r>
              <w:rPr>
                <w:noProof/>
                <w:webHidden/>
              </w:rPr>
              <w:fldChar w:fldCharType="begin"/>
            </w:r>
            <w:r>
              <w:rPr>
                <w:noProof/>
                <w:webHidden/>
              </w:rPr>
              <w:instrText xml:space="preserve"> PAGEREF _Toc170128815 \h </w:instrText>
            </w:r>
            <w:r>
              <w:rPr>
                <w:noProof/>
                <w:webHidden/>
              </w:rPr>
            </w:r>
          </w:ins>
          <w:r>
            <w:rPr>
              <w:noProof/>
              <w:webHidden/>
            </w:rPr>
            <w:fldChar w:fldCharType="separate"/>
          </w:r>
          <w:ins w:id="91" w:author="Darrien T. Locklear" w:date="2024-06-24T13:39:00Z">
            <w:r>
              <w:rPr>
                <w:noProof/>
                <w:webHidden/>
              </w:rPr>
              <w:t>11</w:t>
            </w:r>
            <w:r>
              <w:rPr>
                <w:noProof/>
                <w:webHidden/>
              </w:rPr>
              <w:fldChar w:fldCharType="end"/>
            </w:r>
            <w:r w:rsidRPr="00133873">
              <w:rPr>
                <w:rStyle w:val="Hyperlink"/>
                <w:noProof/>
              </w:rPr>
              <w:fldChar w:fldCharType="end"/>
            </w:r>
          </w:ins>
        </w:p>
        <w:p w14:paraId="744C65BA" w14:textId="4F6169E6" w:rsidR="00557BA3" w:rsidRDefault="00557BA3">
          <w:pPr>
            <w:pStyle w:val="TOC3"/>
            <w:tabs>
              <w:tab w:val="right" w:leader="dot" w:pos="9206"/>
            </w:tabs>
            <w:rPr>
              <w:ins w:id="92" w:author="Darrien T. Locklear" w:date="2024-06-24T13:39:00Z"/>
              <w:rFonts w:asciiTheme="minorHAnsi" w:eastAsiaTheme="minorEastAsia" w:hAnsiTheme="minorHAnsi" w:cstheme="minorBidi"/>
              <w:noProof/>
              <w:sz w:val="22"/>
              <w:szCs w:val="22"/>
            </w:rPr>
          </w:pPr>
          <w:ins w:id="9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15.32.  – 15.35.  RESERVED</w:t>
            </w:r>
            <w:r>
              <w:rPr>
                <w:noProof/>
                <w:webHidden/>
              </w:rPr>
              <w:tab/>
            </w:r>
            <w:r>
              <w:rPr>
                <w:noProof/>
                <w:webHidden/>
              </w:rPr>
              <w:fldChar w:fldCharType="begin"/>
            </w:r>
            <w:r>
              <w:rPr>
                <w:noProof/>
                <w:webHidden/>
              </w:rPr>
              <w:instrText xml:space="preserve"> PAGEREF _Toc170128816 \h </w:instrText>
            </w:r>
            <w:r>
              <w:rPr>
                <w:noProof/>
                <w:webHidden/>
              </w:rPr>
            </w:r>
          </w:ins>
          <w:r>
            <w:rPr>
              <w:noProof/>
              <w:webHidden/>
            </w:rPr>
            <w:fldChar w:fldCharType="separate"/>
          </w:r>
          <w:ins w:id="94" w:author="Darrien T. Locklear" w:date="2024-06-24T13:39:00Z">
            <w:r>
              <w:rPr>
                <w:noProof/>
                <w:webHidden/>
              </w:rPr>
              <w:t>18</w:t>
            </w:r>
            <w:r>
              <w:rPr>
                <w:noProof/>
                <w:webHidden/>
              </w:rPr>
              <w:fldChar w:fldCharType="end"/>
            </w:r>
            <w:r w:rsidRPr="00133873">
              <w:rPr>
                <w:rStyle w:val="Hyperlink"/>
                <w:noProof/>
              </w:rPr>
              <w:fldChar w:fldCharType="end"/>
            </w:r>
          </w:ins>
        </w:p>
        <w:p w14:paraId="31E7956B" w14:textId="2752E3B0" w:rsidR="00557BA3" w:rsidRDefault="00557BA3">
          <w:pPr>
            <w:pStyle w:val="TOC1"/>
            <w:tabs>
              <w:tab w:val="right" w:leader="dot" w:pos="9206"/>
            </w:tabs>
            <w:rPr>
              <w:ins w:id="95" w:author="Darrien T. Locklear" w:date="2024-06-24T13:39:00Z"/>
              <w:rFonts w:asciiTheme="minorHAnsi" w:eastAsiaTheme="minorEastAsia" w:hAnsiTheme="minorHAnsi" w:cstheme="minorBidi"/>
              <w:noProof/>
              <w:sz w:val="22"/>
              <w:szCs w:val="22"/>
            </w:rPr>
          </w:pPr>
          <w:ins w:id="9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rFonts w:eastAsiaTheme="majorEastAsia" w:cstheme="minorHAnsi"/>
                <w:b/>
                <w:noProof/>
              </w:rPr>
              <w:t>PART III. GENERAL PROCEDURE FOR SUBDIVISIONS</w:t>
            </w:r>
            <w:r>
              <w:rPr>
                <w:noProof/>
                <w:webHidden/>
              </w:rPr>
              <w:tab/>
            </w:r>
            <w:r>
              <w:rPr>
                <w:noProof/>
                <w:webHidden/>
              </w:rPr>
              <w:fldChar w:fldCharType="begin"/>
            </w:r>
            <w:r>
              <w:rPr>
                <w:noProof/>
                <w:webHidden/>
              </w:rPr>
              <w:instrText xml:space="preserve"> PAGEREF _Toc170128817 \h </w:instrText>
            </w:r>
            <w:r>
              <w:rPr>
                <w:noProof/>
                <w:webHidden/>
              </w:rPr>
            </w:r>
          </w:ins>
          <w:r>
            <w:rPr>
              <w:noProof/>
              <w:webHidden/>
            </w:rPr>
            <w:fldChar w:fldCharType="separate"/>
          </w:r>
          <w:ins w:id="97" w:author="Darrien T. Locklear" w:date="2024-06-24T13:39:00Z">
            <w:r>
              <w:rPr>
                <w:noProof/>
                <w:webHidden/>
              </w:rPr>
              <w:t>19</w:t>
            </w:r>
            <w:r>
              <w:rPr>
                <w:noProof/>
                <w:webHidden/>
              </w:rPr>
              <w:fldChar w:fldCharType="end"/>
            </w:r>
            <w:r w:rsidRPr="00133873">
              <w:rPr>
                <w:rStyle w:val="Hyperlink"/>
                <w:noProof/>
              </w:rPr>
              <w:fldChar w:fldCharType="end"/>
            </w:r>
          </w:ins>
        </w:p>
        <w:p w14:paraId="1C5C05A9" w14:textId="50432F0F" w:rsidR="00557BA3" w:rsidRDefault="00557BA3">
          <w:pPr>
            <w:pStyle w:val="TOC3"/>
            <w:tabs>
              <w:tab w:val="right" w:leader="dot" w:pos="9206"/>
            </w:tabs>
            <w:rPr>
              <w:ins w:id="98" w:author="Darrien T. Locklear" w:date="2024-06-24T13:39:00Z"/>
              <w:rFonts w:asciiTheme="minorHAnsi" w:eastAsiaTheme="minorEastAsia" w:hAnsiTheme="minorHAnsi" w:cstheme="minorBidi"/>
              <w:noProof/>
              <w:sz w:val="22"/>
              <w:szCs w:val="22"/>
            </w:rPr>
          </w:pPr>
          <w:ins w:id="99"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15.36.     Plat Required on Any Subdivision of Land</w:t>
            </w:r>
            <w:r>
              <w:rPr>
                <w:noProof/>
                <w:webHidden/>
              </w:rPr>
              <w:tab/>
            </w:r>
            <w:r>
              <w:rPr>
                <w:noProof/>
                <w:webHidden/>
              </w:rPr>
              <w:fldChar w:fldCharType="begin"/>
            </w:r>
            <w:r>
              <w:rPr>
                <w:noProof/>
                <w:webHidden/>
              </w:rPr>
              <w:instrText xml:space="preserve"> PAGEREF _Toc170128818 \h </w:instrText>
            </w:r>
            <w:r>
              <w:rPr>
                <w:noProof/>
                <w:webHidden/>
              </w:rPr>
            </w:r>
          </w:ins>
          <w:r>
            <w:rPr>
              <w:noProof/>
              <w:webHidden/>
            </w:rPr>
            <w:fldChar w:fldCharType="separate"/>
          </w:r>
          <w:ins w:id="100" w:author="Darrien T. Locklear" w:date="2024-06-24T13:39:00Z">
            <w:r>
              <w:rPr>
                <w:noProof/>
                <w:webHidden/>
              </w:rPr>
              <w:t>19</w:t>
            </w:r>
            <w:r>
              <w:rPr>
                <w:noProof/>
                <w:webHidden/>
              </w:rPr>
              <w:fldChar w:fldCharType="end"/>
            </w:r>
            <w:r w:rsidRPr="00133873">
              <w:rPr>
                <w:rStyle w:val="Hyperlink"/>
                <w:noProof/>
              </w:rPr>
              <w:fldChar w:fldCharType="end"/>
            </w:r>
          </w:ins>
        </w:p>
        <w:p w14:paraId="1151EB6E" w14:textId="0F97F396" w:rsidR="00557BA3" w:rsidRDefault="00557BA3">
          <w:pPr>
            <w:pStyle w:val="TOC3"/>
            <w:tabs>
              <w:tab w:val="right" w:leader="dot" w:pos="9206"/>
            </w:tabs>
            <w:rPr>
              <w:ins w:id="101" w:author="Darrien T. Locklear" w:date="2024-06-24T13:39:00Z"/>
              <w:rFonts w:asciiTheme="minorHAnsi" w:eastAsiaTheme="minorEastAsia" w:hAnsiTheme="minorHAnsi" w:cstheme="minorBidi"/>
              <w:noProof/>
              <w:sz w:val="22"/>
              <w:szCs w:val="22"/>
            </w:rPr>
          </w:pPr>
          <w:ins w:id="10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"_Toc170128819"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15.37.     Expedited Process for Certain Subdivision of Land</w:t>
            </w:r>
            <w:r>
              <w:rPr>
                <w:noProof/>
                <w:webHidden/>
              </w:rPr>
              <w:tab/>
            </w:r>
            <w:r>
              <w:rPr>
                <w:noProof/>
                <w:webHidden/>
              </w:rPr>
              <w:fldChar w:fldCharType="begin"/>
            </w:r>
            <w:r>
              <w:rPr>
                <w:noProof/>
                <w:webHidden/>
              </w:rPr>
              <w:instrText xml:space="preserve"> PAGEREF _Toc170128819 \h </w:instrText>
            </w:r>
            <w:r>
              <w:rPr>
                <w:noProof/>
                <w:webHidden/>
              </w:rPr>
            </w:r>
          </w:ins>
          <w:r>
            <w:rPr>
              <w:noProof/>
              <w:webHidden/>
            </w:rPr>
            <w:fldChar w:fldCharType="separate"/>
          </w:r>
          <w:ins w:id="103" w:author="Darrien T. Locklear" w:date="2024-06-24T13:39:00Z">
            <w:r>
              <w:rPr>
                <w:noProof/>
                <w:webHidden/>
              </w:rPr>
              <w:t>19</w:t>
            </w:r>
            <w:r>
              <w:rPr>
                <w:noProof/>
                <w:webHidden/>
              </w:rPr>
              <w:fldChar w:fldCharType="end"/>
            </w:r>
            <w:r w:rsidRPr="00133873">
              <w:rPr>
                <w:rStyle w:val="Hyperlink"/>
                <w:noProof/>
              </w:rPr>
              <w:fldChar w:fldCharType="end"/>
            </w:r>
          </w:ins>
        </w:p>
        <w:p w14:paraId="0EC195EF" w14:textId="1E5AD1BF" w:rsidR="00557BA3" w:rsidRDefault="00557BA3">
          <w:pPr>
            <w:pStyle w:val="TOC3"/>
            <w:tabs>
              <w:tab w:val="right" w:leader="dot" w:pos="9206"/>
            </w:tabs>
            <w:rPr>
              <w:ins w:id="104" w:author="Darrien T. Locklear" w:date="2024-06-24T13:39:00Z"/>
              <w:rFonts w:asciiTheme="minorHAnsi" w:eastAsiaTheme="minorEastAsia" w:hAnsiTheme="minorHAnsi" w:cstheme="minorBidi"/>
              <w:noProof/>
              <w:sz w:val="22"/>
              <w:szCs w:val="22"/>
            </w:rPr>
          </w:pPr>
          <w:ins w:id="10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15.38.     Determination of Classification- Minor or Major Subdivision, Or Exempt</w:t>
            </w:r>
            <w:r>
              <w:rPr>
                <w:noProof/>
                <w:webHidden/>
              </w:rPr>
              <w:tab/>
            </w:r>
            <w:r>
              <w:rPr>
                <w:noProof/>
                <w:webHidden/>
              </w:rPr>
              <w:fldChar w:fldCharType="begin"/>
            </w:r>
            <w:r>
              <w:rPr>
                <w:noProof/>
                <w:webHidden/>
              </w:rPr>
              <w:instrText xml:space="preserve"> PAGEREF _Toc170128820 \h </w:instrText>
            </w:r>
            <w:r>
              <w:rPr>
                <w:noProof/>
                <w:webHidden/>
              </w:rPr>
            </w:r>
          </w:ins>
          <w:r>
            <w:rPr>
              <w:noProof/>
              <w:webHidden/>
            </w:rPr>
            <w:fldChar w:fldCharType="separate"/>
          </w:r>
          <w:ins w:id="106" w:author="Darrien T. Locklear" w:date="2024-06-24T13:39:00Z">
            <w:r>
              <w:rPr>
                <w:noProof/>
                <w:webHidden/>
              </w:rPr>
              <w:t>20</w:t>
            </w:r>
            <w:r>
              <w:rPr>
                <w:noProof/>
                <w:webHidden/>
              </w:rPr>
              <w:fldChar w:fldCharType="end"/>
            </w:r>
            <w:r w:rsidRPr="00133873">
              <w:rPr>
                <w:rStyle w:val="Hyperlink"/>
                <w:noProof/>
              </w:rPr>
              <w:fldChar w:fldCharType="end"/>
            </w:r>
          </w:ins>
        </w:p>
        <w:p w14:paraId="33A1A36E" w14:textId="73CE0434" w:rsidR="00557BA3" w:rsidRDefault="00557BA3">
          <w:pPr>
            <w:pStyle w:val="TOC3"/>
            <w:tabs>
              <w:tab w:val="right" w:leader="dot" w:pos="9206"/>
            </w:tabs>
            <w:rPr>
              <w:ins w:id="107" w:author="Darrien T. Locklear" w:date="2024-06-24T13:39:00Z"/>
              <w:rFonts w:asciiTheme="minorHAnsi" w:eastAsiaTheme="minorEastAsia" w:hAnsiTheme="minorHAnsi" w:cstheme="minorBidi"/>
              <w:noProof/>
              <w:sz w:val="22"/>
              <w:szCs w:val="22"/>
            </w:rPr>
          </w:pPr>
          <w:ins w:id="10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15.39.     Combination and Recombination of Land</w:t>
            </w:r>
            <w:r>
              <w:rPr>
                <w:noProof/>
                <w:webHidden/>
              </w:rPr>
              <w:tab/>
            </w:r>
            <w:r>
              <w:rPr>
                <w:noProof/>
                <w:webHidden/>
              </w:rPr>
              <w:fldChar w:fldCharType="begin"/>
            </w:r>
            <w:r>
              <w:rPr>
                <w:noProof/>
                <w:webHidden/>
              </w:rPr>
              <w:instrText xml:space="preserve"> PAGEREF _Toc170128821 \h </w:instrText>
            </w:r>
            <w:r>
              <w:rPr>
                <w:noProof/>
                <w:webHidden/>
              </w:rPr>
            </w:r>
          </w:ins>
          <w:r>
            <w:rPr>
              <w:noProof/>
              <w:webHidden/>
            </w:rPr>
            <w:fldChar w:fldCharType="separate"/>
          </w:r>
          <w:ins w:id="109" w:author="Darrien T. Locklear" w:date="2024-06-24T13:39:00Z">
            <w:r>
              <w:rPr>
                <w:noProof/>
                <w:webHidden/>
              </w:rPr>
              <w:t>21</w:t>
            </w:r>
            <w:r>
              <w:rPr>
                <w:noProof/>
                <w:webHidden/>
              </w:rPr>
              <w:fldChar w:fldCharType="end"/>
            </w:r>
            <w:r w:rsidRPr="00133873">
              <w:rPr>
                <w:rStyle w:val="Hyperlink"/>
                <w:noProof/>
              </w:rPr>
              <w:fldChar w:fldCharType="end"/>
            </w:r>
          </w:ins>
        </w:p>
        <w:p w14:paraId="5B076FE0" w14:textId="60CEE3DD" w:rsidR="00557BA3" w:rsidRDefault="00557BA3">
          <w:pPr>
            <w:pStyle w:val="TOC3"/>
            <w:tabs>
              <w:tab w:val="right" w:leader="dot" w:pos="9206"/>
            </w:tabs>
            <w:rPr>
              <w:ins w:id="110" w:author="Darrien T. Locklear" w:date="2024-06-24T13:39:00Z"/>
              <w:rFonts w:asciiTheme="minorHAnsi" w:eastAsiaTheme="minorEastAsia" w:hAnsiTheme="minorHAnsi" w:cstheme="minorBidi"/>
              <w:noProof/>
              <w:sz w:val="22"/>
              <w:szCs w:val="22"/>
            </w:rPr>
          </w:pPr>
          <w:ins w:id="11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15.40.     Resubdivision Procedures</w:t>
            </w:r>
            <w:r>
              <w:rPr>
                <w:noProof/>
                <w:webHidden/>
              </w:rPr>
              <w:tab/>
            </w:r>
            <w:r>
              <w:rPr>
                <w:noProof/>
                <w:webHidden/>
              </w:rPr>
              <w:fldChar w:fldCharType="begin"/>
            </w:r>
            <w:r>
              <w:rPr>
                <w:noProof/>
                <w:webHidden/>
              </w:rPr>
              <w:instrText xml:space="preserve"> PAGEREF _Toc170128822 \h </w:instrText>
            </w:r>
            <w:r>
              <w:rPr>
                <w:noProof/>
                <w:webHidden/>
              </w:rPr>
            </w:r>
          </w:ins>
          <w:r>
            <w:rPr>
              <w:noProof/>
              <w:webHidden/>
            </w:rPr>
            <w:fldChar w:fldCharType="separate"/>
          </w:r>
          <w:ins w:id="112" w:author="Darrien T. Locklear" w:date="2024-06-24T13:39:00Z">
            <w:r>
              <w:rPr>
                <w:noProof/>
                <w:webHidden/>
              </w:rPr>
              <w:t>22</w:t>
            </w:r>
            <w:r>
              <w:rPr>
                <w:noProof/>
                <w:webHidden/>
              </w:rPr>
              <w:fldChar w:fldCharType="end"/>
            </w:r>
            <w:r w:rsidRPr="00133873">
              <w:rPr>
                <w:rStyle w:val="Hyperlink"/>
                <w:noProof/>
              </w:rPr>
              <w:fldChar w:fldCharType="end"/>
            </w:r>
          </w:ins>
        </w:p>
        <w:p w14:paraId="475BD810" w14:textId="1ED09C77" w:rsidR="00557BA3" w:rsidRDefault="00557BA3">
          <w:pPr>
            <w:pStyle w:val="TOC3"/>
            <w:tabs>
              <w:tab w:val="right" w:leader="dot" w:pos="9206"/>
            </w:tabs>
            <w:rPr>
              <w:ins w:id="113" w:author="Darrien T. Locklear" w:date="2024-06-24T13:39:00Z"/>
              <w:rFonts w:asciiTheme="minorHAnsi" w:eastAsiaTheme="minorEastAsia" w:hAnsiTheme="minorHAnsi" w:cstheme="minorBidi"/>
              <w:noProof/>
              <w:sz w:val="22"/>
              <w:szCs w:val="22"/>
            </w:rPr>
          </w:pPr>
          <w:ins w:id="11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15.41.     Application; Plan and Plat Approvals</w:t>
            </w:r>
            <w:r>
              <w:rPr>
                <w:noProof/>
                <w:webHidden/>
              </w:rPr>
              <w:tab/>
            </w:r>
            <w:r>
              <w:rPr>
                <w:noProof/>
                <w:webHidden/>
              </w:rPr>
              <w:fldChar w:fldCharType="begin"/>
            </w:r>
            <w:r>
              <w:rPr>
                <w:noProof/>
                <w:webHidden/>
              </w:rPr>
              <w:instrText xml:space="preserve"> PAGEREF _Toc170128823 \h </w:instrText>
            </w:r>
            <w:r>
              <w:rPr>
                <w:noProof/>
                <w:webHidden/>
              </w:rPr>
            </w:r>
          </w:ins>
          <w:r>
            <w:rPr>
              <w:noProof/>
              <w:webHidden/>
            </w:rPr>
            <w:fldChar w:fldCharType="separate"/>
          </w:r>
          <w:ins w:id="115" w:author="Darrien T. Locklear" w:date="2024-06-24T13:39:00Z">
            <w:r>
              <w:rPr>
                <w:noProof/>
                <w:webHidden/>
              </w:rPr>
              <w:t>22</w:t>
            </w:r>
            <w:r>
              <w:rPr>
                <w:noProof/>
                <w:webHidden/>
              </w:rPr>
              <w:fldChar w:fldCharType="end"/>
            </w:r>
            <w:r w:rsidRPr="00133873">
              <w:rPr>
                <w:rStyle w:val="Hyperlink"/>
                <w:noProof/>
              </w:rPr>
              <w:fldChar w:fldCharType="end"/>
            </w:r>
          </w:ins>
        </w:p>
        <w:p w14:paraId="297CC909" w14:textId="5C28F91A" w:rsidR="00557BA3" w:rsidRDefault="00557BA3">
          <w:pPr>
            <w:pStyle w:val="TOC3"/>
            <w:tabs>
              <w:tab w:val="right" w:leader="dot" w:pos="9206"/>
            </w:tabs>
            <w:rPr>
              <w:ins w:id="116" w:author="Darrien T. Locklear" w:date="2024-06-24T13:39:00Z"/>
              <w:rFonts w:asciiTheme="minorHAnsi" w:eastAsiaTheme="minorEastAsia" w:hAnsiTheme="minorHAnsi" w:cstheme="minorBidi"/>
              <w:noProof/>
              <w:sz w:val="22"/>
              <w:szCs w:val="22"/>
            </w:rPr>
          </w:pPr>
          <w:ins w:id="11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15.42 - 15.45.  Reserved</w:t>
            </w:r>
            <w:r>
              <w:rPr>
                <w:noProof/>
                <w:webHidden/>
              </w:rPr>
              <w:tab/>
            </w:r>
            <w:r>
              <w:rPr>
                <w:noProof/>
                <w:webHidden/>
              </w:rPr>
              <w:fldChar w:fldCharType="begin"/>
            </w:r>
            <w:r>
              <w:rPr>
                <w:noProof/>
                <w:webHidden/>
              </w:rPr>
              <w:instrText xml:space="preserve"> PAGEREF _Toc170128824 \h </w:instrText>
            </w:r>
            <w:r>
              <w:rPr>
                <w:noProof/>
                <w:webHidden/>
              </w:rPr>
            </w:r>
          </w:ins>
          <w:r>
            <w:rPr>
              <w:noProof/>
              <w:webHidden/>
            </w:rPr>
            <w:fldChar w:fldCharType="separate"/>
          </w:r>
          <w:ins w:id="118" w:author="Darrien T. Locklear" w:date="2024-06-24T13:39:00Z">
            <w:r>
              <w:rPr>
                <w:noProof/>
                <w:webHidden/>
              </w:rPr>
              <w:t>22</w:t>
            </w:r>
            <w:r>
              <w:rPr>
                <w:noProof/>
                <w:webHidden/>
              </w:rPr>
              <w:fldChar w:fldCharType="end"/>
            </w:r>
            <w:r w:rsidRPr="00133873">
              <w:rPr>
                <w:rStyle w:val="Hyperlink"/>
                <w:noProof/>
              </w:rPr>
              <w:fldChar w:fldCharType="end"/>
            </w:r>
          </w:ins>
        </w:p>
        <w:p w14:paraId="33393556" w14:textId="52F1018C" w:rsidR="00557BA3" w:rsidRDefault="00557BA3">
          <w:pPr>
            <w:pStyle w:val="TOC1"/>
            <w:tabs>
              <w:tab w:val="right" w:leader="dot" w:pos="9206"/>
            </w:tabs>
            <w:rPr>
              <w:ins w:id="119" w:author="Darrien T. Locklear" w:date="2024-06-24T13:39:00Z"/>
              <w:rFonts w:asciiTheme="minorHAnsi" w:eastAsiaTheme="minorEastAsia" w:hAnsiTheme="minorHAnsi" w:cstheme="minorBidi"/>
              <w:noProof/>
              <w:sz w:val="22"/>
              <w:szCs w:val="22"/>
            </w:rPr>
          </w:pPr>
          <w:ins w:id="12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rFonts w:eastAsiaTheme="majorEastAsia" w:cstheme="minorHAnsi"/>
                <w:b/>
                <w:noProof/>
              </w:rPr>
              <w:t>PART IV. MINOR SUBDIVISION PROCEDURES</w:t>
            </w:r>
            <w:r>
              <w:rPr>
                <w:noProof/>
                <w:webHidden/>
              </w:rPr>
              <w:tab/>
            </w:r>
            <w:r>
              <w:rPr>
                <w:noProof/>
                <w:webHidden/>
              </w:rPr>
              <w:fldChar w:fldCharType="begin"/>
            </w:r>
            <w:r>
              <w:rPr>
                <w:noProof/>
                <w:webHidden/>
              </w:rPr>
              <w:instrText xml:space="preserve"> PAGEREF _Toc170128825 \h </w:instrText>
            </w:r>
            <w:r>
              <w:rPr>
                <w:noProof/>
                <w:webHidden/>
              </w:rPr>
            </w:r>
          </w:ins>
          <w:r>
            <w:rPr>
              <w:noProof/>
              <w:webHidden/>
            </w:rPr>
            <w:fldChar w:fldCharType="separate"/>
          </w:r>
          <w:ins w:id="121" w:author="Darrien T. Locklear" w:date="2024-06-24T13:39:00Z">
            <w:r>
              <w:rPr>
                <w:noProof/>
                <w:webHidden/>
              </w:rPr>
              <w:t>23</w:t>
            </w:r>
            <w:r>
              <w:rPr>
                <w:noProof/>
                <w:webHidden/>
              </w:rPr>
              <w:fldChar w:fldCharType="end"/>
            </w:r>
            <w:r w:rsidRPr="00133873">
              <w:rPr>
                <w:rStyle w:val="Hyperlink"/>
                <w:noProof/>
              </w:rPr>
              <w:fldChar w:fldCharType="end"/>
            </w:r>
          </w:ins>
        </w:p>
        <w:p w14:paraId="34C000A1" w14:textId="7E15E69E" w:rsidR="00557BA3" w:rsidRDefault="00557BA3">
          <w:pPr>
            <w:pStyle w:val="TOC3"/>
            <w:tabs>
              <w:tab w:val="right" w:leader="dot" w:pos="9206"/>
            </w:tabs>
            <w:rPr>
              <w:ins w:id="122" w:author="Darrien T. Locklear" w:date="2024-06-24T13:39:00Z"/>
              <w:rFonts w:asciiTheme="minorHAnsi" w:eastAsiaTheme="minorEastAsia" w:hAnsiTheme="minorHAnsi" w:cstheme="minorBidi"/>
              <w:noProof/>
              <w:sz w:val="22"/>
              <w:szCs w:val="22"/>
            </w:rPr>
          </w:pPr>
          <w:ins w:id="12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15.46. Application for Minor Subdivision</w:t>
            </w:r>
            <w:r>
              <w:rPr>
                <w:noProof/>
                <w:webHidden/>
              </w:rPr>
              <w:tab/>
            </w:r>
            <w:r>
              <w:rPr>
                <w:noProof/>
                <w:webHidden/>
              </w:rPr>
              <w:fldChar w:fldCharType="begin"/>
            </w:r>
            <w:r>
              <w:rPr>
                <w:noProof/>
                <w:webHidden/>
              </w:rPr>
              <w:instrText xml:space="preserve"> PAGEREF _Toc170128826 \h </w:instrText>
            </w:r>
            <w:r>
              <w:rPr>
                <w:noProof/>
                <w:webHidden/>
              </w:rPr>
            </w:r>
          </w:ins>
          <w:r>
            <w:rPr>
              <w:noProof/>
              <w:webHidden/>
            </w:rPr>
            <w:fldChar w:fldCharType="separate"/>
          </w:r>
          <w:ins w:id="124" w:author="Darrien T. Locklear" w:date="2024-06-24T13:39:00Z">
            <w:r>
              <w:rPr>
                <w:noProof/>
                <w:webHidden/>
              </w:rPr>
              <w:t>23</w:t>
            </w:r>
            <w:r>
              <w:rPr>
                <w:noProof/>
                <w:webHidden/>
              </w:rPr>
              <w:fldChar w:fldCharType="end"/>
            </w:r>
            <w:r w:rsidRPr="00133873">
              <w:rPr>
                <w:rStyle w:val="Hyperlink"/>
                <w:noProof/>
              </w:rPr>
              <w:fldChar w:fldCharType="end"/>
            </w:r>
          </w:ins>
        </w:p>
        <w:p w14:paraId="44E4F8E7" w14:textId="209CF16A" w:rsidR="00557BA3" w:rsidRDefault="00557BA3">
          <w:pPr>
            <w:pStyle w:val="TOC3"/>
            <w:tabs>
              <w:tab w:val="right" w:leader="dot" w:pos="9206"/>
            </w:tabs>
            <w:rPr>
              <w:ins w:id="125" w:author="Darrien T. Locklear" w:date="2024-06-24T13:39:00Z"/>
              <w:rFonts w:asciiTheme="minorHAnsi" w:eastAsiaTheme="minorEastAsia" w:hAnsiTheme="minorHAnsi" w:cstheme="minorBidi"/>
              <w:noProof/>
              <w:sz w:val="22"/>
              <w:szCs w:val="22"/>
            </w:rPr>
          </w:pPr>
          <w:ins w:id="12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15.47.  Minor Subdivision Sketch Plan</w:t>
            </w:r>
            <w:r>
              <w:rPr>
                <w:noProof/>
                <w:webHidden/>
              </w:rPr>
              <w:tab/>
            </w:r>
            <w:r>
              <w:rPr>
                <w:noProof/>
                <w:webHidden/>
              </w:rPr>
              <w:fldChar w:fldCharType="begin"/>
            </w:r>
            <w:r>
              <w:rPr>
                <w:noProof/>
                <w:webHidden/>
              </w:rPr>
              <w:instrText xml:space="preserve"> PAGEREF _Toc170128827 \h </w:instrText>
            </w:r>
            <w:r>
              <w:rPr>
                <w:noProof/>
                <w:webHidden/>
              </w:rPr>
            </w:r>
          </w:ins>
          <w:r>
            <w:rPr>
              <w:noProof/>
              <w:webHidden/>
            </w:rPr>
            <w:fldChar w:fldCharType="separate"/>
          </w:r>
          <w:ins w:id="127" w:author="Darrien T. Locklear" w:date="2024-06-24T13:39:00Z">
            <w:r>
              <w:rPr>
                <w:noProof/>
                <w:webHidden/>
              </w:rPr>
              <w:t>23</w:t>
            </w:r>
            <w:r>
              <w:rPr>
                <w:noProof/>
                <w:webHidden/>
              </w:rPr>
              <w:fldChar w:fldCharType="end"/>
            </w:r>
            <w:r w:rsidRPr="00133873">
              <w:rPr>
                <w:rStyle w:val="Hyperlink"/>
                <w:noProof/>
              </w:rPr>
              <w:fldChar w:fldCharType="end"/>
            </w:r>
          </w:ins>
        </w:p>
        <w:p w14:paraId="1F2D9CA6" w14:textId="103891B6" w:rsidR="00557BA3" w:rsidRDefault="00557BA3">
          <w:pPr>
            <w:pStyle w:val="TOC3"/>
            <w:tabs>
              <w:tab w:val="right" w:leader="dot" w:pos="9206"/>
            </w:tabs>
            <w:rPr>
              <w:ins w:id="128" w:author="Darrien T. Locklear" w:date="2024-06-24T13:39:00Z"/>
              <w:rFonts w:asciiTheme="minorHAnsi" w:eastAsiaTheme="minorEastAsia" w:hAnsiTheme="minorHAnsi" w:cstheme="minorBidi"/>
              <w:noProof/>
              <w:sz w:val="22"/>
              <w:szCs w:val="22"/>
            </w:rPr>
          </w:pPr>
          <w:ins w:id="129" w:author="Darrien T. Locklear" w:date="2024-06-24T13:39:00Z">
            <w:r w:rsidRPr="00133873">
              <w:rPr>
                <w:rStyle w:val="Hyperlink"/>
                <w:noProof/>
              </w:rPr>
              <w:lastRenderedPageBreak/>
              <w:fldChar w:fldCharType="begin"/>
            </w:r>
            <w:r w:rsidRPr="00133873">
              <w:rPr>
                <w:rStyle w:val="Hyperlink"/>
                <w:noProof/>
              </w:rPr>
              <w:instrText xml:space="preserve"> </w:instrText>
            </w:r>
            <w:r>
              <w:rPr>
                <w:noProof/>
              </w:rPr>
              <w:instrText>HYPERLINK \l "_Toc170128828"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15.48.  Action on Minor Subdivision Sketch Plan</w:t>
            </w:r>
            <w:r>
              <w:rPr>
                <w:noProof/>
                <w:webHidden/>
              </w:rPr>
              <w:tab/>
            </w:r>
            <w:r>
              <w:rPr>
                <w:noProof/>
                <w:webHidden/>
              </w:rPr>
              <w:fldChar w:fldCharType="begin"/>
            </w:r>
            <w:r>
              <w:rPr>
                <w:noProof/>
                <w:webHidden/>
              </w:rPr>
              <w:instrText xml:space="preserve"> PAGEREF _Toc170128828 \h </w:instrText>
            </w:r>
            <w:r>
              <w:rPr>
                <w:noProof/>
                <w:webHidden/>
              </w:rPr>
            </w:r>
          </w:ins>
          <w:r>
            <w:rPr>
              <w:noProof/>
              <w:webHidden/>
            </w:rPr>
            <w:fldChar w:fldCharType="separate"/>
          </w:r>
          <w:ins w:id="130" w:author="Darrien T. Locklear" w:date="2024-06-24T13:39:00Z">
            <w:r>
              <w:rPr>
                <w:noProof/>
                <w:webHidden/>
              </w:rPr>
              <w:t>23</w:t>
            </w:r>
            <w:r>
              <w:rPr>
                <w:noProof/>
                <w:webHidden/>
              </w:rPr>
              <w:fldChar w:fldCharType="end"/>
            </w:r>
            <w:r w:rsidRPr="00133873">
              <w:rPr>
                <w:rStyle w:val="Hyperlink"/>
                <w:noProof/>
              </w:rPr>
              <w:fldChar w:fldCharType="end"/>
            </w:r>
          </w:ins>
        </w:p>
        <w:p w14:paraId="33DF40E8" w14:textId="5E14D741" w:rsidR="00557BA3" w:rsidRDefault="00557BA3">
          <w:pPr>
            <w:pStyle w:val="TOC3"/>
            <w:tabs>
              <w:tab w:val="right" w:leader="dot" w:pos="9206"/>
            </w:tabs>
            <w:rPr>
              <w:ins w:id="131" w:author="Darrien T. Locklear" w:date="2024-06-24T13:39:00Z"/>
              <w:rFonts w:asciiTheme="minorHAnsi" w:eastAsiaTheme="minorEastAsia" w:hAnsiTheme="minorHAnsi" w:cstheme="minorBidi"/>
              <w:noProof/>
              <w:sz w:val="22"/>
              <w:szCs w:val="22"/>
            </w:rPr>
          </w:pPr>
          <w:ins w:id="13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"_Toc170128829"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15.49.  Minor Subdivision Final Plat</w:t>
            </w:r>
            <w:r>
              <w:rPr>
                <w:noProof/>
                <w:webHidden/>
              </w:rPr>
              <w:tab/>
            </w:r>
            <w:r>
              <w:rPr>
                <w:noProof/>
                <w:webHidden/>
              </w:rPr>
              <w:fldChar w:fldCharType="begin"/>
            </w:r>
            <w:r>
              <w:rPr>
                <w:noProof/>
                <w:webHidden/>
              </w:rPr>
              <w:instrText xml:space="preserve"> PAGEREF _Toc170128829 \h </w:instrText>
            </w:r>
            <w:r>
              <w:rPr>
                <w:noProof/>
                <w:webHidden/>
              </w:rPr>
            </w:r>
          </w:ins>
          <w:r>
            <w:rPr>
              <w:noProof/>
              <w:webHidden/>
            </w:rPr>
            <w:fldChar w:fldCharType="separate"/>
          </w:r>
          <w:ins w:id="133" w:author="Darrien T. Locklear" w:date="2024-06-24T13:39:00Z">
            <w:r>
              <w:rPr>
                <w:noProof/>
                <w:webHidden/>
              </w:rPr>
              <w:t>24</w:t>
            </w:r>
            <w:r>
              <w:rPr>
                <w:noProof/>
                <w:webHidden/>
              </w:rPr>
              <w:fldChar w:fldCharType="end"/>
            </w:r>
            <w:r w:rsidRPr="00133873">
              <w:rPr>
                <w:rStyle w:val="Hyperlink"/>
                <w:noProof/>
              </w:rPr>
              <w:fldChar w:fldCharType="end"/>
            </w:r>
          </w:ins>
        </w:p>
        <w:p w14:paraId="16C9CB64" w14:textId="3D0066AD" w:rsidR="00557BA3" w:rsidRDefault="00557BA3">
          <w:pPr>
            <w:pStyle w:val="TOC3"/>
            <w:tabs>
              <w:tab w:val="right" w:leader="dot" w:pos="9206"/>
            </w:tabs>
            <w:rPr>
              <w:ins w:id="134" w:author="Darrien T. Locklear" w:date="2024-06-24T13:39:00Z"/>
              <w:rFonts w:asciiTheme="minorHAnsi" w:eastAsiaTheme="minorEastAsia" w:hAnsiTheme="minorHAnsi" w:cstheme="minorBidi"/>
              <w:noProof/>
              <w:sz w:val="22"/>
              <w:szCs w:val="22"/>
            </w:rPr>
          </w:pPr>
          <w:ins w:id="13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15.50.  Review Procedure; Approval or Disapproval</w:t>
            </w:r>
            <w:r>
              <w:rPr>
                <w:noProof/>
                <w:webHidden/>
              </w:rPr>
              <w:tab/>
            </w:r>
            <w:r>
              <w:rPr>
                <w:noProof/>
                <w:webHidden/>
              </w:rPr>
              <w:fldChar w:fldCharType="begin"/>
            </w:r>
            <w:r>
              <w:rPr>
                <w:noProof/>
                <w:webHidden/>
              </w:rPr>
              <w:instrText xml:space="preserve"> PAGEREF _Toc170128830 \h </w:instrText>
            </w:r>
            <w:r>
              <w:rPr>
                <w:noProof/>
                <w:webHidden/>
              </w:rPr>
            </w:r>
          </w:ins>
          <w:r>
            <w:rPr>
              <w:noProof/>
              <w:webHidden/>
            </w:rPr>
            <w:fldChar w:fldCharType="separate"/>
          </w:r>
          <w:ins w:id="136" w:author="Darrien T. Locklear" w:date="2024-06-24T13:39:00Z">
            <w:r>
              <w:rPr>
                <w:noProof/>
                <w:webHidden/>
              </w:rPr>
              <w:t>26</w:t>
            </w:r>
            <w:r>
              <w:rPr>
                <w:noProof/>
                <w:webHidden/>
              </w:rPr>
              <w:fldChar w:fldCharType="end"/>
            </w:r>
            <w:r w:rsidRPr="00133873">
              <w:rPr>
                <w:rStyle w:val="Hyperlink"/>
                <w:noProof/>
              </w:rPr>
              <w:fldChar w:fldCharType="end"/>
            </w:r>
          </w:ins>
        </w:p>
        <w:p w14:paraId="568C7D44" w14:textId="000C66FC" w:rsidR="00557BA3" w:rsidRDefault="00557BA3">
          <w:pPr>
            <w:pStyle w:val="TOC3"/>
            <w:tabs>
              <w:tab w:val="right" w:leader="dot" w:pos="9206"/>
            </w:tabs>
            <w:rPr>
              <w:ins w:id="137" w:author="Darrien T. Locklear" w:date="2024-06-24T13:39:00Z"/>
              <w:rFonts w:asciiTheme="minorHAnsi" w:eastAsiaTheme="minorEastAsia" w:hAnsiTheme="minorHAnsi" w:cstheme="minorBidi"/>
              <w:noProof/>
              <w:sz w:val="22"/>
              <w:szCs w:val="22"/>
            </w:rPr>
          </w:pPr>
          <w:ins w:id="13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15.51.  Appeal</w:t>
            </w:r>
            <w:r>
              <w:rPr>
                <w:noProof/>
                <w:webHidden/>
              </w:rPr>
              <w:tab/>
            </w:r>
            <w:r>
              <w:rPr>
                <w:noProof/>
                <w:webHidden/>
              </w:rPr>
              <w:fldChar w:fldCharType="begin"/>
            </w:r>
            <w:r>
              <w:rPr>
                <w:noProof/>
                <w:webHidden/>
              </w:rPr>
              <w:instrText xml:space="preserve"> PAGEREF _Toc170128831 \h </w:instrText>
            </w:r>
            <w:r>
              <w:rPr>
                <w:noProof/>
                <w:webHidden/>
              </w:rPr>
            </w:r>
          </w:ins>
          <w:r>
            <w:rPr>
              <w:noProof/>
              <w:webHidden/>
            </w:rPr>
            <w:fldChar w:fldCharType="separate"/>
          </w:r>
          <w:ins w:id="139" w:author="Darrien T. Locklear" w:date="2024-06-24T13:39:00Z">
            <w:r>
              <w:rPr>
                <w:noProof/>
                <w:webHidden/>
              </w:rPr>
              <w:t>26</w:t>
            </w:r>
            <w:r>
              <w:rPr>
                <w:noProof/>
                <w:webHidden/>
              </w:rPr>
              <w:fldChar w:fldCharType="end"/>
            </w:r>
            <w:r w:rsidRPr="00133873">
              <w:rPr>
                <w:rStyle w:val="Hyperlink"/>
                <w:noProof/>
              </w:rPr>
              <w:fldChar w:fldCharType="end"/>
            </w:r>
          </w:ins>
        </w:p>
        <w:p w14:paraId="66AE6D8C" w14:textId="434E0457" w:rsidR="00557BA3" w:rsidRDefault="00557BA3">
          <w:pPr>
            <w:pStyle w:val="TOC3"/>
            <w:tabs>
              <w:tab w:val="right" w:leader="dot" w:pos="9206"/>
            </w:tabs>
            <w:rPr>
              <w:ins w:id="140" w:author="Darrien T. Locklear" w:date="2024-06-24T13:39:00Z"/>
              <w:rFonts w:asciiTheme="minorHAnsi" w:eastAsiaTheme="minorEastAsia" w:hAnsiTheme="minorHAnsi" w:cstheme="minorBidi"/>
              <w:noProof/>
              <w:sz w:val="22"/>
              <w:szCs w:val="22"/>
            </w:rPr>
          </w:pPr>
          <w:ins w:id="14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15.52. – 15.55.  Reserved</w:t>
            </w:r>
            <w:r>
              <w:rPr>
                <w:noProof/>
                <w:webHidden/>
              </w:rPr>
              <w:tab/>
            </w:r>
            <w:r>
              <w:rPr>
                <w:noProof/>
                <w:webHidden/>
              </w:rPr>
              <w:fldChar w:fldCharType="begin"/>
            </w:r>
            <w:r>
              <w:rPr>
                <w:noProof/>
                <w:webHidden/>
              </w:rPr>
              <w:instrText xml:space="preserve"> PAGEREF _Toc170128832 \h </w:instrText>
            </w:r>
            <w:r>
              <w:rPr>
                <w:noProof/>
                <w:webHidden/>
              </w:rPr>
            </w:r>
          </w:ins>
          <w:r>
            <w:rPr>
              <w:noProof/>
              <w:webHidden/>
            </w:rPr>
            <w:fldChar w:fldCharType="separate"/>
          </w:r>
          <w:ins w:id="142" w:author="Darrien T. Locklear" w:date="2024-06-24T13:39:00Z">
            <w:r>
              <w:rPr>
                <w:noProof/>
                <w:webHidden/>
              </w:rPr>
              <w:t>26</w:t>
            </w:r>
            <w:r>
              <w:rPr>
                <w:noProof/>
                <w:webHidden/>
              </w:rPr>
              <w:fldChar w:fldCharType="end"/>
            </w:r>
            <w:r w:rsidRPr="00133873">
              <w:rPr>
                <w:rStyle w:val="Hyperlink"/>
                <w:noProof/>
              </w:rPr>
              <w:fldChar w:fldCharType="end"/>
            </w:r>
          </w:ins>
        </w:p>
        <w:p w14:paraId="4CAD7783" w14:textId="53352395" w:rsidR="00557BA3" w:rsidRDefault="00557BA3">
          <w:pPr>
            <w:pStyle w:val="TOC1"/>
            <w:tabs>
              <w:tab w:val="right" w:leader="dot" w:pos="9206"/>
            </w:tabs>
            <w:rPr>
              <w:ins w:id="143" w:author="Darrien T. Locklear" w:date="2024-06-24T13:39:00Z"/>
              <w:rFonts w:asciiTheme="minorHAnsi" w:eastAsiaTheme="minorEastAsia" w:hAnsiTheme="minorHAnsi" w:cstheme="minorBidi"/>
              <w:noProof/>
              <w:sz w:val="22"/>
              <w:szCs w:val="22"/>
            </w:rPr>
          </w:pPr>
          <w:ins w:id="14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rFonts w:eastAsiaTheme="majorEastAsia" w:cstheme="minorHAnsi"/>
                <w:b/>
                <w:noProof/>
              </w:rPr>
              <w:t>PART V. MAJOR SUBDIVISIONS</w:t>
            </w:r>
            <w:r>
              <w:rPr>
                <w:noProof/>
                <w:webHidden/>
              </w:rPr>
              <w:tab/>
            </w:r>
            <w:r>
              <w:rPr>
                <w:noProof/>
                <w:webHidden/>
              </w:rPr>
              <w:fldChar w:fldCharType="begin"/>
            </w:r>
            <w:r>
              <w:rPr>
                <w:noProof/>
                <w:webHidden/>
              </w:rPr>
              <w:instrText xml:space="preserve"> PAGEREF _Toc170128833 \h </w:instrText>
            </w:r>
            <w:r>
              <w:rPr>
                <w:noProof/>
                <w:webHidden/>
              </w:rPr>
            </w:r>
          </w:ins>
          <w:r>
            <w:rPr>
              <w:noProof/>
              <w:webHidden/>
            </w:rPr>
            <w:fldChar w:fldCharType="separate"/>
          </w:r>
          <w:ins w:id="145" w:author="Darrien T. Locklear" w:date="2024-06-24T13:39:00Z">
            <w:r>
              <w:rPr>
                <w:noProof/>
                <w:webHidden/>
              </w:rPr>
              <w:t>27</w:t>
            </w:r>
            <w:r>
              <w:rPr>
                <w:noProof/>
                <w:webHidden/>
              </w:rPr>
              <w:fldChar w:fldCharType="end"/>
            </w:r>
            <w:r w:rsidRPr="00133873">
              <w:rPr>
                <w:rStyle w:val="Hyperlink"/>
                <w:noProof/>
              </w:rPr>
              <w:fldChar w:fldCharType="end"/>
            </w:r>
          </w:ins>
        </w:p>
        <w:p w14:paraId="35CECCC2" w14:textId="052A3A43" w:rsidR="00557BA3" w:rsidRDefault="00557BA3">
          <w:pPr>
            <w:pStyle w:val="TOC3"/>
            <w:tabs>
              <w:tab w:val="right" w:leader="dot" w:pos="9206"/>
            </w:tabs>
            <w:rPr>
              <w:ins w:id="146" w:author="Darrien T. Locklear" w:date="2024-06-24T13:39:00Z"/>
              <w:rFonts w:asciiTheme="minorHAnsi" w:eastAsiaTheme="minorEastAsia" w:hAnsiTheme="minorHAnsi" w:cstheme="minorBidi"/>
              <w:noProof/>
              <w:sz w:val="22"/>
              <w:szCs w:val="22"/>
            </w:rPr>
          </w:pPr>
          <w:ins w:id="14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15.56.  Application for Major Subdivision</w:t>
            </w:r>
            <w:r>
              <w:rPr>
                <w:noProof/>
                <w:webHidden/>
              </w:rPr>
              <w:tab/>
            </w:r>
            <w:r>
              <w:rPr>
                <w:noProof/>
                <w:webHidden/>
              </w:rPr>
              <w:fldChar w:fldCharType="begin"/>
            </w:r>
            <w:r>
              <w:rPr>
                <w:noProof/>
                <w:webHidden/>
              </w:rPr>
              <w:instrText xml:space="preserve"> PAGEREF _Toc170128834 \h </w:instrText>
            </w:r>
            <w:r>
              <w:rPr>
                <w:noProof/>
                <w:webHidden/>
              </w:rPr>
            </w:r>
          </w:ins>
          <w:r>
            <w:rPr>
              <w:noProof/>
              <w:webHidden/>
            </w:rPr>
            <w:fldChar w:fldCharType="separate"/>
          </w:r>
          <w:ins w:id="148" w:author="Darrien T. Locklear" w:date="2024-06-24T13:39:00Z">
            <w:r>
              <w:rPr>
                <w:noProof/>
                <w:webHidden/>
              </w:rPr>
              <w:t>27</w:t>
            </w:r>
            <w:r>
              <w:rPr>
                <w:noProof/>
                <w:webHidden/>
              </w:rPr>
              <w:fldChar w:fldCharType="end"/>
            </w:r>
            <w:r w:rsidRPr="00133873">
              <w:rPr>
                <w:rStyle w:val="Hyperlink"/>
                <w:noProof/>
              </w:rPr>
              <w:fldChar w:fldCharType="end"/>
            </w:r>
          </w:ins>
        </w:p>
        <w:p w14:paraId="59920518" w14:textId="63468977" w:rsidR="00557BA3" w:rsidRDefault="00557BA3">
          <w:pPr>
            <w:pStyle w:val="TOC3"/>
            <w:tabs>
              <w:tab w:val="right" w:leader="dot" w:pos="9206"/>
            </w:tabs>
            <w:rPr>
              <w:ins w:id="149" w:author="Darrien T. Locklear" w:date="2024-06-24T13:39:00Z"/>
              <w:rFonts w:asciiTheme="minorHAnsi" w:eastAsiaTheme="minorEastAsia" w:hAnsiTheme="minorHAnsi" w:cstheme="minorBidi"/>
              <w:noProof/>
              <w:sz w:val="22"/>
              <w:szCs w:val="22"/>
            </w:rPr>
          </w:pPr>
          <w:ins w:id="15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15.57.  Sketch Plans</w:t>
            </w:r>
            <w:r>
              <w:rPr>
                <w:noProof/>
                <w:webHidden/>
              </w:rPr>
              <w:tab/>
            </w:r>
            <w:r>
              <w:rPr>
                <w:noProof/>
                <w:webHidden/>
              </w:rPr>
              <w:fldChar w:fldCharType="begin"/>
            </w:r>
            <w:r>
              <w:rPr>
                <w:noProof/>
                <w:webHidden/>
              </w:rPr>
              <w:instrText xml:space="preserve"> PAGEREF _Toc170128835 \h </w:instrText>
            </w:r>
            <w:r>
              <w:rPr>
                <w:noProof/>
                <w:webHidden/>
              </w:rPr>
            </w:r>
          </w:ins>
          <w:r>
            <w:rPr>
              <w:noProof/>
              <w:webHidden/>
            </w:rPr>
            <w:fldChar w:fldCharType="separate"/>
          </w:r>
          <w:ins w:id="151" w:author="Darrien T. Locklear" w:date="2024-06-24T13:39:00Z">
            <w:r>
              <w:rPr>
                <w:noProof/>
                <w:webHidden/>
              </w:rPr>
              <w:t>27</w:t>
            </w:r>
            <w:r>
              <w:rPr>
                <w:noProof/>
                <w:webHidden/>
              </w:rPr>
              <w:fldChar w:fldCharType="end"/>
            </w:r>
            <w:r w:rsidRPr="00133873">
              <w:rPr>
                <w:rStyle w:val="Hyperlink"/>
                <w:noProof/>
              </w:rPr>
              <w:fldChar w:fldCharType="end"/>
            </w:r>
          </w:ins>
        </w:p>
        <w:p w14:paraId="51DA42A8" w14:textId="018BD241" w:rsidR="00557BA3" w:rsidRDefault="00557BA3">
          <w:pPr>
            <w:pStyle w:val="TOC3"/>
            <w:tabs>
              <w:tab w:val="right" w:leader="dot" w:pos="9206"/>
            </w:tabs>
            <w:rPr>
              <w:ins w:id="152" w:author="Darrien T. Locklear" w:date="2024-06-24T13:39:00Z"/>
              <w:rFonts w:asciiTheme="minorHAnsi" w:eastAsiaTheme="minorEastAsia" w:hAnsiTheme="minorHAnsi" w:cstheme="minorBidi"/>
              <w:noProof/>
              <w:sz w:val="22"/>
              <w:szCs w:val="22"/>
            </w:rPr>
          </w:pPr>
          <w:ins w:id="15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15.58. Preliminary Plat Submission and Review</w:t>
            </w:r>
            <w:r>
              <w:rPr>
                <w:noProof/>
                <w:webHidden/>
              </w:rPr>
              <w:tab/>
            </w:r>
            <w:r>
              <w:rPr>
                <w:noProof/>
                <w:webHidden/>
              </w:rPr>
              <w:fldChar w:fldCharType="begin"/>
            </w:r>
            <w:r>
              <w:rPr>
                <w:noProof/>
                <w:webHidden/>
              </w:rPr>
              <w:instrText xml:space="preserve"> PAGEREF _Toc170128836 \h </w:instrText>
            </w:r>
            <w:r>
              <w:rPr>
                <w:noProof/>
                <w:webHidden/>
              </w:rPr>
            </w:r>
          </w:ins>
          <w:r>
            <w:rPr>
              <w:noProof/>
              <w:webHidden/>
            </w:rPr>
            <w:fldChar w:fldCharType="separate"/>
          </w:r>
          <w:ins w:id="154" w:author="Darrien T. Locklear" w:date="2024-06-24T13:39:00Z">
            <w:r>
              <w:rPr>
                <w:noProof/>
                <w:webHidden/>
              </w:rPr>
              <w:t>28</w:t>
            </w:r>
            <w:r>
              <w:rPr>
                <w:noProof/>
                <w:webHidden/>
              </w:rPr>
              <w:fldChar w:fldCharType="end"/>
            </w:r>
            <w:r w:rsidRPr="00133873">
              <w:rPr>
                <w:rStyle w:val="Hyperlink"/>
                <w:noProof/>
              </w:rPr>
              <w:fldChar w:fldCharType="end"/>
            </w:r>
          </w:ins>
        </w:p>
        <w:p w14:paraId="3D3C182C" w14:textId="61D0ECF0" w:rsidR="00557BA3" w:rsidRDefault="00557BA3">
          <w:pPr>
            <w:pStyle w:val="TOC3"/>
            <w:tabs>
              <w:tab w:val="right" w:leader="dot" w:pos="9206"/>
            </w:tabs>
            <w:rPr>
              <w:ins w:id="155" w:author="Darrien T. Locklear" w:date="2024-06-24T13:39:00Z"/>
              <w:rFonts w:asciiTheme="minorHAnsi" w:eastAsiaTheme="minorEastAsia" w:hAnsiTheme="minorHAnsi" w:cstheme="minorBidi"/>
              <w:noProof/>
              <w:sz w:val="22"/>
              <w:szCs w:val="22"/>
            </w:rPr>
          </w:pPr>
          <w:ins w:id="15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15.59. Final Plat Submission and Review</w:t>
            </w:r>
            <w:r>
              <w:rPr>
                <w:noProof/>
                <w:webHidden/>
              </w:rPr>
              <w:tab/>
            </w:r>
            <w:r>
              <w:rPr>
                <w:noProof/>
                <w:webHidden/>
              </w:rPr>
              <w:fldChar w:fldCharType="begin"/>
            </w:r>
            <w:r>
              <w:rPr>
                <w:noProof/>
                <w:webHidden/>
              </w:rPr>
              <w:instrText xml:space="preserve"> PAGEREF _Toc170128837 \h </w:instrText>
            </w:r>
            <w:r>
              <w:rPr>
                <w:noProof/>
                <w:webHidden/>
              </w:rPr>
            </w:r>
          </w:ins>
          <w:r>
            <w:rPr>
              <w:noProof/>
              <w:webHidden/>
            </w:rPr>
            <w:fldChar w:fldCharType="separate"/>
          </w:r>
          <w:ins w:id="157" w:author="Darrien T. Locklear" w:date="2024-06-24T13:39:00Z">
            <w:r>
              <w:rPr>
                <w:noProof/>
                <w:webHidden/>
              </w:rPr>
              <w:t>30</w:t>
            </w:r>
            <w:r>
              <w:rPr>
                <w:noProof/>
                <w:webHidden/>
              </w:rPr>
              <w:fldChar w:fldCharType="end"/>
            </w:r>
            <w:r w:rsidRPr="00133873">
              <w:rPr>
                <w:rStyle w:val="Hyperlink"/>
                <w:noProof/>
              </w:rPr>
              <w:fldChar w:fldCharType="end"/>
            </w:r>
          </w:ins>
        </w:p>
        <w:p w14:paraId="45783477" w14:textId="61DC678C" w:rsidR="00557BA3" w:rsidRDefault="00557BA3">
          <w:pPr>
            <w:pStyle w:val="TOC3"/>
            <w:tabs>
              <w:tab w:val="right" w:leader="dot" w:pos="9206"/>
            </w:tabs>
            <w:rPr>
              <w:ins w:id="158" w:author="Darrien T. Locklear" w:date="2024-06-24T13:39:00Z"/>
              <w:rFonts w:asciiTheme="minorHAnsi" w:eastAsiaTheme="minorEastAsia" w:hAnsiTheme="minorHAnsi" w:cstheme="minorBidi"/>
              <w:noProof/>
              <w:sz w:val="22"/>
              <w:szCs w:val="22"/>
            </w:rPr>
          </w:pPr>
          <w:ins w:id="159"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15.60. Information to Be Depicted on Plats- Minor and Major Subdivisions</w:t>
            </w:r>
            <w:r>
              <w:rPr>
                <w:noProof/>
                <w:webHidden/>
              </w:rPr>
              <w:tab/>
            </w:r>
            <w:r>
              <w:rPr>
                <w:noProof/>
                <w:webHidden/>
              </w:rPr>
              <w:fldChar w:fldCharType="begin"/>
            </w:r>
            <w:r>
              <w:rPr>
                <w:noProof/>
                <w:webHidden/>
              </w:rPr>
              <w:instrText xml:space="preserve"> PAGEREF _Toc170128838 \h </w:instrText>
            </w:r>
            <w:r>
              <w:rPr>
                <w:noProof/>
                <w:webHidden/>
              </w:rPr>
            </w:r>
          </w:ins>
          <w:r>
            <w:rPr>
              <w:noProof/>
              <w:webHidden/>
            </w:rPr>
            <w:fldChar w:fldCharType="separate"/>
          </w:r>
          <w:ins w:id="160" w:author="Darrien T. Locklear" w:date="2024-06-24T13:39:00Z">
            <w:r>
              <w:rPr>
                <w:noProof/>
                <w:webHidden/>
              </w:rPr>
              <w:t>37</w:t>
            </w:r>
            <w:r>
              <w:rPr>
                <w:noProof/>
                <w:webHidden/>
              </w:rPr>
              <w:fldChar w:fldCharType="end"/>
            </w:r>
            <w:r w:rsidRPr="00133873">
              <w:rPr>
                <w:rStyle w:val="Hyperlink"/>
                <w:noProof/>
              </w:rPr>
              <w:fldChar w:fldCharType="end"/>
            </w:r>
          </w:ins>
        </w:p>
        <w:p w14:paraId="2F8182F6" w14:textId="7AF55D8D" w:rsidR="00557BA3" w:rsidRDefault="00557BA3">
          <w:pPr>
            <w:pStyle w:val="TOC3"/>
            <w:tabs>
              <w:tab w:val="right" w:leader="dot" w:pos="9206"/>
            </w:tabs>
            <w:rPr>
              <w:ins w:id="161" w:author="Darrien T. Locklear" w:date="2024-06-24T13:39:00Z"/>
              <w:rFonts w:asciiTheme="minorHAnsi" w:eastAsiaTheme="minorEastAsia" w:hAnsiTheme="minorHAnsi" w:cstheme="minorBidi"/>
              <w:noProof/>
              <w:sz w:val="22"/>
              <w:szCs w:val="22"/>
            </w:rPr>
          </w:pPr>
          <w:ins w:id="16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"_Toc170128839"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15.61. – 15-65. Reserved.</w:t>
            </w:r>
            <w:r>
              <w:rPr>
                <w:noProof/>
                <w:webHidden/>
              </w:rPr>
              <w:tab/>
            </w:r>
            <w:r>
              <w:rPr>
                <w:noProof/>
                <w:webHidden/>
              </w:rPr>
              <w:fldChar w:fldCharType="begin"/>
            </w:r>
            <w:r>
              <w:rPr>
                <w:noProof/>
                <w:webHidden/>
              </w:rPr>
              <w:instrText xml:space="preserve"> PAGEREF _Toc170128839 \h </w:instrText>
            </w:r>
            <w:r>
              <w:rPr>
                <w:noProof/>
                <w:webHidden/>
              </w:rPr>
            </w:r>
          </w:ins>
          <w:r>
            <w:rPr>
              <w:noProof/>
              <w:webHidden/>
            </w:rPr>
            <w:fldChar w:fldCharType="separate"/>
          </w:r>
          <w:ins w:id="163" w:author="Darrien T. Locklear" w:date="2024-06-24T13:39:00Z">
            <w:r>
              <w:rPr>
                <w:noProof/>
                <w:webHidden/>
              </w:rPr>
              <w:t>42</w:t>
            </w:r>
            <w:r>
              <w:rPr>
                <w:noProof/>
                <w:webHidden/>
              </w:rPr>
              <w:fldChar w:fldCharType="end"/>
            </w:r>
            <w:r w:rsidRPr="00133873">
              <w:rPr>
                <w:rStyle w:val="Hyperlink"/>
                <w:noProof/>
              </w:rPr>
              <w:fldChar w:fldCharType="end"/>
            </w:r>
          </w:ins>
        </w:p>
        <w:p w14:paraId="1689E705" w14:textId="33FBA312" w:rsidR="00557BA3" w:rsidRDefault="00557BA3">
          <w:pPr>
            <w:pStyle w:val="TOC1"/>
            <w:tabs>
              <w:tab w:val="right" w:leader="dot" w:pos="9206"/>
            </w:tabs>
            <w:rPr>
              <w:ins w:id="164" w:author="Darrien T. Locklear" w:date="2024-06-24T13:39:00Z"/>
              <w:rFonts w:asciiTheme="minorHAnsi" w:eastAsiaTheme="minorEastAsia" w:hAnsiTheme="minorHAnsi" w:cstheme="minorBidi"/>
              <w:noProof/>
              <w:sz w:val="22"/>
              <w:szCs w:val="22"/>
            </w:rPr>
          </w:pPr>
          <w:ins w:id="16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rFonts w:eastAsiaTheme="majorEastAsia" w:cstheme="minorHAnsi"/>
                <w:b/>
                <w:noProof/>
              </w:rPr>
              <w:t>PART VI.  - REQUIRED IMPROVEMENTS, DEDICATIONS, RESERVATIONS, AND MINIMUM STANDARDS OF DESIGN FOR MAJOR SUBDIVISIONS</w:t>
            </w:r>
            <w:r>
              <w:rPr>
                <w:noProof/>
                <w:webHidden/>
              </w:rPr>
              <w:tab/>
            </w:r>
            <w:r>
              <w:rPr>
                <w:noProof/>
                <w:webHidden/>
              </w:rPr>
              <w:fldChar w:fldCharType="begin"/>
            </w:r>
            <w:r>
              <w:rPr>
                <w:noProof/>
                <w:webHidden/>
              </w:rPr>
              <w:instrText xml:space="preserve"> PAGEREF _Toc170128840 \h </w:instrText>
            </w:r>
            <w:r>
              <w:rPr>
                <w:noProof/>
                <w:webHidden/>
              </w:rPr>
            </w:r>
          </w:ins>
          <w:r>
            <w:rPr>
              <w:noProof/>
              <w:webHidden/>
            </w:rPr>
            <w:fldChar w:fldCharType="separate"/>
          </w:r>
          <w:ins w:id="166" w:author="Darrien T. Locklear" w:date="2024-06-24T13:39:00Z">
            <w:r>
              <w:rPr>
                <w:noProof/>
                <w:webHidden/>
              </w:rPr>
              <w:t>43</w:t>
            </w:r>
            <w:r>
              <w:rPr>
                <w:noProof/>
                <w:webHidden/>
              </w:rPr>
              <w:fldChar w:fldCharType="end"/>
            </w:r>
            <w:r w:rsidRPr="00133873">
              <w:rPr>
                <w:rStyle w:val="Hyperlink"/>
                <w:noProof/>
              </w:rPr>
              <w:fldChar w:fldCharType="end"/>
            </w:r>
          </w:ins>
        </w:p>
        <w:p w14:paraId="43706184" w14:textId="4802306B" w:rsidR="00557BA3" w:rsidRDefault="00557BA3">
          <w:pPr>
            <w:pStyle w:val="TOC3"/>
            <w:tabs>
              <w:tab w:val="right" w:leader="dot" w:pos="9206"/>
            </w:tabs>
            <w:rPr>
              <w:ins w:id="167" w:author="Darrien T. Locklear" w:date="2024-06-24T13:39:00Z"/>
              <w:rFonts w:asciiTheme="minorHAnsi" w:eastAsiaTheme="minorEastAsia" w:hAnsiTheme="minorHAnsi" w:cstheme="minorBidi"/>
              <w:noProof/>
              <w:sz w:val="22"/>
              <w:szCs w:val="22"/>
            </w:rPr>
          </w:pPr>
          <w:ins w:id="16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15.66. Generally</w:t>
            </w:r>
            <w:r>
              <w:rPr>
                <w:noProof/>
                <w:webHidden/>
              </w:rPr>
              <w:tab/>
            </w:r>
            <w:r>
              <w:rPr>
                <w:noProof/>
                <w:webHidden/>
              </w:rPr>
              <w:fldChar w:fldCharType="begin"/>
            </w:r>
            <w:r>
              <w:rPr>
                <w:noProof/>
                <w:webHidden/>
              </w:rPr>
              <w:instrText xml:space="preserve"> PAGEREF _Toc170128841 \h </w:instrText>
            </w:r>
            <w:r>
              <w:rPr>
                <w:noProof/>
                <w:webHidden/>
              </w:rPr>
            </w:r>
          </w:ins>
          <w:r>
            <w:rPr>
              <w:noProof/>
              <w:webHidden/>
            </w:rPr>
            <w:fldChar w:fldCharType="separate"/>
          </w:r>
          <w:ins w:id="169" w:author="Darrien T. Locklear" w:date="2024-06-24T13:39:00Z">
            <w:r>
              <w:rPr>
                <w:noProof/>
                <w:webHidden/>
              </w:rPr>
              <w:t>43</w:t>
            </w:r>
            <w:r>
              <w:rPr>
                <w:noProof/>
                <w:webHidden/>
              </w:rPr>
              <w:fldChar w:fldCharType="end"/>
            </w:r>
            <w:r w:rsidRPr="00133873">
              <w:rPr>
                <w:rStyle w:val="Hyperlink"/>
                <w:noProof/>
              </w:rPr>
              <w:fldChar w:fldCharType="end"/>
            </w:r>
          </w:ins>
        </w:p>
        <w:p w14:paraId="4959CF5B" w14:textId="6FF61403" w:rsidR="00557BA3" w:rsidRDefault="00557BA3">
          <w:pPr>
            <w:pStyle w:val="TOC3"/>
            <w:tabs>
              <w:tab w:val="right" w:leader="dot" w:pos="9206"/>
            </w:tabs>
            <w:rPr>
              <w:ins w:id="170" w:author="Darrien T. Locklear" w:date="2024-06-24T13:39:00Z"/>
              <w:rFonts w:asciiTheme="minorHAnsi" w:eastAsiaTheme="minorEastAsia" w:hAnsiTheme="minorHAnsi" w:cstheme="minorBidi"/>
              <w:noProof/>
              <w:sz w:val="22"/>
              <w:szCs w:val="22"/>
            </w:rPr>
          </w:pPr>
          <w:ins w:id="17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15.67. Suitability of Land</w:t>
            </w:r>
            <w:r>
              <w:rPr>
                <w:noProof/>
                <w:webHidden/>
              </w:rPr>
              <w:tab/>
            </w:r>
            <w:r>
              <w:rPr>
                <w:noProof/>
                <w:webHidden/>
              </w:rPr>
              <w:fldChar w:fldCharType="begin"/>
            </w:r>
            <w:r>
              <w:rPr>
                <w:noProof/>
                <w:webHidden/>
              </w:rPr>
              <w:instrText xml:space="preserve"> PAGEREF _Toc170128842 \h </w:instrText>
            </w:r>
            <w:r>
              <w:rPr>
                <w:noProof/>
                <w:webHidden/>
              </w:rPr>
            </w:r>
          </w:ins>
          <w:r>
            <w:rPr>
              <w:noProof/>
              <w:webHidden/>
            </w:rPr>
            <w:fldChar w:fldCharType="separate"/>
          </w:r>
          <w:ins w:id="172" w:author="Darrien T. Locklear" w:date="2024-06-24T13:39:00Z">
            <w:r>
              <w:rPr>
                <w:noProof/>
                <w:webHidden/>
              </w:rPr>
              <w:t>43</w:t>
            </w:r>
            <w:r>
              <w:rPr>
                <w:noProof/>
                <w:webHidden/>
              </w:rPr>
              <w:fldChar w:fldCharType="end"/>
            </w:r>
            <w:r w:rsidRPr="00133873">
              <w:rPr>
                <w:rStyle w:val="Hyperlink"/>
                <w:noProof/>
              </w:rPr>
              <w:fldChar w:fldCharType="end"/>
            </w:r>
          </w:ins>
        </w:p>
        <w:p w14:paraId="1574BE10" w14:textId="4A98501B" w:rsidR="00557BA3" w:rsidRDefault="00557BA3">
          <w:pPr>
            <w:pStyle w:val="TOC3"/>
            <w:tabs>
              <w:tab w:val="right" w:leader="dot" w:pos="9206"/>
            </w:tabs>
            <w:rPr>
              <w:ins w:id="173" w:author="Darrien T. Locklear" w:date="2024-06-24T13:39:00Z"/>
              <w:rFonts w:asciiTheme="minorHAnsi" w:eastAsiaTheme="minorEastAsia" w:hAnsiTheme="minorHAnsi" w:cstheme="minorBidi"/>
              <w:noProof/>
              <w:sz w:val="22"/>
              <w:szCs w:val="22"/>
            </w:rPr>
          </w:pPr>
          <w:ins w:id="17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15.68. Floodplain or Flood-Prone Areas</w:t>
            </w:r>
            <w:r>
              <w:rPr>
                <w:noProof/>
                <w:webHidden/>
              </w:rPr>
              <w:tab/>
            </w:r>
            <w:r>
              <w:rPr>
                <w:noProof/>
                <w:webHidden/>
              </w:rPr>
              <w:fldChar w:fldCharType="begin"/>
            </w:r>
            <w:r>
              <w:rPr>
                <w:noProof/>
                <w:webHidden/>
              </w:rPr>
              <w:instrText xml:space="preserve"> PAGEREF _Toc170128843 \h </w:instrText>
            </w:r>
            <w:r>
              <w:rPr>
                <w:noProof/>
                <w:webHidden/>
              </w:rPr>
            </w:r>
          </w:ins>
          <w:r>
            <w:rPr>
              <w:noProof/>
              <w:webHidden/>
            </w:rPr>
            <w:fldChar w:fldCharType="separate"/>
          </w:r>
          <w:ins w:id="175" w:author="Darrien T. Locklear" w:date="2024-06-24T13:39:00Z">
            <w:r>
              <w:rPr>
                <w:noProof/>
                <w:webHidden/>
              </w:rPr>
              <w:t>43</w:t>
            </w:r>
            <w:r>
              <w:rPr>
                <w:noProof/>
                <w:webHidden/>
              </w:rPr>
              <w:fldChar w:fldCharType="end"/>
            </w:r>
            <w:r w:rsidRPr="00133873">
              <w:rPr>
                <w:rStyle w:val="Hyperlink"/>
                <w:noProof/>
              </w:rPr>
              <w:fldChar w:fldCharType="end"/>
            </w:r>
          </w:ins>
        </w:p>
        <w:p w14:paraId="3AAC23C9" w14:textId="4B31E58A" w:rsidR="00557BA3" w:rsidRDefault="00557BA3">
          <w:pPr>
            <w:pStyle w:val="TOC3"/>
            <w:tabs>
              <w:tab w:val="right" w:leader="dot" w:pos="9206"/>
            </w:tabs>
            <w:rPr>
              <w:ins w:id="176" w:author="Darrien T. Locklear" w:date="2024-06-24T13:39:00Z"/>
              <w:rFonts w:asciiTheme="minorHAnsi" w:eastAsiaTheme="minorEastAsia" w:hAnsiTheme="minorHAnsi" w:cstheme="minorBidi"/>
              <w:noProof/>
              <w:sz w:val="22"/>
              <w:szCs w:val="22"/>
            </w:rPr>
          </w:pPr>
          <w:ins w:id="17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15.69. Wetlands</w:t>
            </w:r>
            <w:r>
              <w:rPr>
                <w:noProof/>
                <w:webHidden/>
              </w:rPr>
              <w:tab/>
            </w:r>
            <w:r>
              <w:rPr>
                <w:noProof/>
                <w:webHidden/>
              </w:rPr>
              <w:fldChar w:fldCharType="begin"/>
            </w:r>
            <w:r>
              <w:rPr>
                <w:noProof/>
                <w:webHidden/>
              </w:rPr>
              <w:instrText xml:space="preserve"> PAGEREF _Toc170128844 \h </w:instrText>
            </w:r>
            <w:r>
              <w:rPr>
                <w:noProof/>
                <w:webHidden/>
              </w:rPr>
            </w:r>
          </w:ins>
          <w:r>
            <w:rPr>
              <w:noProof/>
              <w:webHidden/>
            </w:rPr>
            <w:fldChar w:fldCharType="separate"/>
          </w:r>
          <w:ins w:id="178" w:author="Darrien T. Locklear" w:date="2024-06-24T13:39:00Z">
            <w:r>
              <w:rPr>
                <w:noProof/>
                <w:webHidden/>
              </w:rPr>
              <w:t>44</w:t>
            </w:r>
            <w:r>
              <w:rPr>
                <w:noProof/>
                <w:webHidden/>
              </w:rPr>
              <w:fldChar w:fldCharType="end"/>
            </w:r>
            <w:r w:rsidRPr="00133873">
              <w:rPr>
                <w:rStyle w:val="Hyperlink"/>
                <w:noProof/>
              </w:rPr>
              <w:fldChar w:fldCharType="end"/>
            </w:r>
          </w:ins>
        </w:p>
        <w:p w14:paraId="78E5A3CB" w14:textId="3BEFAA1C" w:rsidR="00557BA3" w:rsidRDefault="00557BA3">
          <w:pPr>
            <w:pStyle w:val="TOC3"/>
            <w:tabs>
              <w:tab w:val="right" w:leader="dot" w:pos="9206"/>
            </w:tabs>
            <w:rPr>
              <w:ins w:id="179" w:author="Darrien T. Locklear" w:date="2024-06-24T13:39:00Z"/>
              <w:rFonts w:asciiTheme="minorHAnsi" w:eastAsiaTheme="minorEastAsia" w:hAnsiTheme="minorHAnsi" w:cstheme="minorBidi"/>
              <w:noProof/>
              <w:sz w:val="22"/>
              <w:szCs w:val="22"/>
            </w:rPr>
          </w:pPr>
          <w:ins w:id="18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15.70. Stormwater and Drainage</w:t>
            </w:r>
            <w:r>
              <w:rPr>
                <w:noProof/>
                <w:webHidden/>
              </w:rPr>
              <w:tab/>
            </w:r>
            <w:r>
              <w:rPr>
                <w:noProof/>
                <w:webHidden/>
              </w:rPr>
              <w:fldChar w:fldCharType="begin"/>
            </w:r>
            <w:r>
              <w:rPr>
                <w:noProof/>
                <w:webHidden/>
              </w:rPr>
              <w:instrText xml:space="preserve"> PAGEREF _Toc170128845 \h </w:instrText>
            </w:r>
            <w:r>
              <w:rPr>
                <w:noProof/>
                <w:webHidden/>
              </w:rPr>
            </w:r>
          </w:ins>
          <w:r>
            <w:rPr>
              <w:noProof/>
              <w:webHidden/>
            </w:rPr>
            <w:fldChar w:fldCharType="separate"/>
          </w:r>
          <w:ins w:id="181" w:author="Darrien T. Locklear" w:date="2024-06-24T13:39:00Z">
            <w:r>
              <w:rPr>
                <w:noProof/>
                <w:webHidden/>
              </w:rPr>
              <w:t>44</w:t>
            </w:r>
            <w:r>
              <w:rPr>
                <w:noProof/>
                <w:webHidden/>
              </w:rPr>
              <w:fldChar w:fldCharType="end"/>
            </w:r>
            <w:r w:rsidRPr="00133873">
              <w:rPr>
                <w:rStyle w:val="Hyperlink"/>
                <w:noProof/>
              </w:rPr>
              <w:fldChar w:fldCharType="end"/>
            </w:r>
          </w:ins>
        </w:p>
        <w:p w14:paraId="1CC9916B" w14:textId="2EB7AEC0" w:rsidR="00557BA3" w:rsidRDefault="00557BA3">
          <w:pPr>
            <w:pStyle w:val="TOC3"/>
            <w:tabs>
              <w:tab w:val="right" w:leader="dot" w:pos="9206"/>
            </w:tabs>
            <w:rPr>
              <w:ins w:id="182" w:author="Darrien T. Locklear" w:date="2024-06-24T13:39:00Z"/>
              <w:rFonts w:asciiTheme="minorHAnsi" w:eastAsiaTheme="minorEastAsia" w:hAnsiTheme="minorHAnsi" w:cstheme="minorBidi"/>
              <w:noProof/>
              <w:sz w:val="22"/>
              <w:szCs w:val="22"/>
            </w:rPr>
          </w:pPr>
          <w:ins w:id="18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15.71.  Sedimentation and Erosion Control</w:t>
            </w:r>
            <w:r>
              <w:rPr>
                <w:noProof/>
                <w:webHidden/>
              </w:rPr>
              <w:tab/>
            </w:r>
            <w:r>
              <w:rPr>
                <w:noProof/>
                <w:webHidden/>
              </w:rPr>
              <w:fldChar w:fldCharType="begin"/>
            </w:r>
            <w:r>
              <w:rPr>
                <w:noProof/>
                <w:webHidden/>
              </w:rPr>
              <w:instrText xml:space="preserve"> PAGEREF _Toc170128846 \h </w:instrText>
            </w:r>
            <w:r>
              <w:rPr>
                <w:noProof/>
                <w:webHidden/>
              </w:rPr>
            </w:r>
          </w:ins>
          <w:r>
            <w:rPr>
              <w:noProof/>
              <w:webHidden/>
            </w:rPr>
            <w:fldChar w:fldCharType="separate"/>
          </w:r>
          <w:ins w:id="184" w:author="Darrien T. Locklear" w:date="2024-06-24T13:39:00Z">
            <w:r>
              <w:rPr>
                <w:noProof/>
                <w:webHidden/>
              </w:rPr>
              <w:t>44</w:t>
            </w:r>
            <w:r>
              <w:rPr>
                <w:noProof/>
                <w:webHidden/>
              </w:rPr>
              <w:fldChar w:fldCharType="end"/>
            </w:r>
            <w:r w:rsidRPr="00133873">
              <w:rPr>
                <w:rStyle w:val="Hyperlink"/>
                <w:noProof/>
              </w:rPr>
              <w:fldChar w:fldCharType="end"/>
            </w:r>
          </w:ins>
        </w:p>
        <w:p w14:paraId="7BDC7448" w14:textId="4FD49B9C" w:rsidR="00557BA3" w:rsidRDefault="00557BA3">
          <w:pPr>
            <w:pStyle w:val="TOC3"/>
            <w:tabs>
              <w:tab w:val="right" w:leader="dot" w:pos="9206"/>
            </w:tabs>
            <w:rPr>
              <w:ins w:id="185" w:author="Darrien T. Locklear" w:date="2024-06-24T13:39:00Z"/>
              <w:rFonts w:asciiTheme="minorHAnsi" w:eastAsiaTheme="minorEastAsia" w:hAnsiTheme="minorHAnsi" w:cstheme="minorBidi"/>
              <w:noProof/>
              <w:sz w:val="22"/>
              <w:szCs w:val="22"/>
            </w:rPr>
          </w:pPr>
          <w:ins w:id="18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15.72.  Pre-Sale or Pre-Lease of Subdivision Lots</w:t>
            </w:r>
            <w:r>
              <w:rPr>
                <w:noProof/>
                <w:webHidden/>
              </w:rPr>
              <w:tab/>
            </w:r>
            <w:r>
              <w:rPr>
                <w:noProof/>
                <w:webHidden/>
              </w:rPr>
              <w:fldChar w:fldCharType="begin"/>
            </w:r>
            <w:r>
              <w:rPr>
                <w:noProof/>
                <w:webHidden/>
              </w:rPr>
              <w:instrText xml:space="preserve"> PAGEREF _Toc170128847 \h </w:instrText>
            </w:r>
            <w:r>
              <w:rPr>
                <w:noProof/>
                <w:webHidden/>
              </w:rPr>
            </w:r>
          </w:ins>
          <w:r>
            <w:rPr>
              <w:noProof/>
              <w:webHidden/>
            </w:rPr>
            <w:fldChar w:fldCharType="separate"/>
          </w:r>
          <w:ins w:id="187" w:author="Darrien T. Locklear" w:date="2024-06-24T13:39:00Z">
            <w:r>
              <w:rPr>
                <w:noProof/>
                <w:webHidden/>
              </w:rPr>
              <w:t>45</w:t>
            </w:r>
            <w:r>
              <w:rPr>
                <w:noProof/>
                <w:webHidden/>
              </w:rPr>
              <w:fldChar w:fldCharType="end"/>
            </w:r>
            <w:r w:rsidRPr="00133873">
              <w:rPr>
                <w:rStyle w:val="Hyperlink"/>
                <w:noProof/>
              </w:rPr>
              <w:fldChar w:fldCharType="end"/>
            </w:r>
          </w:ins>
        </w:p>
        <w:p w14:paraId="5365FA1F" w14:textId="0DE70619" w:rsidR="00557BA3" w:rsidRDefault="00557BA3">
          <w:pPr>
            <w:pStyle w:val="TOC3"/>
            <w:tabs>
              <w:tab w:val="right" w:leader="dot" w:pos="9206"/>
            </w:tabs>
            <w:rPr>
              <w:ins w:id="188" w:author="Darrien T. Locklear" w:date="2024-06-24T13:39:00Z"/>
              <w:rFonts w:asciiTheme="minorHAnsi" w:eastAsiaTheme="minorEastAsia" w:hAnsiTheme="minorHAnsi" w:cstheme="minorBidi"/>
              <w:noProof/>
              <w:sz w:val="22"/>
              <w:szCs w:val="22"/>
            </w:rPr>
          </w:pPr>
          <w:ins w:id="189"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15.73.  Completing Development in Phases</w:t>
            </w:r>
            <w:r>
              <w:rPr>
                <w:noProof/>
                <w:webHidden/>
              </w:rPr>
              <w:tab/>
            </w:r>
            <w:r>
              <w:rPr>
                <w:noProof/>
                <w:webHidden/>
              </w:rPr>
              <w:fldChar w:fldCharType="begin"/>
            </w:r>
            <w:r>
              <w:rPr>
                <w:noProof/>
                <w:webHidden/>
              </w:rPr>
              <w:instrText xml:space="preserve"> PAGEREF _Toc170128848 \h </w:instrText>
            </w:r>
            <w:r>
              <w:rPr>
                <w:noProof/>
                <w:webHidden/>
              </w:rPr>
            </w:r>
          </w:ins>
          <w:r>
            <w:rPr>
              <w:noProof/>
              <w:webHidden/>
            </w:rPr>
            <w:fldChar w:fldCharType="separate"/>
          </w:r>
          <w:ins w:id="190" w:author="Darrien T. Locklear" w:date="2024-06-24T13:39:00Z">
            <w:r>
              <w:rPr>
                <w:noProof/>
                <w:webHidden/>
              </w:rPr>
              <w:t>45</w:t>
            </w:r>
            <w:r>
              <w:rPr>
                <w:noProof/>
                <w:webHidden/>
              </w:rPr>
              <w:fldChar w:fldCharType="end"/>
            </w:r>
            <w:r w:rsidRPr="00133873">
              <w:rPr>
                <w:rStyle w:val="Hyperlink"/>
                <w:noProof/>
              </w:rPr>
              <w:fldChar w:fldCharType="end"/>
            </w:r>
          </w:ins>
        </w:p>
        <w:p w14:paraId="0A395CCB" w14:textId="4B88F5DB" w:rsidR="00557BA3" w:rsidRDefault="00557BA3">
          <w:pPr>
            <w:pStyle w:val="TOC3"/>
            <w:tabs>
              <w:tab w:val="right" w:leader="dot" w:pos="9206"/>
            </w:tabs>
            <w:rPr>
              <w:ins w:id="191" w:author="Darrien T. Locklear" w:date="2024-06-24T13:39:00Z"/>
              <w:rFonts w:asciiTheme="minorHAnsi" w:eastAsiaTheme="minorEastAsia" w:hAnsiTheme="minorHAnsi" w:cstheme="minorBidi"/>
              <w:noProof/>
              <w:sz w:val="22"/>
              <w:szCs w:val="22"/>
            </w:rPr>
          </w:pPr>
          <w:ins w:id="19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"_Toc170128849"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15.74.  Amendment to and Modification of Approved Preliminary Plats</w:t>
            </w:r>
            <w:r>
              <w:rPr>
                <w:noProof/>
                <w:webHidden/>
              </w:rPr>
              <w:tab/>
            </w:r>
            <w:r>
              <w:rPr>
                <w:noProof/>
                <w:webHidden/>
              </w:rPr>
              <w:fldChar w:fldCharType="begin"/>
            </w:r>
            <w:r>
              <w:rPr>
                <w:noProof/>
                <w:webHidden/>
              </w:rPr>
              <w:instrText xml:space="preserve"> PAGEREF _Toc170128849 \h </w:instrText>
            </w:r>
            <w:r>
              <w:rPr>
                <w:noProof/>
                <w:webHidden/>
              </w:rPr>
            </w:r>
          </w:ins>
          <w:r>
            <w:rPr>
              <w:noProof/>
              <w:webHidden/>
            </w:rPr>
            <w:fldChar w:fldCharType="separate"/>
          </w:r>
          <w:ins w:id="193" w:author="Darrien T. Locklear" w:date="2024-06-24T13:39:00Z">
            <w:r>
              <w:rPr>
                <w:noProof/>
                <w:webHidden/>
              </w:rPr>
              <w:t>46</w:t>
            </w:r>
            <w:r>
              <w:rPr>
                <w:noProof/>
                <w:webHidden/>
              </w:rPr>
              <w:fldChar w:fldCharType="end"/>
            </w:r>
            <w:r w:rsidRPr="00133873">
              <w:rPr>
                <w:rStyle w:val="Hyperlink"/>
                <w:noProof/>
              </w:rPr>
              <w:fldChar w:fldCharType="end"/>
            </w:r>
          </w:ins>
        </w:p>
        <w:p w14:paraId="55A98FF1" w14:textId="1751925C" w:rsidR="00557BA3" w:rsidRDefault="00557BA3">
          <w:pPr>
            <w:pStyle w:val="TOC3"/>
            <w:tabs>
              <w:tab w:val="right" w:leader="dot" w:pos="9206"/>
            </w:tabs>
            <w:rPr>
              <w:ins w:id="194" w:author="Darrien T. Locklear" w:date="2024-06-24T13:39:00Z"/>
              <w:rFonts w:asciiTheme="minorHAnsi" w:eastAsiaTheme="minorEastAsia" w:hAnsiTheme="minorHAnsi" w:cstheme="minorBidi"/>
              <w:noProof/>
              <w:sz w:val="22"/>
              <w:szCs w:val="22"/>
            </w:rPr>
          </w:pPr>
          <w:ins w:id="19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15.75.  Plat Approval Not Acceptance of Dedication Offers</w:t>
            </w:r>
            <w:r>
              <w:rPr>
                <w:noProof/>
                <w:webHidden/>
              </w:rPr>
              <w:tab/>
            </w:r>
            <w:r>
              <w:rPr>
                <w:noProof/>
                <w:webHidden/>
              </w:rPr>
              <w:fldChar w:fldCharType="begin"/>
            </w:r>
            <w:r>
              <w:rPr>
                <w:noProof/>
                <w:webHidden/>
              </w:rPr>
              <w:instrText xml:space="preserve"> PAGEREF _Toc170128850 \h </w:instrText>
            </w:r>
            <w:r>
              <w:rPr>
                <w:noProof/>
                <w:webHidden/>
              </w:rPr>
            </w:r>
          </w:ins>
          <w:r>
            <w:rPr>
              <w:noProof/>
              <w:webHidden/>
            </w:rPr>
            <w:fldChar w:fldCharType="separate"/>
          </w:r>
          <w:ins w:id="196" w:author="Darrien T. Locklear" w:date="2024-06-24T13:39:00Z">
            <w:r>
              <w:rPr>
                <w:noProof/>
                <w:webHidden/>
              </w:rPr>
              <w:t>47</w:t>
            </w:r>
            <w:r>
              <w:rPr>
                <w:noProof/>
                <w:webHidden/>
              </w:rPr>
              <w:fldChar w:fldCharType="end"/>
            </w:r>
            <w:r w:rsidRPr="00133873">
              <w:rPr>
                <w:rStyle w:val="Hyperlink"/>
                <w:noProof/>
              </w:rPr>
              <w:fldChar w:fldCharType="end"/>
            </w:r>
          </w:ins>
        </w:p>
        <w:p w14:paraId="6503F33B" w14:textId="5F6850F5" w:rsidR="00557BA3" w:rsidRDefault="00557BA3">
          <w:pPr>
            <w:pStyle w:val="TOC3"/>
            <w:tabs>
              <w:tab w:val="right" w:leader="dot" w:pos="9206"/>
            </w:tabs>
            <w:rPr>
              <w:ins w:id="197" w:author="Darrien T. Locklear" w:date="2024-06-24T13:39:00Z"/>
              <w:rFonts w:asciiTheme="minorHAnsi" w:eastAsiaTheme="minorEastAsia" w:hAnsiTheme="minorHAnsi" w:cstheme="minorBidi"/>
              <w:noProof/>
              <w:sz w:val="22"/>
              <w:szCs w:val="22"/>
            </w:rPr>
          </w:pPr>
          <w:ins w:id="19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15.76.  Performance Guarantee</w:t>
            </w:r>
            <w:r>
              <w:rPr>
                <w:noProof/>
                <w:webHidden/>
              </w:rPr>
              <w:tab/>
            </w:r>
            <w:r>
              <w:rPr>
                <w:noProof/>
                <w:webHidden/>
              </w:rPr>
              <w:fldChar w:fldCharType="begin"/>
            </w:r>
            <w:r>
              <w:rPr>
                <w:noProof/>
                <w:webHidden/>
              </w:rPr>
              <w:instrText xml:space="preserve"> PAGEREF _Toc170128851 \h </w:instrText>
            </w:r>
            <w:r>
              <w:rPr>
                <w:noProof/>
                <w:webHidden/>
              </w:rPr>
            </w:r>
          </w:ins>
          <w:r>
            <w:rPr>
              <w:noProof/>
              <w:webHidden/>
            </w:rPr>
            <w:fldChar w:fldCharType="separate"/>
          </w:r>
          <w:ins w:id="199" w:author="Darrien T. Locklear" w:date="2024-06-24T13:39:00Z">
            <w:r>
              <w:rPr>
                <w:noProof/>
                <w:webHidden/>
              </w:rPr>
              <w:t>47</w:t>
            </w:r>
            <w:r>
              <w:rPr>
                <w:noProof/>
                <w:webHidden/>
              </w:rPr>
              <w:fldChar w:fldCharType="end"/>
            </w:r>
            <w:r w:rsidRPr="00133873">
              <w:rPr>
                <w:rStyle w:val="Hyperlink"/>
                <w:noProof/>
              </w:rPr>
              <w:fldChar w:fldCharType="end"/>
            </w:r>
          </w:ins>
        </w:p>
        <w:p w14:paraId="639700BD" w14:textId="33F4BCE8" w:rsidR="00557BA3" w:rsidRDefault="00557BA3">
          <w:pPr>
            <w:pStyle w:val="TOC3"/>
            <w:tabs>
              <w:tab w:val="right" w:leader="dot" w:pos="9206"/>
            </w:tabs>
            <w:rPr>
              <w:ins w:id="200" w:author="Darrien T. Locklear" w:date="2024-06-24T13:39:00Z"/>
              <w:rFonts w:asciiTheme="minorHAnsi" w:eastAsiaTheme="minorEastAsia" w:hAnsiTheme="minorHAnsi" w:cstheme="minorBidi"/>
              <w:noProof/>
              <w:sz w:val="22"/>
              <w:szCs w:val="22"/>
            </w:rPr>
          </w:pPr>
          <w:ins w:id="20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15.77.  Construction Cost Estimate</w:t>
            </w:r>
            <w:r>
              <w:rPr>
                <w:noProof/>
                <w:webHidden/>
              </w:rPr>
              <w:tab/>
            </w:r>
            <w:r>
              <w:rPr>
                <w:noProof/>
                <w:webHidden/>
              </w:rPr>
              <w:fldChar w:fldCharType="begin"/>
            </w:r>
            <w:r>
              <w:rPr>
                <w:noProof/>
                <w:webHidden/>
              </w:rPr>
              <w:instrText xml:space="preserve"> PAGEREF _Toc170128852 \h </w:instrText>
            </w:r>
            <w:r>
              <w:rPr>
                <w:noProof/>
                <w:webHidden/>
              </w:rPr>
            </w:r>
          </w:ins>
          <w:r>
            <w:rPr>
              <w:noProof/>
              <w:webHidden/>
            </w:rPr>
            <w:fldChar w:fldCharType="separate"/>
          </w:r>
          <w:ins w:id="202" w:author="Darrien T. Locklear" w:date="2024-06-24T13:39:00Z">
            <w:r>
              <w:rPr>
                <w:noProof/>
                <w:webHidden/>
              </w:rPr>
              <w:t>49</w:t>
            </w:r>
            <w:r>
              <w:rPr>
                <w:noProof/>
                <w:webHidden/>
              </w:rPr>
              <w:fldChar w:fldCharType="end"/>
            </w:r>
            <w:r w:rsidRPr="00133873">
              <w:rPr>
                <w:rStyle w:val="Hyperlink"/>
                <w:noProof/>
              </w:rPr>
              <w:fldChar w:fldCharType="end"/>
            </w:r>
          </w:ins>
        </w:p>
        <w:p w14:paraId="3304387D" w14:textId="7FA60E2B" w:rsidR="00557BA3" w:rsidRDefault="00557BA3">
          <w:pPr>
            <w:pStyle w:val="TOC3"/>
            <w:tabs>
              <w:tab w:val="right" w:leader="dot" w:pos="9206"/>
            </w:tabs>
            <w:rPr>
              <w:ins w:id="203" w:author="Darrien T. Locklear" w:date="2024-06-24T13:39:00Z"/>
              <w:rFonts w:asciiTheme="minorHAnsi" w:eastAsiaTheme="minorEastAsia" w:hAnsiTheme="minorHAnsi" w:cstheme="minorBidi"/>
              <w:noProof/>
              <w:sz w:val="22"/>
              <w:szCs w:val="22"/>
            </w:rPr>
          </w:pPr>
          <w:ins w:id="20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15.78.  Default</w:t>
            </w:r>
            <w:r>
              <w:rPr>
                <w:noProof/>
                <w:webHidden/>
              </w:rPr>
              <w:tab/>
            </w:r>
            <w:r>
              <w:rPr>
                <w:noProof/>
                <w:webHidden/>
              </w:rPr>
              <w:fldChar w:fldCharType="begin"/>
            </w:r>
            <w:r>
              <w:rPr>
                <w:noProof/>
                <w:webHidden/>
              </w:rPr>
              <w:instrText xml:space="preserve"> PAGEREF _Toc170128853 \h </w:instrText>
            </w:r>
            <w:r>
              <w:rPr>
                <w:noProof/>
                <w:webHidden/>
              </w:rPr>
            </w:r>
          </w:ins>
          <w:r>
            <w:rPr>
              <w:noProof/>
              <w:webHidden/>
            </w:rPr>
            <w:fldChar w:fldCharType="separate"/>
          </w:r>
          <w:ins w:id="205" w:author="Darrien T. Locklear" w:date="2024-06-24T13:39:00Z">
            <w:r>
              <w:rPr>
                <w:noProof/>
                <w:webHidden/>
              </w:rPr>
              <w:t>49</w:t>
            </w:r>
            <w:r>
              <w:rPr>
                <w:noProof/>
                <w:webHidden/>
              </w:rPr>
              <w:fldChar w:fldCharType="end"/>
            </w:r>
            <w:r w:rsidRPr="00133873">
              <w:rPr>
                <w:rStyle w:val="Hyperlink"/>
                <w:noProof/>
              </w:rPr>
              <w:fldChar w:fldCharType="end"/>
            </w:r>
          </w:ins>
        </w:p>
        <w:p w14:paraId="43F7E77B" w14:textId="4AC21926" w:rsidR="00557BA3" w:rsidRDefault="00557BA3">
          <w:pPr>
            <w:pStyle w:val="TOC3"/>
            <w:tabs>
              <w:tab w:val="right" w:leader="dot" w:pos="9206"/>
            </w:tabs>
            <w:rPr>
              <w:ins w:id="206" w:author="Darrien T. Locklear" w:date="2024-06-24T13:39:00Z"/>
              <w:rFonts w:asciiTheme="minorHAnsi" w:eastAsiaTheme="minorEastAsia" w:hAnsiTheme="minorHAnsi" w:cstheme="minorBidi"/>
              <w:noProof/>
              <w:sz w:val="22"/>
              <w:szCs w:val="22"/>
            </w:rPr>
          </w:pPr>
          <w:ins w:id="20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15.79.  Maintenance of Improvements</w:t>
            </w:r>
            <w:r>
              <w:rPr>
                <w:noProof/>
                <w:webHidden/>
              </w:rPr>
              <w:tab/>
            </w:r>
            <w:r>
              <w:rPr>
                <w:noProof/>
                <w:webHidden/>
              </w:rPr>
              <w:fldChar w:fldCharType="begin"/>
            </w:r>
            <w:r>
              <w:rPr>
                <w:noProof/>
                <w:webHidden/>
              </w:rPr>
              <w:instrText xml:space="preserve"> PAGEREF _Toc170128854 \h </w:instrText>
            </w:r>
            <w:r>
              <w:rPr>
                <w:noProof/>
                <w:webHidden/>
              </w:rPr>
            </w:r>
          </w:ins>
          <w:r>
            <w:rPr>
              <w:noProof/>
              <w:webHidden/>
            </w:rPr>
            <w:fldChar w:fldCharType="separate"/>
          </w:r>
          <w:ins w:id="208" w:author="Darrien T. Locklear" w:date="2024-06-24T13:39:00Z">
            <w:r>
              <w:rPr>
                <w:noProof/>
                <w:webHidden/>
              </w:rPr>
              <w:t>50</w:t>
            </w:r>
            <w:r>
              <w:rPr>
                <w:noProof/>
                <w:webHidden/>
              </w:rPr>
              <w:fldChar w:fldCharType="end"/>
            </w:r>
            <w:r w:rsidRPr="00133873">
              <w:rPr>
                <w:rStyle w:val="Hyperlink"/>
                <w:noProof/>
              </w:rPr>
              <w:fldChar w:fldCharType="end"/>
            </w:r>
          </w:ins>
        </w:p>
        <w:p w14:paraId="18782BE2" w14:textId="37674A91" w:rsidR="00557BA3" w:rsidRDefault="00557BA3">
          <w:pPr>
            <w:pStyle w:val="TOC3"/>
            <w:tabs>
              <w:tab w:val="right" w:leader="dot" w:pos="9206"/>
            </w:tabs>
            <w:rPr>
              <w:ins w:id="209" w:author="Darrien T. Locklear" w:date="2024-06-24T13:39:00Z"/>
              <w:rFonts w:asciiTheme="minorHAnsi" w:eastAsiaTheme="minorEastAsia" w:hAnsiTheme="minorHAnsi" w:cstheme="minorBidi"/>
              <w:noProof/>
              <w:sz w:val="22"/>
              <w:szCs w:val="22"/>
            </w:rPr>
          </w:pPr>
          <w:ins w:id="210"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"_Toc170128855"</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15.80.  Defects Guarantee</w:t>
            </w:r>
            <w:r>
              <w:rPr>
                <w:noProof/>
                <w:webHidden/>
              </w:rPr>
              <w:tab/>
            </w:r>
            <w:r>
              <w:rPr>
                <w:noProof/>
                <w:webHidden/>
              </w:rPr>
              <w:fldChar w:fldCharType="begin"/>
            </w:r>
            <w:r>
              <w:rPr>
                <w:noProof/>
                <w:webHidden/>
              </w:rPr>
              <w:instrText xml:space="preserve"> PAGEREF _Toc170128855 \h </w:instrText>
            </w:r>
            <w:r>
              <w:rPr>
                <w:noProof/>
                <w:webHidden/>
              </w:rPr>
            </w:r>
          </w:ins>
          <w:r>
            <w:rPr>
              <w:noProof/>
              <w:webHidden/>
            </w:rPr>
            <w:fldChar w:fldCharType="separate"/>
          </w:r>
          <w:ins w:id="211" w:author="Darrien T. Locklear" w:date="2024-06-24T13:39:00Z">
            <w:r>
              <w:rPr>
                <w:noProof/>
                <w:webHidden/>
              </w:rPr>
              <w:t>51</w:t>
            </w:r>
            <w:r>
              <w:rPr>
                <w:noProof/>
                <w:webHidden/>
              </w:rPr>
              <w:fldChar w:fldCharType="end"/>
            </w:r>
            <w:r w:rsidRPr="00133873">
              <w:rPr>
                <w:rStyle w:val="Hyperlink"/>
                <w:noProof/>
              </w:rPr>
              <w:fldChar w:fldCharType="end"/>
            </w:r>
          </w:ins>
        </w:p>
        <w:p w14:paraId="55383A8B" w14:textId="5B6903D5" w:rsidR="00557BA3" w:rsidRDefault="00557BA3">
          <w:pPr>
            <w:pStyle w:val="TOC3"/>
            <w:tabs>
              <w:tab w:val="right" w:leader="dot" w:pos="9206"/>
            </w:tabs>
            <w:rPr>
              <w:ins w:id="212" w:author="Darrien T. Locklear" w:date="2024-06-24T13:39:00Z"/>
              <w:rFonts w:asciiTheme="minorHAnsi" w:eastAsiaTheme="minorEastAsia" w:hAnsiTheme="minorHAnsi" w:cstheme="minorBidi"/>
              <w:noProof/>
              <w:sz w:val="22"/>
              <w:szCs w:val="22"/>
            </w:rPr>
          </w:pPr>
          <w:ins w:id="213"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"_Toc170128856"</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15.81.  Maintenance Guarantee</w:t>
            </w:r>
            <w:r>
              <w:rPr>
                <w:noProof/>
                <w:webHidden/>
              </w:rPr>
              <w:tab/>
            </w:r>
            <w:r>
              <w:rPr>
                <w:noProof/>
                <w:webHidden/>
              </w:rPr>
              <w:fldChar w:fldCharType="begin"/>
            </w:r>
            <w:r>
              <w:rPr>
                <w:noProof/>
                <w:webHidden/>
              </w:rPr>
              <w:instrText xml:space="preserve"> PAGEREF _Toc170128856 \h </w:instrText>
            </w:r>
            <w:r>
              <w:rPr>
                <w:noProof/>
                <w:webHidden/>
              </w:rPr>
            </w:r>
          </w:ins>
          <w:r>
            <w:rPr>
              <w:noProof/>
              <w:webHidden/>
            </w:rPr>
            <w:fldChar w:fldCharType="separate"/>
          </w:r>
          <w:ins w:id="214" w:author="Darrien T. Locklear" w:date="2024-06-24T13:39:00Z">
            <w:r>
              <w:rPr>
                <w:noProof/>
                <w:webHidden/>
              </w:rPr>
              <w:t>51</w:t>
            </w:r>
            <w:r>
              <w:rPr>
                <w:noProof/>
                <w:webHidden/>
              </w:rPr>
              <w:fldChar w:fldCharType="end"/>
            </w:r>
            <w:r w:rsidRPr="00133873">
              <w:rPr>
                <w:rStyle w:val="Hyperlink"/>
                <w:noProof/>
              </w:rPr>
              <w:fldChar w:fldCharType="end"/>
            </w:r>
          </w:ins>
        </w:p>
        <w:p w14:paraId="692ABE3C" w14:textId="77525F9A" w:rsidR="00557BA3" w:rsidRDefault="00557BA3">
          <w:pPr>
            <w:pStyle w:val="TOC3"/>
            <w:tabs>
              <w:tab w:val="right" w:leader="dot" w:pos="9206"/>
            </w:tabs>
            <w:rPr>
              <w:ins w:id="215" w:author="Darrien T. Locklear" w:date="2024-06-24T13:39:00Z"/>
              <w:rFonts w:asciiTheme="minorHAnsi" w:eastAsiaTheme="minorEastAsia" w:hAnsiTheme="minorHAnsi" w:cstheme="minorBidi"/>
              <w:noProof/>
              <w:sz w:val="22"/>
              <w:szCs w:val="22"/>
            </w:rPr>
          </w:pPr>
          <w:ins w:id="216"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"_Toc170128857"</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15.82.  Vacation of Plats</w:t>
            </w:r>
            <w:r>
              <w:rPr>
                <w:noProof/>
                <w:webHidden/>
              </w:rPr>
              <w:tab/>
            </w:r>
            <w:r>
              <w:rPr>
                <w:noProof/>
                <w:webHidden/>
              </w:rPr>
              <w:fldChar w:fldCharType="begin"/>
            </w:r>
            <w:r>
              <w:rPr>
                <w:noProof/>
                <w:webHidden/>
              </w:rPr>
              <w:instrText xml:space="preserve"> PAGEREF _Toc170128857 \h </w:instrText>
            </w:r>
            <w:r>
              <w:rPr>
                <w:noProof/>
                <w:webHidden/>
              </w:rPr>
            </w:r>
          </w:ins>
          <w:r>
            <w:rPr>
              <w:noProof/>
              <w:webHidden/>
            </w:rPr>
            <w:fldChar w:fldCharType="separate"/>
          </w:r>
          <w:ins w:id="217" w:author="Darrien T. Locklear" w:date="2024-06-24T13:39:00Z">
            <w:r>
              <w:rPr>
                <w:noProof/>
                <w:webHidden/>
              </w:rPr>
              <w:t>51</w:t>
            </w:r>
            <w:r>
              <w:rPr>
                <w:noProof/>
                <w:webHidden/>
              </w:rPr>
              <w:fldChar w:fldCharType="end"/>
            </w:r>
            <w:r w:rsidRPr="00133873">
              <w:rPr>
                <w:rStyle w:val="Hyperlink"/>
                <w:noProof/>
              </w:rPr>
              <w:fldChar w:fldCharType="end"/>
            </w:r>
          </w:ins>
        </w:p>
        <w:p w14:paraId="27D0F889" w14:textId="29F9CC50" w:rsidR="00557BA3" w:rsidRDefault="00557BA3">
          <w:pPr>
            <w:pStyle w:val="TOC3"/>
            <w:tabs>
              <w:tab w:val="right" w:leader="dot" w:pos="9206"/>
            </w:tabs>
            <w:rPr>
              <w:ins w:id="218" w:author="Darrien T. Locklear" w:date="2024-06-24T13:39:00Z"/>
              <w:rFonts w:asciiTheme="minorHAnsi" w:eastAsiaTheme="minorEastAsia" w:hAnsiTheme="minorHAnsi" w:cstheme="minorBidi"/>
              <w:noProof/>
              <w:sz w:val="22"/>
              <w:szCs w:val="22"/>
            </w:rPr>
          </w:pPr>
          <w:ins w:id="219"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"_Toc170128858"</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15.83.  Dedications and Reservations</w:t>
            </w:r>
            <w:r>
              <w:rPr>
                <w:noProof/>
                <w:webHidden/>
              </w:rPr>
              <w:tab/>
            </w:r>
            <w:r>
              <w:rPr>
                <w:noProof/>
                <w:webHidden/>
              </w:rPr>
              <w:fldChar w:fldCharType="begin"/>
            </w:r>
            <w:r>
              <w:rPr>
                <w:noProof/>
                <w:webHidden/>
              </w:rPr>
              <w:instrText xml:space="preserve"> PAGEREF _Toc170128858 \h </w:instrText>
            </w:r>
            <w:r>
              <w:rPr>
                <w:noProof/>
                <w:webHidden/>
              </w:rPr>
            </w:r>
          </w:ins>
          <w:r>
            <w:rPr>
              <w:noProof/>
              <w:webHidden/>
            </w:rPr>
            <w:fldChar w:fldCharType="separate"/>
          </w:r>
          <w:ins w:id="220" w:author="Darrien T. Locklear" w:date="2024-06-24T13:39:00Z">
            <w:r>
              <w:rPr>
                <w:noProof/>
                <w:webHidden/>
              </w:rPr>
              <w:t>51</w:t>
            </w:r>
            <w:r>
              <w:rPr>
                <w:noProof/>
                <w:webHidden/>
              </w:rPr>
              <w:fldChar w:fldCharType="end"/>
            </w:r>
            <w:r w:rsidRPr="00133873">
              <w:rPr>
                <w:rStyle w:val="Hyperlink"/>
                <w:noProof/>
              </w:rPr>
              <w:fldChar w:fldCharType="end"/>
            </w:r>
          </w:ins>
        </w:p>
        <w:p w14:paraId="16DB7976" w14:textId="0DA23574" w:rsidR="00557BA3" w:rsidRDefault="00557BA3">
          <w:pPr>
            <w:pStyle w:val="TOC3"/>
            <w:tabs>
              <w:tab w:val="right" w:leader="dot" w:pos="9206"/>
            </w:tabs>
            <w:rPr>
              <w:ins w:id="221" w:author="Darrien T. Locklear" w:date="2024-06-24T13:39:00Z"/>
              <w:rFonts w:asciiTheme="minorHAnsi" w:eastAsiaTheme="minorEastAsia" w:hAnsiTheme="minorHAnsi" w:cstheme="minorBidi"/>
              <w:noProof/>
              <w:sz w:val="22"/>
              <w:szCs w:val="22"/>
            </w:rPr>
          </w:pPr>
          <w:ins w:id="222"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"_Toc170128859"</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15.84. Name Duplication</w:t>
            </w:r>
            <w:r>
              <w:rPr>
                <w:noProof/>
                <w:webHidden/>
              </w:rPr>
              <w:tab/>
            </w:r>
            <w:r>
              <w:rPr>
                <w:noProof/>
                <w:webHidden/>
              </w:rPr>
              <w:fldChar w:fldCharType="begin"/>
            </w:r>
            <w:r>
              <w:rPr>
                <w:noProof/>
                <w:webHidden/>
              </w:rPr>
              <w:instrText xml:space="preserve"> PAGEREF _Toc170128859 \h </w:instrText>
            </w:r>
            <w:r>
              <w:rPr>
                <w:noProof/>
                <w:webHidden/>
              </w:rPr>
            </w:r>
          </w:ins>
          <w:r>
            <w:rPr>
              <w:noProof/>
              <w:webHidden/>
            </w:rPr>
            <w:fldChar w:fldCharType="separate"/>
          </w:r>
          <w:ins w:id="223" w:author="Darrien T. Locklear" w:date="2024-06-24T13:39:00Z">
            <w:r>
              <w:rPr>
                <w:noProof/>
                <w:webHidden/>
              </w:rPr>
              <w:t>52</w:t>
            </w:r>
            <w:r>
              <w:rPr>
                <w:noProof/>
                <w:webHidden/>
              </w:rPr>
              <w:fldChar w:fldCharType="end"/>
            </w:r>
            <w:r w:rsidRPr="00133873">
              <w:rPr>
                <w:rStyle w:val="Hyperlink"/>
                <w:noProof/>
              </w:rPr>
              <w:fldChar w:fldCharType="end"/>
            </w:r>
          </w:ins>
        </w:p>
        <w:p w14:paraId="7CCF6799" w14:textId="586F2A90" w:rsidR="00557BA3" w:rsidRDefault="00557BA3">
          <w:pPr>
            <w:pStyle w:val="TOC3"/>
            <w:tabs>
              <w:tab w:val="right" w:leader="dot" w:pos="9206"/>
            </w:tabs>
            <w:rPr>
              <w:ins w:id="224" w:author="Darrien T. Locklear" w:date="2024-06-24T13:39:00Z"/>
              <w:rFonts w:asciiTheme="minorHAnsi" w:eastAsiaTheme="minorEastAsia" w:hAnsiTheme="minorHAnsi" w:cstheme="minorBidi"/>
              <w:noProof/>
              <w:sz w:val="22"/>
              <w:szCs w:val="22"/>
            </w:rPr>
          </w:pPr>
          <w:ins w:id="225"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"_Toc170128860"</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15.85. Subdivision Layout and Design</w:t>
            </w:r>
            <w:r>
              <w:rPr>
                <w:noProof/>
                <w:webHidden/>
              </w:rPr>
              <w:tab/>
            </w:r>
            <w:r>
              <w:rPr>
                <w:noProof/>
                <w:webHidden/>
              </w:rPr>
              <w:fldChar w:fldCharType="begin"/>
            </w:r>
            <w:r>
              <w:rPr>
                <w:noProof/>
                <w:webHidden/>
              </w:rPr>
              <w:instrText xml:space="preserve"> PAGEREF _Toc170128860 \h </w:instrText>
            </w:r>
            <w:r>
              <w:rPr>
                <w:noProof/>
                <w:webHidden/>
              </w:rPr>
            </w:r>
          </w:ins>
          <w:r>
            <w:rPr>
              <w:noProof/>
              <w:webHidden/>
            </w:rPr>
            <w:fldChar w:fldCharType="separate"/>
          </w:r>
          <w:ins w:id="226" w:author="Darrien T. Locklear" w:date="2024-06-24T13:39:00Z">
            <w:r>
              <w:rPr>
                <w:noProof/>
                <w:webHidden/>
              </w:rPr>
              <w:t>52</w:t>
            </w:r>
            <w:r>
              <w:rPr>
                <w:noProof/>
                <w:webHidden/>
              </w:rPr>
              <w:fldChar w:fldCharType="end"/>
            </w:r>
            <w:r w:rsidRPr="00133873">
              <w:rPr>
                <w:rStyle w:val="Hyperlink"/>
                <w:noProof/>
              </w:rPr>
              <w:fldChar w:fldCharType="end"/>
            </w:r>
          </w:ins>
        </w:p>
        <w:p w14:paraId="3BC66094" w14:textId="13067790" w:rsidR="00557BA3" w:rsidRDefault="00557BA3">
          <w:pPr>
            <w:pStyle w:val="TOC3"/>
            <w:tabs>
              <w:tab w:val="right" w:leader="dot" w:pos="9206"/>
            </w:tabs>
            <w:rPr>
              <w:ins w:id="227" w:author="Darrien T. Locklear" w:date="2024-06-24T13:39:00Z"/>
              <w:rFonts w:asciiTheme="minorHAnsi" w:eastAsiaTheme="minorEastAsia" w:hAnsiTheme="minorHAnsi" w:cstheme="minorBidi"/>
              <w:noProof/>
              <w:sz w:val="22"/>
              <w:szCs w:val="22"/>
            </w:rPr>
          </w:pPr>
          <w:ins w:id="228"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"_Toc170128861"</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15.86. Streets</w:t>
            </w:r>
            <w:r>
              <w:rPr>
                <w:noProof/>
                <w:webHidden/>
              </w:rPr>
              <w:tab/>
            </w:r>
            <w:r>
              <w:rPr>
                <w:noProof/>
                <w:webHidden/>
              </w:rPr>
              <w:fldChar w:fldCharType="begin"/>
            </w:r>
            <w:r>
              <w:rPr>
                <w:noProof/>
                <w:webHidden/>
              </w:rPr>
              <w:instrText xml:space="preserve"> PAGEREF _Toc170128861 \h </w:instrText>
            </w:r>
            <w:r>
              <w:rPr>
                <w:noProof/>
                <w:webHidden/>
              </w:rPr>
            </w:r>
          </w:ins>
          <w:r>
            <w:rPr>
              <w:noProof/>
              <w:webHidden/>
            </w:rPr>
            <w:fldChar w:fldCharType="separate"/>
          </w:r>
          <w:ins w:id="229" w:author="Darrien T. Locklear" w:date="2024-06-24T13:39:00Z">
            <w:r>
              <w:rPr>
                <w:noProof/>
                <w:webHidden/>
              </w:rPr>
              <w:t>54</w:t>
            </w:r>
            <w:r>
              <w:rPr>
                <w:noProof/>
                <w:webHidden/>
              </w:rPr>
              <w:fldChar w:fldCharType="end"/>
            </w:r>
            <w:r w:rsidRPr="00133873">
              <w:rPr>
                <w:rStyle w:val="Hyperlink"/>
                <w:noProof/>
              </w:rPr>
              <w:fldChar w:fldCharType="end"/>
            </w:r>
          </w:ins>
        </w:p>
        <w:p w14:paraId="4473DB51" w14:textId="48FE3900" w:rsidR="00557BA3" w:rsidRDefault="00557BA3">
          <w:pPr>
            <w:pStyle w:val="TOC3"/>
            <w:tabs>
              <w:tab w:val="right" w:leader="dot" w:pos="9206"/>
            </w:tabs>
            <w:rPr>
              <w:ins w:id="230" w:author="Darrien T. Locklear" w:date="2024-06-24T13:39:00Z"/>
              <w:rFonts w:asciiTheme="minorHAnsi" w:eastAsiaTheme="minorEastAsia" w:hAnsiTheme="minorHAnsi" w:cstheme="minorBidi"/>
              <w:noProof/>
              <w:sz w:val="22"/>
              <w:szCs w:val="22"/>
            </w:rPr>
          </w:pPr>
          <w:ins w:id="231"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"_Toc170128862"</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15.87. Utilities</w:t>
            </w:r>
            <w:r>
              <w:rPr>
                <w:noProof/>
                <w:webHidden/>
              </w:rPr>
              <w:tab/>
            </w:r>
            <w:r>
              <w:rPr>
                <w:noProof/>
                <w:webHidden/>
              </w:rPr>
              <w:fldChar w:fldCharType="begin"/>
            </w:r>
            <w:r>
              <w:rPr>
                <w:noProof/>
                <w:webHidden/>
              </w:rPr>
              <w:instrText xml:space="preserve"> PAGEREF _Toc170128862 \h </w:instrText>
            </w:r>
            <w:r>
              <w:rPr>
                <w:noProof/>
                <w:webHidden/>
              </w:rPr>
            </w:r>
          </w:ins>
          <w:r>
            <w:rPr>
              <w:noProof/>
              <w:webHidden/>
            </w:rPr>
            <w:fldChar w:fldCharType="separate"/>
          </w:r>
          <w:ins w:id="232" w:author="Darrien T. Locklear" w:date="2024-06-24T13:39:00Z">
            <w:r>
              <w:rPr>
                <w:noProof/>
                <w:webHidden/>
              </w:rPr>
              <w:t>56</w:t>
            </w:r>
            <w:r>
              <w:rPr>
                <w:noProof/>
                <w:webHidden/>
              </w:rPr>
              <w:fldChar w:fldCharType="end"/>
            </w:r>
            <w:r w:rsidRPr="00133873">
              <w:rPr>
                <w:rStyle w:val="Hyperlink"/>
                <w:noProof/>
              </w:rPr>
              <w:fldChar w:fldCharType="end"/>
            </w:r>
          </w:ins>
        </w:p>
        <w:p w14:paraId="2BB18C31" w14:textId="0F1C92AF" w:rsidR="00557BA3" w:rsidRDefault="00557BA3">
          <w:pPr>
            <w:pStyle w:val="TOC3"/>
            <w:tabs>
              <w:tab w:val="right" w:leader="dot" w:pos="9206"/>
            </w:tabs>
            <w:rPr>
              <w:ins w:id="233" w:author="Darrien T. Locklear" w:date="2024-06-24T13:39:00Z"/>
              <w:rFonts w:asciiTheme="minorHAnsi" w:eastAsiaTheme="minorEastAsia" w:hAnsiTheme="minorHAnsi" w:cstheme="minorBidi"/>
              <w:noProof/>
              <w:sz w:val="22"/>
              <w:szCs w:val="22"/>
            </w:rPr>
          </w:pPr>
          <w:ins w:id="234"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"_Toc170128863"</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15.88. Other Requirements</w:t>
            </w:r>
            <w:r>
              <w:rPr>
                <w:noProof/>
                <w:webHidden/>
              </w:rPr>
              <w:tab/>
            </w:r>
            <w:r>
              <w:rPr>
                <w:noProof/>
                <w:webHidden/>
              </w:rPr>
              <w:fldChar w:fldCharType="begin"/>
            </w:r>
            <w:r>
              <w:rPr>
                <w:noProof/>
                <w:webHidden/>
              </w:rPr>
              <w:instrText xml:space="preserve"> PAGEREF _Toc170128863 \h </w:instrText>
            </w:r>
            <w:r>
              <w:rPr>
                <w:noProof/>
                <w:webHidden/>
              </w:rPr>
            </w:r>
          </w:ins>
          <w:r>
            <w:rPr>
              <w:noProof/>
              <w:webHidden/>
            </w:rPr>
            <w:fldChar w:fldCharType="separate"/>
          </w:r>
          <w:ins w:id="235" w:author="Darrien T. Locklear" w:date="2024-06-24T13:39:00Z">
            <w:r>
              <w:rPr>
                <w:noProof/>
                <w:webHidden/>
              </w:rPr>
              <w:t>57</w:t>
            </w:r>
            <w:r>
              <w:rPr>
                <w:noProof/>
                <w:webHidden/>
              </w:rPr>
              <w:fldChar w:fldCharType="end"/>
            </w:r>
            <w:r w:rsidRPr="00133873">
              <w:rPr>
                <w:rStyle w:val="Hyperlink"/>
                <w:noProof/>
              </w:rPr>
              <w:fldChar w:fldCharType="end"/>
            </w:r>
          </w:ins>
        </w:p>
        <w:p w14:paraId="555BFE81" w14:textId="00BA54FA" w:rsidR="00557BA3" w:rsidRDefault="00557BA3">
          <w:pPr>
            <w:pStyle w:val="TOC3"/>
            <w:tabs>
              <w:tab w:val="right" w:leader="dot" w:pos="9206"/>
            </w:tabs>
            <w:rPr>
              <w:ins w:id="236" w:author="Darrien T. Locklear" w:date="2024-06-24T13:39:00Z"/>
              <w:rFonts w:asciiTheme="minorHAnsi" w:eastAsiaTheme="minorEastAsia" w:hAnsiTheme="minorHAnsi" w:cstheme="minorBidi"/>
              <w:noProof/>
              <w:sz w:val="22"/>
              <w:szCs w:val="22"/>
            </w:rPr>
          </w:pPr>
          <w:ins w:id="237" w:author="Darrien T. Locklear" w:date="2024-06-24T13:39:00Z">
            <w:r w:rsidRPr="00133873">
              <w:rPr>
                <w:rStyle w:val="Hyperlink"/>
                <w:noProof/>
              </w:rPr>
              <w:fldChar w:fldCharType="begin"/>
            </w:r>
            <w:r w:rsidRPr="00133873">
              <w:rPr>
                <w:rStyle w:val="Hyperlink"/>
                <w:noProof/>
              </w:rPr>
              <w:instrText xml:space="preserve"> </w:instrText>
            </w:r>
            <w:r>
              <w:rPr>
                <w:noProof/>
              </w:rPr>
              <w:instrText>HYPERLINK \l "_Toc170128864"</w:instrText>
            </w:r>
            <w:r w:rsidRPr="00133873">
              <w:rPr>
                <w:rStyle w:val="Hyperlink"/>
                <w:noProof/>
              </w:rPr>
              <w:instrText xml:space="preserve"> </w:instrText>
            </w:r>
            <w:r w:rsidRPr="00133873">
              <w:rPr>
                <w:rStyle w:val="Hyperlink"/>
                <w:noProof/>
              </w:rPr>
            </w:r>
            <w:r w:rsidRPr="00133873">
              <w:rPr>
                <w:rStyle w:val="Hyperlink"/>
                <w:noProof/>
              </w:rPr>
              <w:fldChar w:fldCharType="separate"/>
            </w:r>
            <w:r w:rsidRPr="00133873">
              <w:rPr>
                <w:rStyle w:val="Hyperlink"/>
                <w:noProof/>
              </w:rPr>
              <w:t>15.89. – 15.100. Reserved</w:t>
            </w:r>
            <w:r>
              <w:rPr>
                <w:noProof/>
                <w:webHidden/>
              </w:rPr>
              <w:tab/>
            </w:r>
            <w:r>
              <w:rPr>
                <w:noProof/>
                <w:webHidden/>
              </w:rPr>
              <w:fldChar w:fldCharType="begin"/>
            </w:r>
            <w:r>
              <w:rPr>
                <w:noProof/>
                <w:webHidden/>
              </w:rPr>
              <w:instrText xml:space="preserve"> PAGEREF _Toc170128864 \h </w:instrText>
            </w:r>
            <w:r>
              <w:rPr>
                <w:noProof/>
                <w:webHidden/>
              </w:rPr>
            </w:r>
          </w:ins>
          <w:r>
            <w:rPr>
              <w:noProof/>
              <w:webHidden/>
            </w:rPr>
            <w:fldChar w:fldCharType="separate"/>
          </w:r>
          <w:ins w:id="238" w:author="Darrien T. Locklear" w:date="2024-06-24T13:39:00Z">
            <w:r>
              <w:rPr>
                <w:noProof/>
                <w:webHidden/>
              </w:rPr>
              <w:t>60</w:t>
            </w:r>
            <w:r>
              <w:rPr>
                <w:noProof/>
                <w:webHidden/>
              </w:rPr>
              <w:fldChar w:fldCharType="end"/>
            </w:r>
            <w:r w:rsidRPr="00133873">
              <w:rPr>
                <w:rStyle w:val="Hyperlink"/>
                <w:noProof/>
              </w:rPr>
              <w:fldChar w:fldCharType="end"/>
            </w:r>
          </w:ins>
        </w:p>
        <w:p w14:paraId="74F2B306" w14:textId="453F7860" w:rsidR="00557BA3" w:rsidDel="00557BA3" w:rsidRDefault="00557BA3">
          <w:pPr>
            <w:pStyle w:val="TOC1"/>
            <w:tabs>
              <w:tab w:val="right" w:leader="dot" w:pos="9206"/>
            </w:tabs>
            <w:rPr>
              <w:del w:id="239" w:author="Darrien T. Locklear" w:date="2024-06-24T13:39:00Z"/>
              <w:noProof/>
            </w:rPr>
          </w:pPr>
        </w:p>
        <w:p w14:paraId="1F1B3F1A" w14:textId="2F5AF78A" w:rsidR="00A416A7" w:rsidDel="00A416A7" w:rsidRDefault="00A416A7" w:rsidP="00C233DF">
          <w:pPr>
            <w:pStyle w:val="TOC1"/>
            <w:tabs>
              <w:tab w:val="right" w:leader="dot" w:pos="9350"/>
            </w:tabs>
            <w:rPr>
              <w:del w:id="240" w:author="Darrien T. Locklear" w:date="2024-06-24T13:15:00Z"/>
              <w:noProof/>
            </w:rPr>
          </w:pPr>
        </w:p>
        <w:p w14:paraId="195557FB" w14:textId="67CF8481" w:rsidR="00C233DF" w:rsidRPr="00422B8A" w:rsidDel="00A416A7" w:rsidRDefault="00C233DF" w:rsidP="00C233DF">
          <w:pPr>
            <w:pStyle w:val="TOC1"/>
            <w:tabs>
              <w:tab w:val="right" w:leader="dot" w:pos="9350"/>
            </w:tabs>
            <w:rPr>
              <w:del w:id="241" w:author="Darrien T. Locklear" w:date="2024-06-24T13:15:00Z"/>
              <w:rFonts w:asciiTheme="minorHAnsi" w:hAnsiTheme="minorHAnsi" w:cstheme="minorHAnsi"/>
              <w:noProof/>
              <w:sz w:val="22"/>
              <w:szCs w:val="22"/>
              <w:rPrChange w:id="242" w:author="Darrien T. Locklear" w:date="2024-06-19T12:45:00Z">
                <w:rPr>
                  <w:del w:id="243" w:author="Darrien T. Locklear" w:date="2024-06-24T13:15:00Z"/>
                </w:rPr>
              </w:rPrChange>
            </w:rPr>
          </w:pPr>
        </w:p>
        <w:p w14:paraId="7A1CE942" w14:textId="01107F07" w:rsidR="00C233DF" w:rsidRPr="00422B8A" w:rsidDel="00A416A7" w:rsidRDefault="00C233DF">
          <w:pPr>
            <w:pStyle w:val="TOC1"/>
            <w:tabs>
              <w:tab w:val="right" w:leader="dot" w:pos="9206"/>
            </w:tabs>
            <w:rPr>
              <w:del w:id="244" w:author="Darrien T. Locklear" w:date="2024-06-24T13:15:00Z"/>
              <w:rFonts w:asciiTheme="minorHAnsi" w:eastAsiaTheme="minorEastAsia" w:hAnsiTheme="minorHAnsi" w:cstheme="minorHAnsi"/>
              <w:noProof/>
              <w:sz w:val="22"/>
              <w:szCs w:val="22"/>
            </w:rPr>
          </w:pPr>
          <w:del w:id="245" w:author="Darrien T. Locklear" w:date="2024-06-24T13:15:00Z">
            <w:r w:rsidRPr="00A416A7" w:rsidDel="00A416A7">
              <w:rPr>
                <w:noProof/>
                <w:rPrChange w:id="246" w:author="Darrien T. Locklear" w:date="2024-06-24T13:15:00Z">
                  <w:rPr>
                    <w:rStyle w:val="Hyperlink"/>
                    <w:rFonts w:asciiTheme="minorHAnsi" w:eastAsiaTheme="majorEastAsia" w:hAnsiTheme="minorHAnsi" w:cstheme="minorHAnsi"/>
                    <w:b/>
                    <w:noProof/>
                    <w:sz w:val="22"/>
                  </w:rPr>
                </w:rPrChange>
              </w:rPr>
              <w:delText>PART I. GENERAL REQUIREMENTS</w:delText>
            </w:r>
            <w:r w:rsidRPr="00422B8A" w:rsidDel="00A416A7">
              <w:rPr>
                <w:rFonts w:asciiTheme="minorHAnsi" w:hAnsiTheme="minorHAnsi" w:cstheme="minorHAnsi"/>
                <w:noProof/>
                <w:webHidden/>
                <w:sz w:val="22"/>
                <w:szCs w:val="22"/>
              </w:rPr>
              <w:tab/>
            </w:r>
          </w:del>
          <w:del w:id="247" w:author="Darrien T. Locklear" w:date="2023-09-11T17:10:00Z">
            <w:r w:rsidRPr="00422B8A" w:rsidDel="00EC6C0D">
              <w:rPr>
                <w:rFonts w:asciiTheme="minorHAnsi" w:hAnsiTheme="minorHAnsi" w:cstheme="minorHAnsi"/>
                <w:noProof/>
                <w:webHidden/>
                <w:sz w:val="22"/>
                <w:szCs w:val="22"/>
              </w:rPr>
              <w:delText>3</w:delText>
            </w:r>
          </w:del>
        </w:p>
        <w:p w14:paraId="422D8834" w14:textId="70E5DC46" w:rsidR="00C233DF" w:rsidRPr="00422B8A" w:rsidDel="00A416A7" w:rsidRDefault="00C233DF">
          <w:pPr>
            <w:pStyle w:val="TOC3"/>
            <w:tabs>
              <w:tab w:val="right" w:leader="dot" w:pos="9206"/>
            </w:tabs>
            <w:rPr>
              <w:del w:id="248" w:author="Darrien T. Locklear" w:date="2024-06-24T13:15:00Z"/>
              <w:rFonts w:asciiTheme="minorHAnsi" w:eastAsiaTheme="minorEastAsia" w:hAnsiTheme="minorHAnsi" w:cstheme="minorHAnsi"/>
              <w:noProof/>
              <w:sz w:val="22"/>
              <w:szCs w:val="22"/>
            </w:rPr>
          </w:pPr>
          <w:del w:id="249" w:author="Darrien T. Locklear" w:date="2024-06-24T13:15:00Z">
            <w:r w:rsidRPr="00A416A7" w:rsidDel="00A416A7">
              <w:rPr>
                <w:noProof/>
                <w:rPrChange w:id="250" w:author="Darrien T. Locklear" w:date="2024-06-24T13:15:00Z">
                  <w:rPr>
                    <w:rStyle w:val="Hyperlink"/>
                    <w:rFonts w:asciiTheme="minorHAnsi" w:hAnsiTheme="minorHAnsi" w:cstheme="minorHAnsi"/>
                    <w:noProof/>
                    <w:sz w:val="22"/>
                  </w:rPr>
                </w:rPrChange>
              </w:rPr>
              <w:delText>15.1.  Title</w:delText>
            </w:r>
            <w:r w:rsidRPr="00422B8A" w:rsidDel="00A416A7">
              <w:rPr>
                <w:rFonts w:asciiTheme="minorHAnsi" w:hAnsiTheme="minorHAnsi" w:cstheme="minorHAnsi"/>
                <w:noProof/>
                <w:webHidden/>
                <w:sz w:val="22"/>
                <w:szCs w:val="22"/>
              </w:rPr>
              <w:tab/>
            </w:r>
          </w:del>
          <w:del w:id="251" w:author="Darrien T. Locklear" w:date="2023-09-11T17:10:00Z">
            <w:r w:rsidRPr="00422B8A" w:rsidDel="00EC6C0D">
              <w:rPr>
                <w:rFonts w:asciiTheme="minorHAnsi" w:hAnsiTheme="minorHAnsi" w:cstheme="minorHAnsi"/>
                <w:noProof/>
                <w:webHidden/>
                <w:sz w:val="22"/>
                <w:szCs w:val="22"/>
              </w:rPr>
              <w:delText>3</w:delText>
            </w:r>
          </w:del>
        </w:p>
        <w:p w14:paraId="67CF1D36" w14:textId="3D405421" w:rsidR="00C233DF" w:rsidRPr="00422B8A" w:rsidDel="00A416A7" w:rsidRDefault="00C233DF">
          <w:pPr>
            <w:pStyle w:val="TOC3"/>
            <w:tabs>
              <w:tab w:val="right" w:leader="dot" w:pos="9206"/>
            </w:tabs>
            <w:rPr>
              <w:del w:id="252" w:author="Darrien T. Locklear" w:date="2024-06-24T13:15:00Z"/>
              <w:rFonts w:asciiTheme="minorHAnsi" w:eastAsiaTheme="minorEastAsia" w:hAnsiTheme="minorHAnsi" w:cstheme="minorHAnsi"/>
              <w:noProof/>
              <w:sz w:val="22"/>
              <w:szCs w:val="22"/>
            </w:rPr>
          </w:pPr>
          <w:del w:id="253" w:author="Darrien T. Locklear" w:date="2024-06-24T13:15:00Z">
            <w:r w:rsidRPr="00A416A7" w:rsidDel="00A416A7">
              <w:rPr>
                <w:noProof/>
                <w:rPrChange w:id="254" w:author="Darrien T. Locklear" w:date="2024-06-24T13:15:00Z">
                  <w:rPr>
                    <w:rStyle w:val="Hyperlink"/>
                    <w:rFonts w:asciiTheme="minorHAnsi" w:hAnsiTheme="minorHAnsi" w:cstheme="minorHAnsi"/>
                    <w:noProof/>
                    <w:sz w:val="22"/>
                  </w:rPr>
                </w:rPrChange>
              </w:rPr>
              <w:delText>15.2.  Purpose and Applicability</w:delText>
            </w:r>
            <w:r w:rsidRPr="00422B8A" w:rsidDel="00A416A7">
              <w:rPr>
                <w:rFonts w:asciiTheme="minorHAnsi" w:hAnsiTheme="minorHAnsi" w:cstheme="minorHAnsi"/>
                <w:noProof/>
                <w:webHidden/>
                <w:sz w:val="22"/>
                <w:szCs w:val="22"/>
              </w:rPr>
              <w:tab/>
            </w:r>
          </w:del>
          <w:del w:id="255" w:author="Darrien T. Locklear" w:date="2023-09-11T17:10:00Z">
            <w:r w:rsidRPr="00422B8A" w:rsidDel="00EC6C0D">
              <w:rPr>
                <w:rFonts w:asciiTheme="minorHAnsi" w:hAnsiTheme="minorHAnsi" w:cstheme="minorHAnsi"/>
                <w:noProof/>
                <w:webHidden/>
                <w:sz w:val="22"/>
                <w:szCs w:val="22"/>
              </w:rPr>
              <w:delText>3</w:delText>
            </w:r>
          </w:del>
        </w:p>
        <w:p w14:paraId="0FA09728" w14:textId="67E84E2D" w:rsidR="00C233DF" w:rsidRPr="00422B8A" w:rsidDel="00A416A7" w:rsidRDefault="00C233DF">
          <w:pPr>
            <w:pStyle w:val="TOC3"/>
            <w:tabs>
              <w:tab w:val="right" w:leader="dot" w:pos="9206"/>
            </w:tabs>
            <w:rPr>
              <w:del w:id="256" w:author="Darrien T. Locklear" w:date="2024-06-24T13:15:00Z"/>
              <w:rFonts w:asciiTheme="minorHAnsi" w:eastAsiaTheme="minorEastAsia" w:hAnsiTheme="minorHAnsi" w:cstheme="minorHAnsi"/>
              <w:noProof/>
              <w:sz w:val="22"/>
              <w:szCs w:val="22"/>
            </w:rPr>
          </w:pPr>
          <w:del w:id="257" w:author="Darrien T. Locklear" w:date="2024-06-24T13:15:00Z">
            <w:r w:rsidRPr="00A416A7" w:rsidDel="00A416A7">
              <w:rPr>
                <w:noProof/>
                <w:rPrChange w:id="258" w:author="Darrien T. Locklear" w:date="2024-06-24T13:15:00Z">
                  <w:rPr>
                    <w:rStyle w:val="Hyperlink"/>
                    <w:rFonts w:asciiTheme="minorHAnsi" w:hAnsiTheme="minorHAnsi" w:cstheme="minorHAnsi"/>
                    <w:noProof/>
                    <w:sz w:val="22"/>
                  </w:rPr>
                </w:rPrChange>
              </w:rPr>
              <w:delText>15.3.   Authority and Jurisdiction</w:delText>
            </w:r>
            <w:r w:rsidRPr="00422B8A" w:rsidDel="00A416A7">
              <w:rPr>
                <w:rFonts w:asciiTheme="minorHAnsi" w:hAnsiTheme="minorHAnsi" w:cstheme="minorHAnsi"/>
                <w:noProof/>
                <w:webHidden/>
                <w:sz w:val="22"/>
                <w:szCs w:val="22"/>
              </w:rPr>
              <w:tab/>
            </w:r>
          </w:del>
          <w:del w:id="259" w:author="Darrien T. Locklear" w:date="2023-09-11T17:10:00Z">
            <w:r w:rsidRPr="00422B8A" w:rsidDel="00EC6C0D">
              <w:rPr>
                <w:rFonts w:asciiTheme="minorHAnsi" w:hAnsiTheme="minorHAnsi" w:cstheme="minorHAnsi"/>
                <w:noProof/>
                <w:webHidden/>
                <w:sz w:val="22"/>
                <w:szCs w:val="22"/>
              </w:rPr>
              <w:delText>4</w:delText>
            </w:r>
          </w:del>
        </w:p>
        <w:p w14:paraId="1ED39AA5" w14:textId="560C0C88" w:rsidR="00C233DF" w:rsidRPr="00422B8A" w:rsidDel="00A416A7" w:rsidRDefault="00C233DF">
          <w:pPr>
            <w:pStyle w:val="TOC3"/>
            <w:tabs>
              <w:tab w:val="right" w:leader="dot" w:pos="9206"/>
            </w:tabs>
            <w:rPr>
              <w:del w:id="260" w:author="Darrien T. Locklear" w:date="2024-06-24T13:15:00Z"/>
              <w:rFonts w:asciiTheme="minorHAnsi" w:eastAsiaTheme="minorEastAsia" w:hAnsiTheme="minorHAnsi" w:cstheme="minorHAnsi"/>
              <w:noProof/>
              <w:sz w:val="22"/>
              <w:szCs w:val="22"/>
            </w:rPr>
          </w:pPr>
          <w:del w:id="261" w:author="Darrien T. Locklear" w:date="2024-06-24T13:15:00Z">
            <w:r w:rsidRPr="00A416A7" w:rsidDel="00A416A7">
              <w:rPr>
                <w:noProof/>
                <w:rPrChange w:id="262" w:author="Darrien T. Locklear" w:date="2024-06-24T13:15:00Z">
                  <w:rPr>
                    <w:rStyle w:val="Hyperlink"/>
                    <w:rFonts w:asciiTheme="minorHAnsi" w:hAnsiTheme="minorHAnsi" w:cstheme="minorHAnsi"/>
                    <w:noProof/>
                    <w:sz w:val="22"/>
                  </w:rPr>
                </w:rPrChange>
              </w:rPr>
              <w:delText>15.4.    Abrogation and Greater Restriction</w:delText>
            </w:r>
            <w:r w:rsidRPr="00422B8A" w:rsidDel="00A416A7">
              <w:rPr>
                <w:rFonts w:asciiTheme="minorHAnsi" w:hAnsiTheme="minorHAnsi" w:cstheme="minorHAnsi"/>
                <w:noProof/>
                <w:webHidden/>
                <w:sz w:val="22"/>
                <w:szCs w:val="22"/>
              </w:rPr>
              <w:tab/>
            </w:r>
          </w:del>
          <w:del w:id="263" w:author="Darrien T. Locklear" w:date="2023-09-11T17:10:00Z">
            <w:r w:rsidRPr="00422B8A" w:rsidDel="00EC6C0D">
              <w:rPr>
                <w:rFonts w:asciiTheme="minorHAnsi" w:hAnsiTheme="minorHAnsi" w:cstheme="minorHAnsi"/>
                <w:noProof/>
                <w:webHidden/>
                <w:sz w:val="22"/>
                <w:szCs w:val="22"/>
              </w:rPr>
              <w:delText>4</w:delText>
            </w:r>
          </w:del>
        </w:p>
        <w:p w14:paraId="36E07FDD" w14:textId="2749A4BC" w:rsidR="00C233DF" w:rsidRPr="00422B8A" w:rsidDel="00A416A7" w:rsidRDefault="00C233DF">
          <w:pPr>
            <w:pStyle w:val="TOC3"/>
            <w:tabs>
              <w:tab w:val="right" w:leader="dot" w:pos="9206"/>
            </w:tabs>
            <w:rPr>
              <w:del w:id="264" w:author="Darrien T. Locklear" w:date="2024-06-24T13:15:00Z"/>
              <w:rFonts w:asciiTheme="minorHAnsi" w:eastAsiaTheme="minorEastAsia" w:hAnsiTheme="minorHAnsi" w:cstheme="minorHAnsi"/>
              <w:noProof/>
              <w:sz w:val="22"/>
              <w:szCs w:val="22"/>
            </w:rPr>
          </w:pPr>
          <w:del w:id="265" w:author="Darrien T. Locklear" w:date="2024-06-24T13:15:00Z">
            <w:r w:rsidRPr="00A416A7" w:rsidDel="00A416A7">
              <w:rPr>
                <w:noProof/>
                <w:rPrChange w:id="266" w:author="Darrien T. Locklear" w:date="2024-06-24T13:15:00Z">
                  <w:rPr>
                    <w:rStyle w:val="Hyperlink"/>
                    <w:rFonts w:asciiTheme="minorHAnsi" w:hAnsiTheme="minorHAnsi" w:cstheme="minorHAnsi"/>
                    <w:noProof/>
                    <w:sz w:val="22"/>
                  </w:rPr>
                </w:rPrChange>
              </w:rPr>
              <w:delText>15.5.    Interpretation</w:delText>
            </w:r>
            <w:r w:rsidRPr="00422B8A" w:rsidDel="00A416A7">
              <w:rPr>
                <w:rFonts w:asciiTheme="minorHAnsi" w:hAnsiTheme="minorHAnsi" w:cstheme="minorHAnsi"/>
                <w:noProof/>
                <w:webHidden/>
                <w:sz w:val="22"/>
                <w:szCs w:val="22"/>
              </w:rPr>
              <w:tab/>
            </w:r>
          </w:del>
          <w:del w:id="267" w:author="Darrien T. Locklear" w:date="2023-09-11T17:10:00Z">
            <w:r w:rsidRPr="00422B8A" w:rsidDel="00EC6C0D">
              <w:rPr>
                <w:rFonts w:asciiTheme="minorHAnsi" w:hAnsiTheme="minorHAnsi" w:cstheme="minorHAnsi"/>
                <w:noProof/>
                <w:webHidden/>
                <w:sz w:val="22"/>
                <w:szCs w:val="22"/>
              </w:rPr>
              <w:delText>4</w:delText>
            </w:r>
          </w:del>
        </w:p>
        <w:p w14:paraId="5D96058B" w14:textId="4F418647" w:rsidR="00C233DF" w:rsidRPr="00422B8A" w:rsidDel="00A416A7" w:rsidRDefault="00C233DF">
          <w:pPr>
            <w:pStyle w:val="TOC3"/>
            <w:tabs>
              <w:tab w:val="right" w:leader="dot" w:pos="9206"/>
            </w:tabs>
            <w:rPr>
              <w:del w:id="268" w:author="Darrien T. Locklear" w:date="2024-06-24T13:15:00Z"/>
              <w:rFonts w:asciiTheme="minorHAnsi" w:eastAsiaTheme="minorEastAsia" w:hAnsiTheme="minorHAnsi" w:cstheme="minorHAnsi"/>
              <w:noProof/>
              <w:sz w:val="22"/>
              <w:szCs w:val="22"/>
            </w:rPr>
          </w:pPr>
          <w:del w:id="269" w:author="Darrien T. Locklear" w:date="2024-06-24T13:15:00Z">
            <w:r w:rsidRPr="00A416A7" w:rsidDel="00A416A7">
              <w:rPr>
                <w:noProof/>
                <w:rPrChange w:id="270" w:author="Darrien T. Locklear" w:date="2024-06-24T13:15:00Z">
                  <w:rPr>
                    <w:rStyle w:val="Hyperlink"/>
                    <w:rFonts w:asciiTheme="minorHAnsi" w:hAnsiTheme="minorHAnsi" w:cstheme="minorHAnsi"/>
                    <w:noProof/>
                    <w:sz w:val="22"/>
                  </w:rPr>
                </w:rPrChange>
              </w:rPr>
              <w:delText>15.6.    Severability</w:delText>
            </w:r>
            <w:r w:rsidRPr="00422B8A" w:rsidDel="00A416A7">
              <w:rPr>
                <w:rFonts w:asciiTheme="minorHAnsi" w:hAnsiTheme="minorHAnsi" w:cstheme="minorHAnsi"/>
                <w:noProof/>
                <w:webHidden/>
                <w:sz w:val="22"/>
                <w:szCs w:val="22"/>
              </w:rPr>
              <w:tab/>
            </w:r>
          </w:del>
          <w:del w:id="271" w:author="Darrien T. Locklear" w:date="2023-09-11T17:10:00Z">
            <w:r w:rsidRPr="00422B8A" w:rsidDel="00EC6C0D">
              <w:rPr>
                <w:rFonts w:asciiTheme="minorHAnsi" w:hAnsiTheme="minorHAnsi" w:cstheme="minorHAnsi"/>
                <w:noProof/>
                <w:webHidden/>
                <w:sz w:val="22"/>
                <w:szCs w:val="22"/>
              </w:rPr>
              <w:delText>4</w:delText>
            </w:r>
          </w:del>
        </w:p>
        <w:p w14:paraId="5F5F918B" w14:textId="1FC944A9" w:rsidR="00C233DF" w:rsidRPr="00422B8A" w:rsidDel="00A416A7" w:rsidRDefault="00C233DF">
          <w:pPr>
            <w:pStyle w:val="TOC3"/>
            <w:tabs>
              <w:tab w:val="right" w:leader="dot" w:pos="9206"/>
            </w:tabs>
            <w:rPr>
              <w:del w:id="272" w:author="Darrien T. Locklear" w:date="2024-06-24T13:15:00Z"/>
              <w:rFonts w:asciiTheme="minorHAnsi" w:eastAsiaTheme="minorEastAsia" w:hAnsiTheme="minorHAnsi" w:cstheme="minorHAnsi"/>
              <w:noProof/>
              <w:sz w:val="22"/>
              <w:szCs w:val="22"/>
            </w:rPr>
          </w:pPr>
          <w:del w:id="273" w:author="Darrien T. Locklear" w:date="2024-06-24T13:15:00Z">
            <w:r w:rsidRPr="00A416A7" w:rsidDel="00A416A7">
              <w:rPr>
                <w:noProof/>
                <w:rPrChange w:id="274" w:author="Darrien T. Locklear" w:date="2024-06-24T13:15:00Z">
                  <w:rPr>
                    <w:rStyle w:val="Hyperlink"/>
                    <w:rFonts w:asciiTheme="minorHAnsi" w:hAnsiTheme="minorHAnsi" w:cstheme="minorHAnsi"/>
                    <w:noProof/>
                    <w:sz w:val="22"/>
                  </w:rPr>
                </w:rPrChange>
              </w:rPr>
              <w:delText>15.7.   Recording of Plats</w:delText>
            </w:r>
            <w:r w:rsidRPr="00422B8A" w:rsidDel="00A416A7">
              <w:rPr>
                <w:rFonts w:asciiTheme="minorHAnsi" w:hAnsiTheme="minorHAnsi" w:cstheme="minorHAnsi"/>
                <w:noProof/>
                <w:webHidden/>
                <w:sz w:val="22"/>
                <w:szCs w:val="22"/>
              </w:rPr>
              <w:tab/>
            </w:r>
          </w:del>
          <w:del w:id="275" w:author="Darrien T. Locklear" w:date="2023-09-11T17:10:00Z">
            <w:r w:rsidRPr="00422B8A" w:rsidDel="00EC6C0D">
              <w:rPr>
                <w:rFonts w:asciiTheme="minorHAnsi" w:hAnsiTheme="minorHAnsi" w:cstheme="minorHAnsi"/>
                <w:noProof/>
                <w:webHidden/>
                <w:sz w:val="22"/>
                <w:szCs w:val="22"/>
              </w:rPr>
              <w:delText>5</w:delText>
            </w:r>
          </w:del>
        </w:p>
        <w:p w14:paraId="705F587C" w14:textId="075BCC55" w:rsidR="00C233DF" w:rsidRPr="00422B8A" w:rsidDel="00A416A7" w:rsidRDefault="00C233DF">
          <w:pPr>
            <w:pStyle w:val="TOC3"/>
            <w:tabs>
              <w:tab w:val="right" w:leader="dot" w:pos="9206"/>
            </w:tabs>
            <w:rPr>
              <w:del w:id="276" w:author="Darrien T. Locklear" w:date="2024-06-24T13:15:00Z"/>
              <w:rFonts w:asciiTheme="minorHAnsi" w:eastAsiaTheme="minorEastAsia" w:hAnsiTheme="minorHAnsi" w:cstheme="minorHAnsi"/>
              <w:noProof/>
              <w:sz w:val="22"/>
              <w:szCs w:val="22"/>
            </w:rPr>
          </w:pPr>
          <w:del w:id="277" w:author="Darrien T. Locklear" w:date="2024-06-24T13:15:00Z">
            <w:r w:rsidRPr="00A416A7" w:rsidDel="00A416A7">
              <w:rPr>
                <w:noProof/>
                <w:rPrChange w:id="278" w:author="Darrien T. Locklear" w:date="2024-06-24T13:15:00Z">
                  <w:rPr>
                    <w:rStyle w:val="Hyperlink"/>
                    <w:rFonts w:asciiTheme="minorHAnsi" w:hAnsiTheme="minorHAnsi" w:cstheme="minorHAnsi"/>
                    <w:noProof/>
                    <w:sz w:val="22"/>
                  </w:rPr>
                </w:rPrChange>
              </w:rPr>
              <w:delText>15.8.   Thoroughfare Plans</w:delText>
            </w:r>
            <w:r w:rsidRPr="00422B8A" w:rsidDel="00A416A7">
              <w:rPr>
                <w:rFonts w:asciiTheme="minorHAnsi" w:hAnsiTheme="minorHAnsi" w:cstheme="minorHAnsi"/>
                <w:noProof/>
                <w:webHidden/>
                <w:sz w:val="22"/>
                <w:szCs w:val="22"/>
              </w:rPr>
              <w:tab/>
            </w:r>
          </w:del>
          <w:del w:id="279" w:author="Darrien T. Locklear" w:date="2023-09-11T17:10:00Z">
            <w:r w:rsidRPr="00422B8A" w:rsidDel="00EC6C0D">
              <w:rPr>
                <w:rFonts w:asciiTheme="minorHAnsi" w:hAnsiTheme="minorHAnsi" w:cstheme="minorHAnsi"/>
                <w:noProof/>
                <w:webHidden/>
                <w:sz w:val="22"/>
                <w:szCs w:val="22"/>
              </w:rPr>
              <w:delText>5</w:delText>
            </w:r>
          </w:del>
        </w:p>
        <w:p w14:paraId="14D288D5" w14:textId="67BA908C" w:rsidR="00C233DF" w:rsidRPr="00422B8A" w:rsidDel="00A416A7" w:rsidRDefault="00C233DF">
          <w:pPr>
            <w:pStyle w:val="TOC3"/>
            <w:tabs>
              <w:tab w:val="right" w:leader="dot" w:pos="9206"/>
            </w:tabs>
            <w:rPr>
              <w:del w:id="280" w:author="Darrien T. Locklear" w:date="2024-06-24T13:15:00Z"/>
              <w:rFonts w:asciiTheme="minorHAnsi" w:eastAsiaTheme="minorEastAsia" w:hAnsiTheme="minorHAnsi" w:cstheme="minorHAnsi"/>
              <w:noProof/>
              <w:sz w:val="22"/>
              <w:szCs w:val="22"/>
            </w:rPr>
          </w:pPr>
          <w:del w:id="281" w:author="Darrien T. Locklear" w:date="2024-06-24T13:15:00Z">
            <w:r w:rsidRPr="00A416A7" w:rsidDel="00A416A7">
              <w:rPr>
                <w:noProof/>
                <w:rPrChange w:id="282" w:author="Darrien T. Locklear" w:date="2024-06-24T13:15:00Z">
                  <w:rPr>
                    <w:rStyle w:val="Hyperlink"/>
                    <w:rFonts w:asciiTheme="minorHAnsi" w:hAnsiTheme="minorHAnsi" w:cstheme="minorHAnsi"/>
                    <w:noProof/>
                    <w:sz w:val="22"/>
                  </w:rPr>
                </w:rPrChange>
              </w:rPr>
              <w:delText>15.9.   Adequate Public Facilities</w:delText>
            </w:r>
            <w:r w:rsidRPr="00422B8A" w:rsidDel="00A416A7">
              <w:rPr>
                <w:rFonts w:asciiTheme="minorHAnsi" w:hAnsiTheme="minorHAnsi" w:cstheme="minorHAnsi"/>
                <w:noProof/>
                <w:webHidden/>
                <w:sz w:val="22"/>
                <w:szCs w:val="22"/>
              </w:rPr>
              <w:tab/>
            </w:r>
          </w:del>
          <w:del w:id="283" w:author="Darrien T. Locklear" w:date="2023-09-11T17:10:00Z">
            <w:r w:rsidRPr="00422B8A" w:rsidDel="00EC6C0D">
              <w:rPr>
                <w:rFonts w:asciiTheme="minorHAnsi" w:hAnsiTheme="minorHAnsi" w:cstheme="minorHAnsi"/>
                <w:noProof/>
                <w:webHidden/>
                <w:sz w:val="22"/>
                <w:szCs w:val="22"/>
              </w:rPr>
              <w:delText>5</w:delText>
            </w:r>
          </w:del>
        </w:p>
        <w:p w14:paraId="6BD8098D" w14:textId="7B48497C" w:rsidR="00C233DF" w:rsidRPr="00422B8A" w:rsidDel="00A416A7" w:rsidRDefault="00C233DF">
          <w:pPr>
            <w:pStyle w:val="TOC3"/>
            <w:tabs>
              <w:tab w:val="right" w:leader="dot" w:pos="9206"/>
            </w:tabs>
            <w:rPr>
              <w:del w:id="284" w:author="Darrien T. Locklear" w:date="2024-06-24T13:15:00Z"/>
              <w:rFonts w:asciiTheme="minorHAnsi" w:eastAsiaTheme="minorEastAsia" w:hAnsiTheme="minorHAnsi" w:cstheme="minorHAnsi"/>
              <w:noProof/>
              <w:sz w:val="22"/>
              <w:szCs w:val="22"/>
            </w:rPr>
          </w:pPr>
          <w:del w:id="285" w:author="Darrien T. Locklear" w:date="2024-06-24T13:15:00Z">
            <w:r w:rsidRPr="00A416A7" w:rsidDel="00A416A7">
              <w:rPr>
                <w:noProof/>
                <w:rPrChange w:id="286" w:author="Darrien T. Locklear" w:date="2024-06-24T13:15:00Z">
                  <w:rPr>
                    <w:rStyle w:val="Hyperlink"/>
                    <w:rFonts w:asciiTheme="minorHAnsi" w:hAnsiTheme="minorHAnsi" w:cstheme="minorHAnsi"/>
                    <w:noProof/>
                    <w:sz w:val="22"/>
                  </w:rPr>
                </w:rPrChange>
              </w:rPr>
              <w:delText>15.10.   Compliance with Zoning and Other Plans</w:delText>
            </w:r>
            <w:r w:rsidRPr="00422B8A" w:rsidDel="00A416A7">
              <w:rPr>
                <w:rFonts w:asciiTheme="minorHAnsi" w:hAnsiTheme="minorHAnsi" w:cstheme="minorHAnsi"/>
                <w:noProof/>
                <w:webHidden/>
                <w:sz w:val="22"/>
                <w:szCs w:val="22"/>
              </w:rPr>
              <w:tab/>
            </w:r>
          </w:del>
          <w:del w:id="287" w:author="Darrien T. Locklear" w:date="2023-09-11T17:10:00Z">
            <w:r w:rsidRPr="00422B8A" w:rsidDel="00EC6C0D">
              <w:rPr>
                <w:rFonts w:asciiTheme="minorHAnsi" w:hAnsiTheme="minorHAnsi" w:cstheme="minorHAnsi"/>
                <w:noProof/>
                <w:webHidden/>
                <w:sz w:val="22"/>
                <w:szCs w:val="22"/>
              </w:rPr>
              <w:delText>5</w:delText>
            </w:r>
          </w:del>
        </w:p>
        <w:p w14:paraId="59F34C93" w14:textId="1F381934" w:rsidR="00C233DF" w:rsidRPr="00422B8A" w:rsidDel="00A416A7" w:rsidRDefault="00C233DF">
          <w:pPr>
            <w:pStyle w:val="TOC3"/>
            <w:tabs>
              <w:tab w:val="right" w:leader="dot" w:pos="9206"/>
            </w:tabs>
            <w:rPr>
              <w:del w:id="288" w:author="Darrien T. Locklear" w:date="2024-06-24T13:15:00Z"/>
              <w:rFonts w:asciiTheme="minorHAnsi" w:eastAsiaTheme="minorEastAsia" w:hAnsiTheme="minorHAnsi" w:cstheme="minorHAnsi"/>
              <w:noProof/>
              <w:sz w:val="22"/>
              <w:szCs w:val="22"/>
            </w:rPr>
          </w:pPr>
          <w:del w:id="289" w:author="Darrien T. Locklear" w:date="2024-06-24T13:15:00Z">
            <w:r w:rsidRPr="00A416A7" w:rsidDel="00A416A7">
              <w:rPr>
                <w:noProof/>
                <w:rPrChange w:id="290" w:author="Darrien T. Locklear" w:date="2024-06-24T13:15:00Z">
                  <w:rPr>
                    <w:rStyle w:val="Hyperlink"/>
                    <w:rFonts w:asciiTheme="minorHAnsi" w:hAnsiTheme="minorHAnsi" w:cstheme="minorHAnsi"/>
                    <w:noProof/>
                    <w:sz w:val="22"/>
                  </w:rPr>
                </w:rPrChange>
              </w:rPr>
              <w:delText>15.11.    Fees</w:delText>
            </w:r>
            <w:r w:rsidRPr="00422B8A" w:rsidDel="00A416A7">
              <w:rPr>
                <w:rFonts w:asciiTheme="minorHAnsi" w:hAnsiTheme="minorHAnsi" w:cstheme="minorHAnsi"/>
                <w:noProof/>
                <w:webHidden/>
                <w:sz w:val="22"/>
                <w:szCs w:val="22"/>
              </w:rPr>
              <w:tab/>
            </w:r>
          </w:del>
          <w:del w:id="291" w:author="Darrien T. Locklear" w:date="2023-09-11T17:10:00Z">
            <w:r w:rsidRPr="00422B8A" w:rsidDel="00EC6C0D">
              <w:rPr>
                <w:rFonts w:asciiTheme="minorHAnsi" w:hAnsiTheme="minorHAnsi" w:cstheme="minorHAnsi"/>
                <w:noProof/>
                <w:webHidden/>
                <w:sz w:val="22"/>
                <w:szCs w:val="22"/>
              </w:rPr>
              <w:delText>5</w:delText>
            </w:r>
          </w:del>
        </w:p>
        <w:p w14:paraId="65CD8209" w14:textId="462B9CCF" w:rsidR="00C233DF" w:rsidRPr="00422B8A" w:rsidDel="00A416A7" w:rsidRDefault="00C233DF">
          <w:pPr>
            <w:pStyle w:val="TOC3"/>
            <w:tabs>
              <w:tab w:val="right" w:leader="dot" w:pos="9206"/>
            </w:tabs>
            <w:rPr>
              <w:del w:id="292" w:author="Darrien T. Locklear" w:date="2024-06-24T13:15:00Z"/>
              <w:rFonts w:asciiTheme="minorHAnsi" w:eastAsiaTheme="minorEastAsia" w:hAnsiTheme="minorHAnsi" w:cstheme="minorHAnsi"/>
              <w:noProof/>
              <w:sz w:val="22"/>
              <w:szCs w:val="22"/>
            </w:rPr>
          </w:pPr>
          <w:del w:id="293" w:author="Darrien T. Locklear" w:date="2024-06-24T13:15:00Z">
            <w:r w:rsidRPr="00A416A7" w:rsidDel="00A416A7">
              <w:rPr>
                <w:noProof/>
                <w:rPrChange w:id="294" w:author="Darrien T. Locklear" w:date="2024-06-24T13:15:00Z">
                  <w:rPr>
                    <w:rStyle w:val="Hyperlink"/>
                    <w:rFonts w:asciiTheme="minorHAnsi" w:hAnsiTheme="minorHAnsi" w:cstheme="minorHAnsi"/>
                    <w:noProof/>
                    <w:sz w:val="22"/>
                  </w:rPr>
                </w:rPrChange>
              </w:rPr>
              <w:delText>15.12.  Effect on Pending Litigation</w:delText>
            </w:r>
            <w:r w:rsidRPr="00422B8A" w:rsidDel="00A416A7">
              <w:rPr>
                <w:rFonts w:asciiTheme="minorHAnsi" w:hAnsiTheme="minorHAnsi" w:cstheme="minorHAnsi"/>
                <w:noProof/>
                <w:webHidden/>
                <w:sz w:val="22"/>
                <w:szCs w:val="22"/>
              </w:rPr>
              <w:tab/>
            </w:r>
          </w:del>
          <w:del w:id="295" w:author="Darrien T. Locklear" w:date="2023-09-11T17:10:00Z">
            <w:r w:rsidR="00EC6C0D" w:rsidRPr="00422B8A" w:rsidDel="00EC6C0D">
              <w:rPr>
                <w:rFonts w:asciiTheme="minorHAnsi" w:hAnsiTheme="minorHAnsi" w:cstheme="minorHAnsi"/>
                <w:noProof/>
                <w:webHidden/>
                <w:sz w:val="22"/>
                <w:szCs w:val="22"/>
              </w:rPr>
              <w:delText>2</w:delText>
            </w:r>
          </w:del>
        </w:p>
        <w:p w14:paraId="18027CEC" w14:textId="122B7E87" w:rsidR="00C233DF" w:rsidRPr="00422B8A" w:rsidDel="00A416A7" w:rsidRDefault="00C233DF">
          <w:pPr>
            <w:pStyle w:val="TOC3"/>
            <w:tabs>
              <w:tab w:val="right" w:leader="dot" w:pos="9206"/>
            </w:tabs>
            <w:rPr>
              <w:del w:id="296" w:author="Darrien T. Locklear" w:date="2024-06-24T13:15:00Z"/>
              <w:rFonts w:asciiTheme="minorHAnsi" w:eastAsiaTheme="minorEastAsia" w:hAnsiTheme="minorHAnsi" w:cstheme="minorHAnsi"/>
              <w:noProof/>
              <w:sz w:val="22"/>
              <w:szCs w:val="22"/>
            </w:rPr>
          </w:pPr>
          <w:del w:id="297" w:author="Darrien T. Locklear" w:date="2024-06-24T13:15:00Z">
            <w:r w:rsidRPr="00A416A7" w:rsidDel="00A416A7">
              <w:rPr>
                <w:noProof/>
                <w:rPrChange w:id="298" w:author="Darrien T. Locklear" w:date="2024-06-24T13:15:00Z">
                  <w:rPr>
                    <w:rStyle w:val="Hyperlink"/>
                    <w:rFonts w:asciiTheme="minorHAnsi" w:hAnsiTheme="minorHAnsi" w:cstheme="minorHAnsi"/>
                    <w:noProof/>
                    <w:sz w:val="22"/>
                  </w:rPr>
                </w:rPrChange>
              </w:rPr>
              <w:delText>15.13.  Variances</w:delText>
            </w:r>
            <w:r w:rsidRPr="00422B8A" w:rsidDel="00A416A7">
              <w:rPr>
                <w:rFonts w:asciiTheme="minorHAnsi" w:hAnsiTheme="minorHAnsi" w:cstheme="minorHAnsi"/>
                <w:noProof/>
                <w:webHidden/>
                <w:sz w:val="22"/>
                <w:szCs w:val="22"/>
              </w:rPr>
              <w:tab/>
            </w:r>
          </w:del>
          <w:del w:id="299" w:author="Darrien T. Locklear" w:date="2023-09-11T17:10:00Z">
            <w:r w:rsidR="00EC6C0D" w:rsidRPr="00422B8A" w:rsidDel="00EC6C0D">
              <w:rPr>
                <w:rFonts w:asciiTheme="minorHAnsi" w:hAnsiTheme="minorHAnsi" w:cstheme="minorHAnsi"/>
                <w:noProof/>
                <w:webHidden/>
                <w:sz w:val="22"/>
                <w:szCs w:val="22"/>
              </w:rPr>
              <w:delText>2</w:delText>
            </w:r>
          </w:del>
        </w:p>
        <w:p w14:paraId="327F218F" w14:textId="29A1C5E7" w:rsidR="00C233DF" w:rsidRPr="00422B8A" w:rsidDel="00A416A7" w:rsidRDefault="00C233DF">
          <w:pPr>
            <w:pStyle w:val="TOC3"/>
            <w:tabs>
              <w:tab w:val="right" w:leader="dot" w:pos="9206"/>
            </w:tabs>
            <w:rPr>
              <w:del w:id="300" w:author="Darrien T. Locklear" w:date="2024-06-24T13:15:00Z"/>
              <w:rFonts w:asciiTheme="minorHAnsi" w:eastAsiaTheme="minorEastAsia" w:hAnsiTheme="minorHAnsi" w:cstheme="minorHAnsi"/>
              <w:noProof/>
              <w:sz w:val="22"/>
              <w:szCs w:val="22"/>
            </w:rPr>
          </w:pPr>
          <w:del w:id="301" w:author="Darrien T. Locklear" w:date="2024-06-24T13:15:00Z">
            <w:r w:rsidRPr="00A416A7" w:rsidDel="00A416A7">
              <w:rPr>
                <w:noProof/>
                <w:rPrChange w:id="302" w:author="Darrien T. Locklear" w:date="2024-06-24T13:15:00Z">
                  <w:rPr>
                    <w:rStyle w:val="Hyperlink"/>
                    <w:rFonts w:asciiTheme="minorHAnsi" w:hAnsiTheme="minorHAnsi" w:cstheme="minorHAnsi"/>
                    <w:noProof/>
                    <w:sz w:val="22"/>
                  </w:rPr>
                </w:rPrChange>
              </w:rPr>
              <w:delText>15.14.   Amendments to this Ordinance</w:delText>
            </w:r>
            <w:r w:rsidRPr="00422B8A" w:rsidDel="00A416A7">
              <w:rPr>
                <w:rFonts w:asciiTheme="minorHAnsi" w:hAnsiTheme="minorHAnsi" w:cstheme="minorHAnsi"/>
                <w:noProof/>
                <w:webHidden/>
                <w:sz w:val="22"/>
                <w:szCs w:val="22"/>
              </w:rPr>
              <w:tab/>
            </w:r>
          </w:del>
          <w:del w:id="303" w:author="Darrien T. Locklear" w:date="2023-09-11T17:10:00Z">
            <w:r w:rsidRPr="00422B8A" w:rsidDel="00EC6C0D">
              <w:rPr>
                <w:rFonts w:asciiTheme="minorHAnsi" w:hAnsiTheme="minorHAnsi" w:cstheme="minorHAnsi"/>
                <w:noProof/>
                <w:webHidden/>
                <w:sz w:val="22"/>
                <w:szCs w:val="22"/>
              </w:rPr>
              <w:delText>3</w:delText>
            </w:r>
          </w:del>
        </w:p>
        <w:p w14:paraId="52372ACA" w14:textId="3E3205FC" w:rsidR="00C233DF" w:rsidRPr="00422B8A" w:rsidDel="00A416A7" w:rsidRDefault="00C233DF">
          <w:pPr>
            <w:pStyle w:val="TOC3"/>
            <w:tabs>
              <w:tab w:val="right" w:leader="dot" w:pos="9206"/>
            </w:tabs>
            <w:rPr>
              <w:del w:id="304" w:author="Darrien T. Locklear" w:date="2024-06-24T13:15:00Z"/>
              <w:rFonts w:asciiTheme="minorHAnsi" w:eastAsiaTheme="minorEastAsia" w:hAnsiTheme="minorHAnsi" w:cstheme="minorHAnsi"/>
              <w:noProof/>
              <w:sz w:val="22"/>
              <w:szCs w:val="22"/>
            </w:rPr>
          </w:pPr>
          <w:del w:id="305" w:author="Darrien T. Locklear" w:date="2024-06-24T13:15:00Z">
            <w:r w:rsidRPr="00A416A7" w:rsidDel="00A416A7">
              <w:rPr>
                <w:noProof/>
                <w:rPrChange w:id="306" w:author="Darrien T. Locklear" w:date="2024-06-24T13:15:00Z">
                  <w:rPr>
                    <w:rStyle w:val="Hyperlink"/>
                    <w:rFonts w:asciiTheme="minorHAnsi" w:hAnsiTheme="minorHAnsi" w:cstheme="minorHAnsi"/>
                    <w:noProof/>
                    <w:sz w:val="22"/>
                  </w:rPr>
                </w:rPrChange>
              </w:rPr>
              <w:delText>15.15   Permit Choice and Vested Rights</w:delText>
            </w:r>
            <w:r w:rsidRPr="00422B8A" w:rsidDel="00A416A7">
              <w:rPr>
                <w:rFonts w:asciiTheme="minorHAnsi" w:hAnsiTheme="minorHAnsi" w:cstheme="minorHAnsi"/>
                <w:noProof/>
                <w:webHidden/>
                <w:sz w:val="22"/>
                <w:szCs w:val="22"/>
              </w:rPr>
              <w:tab/>
            </w:r>
          </w:del>
          <w:del w:id="307" w:author="Darrien T. Locklear" w:date="2023-09-11T17:10:00Z">
            <w:r w:rsidRPr="00422B8A" w:rsidDel="00EC6C0D">
              <w:rPr>
                <w:rFonts w:asciiTheme="minorHAnsi" w:hAnsiTheme="minorHAnsi" w:cstheme="minorHAnsi"/>
                <w:noProof/>
                <w:webHidden/>
                <w:sz w:val="22"/>
                <w:szCs w:val="22"/>
              </w:rPr>
              <w:delText>3</w:delText>
            </w:r>
          </w:del>
        </w:p>
        <w:p w14:paraId="297157EF" w14:textId="201C70F0" w:rsidR="00C233DF" w:rsidRPr="00422B8A" w:rsidDel="00A416A7" w:rsidRDefault="00C233DF">
          <w:pPr>
            <w:pStyle w:val="TOC3"/>
            <w:tabs>
              <w:tab w:val="right" w:leader="dot" w:pos="9206"/>
            </w:tabs>
            <w:rPr>
              <w:del w:id="308" w:author="Darrien T. Locklear" w:date="2024-06-24T13:15:00Z"/>
              <w:rFonts w:asciiTheme="minorHAnsi" w:eastAsiaTheme="minorEastAsia" w:hAnsiTheme="minorHAnsi" w:cstheme="minorHAnsi"/>
              <w:noProof/>
              <w:sz w:val="22"/>
              <w:szCs w:val="22"/>
            </w:rPr>
          </w:pPr>
          <w:del w:id="309" w:author="Darrien T. Locklear" w:date="2024-06-24T13:15:00Z">
            <w:r w:rsidRPr="00A416A7" w:rsidDel="00A416A7">
              <w:rPr>
                <w:noProof/>
                <w:rPrChange w:id="310" w:author="Darrien T. Locklear" w:date="2024-06-24T13:15:00Z">
                  <w:rPr>
                    <w:rStyle w:val="Hyperlink"/>
                    <w:rFonts w:asciiTheme="minorHAnsi" w:hAnsiTheme="minorHAnsi" w:cstheme="minorHAnsi"/>
                    <w:noProof/>
                    <w:sz w:val="22"/>
                  </w:rPr>
                </w:rPrChange>
              </w:rPr>
              <w:delText>15.16   Development Moratoria</w:delText>
            </w:r>
            <w:r w:rsidRPr="00422B8A" w:rsidDel="00A416A7">
              <w:rPr>
                <w:rFonts w:asciiTheme="minorHAnsi" w:hAnsiTheme="minorHAnsi" w:cstheme="minorHAnsi"/>
                <w:noProof/>
                <w:webHidden/>
                <w:sz w:val="22"/>
                <w:szCs w:val="22"/>
              </w:rPr>
              <w:tab/>
            </w:r>
          </w:del>
          <w:del w:id="311" w:author="Darrien T. Locklear" w:date="2023-09-11T17:10:00Z">
            <w:r w:rsidRPr="00422B8A" w:rsidDel="00EC6C0D">
              <w:rPr>
                <w:rFonts w:asciiTheme="minorHAnsi" w:hAnsiTheme="minorHAnsi" w:cstheme="minorHAnsi"/>
                <w:noProof/>
                <w:webHidden/>
                <w:sz w:val="22"/>
                <w:szCs w:val="22"/>
              </w:rPr>
              <w:delText>3</w:delText>
            </w:r>
          </w:del>
        </w:p>
        <w:p w14:paraId="7C472969" w14:textId="7E25593C" w:rsidR="00C233DF" w:rsidRPr="00422B8A" w:rsidDel="00A416A7" w:rsidRDefault="00C233DF">
          <w:pPr>
            <w:pStyle w:val="TOC3"/>
            <w:tabs>
              <w:tab w:val="right" w:leader="dot" w:pos="9206"/>
            </w:tabs>
            <w:rPr>
              <w:del w:id="312" w:author="Darrien T. Locklear" w:date="2024-06-24T13:15:00Z"/>
              <w:rFonts w:asciiTheme="minorHAnsi" w:eastAsiaTheme="minorEastAsia" w:hAnsiTheme="minorHAnsi" w:cstheme="minorHAnsi"/>
              <w:noProof/>
              <w:sz w:val="22"/>
              <w:szCs w:val="22"/>
            </w:rPr>
          </w:pPr>
          <w:del w:id="313" w:author="Darrien T. Locklear" w:date="2024-06-24T13:15:00Z">
            <w:r w:rsidRPr="00A416A7" w:rsidDel="00A416A7">
              <w:rPr>
                <w:noProof/>
                <w:rPrChange w:id="314" w:author="Darrien T. Locklear" w:date="2024-06-24T13:15:00Z">
                  <w:rPr>
                    <w:rStyle w:val="Hyperlink"/>
                    <w:rFonts w:asciiTheme="minorHAnsi" w:hAnsiTheme="minorHAnsi" w:cstheme="minorHAnsi"/>
                    <w:noProof/>
                    <w:sz w:val="22"/>
                  </w:rPr>
                </w:rPrChange>
              </w:rPr>
              <w:delText>15.17   Effect of Plat Approvals on Dedication</w:delText>
            </w:r>
            <w:r w:rsidRPr="00422B8A" w:rsidDel="00A416A7">
              <w:rPr>
                <w:rFonts w:asciiTheme="minorHAnsi" w:hAnsiTheme="minorHAnsi" w:cstheme="minorHAnsi"/>
                <w:noProof/>
                <w:webHidden/>
                <w:sz w:val="22"/>
                <w:szCs w:val="22"/>
              </w:rPr>
              <w:tab/>
            </w:r>
          </w:del>
          <w:del w:id="315" w:author="Darrien T. Locklear" w:date="2023-09-11T17:10:00Z">
            <w:r w:rsidRPr="00422B8A" w:rsidDel="00EC6C0D">
              <w:rPr>
                <w:rFonts w:asciiTheme="minorHAnsi" w:hAnsiTheme="minorHAnsi" w:cstheme="minorHAnsi"/>
                <w:noProof/>
                <w:webHidden/>
                <w:sz w:val="22"/>
                <w:szCs w:val="22"/>
              </w:rPr>
              <w:delText>5</w:delText>
            </w:r>
          </w:del>
        </w:p>
        <w:p w14:paraId="510CAD2F" w14:textId="79DD5FE2" w:rsidR="00C233DF" w:rsidRPr="00422B8A" w:rsidDel="00A416A7" w:rsidRDefault="00C233DF">
          <w:pPr>
            <w:pStyle w:val="TOC3"/>
            <w:tabs>
              <w:tab w:val="right" w:leader="dot" w:pos="9206"/>
            </w:tabs>
            <w:rPr>
              <w:del w:id="316" w:author="Darrien T. Locklear" w:date="2024-06-24T13:15:00Z"/>
              <w:rFonts w:asciiTheme="minorHAnsi" w:eastAsiaTheme="minorEastAsia" w:hAnsiTheme="minorHAnsi" w:cstheme="minorHAnsi"/>
              <w:noProof/>
              <w:sz w:val="22"/>
              <w:szCs w:val="22"/>
            </w:rPr>
          </w:pPr>
          <w:del w:id="317" w:author="Darrien T. Locklear" w:date="2024-06-24T13:15:00Z">
            <w:r w:rsidRPr="00A416A7" w:rsidDel="00A416A7">
              <w:rPr>
                <w:noProof/>
                <w:rPrChange w:id="318" w:author="Darrien T. Locklear" w:date="2024-06-24T13:15:00Z">
                  <w:rPr>
                    <w:rStyle w:val="Hyperlink"/>
                    <w:rFonts w:asciiTheme="minorHAnsi" w:hAnsiTheme="minorHAnsi" w:cstheme="minorHAnsi"/>
                    <w:noProof/>
                    <w:sz w:val="22"/>
                  </w:rPr>
                </w:rPrChange>
              </w:rPr>
              <w:delText>15.18   Penalties</w:delText>
            </w:r>
            <w:r w:rsidRPr="00422B8A" w:rsidDel="00A416A7">
              <w:rPr>
                <w:rFonts w:asciiTheme="minorHAnsi" w:hAnsiTheme="minorHAnsi" w:cstheme="minorHAnsi"/>
                <w:noProof/>
                <w:webHidden/>
                <w:sz w:val="22"/>
                <w:szCs w:val="22"/>
              </w:rPr>
              <w:tab/>
            </w:r>
          </w:del>
          <w:del w:id="319" w:author="Darrien T. Locklear" w:date="2023-09-11T17:10:00Z">
            <w:r w:rsidRPr="00422B8A" w:rsidDel="00EC6C0D">
              <w:rPr>
                <w:rFonts w:asciiTheme="minorHAnsi" w:hAnsiTheme="minorHAnsi" w:cstheme="minorHAnsi"/>
                <w:noProof/>
                <w:webHidden/>
                <w:sz w:val="22"/>
                <w:szCs w:val="22"/>
              </w:rPr>
              <w:delText>5</w:delText>
            </w:r>
          </w:del>
        </w:p>
        <w:p w14:paraId="6E5CD0A5" w14:textId="3CB46281" w:rsidR="00C233DF" w:rsidRPr="00422B8A" w:rsidDel="00A416A7" w:rsidRDefault="00C233DF">
          <w:pPr>
            <w:pStyle w:val="TOC3"/>
            <w:tabs>
              <w:tab w:val="right" w:leader="dot" w:pos="9206"/>
            </w:tabs>
            <w:rPr>
              <w:del w:id="320" w:author="Darrien T. Locklear" w:date="2024-06-24T13:15:00Z"/>
              <w:rFonts w:asciiTheme="minorHAnsi" w:eastAsiaTheme="minorEastAsia" w:hAnsiTheme="minorHAnsi" w:cstheme="minorHAnsi"/>
              <w:noProof/>
              <w:sz w:val="22"/>
              <w:szCs w:val="22"/>
            </w:rPr>
          </w:pPr>
          <w:del w:id="321" w:author="Darrien T. Locklear" w:date="2024-06-24T13:15:00Z">
            <w:r w:rsidRPr="00A416A7" w:rsidDel="00A416A7">
              <w:rPr>
                <w:noProof/>
                <w:rPrChange w:id="322" w:author="Darrien T. Locklear" w:date="2024-06-24T13:15:00Z">
                  <w:rPr>
                    <w:rStyle w:val="Hyperlink"/>
                    <w:rFonts w:asciiTheme="minorHAnsi" w:hAnsiTheme="minorHAnsi" w:cstheme="minorHAnsi"/>
                    <w:noProof/>
                    <w:sz w:val="22"/>
                  </w:rPr>
                </w:rPrChange>
              </w:rPr>
              <w:delText>15.19   Conflict - Greater Requirement Governs</w:delText>
            </w:r>
            <w:r w:rsidRPr="00422B8A" w:rsidDel="00A416A7">
              <w:rPr>
                <w:rFonts w:asciiTheme="minorHAnsi" w:hAnsiTheme="minorHAnsi" w:cstheme="minorHAnsi"/>
                <w:noProof/>
                <w:webHidden/>
                <w:sz w:val="22"/>
                <w:szCs w:val="22"/>
              </w:rPr>
              <w:tab/>
            </w:r>
          </w:del>
          <w:del w:id="323" w:author="Darrien T. Locklear" w:date="2023-09-11T17:10:00Z">
            <w:r w:rsidRPr="00422B8A" w:rsidDel="00EC6C0D">
              <w:rPr>
                <w:rFonts w:asciiTheme="minorHAnsi" w:hAnsiTheme="minorHAnsi" w:cstheme="minorHAnsi"/>
                <w:noProof/>
                <w:webHidden/>
                <w:sz w:val="22"/>
                <w:szCs w:val="22"/>
              </w:rPr>
              <w:delText>6</w:delText>
            </w:r>
          </w:del>
        </w:p>
        <w:p w14:paraId="79BD2B58" w14:textId="6F33BD03" w:rsidR="00C233DF" w:rsidRPr="00422B8A" w:rsidDel="00A416A7" w:rsidRDefault="00C233DF">
          <w:pPr>
            <w:pStyle w:val="TOC3"/>
            <w:tabs>
              <w:tab w:val="right" w:leader="dot" w:pos="9206"/>
            </w:tabs>
            <w:rPr>
              <w:del w:id="324" w:author="Darrien T. Locklear" w:date="2024-06-24T13:15:00Z"/>
              <w:rFonts w:asciiTheme="minorHAnsi" w:eastAsiaTheme="minorEastAsia" w:hAnsiTheme="minorHAnsi" w:cstheme="minorHAnsi"/>
              <w:noProof/>
              <w:sz w:val="22"/>
              <w:szCs w:val="22"/>
            </w:rPr>
          </w:pPr>
          <w:del w:id="325" w:author="Darrien T. Locklear" w:date="2024-06-24T13:15:00Z">
            <w:r w:rsidRPr="00A416A7" w:rsidDel="00A416A7">
              <w:rPr>
                <w:noProof/>
                <w:rPrChange w:id="326" w:author="Darrien T. Locklear" w:date="2024-06-24T13:15:00Z">
                  <w:rPr>
                    <w:rStyle w:val="Hyperlink"/>
                    <w:rFonts w:asciiTheme="minorHAnsi" w:hAnsiTheme="minorHAnsi" w:cstheme="minorHAnsi"/>
                    <w:noProof/>
                    <w:sz w:val="22"/>
                  </w:rPr>
                </w:rPrChange>
              </w:rPr>
              <w:delText>15.20   Validity</w:delText>
            </w:r>
            <w:r w:rsidRPr="00422B8A" w:rsidDel="00A416A7">
              <w:rPr>
                <w:rFonts w:asciiTheme="minorHAnsi" w:hAnsiTheme="minorHAnsi" w:cstheme="minorHAnsi"/>
                <w:noProof/>
                <w:webHidden/>
                <w:sz w:val="22"/>
                <w:szCs w:val="22"/>
              </w:rPr>
              <w:tab/>
            </w:r>
          </w:del>
          <w:del w:id="327" w:author="Darrien T. Locklear" w:date="2023-09-11T17:10:00Z">
            <w:r w:rsidRPr="00422B8A" w:rsidDel="00EC6C0D">
              <w:rPr>
                <w:rFonts w:asciiTheme="minorHAnsi" w:hAnsiTheme="minorHAnsi" w:cstheme="minorHAnsi"/>
                <w:noProof/>
                <w:webHidden/>
                <w:sz w:val="22"/>
                <w:szCs w:val="22"/>
              </w:rPr>
              <w:delText>6</w:delText>
            </w:r>
          </w:del>
        </w:p>
        <w:p w14:paraId="6934D444" w14:textId="2EE7073D" w:rsidR="00C233DF" w:rsidRPr="00422B8A" w:rsidDel="00A416A7" w:rsidRDefault="00C233DF">
          <w:pPr>
            <w:pStyle w:val="TOC3"/>
            <w:tabs>
              <w:tab w:val="right" w:leader="dot" w:pos="9206"/>
            </w:tabs>
            <w:rPr>
              <w:del w:id="328" w:author="Darrien T. Locklear" w:date="2024-06-24T13:15:00Z"/>
              <w:rFonts w:asciiTheme="minorHAnsi" w:eastAsiaTheme="minorEastAsia" w:hAnsiTheme="minorHAnsi" w:cstheme="minorHAnsi"/>
              <w:noProof/>
              <w:sz w:val="22"/>
              <w:szCs w:val="22"/>
            </w:rPr>
          </w:pPr>
          <w:del w:id="329" w:author="Darrien T. Locklear" w:date="2024-06-24T13:15:00Z">
            <w:r w:rsidRPr="00A416A7" w:rsidDel="00A416A7">
              <w:rPr>
                <w:noProof/>
                <w:rPrChange w:id="330" w:author="Darrien T. Locklear" w:date="2024-06-24T13:15:00Z">
                  <w:rPr>
                    <w:rStyle w:val="Hyperlink"/>
                    <w:rFonts w:asciiTheme="minorHAnsi" w:hAnsiTheme="minorHAnsi" w:cstheme="minorHAnsi"/>
                    <w:noProof/>
                    <w:sz w:val="22"/>
                  </w:rPr>
                </w:rPrChange>
              </w:rPr>
              <w:delText>15.21   Effective Date</w:delText>
            </w:r>
            <w:r w:rsidRPr="00422B8A" w:rsidDel="00A416A7">
              <w:rPr>
                <w:rFonts w:asciiTheme="minorHAnsi" w:hAnsiTheme="minorHAnsi" w:cstheme="minorHAnsi"/>
                <w:noProof/>
                <w:webHidden/>
                <w:sz w:val="22"/>
                <w:szCs w:val="22"/>
              </w:rPr>
              <w:tab/>
            </w:r>
          </w:del>
          <w:del w:id="331" w:author="Darrien T. Locklear" w:date="2023-09-11T17:10:00Z">
            <w:r w:rsidRPr="00422B8A" w:rsidDel="00EC6C0D">
              <w:rPr>
                <w:rFonts w:asciiTheme="minorHAnsi" w:hAnsiTheme="minorHAnsi" w:cstheme="minorHAnsi"/>
                <w:noProof/>
                <w:webHidden/>
                <w:sz w:val="22"/>
                <w:szCs w:val="22"/>
              </w:rPr>
              <w:delText>6</w:delText>
            </w:r>
          </w:del>
        </w:p>
        <w:p w14:paraId="2AC013F0" w14:textId="700D7F68" w:rsidR="00C233DF" w:rsidRPr="00422B8A" w:rsidDel="00A416A7" w:rsidRDefault="00C233DF">
          <w:pPr>
            <w:pStyle w:val="TOC3"/>
            <w:tabs>
              <w:tab w:val="right" w:leader="dot" w:pos="9206"/>
            </w:tabs>
            <w:rPr>
              <w:del w:id="332" w:author="Darrien T. Locklear" w:date="2024-06-24T13:15:00Z"/>
              <w:rFonts w:asciiTheme="minorHAnsi" w:eastAsiaTheme="minorEastAsia" w:hAnsiTheme="minorHAnsi" w:cstheme="minorHAnsi"/>
              <w:noProof/>
              <w:sz w:val="22"/>
              <w:szCs w:val="22"/>
            </w:rPr>
          </w:pPr>
          <w:del w:id="333" w:author="Darrien T. Locklear" w:date="2024-06-24T13:15:00Z">
            <w:r w:rsidRPr="00A416A7" w:rsidDel="00A416A7">
              <w:rPr>
                <w:noProof/>
                <w:rPrChange w:id="334" w:author="Darrien T. Locklear" w:date="2024-06-24T13:15:00Z">
                  <w:rPr>
                    <w:rStyle w:val="Hyperlink"/>
                    <w:rFonts w:asciiTheme="minorHAnsi" w:hAnsiTheme="minorHAnsi" w:cstheme="minorHAnsi"/>
                    <w:noProof/>
                    <w:sz w:val="22"/>
                  </w:rPr>
                </w:rPrChange>
              </w:rPr>
              <w:delText>15.22    Adoption</w:delText>
            </w:r>
            <w:r w:rsidRPr="00422B8A" w:rsidDel="00A416A7">
              <w:rPr>
                <w:rFonts w:asciiTheme="minorHAnsi" w:hAnsiTheme="minorHAnsi" w:cstheme="minorHAnsi"/>
                <w:noProof/>
                <w:webHidden/>
                <w:sz w:val="22"/>
                <w:szCs w:val="22"/>
              </w:rPr>
              <w:tab/>
            </w:r>
          </w:del>
          <w:del w:id="335" w:author="Darrien T. Locklear" w:date="2023-09-11T17:10:00Z">
            <w:r w:rsidRPr="00422B8A" w:rsidDel="00EC6C0D">
              <w:rPr>
                <w:rFonts w:asciiTheme="minorHAnsi" w:hAnsiTheme="minorHAnsi" w:cstheme="minorHAnsi"/>
                <w:noProof/>
                <w:webHidden/>
                <w:sz w:val="22"/>
                <w:szCs w:val="22"/>
              </w:rPr>
              <w:delText>6</w:delText>
            </w:r>
          </w:del>
        </w:p>
        <w:p w14:paraId="25C9B2DC" w14:textId="50DDA73A" w:rsidR="00C233DF" w:rsidRPr="00422B8A" w:rsidDel="00A416A7" w:rsidRDefault="00C233DF">
          <w:pPr>
            <w:pStyle w:val="TOC3"/>
            <w:tabs>
              <w:tab w:val="right" w:leader="dot" w:pos="9206"/>
            </w:tabs>
            <w:rPr>
              <w:del w:id="336" w:author="Darrien T. Locklear" w:date="2024-06-24T13:15:00Z"/>
              <w:rFonts w:asciiTheme="minorHAnsi" w:eastAsiaTheme="minorEastAsia" w:hAnsiTheme="minorHAnsi" w:cstheme="minorHAnsi"/>
              <w:noProof/>
              <w:sz w:val="22"/>
              <w:szCs w:val="22"/>
            </w:rPr>
          </w:pPr>
          <w:del w:id="337" w:author="Darrien T. Locklear" w:date="2024-06-24T13:15:00Z">
            <w:r w:rsidRPr="00A416A7" w:rsidDel="00A416A7">
              <w:rPr>
                <w:noProof/>
                <w:rPrChange w:id="338" w:author="Darrien T. Locklear" w:date="2024-06-24T13:15:00Z">
                  <w:rPr>
                    <w:rStyle w:val="Hyperlink"/>
                    <w:rFonts w:asciiTheme="minorHAnsi" w:hAnsiTheme="minorHAnsi" w:cstheme="minorHAnsi"/>
                    <w:noProof/>
                    <w:sz w:val="22"/>
                  </w:rPr>
                </w:rPrChange>
              </w:rPr>
              <w:delText>15.23– 15.30.  RESERVED.</w:delText>
            </w:r>
            <w:r w:rsidRPr="00422B8A" w:rsidDel="00A416A7">
              <w:rPr>
                <w:rFonts w:asciiTheme="minorHAnsi" w:hAnsiTheme="minorHAnsi" w:cstheme="minorHAnsi"/>
                <w:noProof/>
                <w:webHidden/>
                <w:sz w:val="22"/>
                <w:szCs w:val="22"/>
              </w:rPr>
              <w:tab/>
            </w:r>
          </w:del>
          <w:del w:id="339" w:author="Darrien T. Locklear" w:date="2023-09-11T17:10:00Z">
            <w:r w:rsidRPr="00422B8A" w:rsidDel="00EC6C0D">
              <w:rPr>
                <w:rFonts w:asciiTheme="minorHAnsi" w:hAnsiTheme="minorHAnsi" w:cstheme="minorHAnsi"/>
                <w:noProof/>
                <w:webHidden/>
                <w:sz w:val="22"/>
                <w:szCs w:val="22"/>
              </w:rPr>
              <w:delText>6</w:delText>
            </w:r>
          </w:del>
        </w:p>
        <w:p w14:paraId="45DF5F23" w14:textId="62652C04" w:rsidR="00C233DF" w:rsidRPr="00422B8A" w:rsidDel="00A416A7" w:rsidRDefault="00C233DF">
          <w:pPr>
            <w:pStyle w:val="TOC1"/>
            <w:tabs>
              <w:tab w:val="right" w:leader="dot" w:pos="9206"/>
            </w:tabs>
            <w:rPr>
              <w:del w:id="340" w:author="Darrien T. Locklear" w:date="2024-06-24T13:15:00Z"/>
              <w:rFonts w:asciiTheme="minorHAnsi" w:eastAsiaTheme="minorEastAsia" w:hAnsiTheme="minorHAnsi" w:cstheme="minorHAnsi"/>
              <w:noProof/>
              <w:sz w:val="22"/>
              <w:szCs w:val="22"/>
            </w:rPr>
          </w:pPr>
          <w:del w:id="341" w:author="Darrien T. Locklear" w:date="2024-06-24T13:15:00Z">
            <w:r w:rsidRPr="00A416A7" w:rsidDel="00A416A7">
              <w:rPr>
                <w:noProof/>
                <w:rPrChange w:id="342" w:author="Darrien T. Locklear" w:date="2024-06-24T13:15:00Z">
                  <w:rPr>
                    <w:rStyle w:val="Hyperlink"/>
                    <w:rFonts w:asciiTheme="minorHAnsi" w:eastAsiaTheme="majorEastAsia" w:hAnsiTheme="minorHAnsi" w:cstheme="minorHAnsi"/>
                    <w:b/>
                    <w:noProof/>
                    <w:sz w:val="22"/>
                  </w:rPr>
                </w:rPrChange>
              </w:rPr>
              <w:delText>PART II. DEFINITIONS</w:delText>
            </w:r>
            <w:r w:rsidRPr="00422B8A" w:rsidDel="00A416A7">
              <w:rPr>
                <w:rFonts w:asciiTheme="minorHAnsi" w:hAnsiTheme="minorHAnsi" w:cstheme="minorHAnsi"/>
                <w:noProof/>
                <w:webHidden/>
                <w:sz w:val="22"/>
                <w:szCs w:val="22"/>
              </w:rPr>
              <w:tab/>
            </w:r>
          </w:del>
          <w:del w:id="343" w:author="Darrien T. Locklear" w:date="2023-09-11T17:10:00Z">
            <w:r w:rsidRPr="00422B8A" w:rsidDel="00EC6C0D">
              <w:rPr>
                <w:rFonts w:asciiTheme="minorHAnsi" w:hAnsiTheme="minorHAnsi" w:cstheme="minorHAnsi"/>
                <w:noProof/>
                <w:webHidden/>
                <w:sz w:val="22"/>
                <w:szCs w:val="22"/>
              </w:rPr>
              <w:delText>7</w:delText>
            </w:r>
          </w:del>
        </w:p>
        <w:p w14:paraId="2551AAEB" w14:textId="5E568E63" w:rsidR="00C233DF" w:rsidRPr="00422B8A" w:rsidDel="00A416A7" w:rsidRDefault="00C233DF">
          <w:pPr>
            <w:pStyle w:val="TOC3"/>
            <w:tabs>
              <w:tab w:val="right" w:leader="dot" w:pos="9206"/>
            </w:tabs>
            <w:rPr>
              <w:del w:id="344" w:author="Darrien T. Locklear" w:date="2024-06-24T13:15:00Z"/>
              <w:rFonts w:asciiTheme="minorHAnsi" w:eastAsiaTheme="minorEastAsia" w:hAnsiTheme="minorHAnsi" w:cstheme="minorHAnsi"/>
              <w:noProof/>
              <w:sz w:val="22"/>
              <w:szCs w:val="22"/>
            </w:rPr>
          </w:pPr>
          <w:del w:id="345" w:author="Darrien T. Locklear" w:date="2024-06-24T13:15:00Z">
            <w:r w:rsidRPr="00A416A7" w:rsidDel="00A416A7">
              <w:rPr>
                <w:noProof/>
                <w:rPrChange w:id="346" w:author="Darrien T. Locklear" w:date="2024-06-24T13:15:00Z">
                  <w:rPr>
                    <w:rStyle w:val="Hyperlink"/>
                    <w:rFonts w:asciiTheme="minorHAnsi" w:hAnsiTheme="minorHAnsi" w:cstheme="minorHAnsi"/>
                    <w:noProof/>
                    <w:sz w:val="22"/>
                  </w:rPr>
                </w:rPrChange>
              </w:rPr>
              <w:delText>15.31.  Definitions</w:delText>
            </w:r>
            <w:r w:rsidRPr="00422B8A" w:rsidDel="00A416A7">
              <w:rPr>
                <w:rFonts w:asciiTheme="minorHAnsi" w:hAnsiTheme="minorHAnsi" w:cstheme="minorHAnsi"/>
                <w:noProof/>
                <w:webHidden/>
                <w:sz w:val="22"/>
                <w:szCs w:val="22"/>
              </w:rPr>
              <w:tab/>
            </w:r>
          </w:del>
          <w:del w:id="347" w:author="Darrien T. Locklear" w:date="2023-09-11T17:10:00Z">
            <w:r w:rsidRPr="00422B8A" w:rsidDel="00EC6C0D">
              <w:rPr>
                <w:rFonts w:asciiTheme="minorHAnsi" w:hAnsiTheme="minorHAnsi" w:cstheme="minorHAnsi"/>
                <w:noProof/>
                <w:webHidden/>
                <w:sz w:val="22"/>
                <w:szCs w:val="22"/>
              </w:rPr>
              <w:delText>7</w:delText>
            </w:r>
          </w:del>
        </w:p>
        <w:p w14:paraId="4916ADBF" w14:textId="39A14C40" w:rsidR="00C233DF" w:rsidRPr="00422B8A" w:rsidDel="00A416A7" w:rsidRDefault="00C233DF">
          <w:pPr>
            <w:pStyle w:val="TOC3"/>
            <w:tabs>
              <w:tab w:val="right" w:leader="dot" w:pos="9206"/>
            </w:tabs>
            <w:rPr>
              <w:del w:id="348" w:author="Darrien T. Locklear" w:date="2024-06-24T13:15:00Z"/>
              <w:rFonts w:asciiTheme="minorHAnsi" w:eastAsiaTheme="minorEastAsia" w:hAnsiTheme="minorHAnsi" w:cstheme="minorHAnsi"/>
              <w:noProof/>
              <w:sz w:val="22"/>
              <w:szCs w:val="22"/>
            </w:rPr>
          </w:pPr>
          <w:del w:id="349" w:author="Darrien T. Locklear" w:date="2024-06-24T13:15:00Z">
            <w:r w:rsidRPr="00A416A7" w:rsidDel="00A416A7">
              <w:rPr>
                <w:noProof/>
                <w:rPrChange w:id="350" w:author="Darrien T. Locklear" w:date="2024-06-24T13:15:00Z">
                  <w:rPr>
                    <w:rStyle w:val="Hyperlink"/>
                    <w:rFonts w:asciiTheme="minorHAnsi" w:hAnsiTheme="minorHAnsi" w:cstheme="minorHAnsi"/>
                    <w:noProof/>
                    <w:sz w:val="22"/>
                  </w:rPr>
                </w:rPrChange>
              </w:rPr>
              <w:delText>15.32.  – 15.35.  RESERVED</w:delText>
            </w:r>
            <w:r w:rsidRPr="00422B8A" w:rsidDel="00A416A7">
              <w:rPr>
                <w:rFonts w:asciiTheme="minorHAnsi" w:hAnsiTheme="minorHAnsi" w:cstheme="minorHAnsi"/>
                <w:noProof/>
                <w:webHidden/>
                <w:sz w:val="22"/>
                <w:szCs w:val="22"/>
              </w:rPr>
              <w:tab/>
            </w:r>
          </w:del>
          <w:del w:id="351" w:author="Darrien T. Locklear" w:date="2023-09-11T17:10:00Z">
            <w:r w:rsidRPr="00422B8A" w:rsidDel="00EC6C0D">
              <w:rPr>
                <w:rFonts w:asciiTheme="minorHAnsi" w:hAnsiTheme="minorHAnsi" w:cstheme="minorHAnsi"/>
                <w:noProof/>
                <w:webHidden/>
                <w:sz w:val="22"/>
                <w:szCs w:val="22"/>
              </w:rPr>
              <w:delText>14</w:delText>
            </w:r>
          </w:del>
        </w:p>
        <w:p w14:paraId="061450F5" w14:textId="7BF6F662" w:rsidR="00C233DF" w:rsidRPr="00422B8A" w:rsidDel="00A416A7" w:rsidRDefault="00C233DF">
          <w:pPr>
            <w:pStyle w:val="TOC1"/>
            <w:tabs>
              <w:tab w:val="right" w:leader="dot" w:pos="9206"/>
            </w:tabs>
            <w:rPr>
              <w:del w:id="352" w:author="Darrien T. Locklear" w:date="2024-06-24T13:15:00Z"/>
              <w:rFonts w:asciiTheme="minorHAnsi" w:eastAsiaTheme="minorEastAsia" w:hAnsiTheme="minorHAnsi" w:cstheme="minorHAnsi"/>
              <w:noProof/>
              <w:sz w:val="22"/>
              <w:szCs w:val="22"/>
            </w:rPr>
          </w:pPr>
          <w:del w:id="353" w:author="Darrien T. Locklear" w:date="2024-06-24T13:15:00Z">
            <w:r w:rsidRPr="00A416A7" w:rsidDel="00A416A7">
              <w:rPr>
                <w:noProof/>
                <w:rPrChange w:id="354" w:author="Darrien T. Locklear" w:date="2024-06-24T13:15:00Z">
                  <w:rPr>
                    <w:rStyle w:val="Hyperlink"/>
                    <w:rFonts w:asciiTheme="minorHAnsi" w:eastAsiaTheme="majorEastAsia" w:hAnsiTheme="minorHAnsi" w:cstheme="minorHAnsi"/>
                    <w:b/>
                    <w:noProof/>
                    <w:sz w:val="22"/>
                  </w:rPr>
                </w:rPrChange>
              </w:rPr>
              <w:delText>PART III. GENERAL PROCEDURE FOR SUBDIVISIONS</w:delText>
            </w:r>
            <w:r w:rsidRPr="00422B8A" w:rsidDel="00A416A7">
              <w:rPr>
                <w:rFonts w:asciiTheme="minorHAnsi" w:hAnsiTheme="minorHAnsi" w:cstheme="minorHAnsi"/>
                <w:noProof/>
                <w:webHidden/>
                <w:sz w:val="22"/>
                <w:szCs w:val="22"/>
              </w:rPr>
              <w:tab/>
            </w:r>
          </w:del>
          <w:del w:id="355" w:author="Darrien T. Locklear" w:date="2023-09-11T17:10:00Z">
            <w:r w:rsidRPr="00422B8A" w:rsidDel="00EC6C0D">
              <w:rPr>
                <w:rFonts w:asciiTheme="minorHAnsi" w:hAnsiTheme="minorHAnsi" w:cstheme="minorHAnsi"/>
                <w:noProof/>
                <w:webHidden/>
                <w:sz w:val="22"/>
                <w:szCs w:val="22"/>
              </w:rPr>
              <w:delText>15</w:delText>
            </w:r>
          </w:del>
        </w:p>
        <w:p w14:paraId="54726EF1" w14:textId="4C570436" w:rsidR="00C233DF" w:rsidRPr="00422B8A" w:rsidDel="00A416A7" w:rsidRDefault="00C233DF">
          <w:pPr>
            <w:pStyle w:val="TOC3"/>
            <w:tabs>
              <w:tab w:val="right" w:leader="dot" w:pos="9206"/>
            </w:tabs>
            <w:rPr>
              <w:del w:id="356" w:author="Darrien T. Locklear" w:date="2024-06-24T13:15:00Z"/>
              <w:rFonts w:asciiTheme="minorHAnsi" w:eastAsiaTheme="minorEastAsia" w:hAnsiTheme="minorHAnsi" w:cstheme="minorHAnsi"/>
              <w:noProof/>
              <w:sz w:val="22"/>
              <w:szCs w:val="22"/>
            </w:rPr>
          </w:pPr>
          <w:del w:id="357" w:author="Darrien T. Locklear" w:date="2024-06-24T13:15:00Z">
            <w:r w:rsidRPr="00A416A7" w:rsidDel="00A416A7">
              <w:rPr>
                <w:noProof/>
                <w:rPrChange w:id="358" w:author="Darrien T. Locklear" w:date="2024-06-24T13:15:00Z">
                  <w:rPr>
                    <w:rStyle w:val="Hyperlink"/>
                    <w:rFonts w:asciiTheme="minorHAnsi" w:hAnsiTheme="minorHAnsi" w:cstheme="minorHAnsi"/>
                    <w:noProof/>
                    <w:sz w:val="22"/>
                  </w:rPr>
                </w:rPrChange>
              </w:rPr>
              <w:delText>15.36.     Plat Required on Any Subdivision of Land</w:delText>
            </w:r>
            <w:r w:rsidRPr="00422B8A" w:rsidDel="00A416A7">
              <w:rPr>
                <w:rFonts w:asciiTheme="minorHAnsi" w:hAnsiTheme="minorHAnsi" w:cstheme="minorHAnsi"/>
                <w:noProof/>
                <w:webHidden/>
                <w:sz w:val="22"/>
                <w:szCs w:val="22"/>
              </w:rPr>
              <w:tab/>
            </w:r>
          </w:del>
          <w:del w:id="359" w:author="Darrien T. Locklear" w:date="2023-09-11T17:10:00Z">
            <w:r w:rsidRPr="00422B8A" w:rsidDel="00EC6C0D">
              <w:rPr>
                <w:rFonts w:asciiTheme="minorHAnsi" w:hAnsiTheme="minorHAnsi" w:cstheme="minorHAnsi"/>
                <w:noProof/>
                <w:webHidden/>
                <w:sz w:val="22"/>
                <w:szCs w:val="22"/>
              </w:rPr>
              <w:delText>15</w:delText>
            </w:r>
          </w:del>
        </w:p>
        <w:p w14:paraId="4516E646" w14:textId="41497A23" w:rsidR="00C233DF" w:rsidRPr="00422B8A" w:rsidDel="00A416A7" w:rsidRDefault="00C233DF">
          <w:pPr>
            <w:pStyle w:val="TOC3"/>
            <w:tabs>
              <w:tab w:val="right" w:leader="dot" w:pos="9206"/>
            </w:tabs>
            <w:rPr>
              <w:del w:id="360" w:author="Darrien T. Locklear" w:date="2024-06-24T13:15:00Z"/>
              <w:rFonts w:asciiTheme="minorHAnsi" w:eastAsiaTheme="minorEastAsia" w:hAnsiTheme="minorHAnsi" w:cstheme="minorHAnsi"/>
              <w:noProof/>
              <w:sz w:val="22"/>
              <w:szCs w:val="22"/>
            </w:rPr>
          </w:pPr>
          <w:del w:id="361" w:author="Darrien T. Locklear" w:date="2024-06-24T13:15:00Z">
            <w:r w:rsidRPr="00A416A7" w:rsidDel="00A416A7">
              <w:rPr>
                <w:noProof/>
                <w:rPrChange w:id="362" w:author="Darrien T. Locklear" w:date="2024-06-24T13:15:00Z">
                  <w:rPr>
                    <w:rStyle w:val="Hyperlink"/>
                    <w:rFonts w:asciiTheme="minorHAnsi" w:hAnsiTheme="minorHAnsi" w:cstheme="minorHAnsi"/>
                    <w:noProof/>
                    <w:sz w:val="22"/>
                  </w:rPr>
                </w:rPrChange>
              </w:rPr>
              <w:delText>15.37.     Expedited Process for Certain Subdivision of Land</w:delText>
            </w:r>
            <w:r w:rsidRPr="00422B8A" w:rsidDel="00A416A7">
              <w:rPr>
                <w:rFonts w:asciiTheme="minorHAnsi" w:hAnsiTheme="minorHAnsi" w:cstheme="minorHAnsi"/>
                <w:noProof/>
                <w:webHidden/>
                <w:sz w:val="22"/>
                <w:szCs w:val="22"/>
              </w:rPr>
              <w:tab/>
            </w:r>
          </w:del>
          <w:del w:id="363" w:author="Darrien T. Locklear" w:date="2023-09-11T17:10:00Z">
            <w:r w:rsidRPr="00422B8A" w:rsidDel="00EC6C0D">
              <w:rPr>
                <w:rFonts w:asciiTheme="minorHAnsi" w:hAnsiTheme="minorHAnsi" w:cstheme="minorHAnsi"/>
                <w:noProof/>
                <w:webHidden/>
                <w:sz w:val="22"/>
                <w:szCs w:val="22"/>
              </w:rPr>
              <w:delText>15</w:delText>
            </w:r>
          </w:del>
        </w:p>
        <w:p w14:paraId="1A8CD34A" w14:textId="3ADF677C" w:rsidR="00C233DF" w:rsidRPr="00422B8A" w:rsidDel="00A416A7" w:rsidRDefault="00C233DF">
          <w:pPr>
            <w:pStyle w:val="TOC3"/>
            <w:tabs>
              <w:tab w:val="right" w:leader="dot" w:pos="9206"/>
            </w:tabs>
            <w:rPr>
              <w:del w:id="364" w:author="Darrien T. Locklear" w:date="2024-06-24T13:15:00Z"/>
              <w:rFonts w:asciiTheme="minorHAnsi" w:eastAsiaTheme="minorEastAsia" w:hAnsiTheme="minorHAnsi" w:cstheme="minorHAnsi"/>
              <w:noProof/>
              <w:sz w:val="22"/>
              <w:szCs w:val="22"/>
            </w:rPr>
          </w:pPr>
          <w:del w:id="365" w:author="Darrien T. Locklear" w:date="2024-06-24T13:15:00Z">
            <w:r w:rsidRPr="00A416A7" w:rsidDel="00A416A7">
              <w:rPr>
                <w:noProof/>
                <w:rPrChange w:id="366" w:author="Darrien T. Locklear" w:date="2024-06-24T13:15:00Z">
                  <w:rPr>
                    <w:rStyle w:val="Hyperlink"/>
                    <w:rFonts w:asciiTheme="minorHAnsi" w:hAnsiTheme="minorHAnsi" w:cstheme="minorHAnsi"/>
                    <w:noProof/>
                    <w:sz w:val="22"/>
                  </w:rPr>
                </w:rPrChange>
              </w:rPr>
              <w:delText>15.38.     Determination of Classification- Minor or Major Subdivision, Or Exempt</w:delText>
            </w:r>
            <w:r w:rsidRPr="00422B8A" w:rsidDel="00A416A7">
              <w:rPr>
                <w:rFonts w:asciiTheme="minorHAnsi" w:hAnsiTheme="minorHAnsi" w:cstheme="minorHAnsi"/>
                <w:noProof/>
                <w:webHidden/>
                <w:sz w:val="22"/>
                <w:szCs w:val="22"/>
              </w:rPr>
              <w:tab/>
            </w:r>
          </w:del>
          <w:del w:id="367" w:author="Darrien T. Locklear" w:date="2023-09-11T17:10:00Z">
            <w:r w:rsidRPr="00422B8A" w:rsidDel="00EC6C0D">
              <w:rPr>
                <w:rFonts w:asciiTheme="minorHAnsi" w:hAnsiTheme="minorHAnsi" w:cstheme="minorHAnsi"/>
                <w:noProof/>
                <w:webHidden/>
                <w:sz w:val="22"/>
                <w:szCs w:val="22"/>
              </w:rPr>
              <w:delText>16</w:delText>
            </w:r>
          </w:del>
        </w:p>
        <w:p w14:paraId="279278C7" w14:textId="2791C090" w:rsidR="00C233DF" w:rsidRPr="00422B8A" w:rsidDel="00A416A7" w:rsidRDefault="00C233DF">
          <w:pPr>
            <w:pStyle w:val="TOC3"/>
            <w:tabs>
              <w:tab w:val="right" w:leader="dot" w:pos="9206"/>
            </w:tabs>
            <w:rPr>
              <w:del w:id="368" w:author="Darrien T. Locklear" w:date="2024-06-24T13:15:00Z"/>
              <w:rFonts w:asciiTheme="minorHAnsi" w:eastAsiaTheme="minorEastAsia" w:hAnsiTheme="minorHAnsi" w:cstheme="minorHAnsi"/>
              <w:noProof/>
              <w:sz w:val="22"/>
              <w:szCs w:val="22"/>
            </w:rPr>
          </w:pPr>
          <w:del w:id="369" w:author="Darrien T. Locklear" w:date="2024-06-24T13:15:00Z">
            <w:r w:rsidRPr="00A416A7" w:rsidDel="00A416A7">
              <w:rPr>
                <w:noProof/>
                <w:rPrChange w:id="370" w:author="Darrien T. Locklear" w:date="2024-06-24T13:15:00Z">
                  <w:rPr>
                    <w:rStyle w:val="Hyperlink"/>
                    <w:rFonts w:asciiTheme="minorHAnsi" w:hAnsiTheme="minorHAnsi" w:cstheme="minorHAnsi"/>
                    <w:noProof/>
                    <w:sz w:val="22"/>
                  </w:rPr>
                </w:rPrChange>
              </w:rPr>
              <w:delText>15.39.     Combination and Recombination of Land</w:delText>
            </w:r>
            <w:r w:rsidRPr="00422B8A" w:rsidDel="00A416A7">
              <w:rPr>
                <w:rFonts w:asciiTheme="minorHAnsi" w:hAnsiTheme="minorHAnsi" w:cstheme="minorHAnsi"/>
                <w:noProof/>
                <w:webHidden/>
                <w:sz w:val="22"/>
                <w:szCs w:val="22"/>
              </w:rPr>
              <w:tab/>
            </w:r>
          </w:del>
          <w:del w:id="371" w:author="Darrien T. Locklear" w:date="2023-09-11T17:10:00Z">
            <w:r w:rsidRPr="00422B8A" w:rsidDel="00EC6C0D">
              <w:rPr>
                <w:rFonts w:asciiTheme="minorHAnsi" w:hAnsiTheme="minorHAnsi" w:cstheme="minorHAnsi"/>
                <w:noProof/>
                <w:webHidden/>
                <w:sz w:val="22"/>
                <w:szCs w:val="22"/>
              </w:rPr>
              <w:delText>17</w:delText>
            </w:r>
          </w:del>
        </w:p>
        <w:p w14:paraId="39303B4B" w14:textId="1D9516DA" w:rsidR="00C233DF" w:rsidRPr="00422B8A" w:rsidDel="00A416A7" w:rsidRDefault="00C233DF">
          <w:pPr>
            <w:pStyle w:val="TOC3"/>
            <w:tabs>
              <w:tab w:val="right" w:leader="dot" w:pos="9206"/>
            </w:tabs>
            <w:rPr>
              <w:del w:id="372" w:author="Darrien T. Locklear" w:date="2024-06-24T13:15:00Z"/>
              <w:rFonts w:asciiTheme="minorHAnsi" w:eastAsiaTheme="minorEastAsia" w:hAnsiTheme="minorHAnsi" w:cstheme="minorHAnsi"/>
              <w:noProof/>
              <w:sz w:val="22"/>
              <w:szCs w:val="22"/>
            </w:rPr>
          </w:pPr>
          <w:del w:id="373" w:author="Darrien T. Locklear" w:date="2024-06-24T13:15:00Z">
            <w:r w:rsidRPr="00A416A7" w:rsidDel="00A416A7">
              <w:rPr>
                <w:noProof/>
                <w:rPrChange w:id="374" w:author="Darrien T. Locklear" w:date="2024-06-24T13:15:00Z">
                  <w:rPr>
                    <w:rStyle w:val="Hyperlink"/>
                    <w:rFonts w:asciiTheme="minorHAnsi" w:hAnsiTheme="minorHAnsi" w:cstheme="minorHAnsi"/>
                    <w:noProof/>
                    <w:sz w:val="22"/>
                  </w:rPr>
                </w:rPrChange>
              </w:rPr>
              <w:delText>15.40.     Resubdivision Procedures</w:delText>
            </w:r>
            <w:r w:rsidRPr="00422B8A" w:rsidDel="00A416A7">
              <w:rPr>
                <w:rFonts w:asciiTheme="minorHAnsi" w:hAnsiTheme="minorHAnsi" w:cstheme="minorHAnsi"/>
                <w:noProof/>
                <w:webHidden/>
                <w:sz w:val="22"/>
                <w:szCs w:val="22"/>
              </w:rPr>
              <w:tab/>
            </w:r>
          </w:del>
          <w:del w:id="375" w:author="Darrien T. Locklear" w:date="2023-09-11T17:10:00Z">
            <w:r w:rsidRPr="00422B8A" w:rsidDel="00EC6C0D">
              <w:rPr>
                <w:rFonts w:asciiTheme="minorHAnsi" w:hAnsiTheme="minorHAnsi" w:cstheme="minorHAnsi"/>
                <w:noProof/>
                <w:webHidden/>
                <w:sz w:val="22"/>
                <w:szCs w:val="22"/>
              </w:rPr>
              <w:delText>18</w:delText>
            </w:r>
          </w:del>
        </w:p>
        <w:p w14:paraId="0A5F6D4A" w14:textId="7B9A680F" w:rsidR="00C233DF" w:rsidRPr="00422B8A" w:rsidDel="00A416A7" w:rsidRDefault="00C233DF">
          <w:pPr>
            <w:pStyle w:val="TOC3"/>
            <w:tabs>
              <w:tab w:val="right" w:leader="dot" w:pos="9206"/>
            </w:tabs>
            <w:rPr>
              <w:del w:id="376" w:author="Darrien T. Locklear" w:date="2024-06-24T13:15:00Z"/>
              <w:rFonts w:asciiTheme="minorHAnsi" w:eastAsiaTheme="minorEastAsia" w:hAnsiTheme="minorHAnsi" w:cstheme="minorHAnsi"/>
              <w:noProof/>
              <w:sz w:val="22"/>
              <w:szCs w:val="22"/>
            </w:rPr>
          </w:pPr>
          <w:del w:id="377" w:author="Darrien T. Locklear" w:date="2024-06-24T13:15:00Z">
            <w:r w:rsidRPr="00A416A7" w:rsidDel="00A416A7">
              <w:rPr>
                <w:noProof/>
                <w:rPrChange w:id="378" w:author="Darrien T. Locklear" w:date="2024-06-24T13:15:00Z">
                  <w:rPr>
                    <w:rStyle w:val="Hyperlink"/>
                    <w:rFonts w:asciiTheme="minorHAnsi" w:hAnsiTheme="minorHAnsi" w:cstheme="minorHAnsi"/>
                    <w:noProof/>
                    <w:sz w:val="22"/>
                  </w:rPr>
                </w:rPrChange>
              </w:rPr>
              <w:delText>15.41.     Application; Plan and Plat Approvals</w:delText>
            </w:r>
            <w:r w:rsidRPr="00422B8A" w:rsidDel="00A416A7">
              <w:rPr>
                <w:rFonts w:asciiTheme="minorHAnsi" w:hAnsiTheme="minorHAnsi" w:cstheme="minorHAnsi"/>
                <w:noProof/>
                <w:webHidden/>
                <w:sz w:val="22"/>
                <w:szCs w:val="22"/>
              </w:rPr>
              <w:tab/>
            </w:r>
          </w:del>
          <w:del w:id="379" w:author="Darrien T. Locklear" w:date="2023-09-11T17:10:00Z">
            <w:r w:rsidRPr="00422B8A" w:rsidDel="00EC6C0D">
              <w:rPr>
                <w:rFonts w:asciiTheme="minorHAnsi" w:hAnsiTheme="minorHAnsi" w:cstheme="minorHAnsi"/>
                <w:noProof/>
                <w:webHidden/>
                <w:sz w:val="22"/>
                <w:szCs w:val="22"/>
              </w:rPr>
              <w:delText>18</w:delText>
            </w:r>
          </w:del>
        </w:p>
        <w:p w14:paraId="09F05679" w14:textId="6D96F07F" w:rsidR="00C233DF" w:rsidRPr="00422B8A" w:rsidDel="00A416A7" w:rsidRDefault="00C233DF">
          <w:pPr>
            <w:pStyle w:val="TOC3"/>
            <w:tabs>
              <w:tab w:val="right" w:leader="dot" w:pos="9206"/>
            </w:tabs>
            <w:rPr>
              <w:del w:id="380" w:author="Darrien T. Locklear" w:date="2024-06-24T13:15:00Z"/>
              <w:rFonts w:asciiTheme="minorHAnsi" w:eastAsiaTheme="minorEastAsia" w:hAnsiTheme="minorHAnsi" w:cstheme="minorHAnsi"/>
              <w:noProof/>
              <w:sz w:val="22"/>
              <w:szCs w:val="22"/>
            </w:rPr>
          </w:pPr>
          <w:del w:id="381" w:author="Darrien T. Locklear" w:date="2024-06-24T13:15:00Z">
            <w:r w:rsidRPr="00A416A7" w:rsidDel="00A416A7">
              <w:rPr>
                <w:noProof/>
                <w:rPrChange w:id="382" w:author="Darrien T. Locklear" w:date="2024-06-24T13:15:00Z">
                  <w:rPr>
                    <w:rStyle w:val="Hyperlink"/>
                    <w:rFonts w:asciiTheme="minorHAnsi" w:hAnsiTheme="minorHAnsi" w:cstheme="minorHAnsi"/>
                    <w:noProof/>
                    <w:sz w:val="22"/>
                  </w:rPr>
                </w:rPrChange>
              </w:rPr>
              <w:delText>15.42 - 15.45.  Reserved</w:delText>
            </w:r>
            <w:r w:rsidRPr="00422B8A" w:rsidDel="00A416A7">
              <w:rPr>
                <w:rFonts w:asciiTheme="minorHAnsi" w:hAnsiTheme="minorHAnsi" w:cstheme="minorHAnsi"/>
                <w:noProof/>
                <w:webHidden/>
                <w:sz w:val="22"/>
                <w:szCs w:val="22"/>
              </w:rPr>
              <w:tab/>
            </w:r>
          </w:del>
          <w:del w:id="383" w:author="Darrien T. Locklear" w:date="2023-09-11T17:10:00Z">
            <w:r w:rsidRPr="00422B8A" w:rsidDel="00EC6C0D">
              <w:rPr>
                <w:rFonts w:asciiTheme="minorHAnsi" w:hAnsiTheme="minorHAnsi" w:cstheme="minorHAnsi"/>
                <w:noProof/>
                <w:webHidden/>
                <w:sz w:val="22"/>
                <w:szCs w:val="22"/>
              </w:rPr>
              <w:delText>18</w:delText>
            </w:r>
          </w:del>
        </w:p>
        <w:p w14:paraId="64322856" w14:textId="52952B73" w:rsidR="00C233DF" w:rsidRPr="00422B8A" w:rsidDel="00A416A7" w:rsidRDefault="00C233DF">
          <w:pPr>
            <w:pStyle w:val="TOC1"/>
            <w:tabs>
              <w:tab w:val="right" w:leader="dot" w:pos="9206"/>
            </w:tabs>
            <w:rPr>
              <w:del w:id="384" w:author="Darrien T. Locklear" w:date="2024-06-24T13:15:00Z"/>
              <w:rFonts w:asciiTheme="minorHAnsi" w:eastAsiaTheme="minorEastAsia" w:hAnsiTheme="minorHAnsi" w:cstheme="minorHAnsi"/>
              <w:noProof/>
              <w:sz w:val="22"/>
              <w:szCs w:val="22"/>
            </w:rPr>
          </w:pPr>
          <w:del w:id="385" w:author="Darrien T. Locklear" w:date="2024-06-24T13:15:00Z">
            <w:r w:rsidRPr="00A416A7" w:rsidDel="00A416A7">
              <w:rPr>
                <w:noProof/>
                <w:rPrChange w:id="386" w:author="Darrien T. Locklear" w:date="2024-06-24T13:15:00Z">
                  <w:rPr>
                    <w:rStyle w:val="Hyperlink"/>
                    <w:rFonts w:asciiTheme="minorHAnsi" w:eastAsiaTheme="majorEastAsia" w:hAnsiTheme="minorHAnsi" w:cstheme="minorHAnsi"/>
                    <w:b/>
                    <w:noProof/>
                    <w:sz w:val="22"/>
                  </w:rPr>
                </w:rPrChange>
              </w:rPr>
              <w:delText>PART IV. MINOR SUBDIVISION PROCEDURES</w:delText>
            </w:r>
            <w:r w:rsidRPr="00422B8A" w:rsidDel="00A416A7">
              <w:rPr>
                <w:rFonts w:asciiTheme="minorHAnsi" w:hAnsiTheme="minorHAnsi" w:cstheme="minorHAnsi"/>
                <w:noProof/>
                <w:webHidden/>
                <w:sz w:val="22"/>
                <w:szCs w:val="22"/>
              </w:rPr>
              <w:tab/>
            </w:r>
          </w:del>
          <w:del w:id="387" w:author="Darrien T. Locklear" w:date="2023-09-11T17:10:00Z">
            <w:r w:rsidRPr="00422B8A" w:rsidDel="00EC6C0D">
              <w:rPr>
                <w:rFonts w:asciiTheme="minorHAnsi" w:hAnsiTheme="minorHAnsi" w:cstheme="minorHAnsi"/>
                <w:noProof/>
                <w:webHidden/>
                <w:sz w:val="22"/>
                <w:szCs w:val="22"/>
              </w:rPr>
              <w:delText>19</w:delText>
            </w:r>
          </w:del>
        </w:p>
        <w:p w14:paraId="734256E9" w14:textId="3FB0C999" w:rsidR="00C233DF" w:rsidRPr="00422B8A" w:rsidDel="00A416A7" w:rsidRDefault="00C233DF">
          <w:pPr>
            <w:pStyle w:val="TOC3"/>
            <w:tabs>
              <w:tab w:val="right" w:leader="dot" w:pos="9206"/>
            </w:tabs>
            <w:rPr>
              <w:del w:id="388" w:author="Darrien T. Locklear" w:date="2024-06-24T13:15:00Z"/>
              <w:rFonts w:asciiTheme="minorHAnsi" w:eastAsiaTheme="minorEastAsia" w:hAnsiTheme="minorHAnsi" w:cstheme="minorHAnsi"/>
              <w:noProof/>
              <w:sz w:val="22"/>
              <w:szCs w:val="22"/>
            </w:rPr>
          </w:pPr>
          <w:del w:id="389" w:author="Darrien T. Locklear" w:date="2024-06-24T13:15:00Z">
            <w:r w:rsidRPr="00A416A7" w:rsidDel="00A416A7">
              <w:rPr>
                <w:noProof/>
                <w:rPrChange w:id="390" w:author="Darrien T. Locklear" w:date="2024-06-24T13:15:00Z">
                  <w:rPr>
                    <w:rStyle w:val="Hyperlink"/>
                    <w:rFonts w:asciiTheme="minorHAnsi" w:hAnsiTheme="minorHAnsi" w:cstheme="minorHAnsi"/>
                    <w:noProof/>
                    <w:sz w:val="22"/>
                  </w:rPr>
                </w:rPrChange>
              </w:rPr>
              <w:delText>15.46. Application for Minor Subdivision</w:delText>
            </w:r>
            <w:r w:rsidRPr="00422B8A" w:rsidDel="00A416A7">
              <w:rPr>
                <w:rFonts w:asciiTheme="minorHAnsi" w:hAnsiTheme="minorHAnsi" w:cstheme="minorHAnsi"/>
                <w:noProof/>
                <w:webHidden/>
                <w:sz w:val="22"/>
                <w:szCs w:val="22"/>
              </w:rPr>
              <w:tab/>
            </w:r>
          </w:del>
          <w:del w:id="391" w:author="Darrien T. Locklear" w:date="2023-09-11T17:10:00Z">
            <w:r w:rsidRPr="00422B8A" w:rsidDel="00EC6C0D">
              <w:rPr>
                <w:rFonts w:asciiTheme="minorHAnsi" w:hAnsiTheme="minorHAnsi" w:cstheme="minorHAnsi"/>
                <w:noProof/>
                <w:webHidden/>
                <w:sz w:val="22"/>
                <w:szCs w:val="22"/>
              </w:rPr>
              <w:delText>19</w:delText>
            </w:r>
          </w:del>
        </w:p>
        <w:p w14:paraId="530D2985" w14:textId="7C32BEDB" w:rsidR="00C233DF" w:rsidRPr="00422B8A" w:rsidDel="00A416A7" w:rsidRDefault="00C233DF">
          <w:pPr>
            <w:pStyle w:val="TOC3"/>
            <w:tabs>
              <w:tab w:val="right" w:leader="dot" w:pos="9206"/>
            </w:tabs>
            <w:rPr>
              <w:del w:id="392" w:author="Darrien T. Locklear" w:date="2024-06-24T13:15:00Z"/>
              <w:rFonts w:asciiTheme="minorHAnsi" w:eastAsiaTheme="minorEastAsia" w:hAnsiTheme="minorHAnsi" w:cstheme="minorHAnsi"/>
              <w:noProof/>
              <w:sz w:val="22"/>
              <w:szCs w:val="22"/>
            </w:rPr>
          </w:pPr>
          <w:del w:id="393" w:author="Darrien T. Locklear" w:date="2024-06-24T13:15:00Z">
            <w:r w:rsidRPr="00A416A7" w:rsidDel="00A416A7">
              <w:rPr>
                <w:noProof/>
                <w:rPrChange w:id="394" w:author="Darrien T. Locklear" w:date="2024-06-24T13:15:00Z">
                  <w:rPr>
                    <w:rStyle w:val="Hyperlink"/>
                    <w:rFonts w:asciiTheme="minorHAnsi" w:hAnsiTheme="minorHAnsi" w:cstheme="minorHAnsi"/>
                    <w:noProof/>
                    <w:sz w:val="22"/>
                  </w:rPr>
                </w:rPrChange>
              </w:rPr>
              <w:delText>15.47.  Minor Subdivision Sketch Plan</w:delText>
            </w:r>
            <w:r w:rsidRPr="00422B8A" w:rsidDel="00A416A7">
              <w:rPr>
                <w:rFonts w:asciiTheme="minorHAnsi" w:hAnsiTheme="minorHAnsi" w:cstheme="minorHAnsi"/>
                <w:noProof/>
                <w:webHidden/>
                <w:sz w:val="22"/>
                <w:szCs w:val="22"/>
              </w:rPr>
              <w:tab/>
            </w:r>
          </w:del>
          <w:del w:id="395" w:author="Darrien T. Locklear" w:date="2023-09-11T17:10:00Z">
            <w:r w:rsidRPr="00422B8A" w:rsidDel="00EC6C0D">
              <w:rPr>
                <w:rFonts w:asciiTheme="minorHAnsi" w:hAnsiTheme="minorHAnsi" w:cstheme="minorHAnsi"/>
                <w:noProof/>
                <w:webHidden/>
                <w:sz w:val="22"/>
                <w:szCs w:val="22"/>
              </w:rPr>
              <w:delText>19</w:delText>
            </w:r>
          </w:del>
        </w:p>
        <w:p w14:paraId="3AFEBD57" w14:textId="41D0D450" w:rsidR="00C233DF" w:rsidRPr="00422B8A" w:rsidDel="00A416A7" w:rsidRDefault="00C233DF">
          <w:pPr>
            <w:pStyle w:val="TOC3"/>
            <w:tabs>
              <w:tab w:val="right" w:leader="dot" w:pos="9206"/>
            </w:tabs>
            <w:rPr>
              <w:del w:id="396" w:author="Darrien T. Locklear" w:date="2024-06-24T13:15:00Z"/>
              <w:rFonts w:asciiTheme="minorHAnsi" w:eastAsiaTheme="minorEastAsia" w:hAnsiTheme="minorHAnsi" w:cstheme="minorHAnsi"/>
              <w:noProof/>
              <w:sz w:val="22"/>
              <w:szCs w:val="22"/>
            </w:rPr>
          </w:pPr>
          <w:del w:id="397" w:author="Darrien T. Locklear" w:date="2024-06-24T13:15:00Z">
            <w:r w:rsidRPr="00A416A7" w:rsidDel="00A416A7">
              <w:rPr>
                <w:noProof/>
                <w:rPrChange w:id="398" w:author="Darrien T. Locklear" w:date="2024-06-24T13:15:00Z">
                  <w:rPr>
                    <w:rStyle w:val="Hyperlink"/>
                    <w:rFonts w:asciiTheme="minorHAnsi" w:hAnsiTheme="minorHAnsi" w:cstheme="minorHAnsi"/>
                    <w:noProof/>
                    <w:sz w:val="22"/>
                  </w:rPr>
                </w:rPrChange>
              </w:rPr>
              <w:delText>15.48.  Action on Minor Subdivision Sketch Plan</w:delText>
            </w:r>
            <w:r w:rsidRPr="00422B8A" w:rsidDel="00A416A7">
              <w:rPr>
                <w:rFonts w:asciiTheme="minorHAnsi" w:hAnsiTheme="minorHAnsi" w:cstheme="minorHAnsi"/>
                <w:noProof/>
                <w:webHidden/>
                <w:sz w:val="22"/>
                <w:szCs w:val="22"/>
              </w:rPr>
              <w:tab/>
            </w:r>
          </w:del>
          <w:del w:id="399" w:author="Darrien T. Locklear" w:date="2023-09-11T17:10:00Z">
            <w:r w:rsidRPr="00422B8A" w:rsidDel="00EC6C0D">
              <w:rPr>
                <w:rFonts w:asciiTheme="minorHAnsi" w:hAnsiTheme="minorHAnsi" w:cstheme="minorHAnsi"/>
                <w:noProof/>
                <w:webHidden/>
                <w:sz w:val="22"/>
                <w:szCs w:val="22"/>
              </w:rPr>
              <w:delText>19</w:delText>
            </w:r>
          </w:del>
        </w:p>
        <w:p w14:paraId="59B28D44" w14:textId="036DEB8A" w:rsidR="00C233DF" w:rsidRPr="00422B8A" w:rsidDel="00A416A7" w:rsidRDefault="00C233DF">
          <w:pPr>
            <w:pStyle w:val="TOC3"/>
            <w:tabs>
              <w:tab w:val="right" w:leader="dot" w:pos="9206"/>
            </w:tabs>
            <w:rPr>
              <w:del w:id="400" w:author="Darrien T. Locklear" w:date="2024-06-24T13:15:00Z"/>
              <w:rFonts w:asciiTheme="minorHAnsi" w:eastAsiaTheme="minorEastAsia" w:hAnsiTheme="minorHAnsi" w:cstheme="minorHAnsi"/>
              <w:noProof/>
              <w:sz w:val="22"/>
              <w:szCs w:val="22"/>
            </w:rPr>
          </w:pPr>
          <w:del w:id="401" w:author="Darrien T. Locklear" w:date="2024-06-24T13:15:00Z">
            <w:r w:rsidRPr="00A416A7" w:rsidDel="00A416A7">
              <w:rPr>
                <w:noProof/>
                <w:rPrChange w:id="402" w:author="Darrien T. Locklear" w:date="2024-06-24T13:15:00Z">
                  <w:rPr>
                    <w:rStyle w:val="Hyperlink"/>
                    <w:rFonts w:asciiTheme="minorHAnsi" w:hAnsiTheme="minorHAnsi" w:cstheme="minorHAnsi"/>
                    <w:noProof/>
                    <w:sz w:val="22"/>
                  </w:rPr>
                </w:rPrChange>
              </w:rPr>
              <w:delText>15.49.  Minor Subdivision Final Plat</w:delText>
            </w:r>
            <w:r w:rsidRPr="00422B8A" w:rsidDel="00A416A7">
              <w:rPr>
                <w:rFonts w:asciiTheme="minorHAnsi" w:hAnsiTheme="minorHAnsi" w:cstheme="minorHAnsi"/>
                <w:noProof/>
                <w:webHidden/>
                <w:sz w:val="22"/>
                <w:szCs w:val="22"/>
              </w:rPr>
              <w:tab/>
            </w:r>
          </w:del>
          <w:del w:id="403" w:author="Darrien T. Locklear" w:date="2023-09-11T17:10:00Z">
            <w:r w:rsidRPr="00422B8A" w:rsidDel="00EC6C0D">
              <w:rPr>
                <w:rFonts w:asciiTheme="minorHAnsi" w:hAnsiTheme="minorHAnsi" w:cstheme="minorHAnsi"/>
                <w:noProof/>
                <w:webHidden/>
                <w:sz w:val="22"/>
                <w:szCs w:val="22"/>
              </w:rPr>
              <w:delText>20</w:delText>
            </w:r>
          </w:del>
        </w:p>
        <w:p w14:paraId="31E261AA" w14:textId="2AF1C4E2" w:rsidR="00C233DF" w:rsidRPr="00422B8A" w:rsidDel="00A416A7" w:rsidRDefault="00C233DF">
          <w:pPr>
            <w:pStyle w:val="TOC3"/>
            <w:tabs>
              <w:tab w:val="right" w:leader="dot" w:pos="9206"/>
            </w:tabs>
            <w:rPr>
              <w:del w:id="404" w:author="Darrien T. Locklear" w:date="2024-06-24T13:15:00Z"/>
              <w:rFonts w:asciiTheme="minorHAnsi" w:eastAsiaTheme="minorEastAsia" w:hAnsiTheme="minorHAnsi" w:cstheme="minorHAnsi"/>
              <w:noProof/>
              <w:sz w:val="22"/>
              <w:szCs w:val="22"/>
            </w:rPr>
          </w:pPr>
          <w:del w:id="405" w:author="Darrien T. Locklear" w:date="2024-06-24T13:15:00Z">
            <w:r w:rsidRPr="00A416A7" w:rsidDel="00A416A7">
              <w:rPr>
                <w:noProof/>
                <w:rPrChange w:id="406" w:author="Darrien T. Locklear" w:date="2024-06-24T13:15:00Z">
                  <w:rPr>
                    <w:rStyle w:val="Hyperlink"/>
                    <w:rFonts w:asciiTheme="minorHAnsi" w:hAnsiTheme="minorHAnsi" w:cstheme="minorHAnsi"/>
                    <w:noProof/>
                    <w:sz w:val="22"/>
                  </w:rPr>
                </w:rPrChange>
              </w:rPr>
              <w:delText>15.50.  Review Procedure; Approval or Disapproval</w:delText>
            </w:r>
            <w:r w:rsidRPr="00422B8A" w:rsidDel="00A416A7">
              <w:rPr>
                <w:rFonts w:asciiTheme="minorHAnsi" w:hAnsiTheme="minorHAnsi" w:cstheme="minorHAnsi"/>
                <w:noProof/>
                <w:webHidden/>
                <w:sz w:val="22"/>
                <w:szCs w:val="22"/>
              </w:rPr>
              <w:tab/>
            </w:r>
          </w:del>
          <w:del w:id="407" w:author="Darrien T. Locklear" w:date="2023-09-11T17:10:00Z">
            <w:r w:rsidRPr="00422B8A" w:rsidDel="00EC6C0D">
              <w:rPr>
                <w:rFonts w:asciiTheme="minorHAnsi" w:hAnsiTheme="minorHAnsi" w:cstheme="minorHAnsi"/>
                <w:noProof/>
                <w:webHidden/>
                <w:sz w:val="22"/>
                <w:szCs w:val="22"/>
              </w:rPr>
              <w:delText>22</w:delText>
            </w:r>
          </w:del>
        </w:p>
        <w:p w14:paraId="54C9892E" w14:textId="181ACAFA" w:rsidR="00C233DF" w:rsidRPr="00422B8A" w:rsidDel="00A416A7" w:rsidRDefault="00C233DF">
          <w:pPr>
            <w:pStyle w:val="TOC3"/>
            <w:tabs>
              <w:tab w:val="right" w:leader="dot" w:pos="9206"/>
            </w:tabs>
            <w:rPr>
              <w:del w:id="408" w:author="Darrien T. Locklear" w:date="2024-06-24T13:15:00Z"/>
              <w:rFonts w:asciiTheme="minorHAnsi" w:eastAsiaTheme="minorEastAsia" w:hAnsiTheme="minorHAnsi" w:cstheme="minorHAnsi"/>
              <w:noProof/>
              <w:sz w:val="22"/>
              <w:szCs w:val="22"/>
            </w:rPr>
          </w:pPr>
          <w:del w:id="409" w:author="Darrien T. Locklear" w:date="2024-06-24T13:15:00Z">
            <w:r w:rsidRPr="00A416A7" w:rsidDel="00A416A7">
              <w:rPr>
                <w:noProof/>
                <w:rPrChange w:id="410" w:author="Darrien T. Locklear" w:date="2024-06-24T13:15:00Z">
                  <w:rPr>
                    <w:rStyle w:val="Hyperlink"/>
                    <w:rFonts w:asciiTheme="minorHAnsi" w:hAnsiTheme="minorHAnsi" w:cstheme="minorHAnsi"/>
                    <w:noProof/>
                    <w:sz w:val="22"/>
                  </w:rPr>
                </w:rPrChange>
              </w:rPr>
              <w:delText>15.51.  Appeal</w:delText>
            </w:r>
            <w:r w:rsidRPr="00422B8A" w:rsidDel="00A416A7">
              <w:rPr>
                <w:rFonts w:asciiTheme="minorHAnsi" w:hAnsiTheme="minorHAnsi" w:cstheme="minorHAnsi"/>
                <w:noProof/>
                <w:webHidden/>
                <w:sz w:val="22"/>
                <w:szCs w:val="22"/>
              </w:rPr>
              <w:tab/>
            </w:r>
          </w:del>
          <w:del w:id="411" w:author="Darrien T. Locklear" w:date="2023-09-11T17:10:00Z">
            <w:r w:rsidRPr="00422B8A" w:rsidDel="00EC6C0D">
              <w:rPr>
                <w:rFonts w:asciiTheme="minorHAnsi" w:hAnsiTheme="minorHAnsi" w:cstheme="minorHAnsi"/>
                <w:noProof/>
                <w:webHidden/>
                <w:sz w:val="22"/>
                <w:szCs w:val="22"/>
              </w:rPr>
              <w:delText>22</w:delText>
            </w:r>
          </w:del>
        </w:p>
        <w:p w14:paraId="52A07C0E" w14:textId="56E98720" w:rsidR="00C233DF" w:rsidRPr="00422B8A" w:rsidDel="00A416A7" w:rsidRDefault="00C233DF">
          <w:pPr>
            <w:pStyle w:val="TOC3"/>
            <w:tabs>
              <w:tab w:val="right" w:leader="dot" w:pos="9206"/>
            </w:tabs>
            <w:rPr>
              <w:del w:id="412" w:author="Darrien T. Locklear" w:date="2024-06-24T13:15:00Z"/>
              <w:rFonts w:asciiTheme="minorHAnsi" w:eastAsiaTheme="minorEastAsia" w:hAnsiTheme="minorHAnsi" w:cstheme="minorHAnsi"/>
              <w:noProof/>
              <w:sz w:val="22"/>
              <w:szCs w:val="22"/>
            </w:rPr>
          </w:pPr>
          <w:del w:id="413" w:author="Darrien T. Locklear" w:date="2024-06-24T13:15:00Z">
            <w:r w:rsidRPr="00A416A7" w:rsidDel="00A416A7">
              <w:rPr>
                <w:noProof/>
                <w:rPrChange w:id="414" w:author="Darrien T. Locklear" w:date="2024-06-24T13:15:00Z">
                  <w:rPr>
                    <w:rStyle w:val="Hyperlink"/>
                    <w:rFonts w:asciiTheme="minorHAnsi" w:hAnsiTheme="minorHAnsi" w:cstheme="minorHAnsi"/>
                    <w:noProof/>
                    <w:sz w:val="22"/>
                  </w:rPr>
                </w:rPrChange>
              </w:rPr>
              <w:delText>15.52. – 15.55.  Reserved</w:delText>
            </w:r>
            <w:r w:rsidRPr="00422B8A" w:rsidDel="00A416A7">
              <w:rPr>
                <w:rFonts w:asciiTheme="minorHAnsi" w:hAnsiTheme="minorHAnsi" w:cstheme="minorHAnsi"/>
                <w:noProof/>
                <w:webHidden/>
                <w:sz w:val="22"/>
                <w:szCs w:val="22"/>
              </w:rPr>
              <w:tab/>
            </w:r>
          </w:del>
          <w:del w:id="415" w:author="Darrien T. Locklear" w:date="2023-09-11T17:10:00Z">
            <w:r w:rsidRPr="00422B8A" w:rsidDel="00EC6C0D">
              <w:rPr>
                <w:rFonts w:asciiTheme="minorHAnsi" w:hAnsiTheme="minorHAnsi" w:cstheme="minorHAnsi"/>
                <w:noProof/>
                <w:webHidden/>
                <w:sz w:val="22"/>
                <w:szCs w:val="22"/>
              </w:rPr>
              <w:delText>22</w:delText>
            </w:r>
          </w:del>
        </w:p>
        <w:p w14:paraId="71C416D3" w14:textId="57F1BA34" w:rsidR="00C233DF" w:rsidRPr="00422B8A" w:rsidDel="00A416A7" w:rsidRDefault="00C233DF">
          <w:pPr>
            <w:pStyle w:val="TOC1"/>
            <w:tabs>
              <w:tab w:val="right" w:leader="dot" w:pos="9206"/>
            </w:tabs>
            <w:rPr>
              <w:del w:id="416" w:author="Darrien T. Locklear" w:date="2024-06-24T13:15:00Z"/>
              <w:rFonts w:asciiTheme="minorHAnsi" w:eastAsiaTheme="minorEastAsia" w:hAnsiTheme="minorHAnsi" w:cstheme="minorHAnsi"/>
              <w:noProof/>
              <w:sz w:val="22"/>
              <w:szCs w:val="22"/>
            </w:rPr>
          </w:pPr>
          <w:del w:id="417" w:author="Darrien T. Locklear" w:date="2024-06-24T13:15:00Z">
            <w:r w:rsidRPr="00A416A7" w:rsidDel="00A416A7">
              <w:rPr>
                <w:noProof/>
                <w:rPrChange w:id="418" w:author="Darrien T. Locklear" w:date="2024-06-24T13:15:00Z">
                  <w:rPr>
                    <w:rStyle w:val="Hyperlink"/>
                    <w:rFonts w:asciiTheme="minorHAnsi" w:eastAsiaTheme="majorEastAsia" w:hAnsiTheme="minorHAnsi" w:cstheme="minorHAnsi"/>
                    <w:b/>
                    <w:noProof/>
                    <w:sz w:val="22"/>
                  </w:rPr>
                </w:rPrChange>
              </w:rPr>
              <w:delText>PART V. MAJOR SUBDIVISIONS</w:delText>
            </w:r>
            <w:r w:rsidRPr="00422B8A" w:rsidDel="00A416A7">
              <w:rPr>
                <w:rFonts w:asciiTheme="minorHAnsi" w:hAnsiTheme="minorHAnsi" w:cstheme="minorHAnsi"/>
                <w:noProof/>
                <w:webHidden/>
                <w:sz w:val="22"/>
                <w:szCs w:val="22"/>
              </w:rPr>
              <w:tab/>
            </w:r>
          </w:del>
          <w:del w:id="419" w:author="Darrien T. Locklear" w:date="2023-09-11T17:10:00Z">
            <w:r w:rsidRPr="00422B8A" w:rsidDel="00EC6C0D">
              <w:rPr>
                <w:rFonts w:asciiTheme="minorHAnsi" w:hAnsiTheme="minorHAnsi" w:cstheme="minorHAnsi"/>
                <w:noProof/>
                <w:webHidden/>
                <w:sz w:val="22"/>
                <w:szCs w:val="22"/>
              </w:rPr>
              <w:delText>23</w:delText>
            </w:r>
          </w:del>
        </w:p>
        <w:p w14:paraId="0AAC9285" w14:textId="6F814616" w:rsidR="00C233DF" w:rsidRPr="00422B8A" w:rsidDel="00A416A7" w:rsidRDefault="00C233DF">
          <w:pPr>
            <w:pStyle w:val="TOC3"/>
            <w:tabs>
              <w:tab w:val="right" w:leader="dot" w:pos="9206"/>
            </w:tabs>
            <w:rPr>
              <w:del w:id="420" w:author="Darrien T. Locklear" w:date="2024-06-24T13:15:00Z"/>
              <w:rFonts w:asciiTheme="minorHAnsi" w:eastAsiaTheme="minorEastAsia" w:hAnsiTheme="minorHAnsi" w:cstheme="minorHAnsi"/>
              <w:noProof/>
              <w:sz w:val="22"/>
              <w:szCs w:val="22"/>
            </w:rPr>
          </w:pPr>
          <w:del w:id="421" w:author="Darrien T. Locklear" w:date="2024-06-24T13:15:00Z">
            <w:r w:rsidRPr="00A416A7" w:rsidDel="00A416A7">
              <w:rPr>
                <w:noProof/>
                <w:rPrChange w:id="422" w:author="Darrien T. Locklear" w:date="2024-06-24T13:15:00Z">
                  <w:rPr>
                    <w:rStyle w:val="Hyperlink"/>
                    <w:rFonts w:asciiTheme="minorHAnsi" w:hAnsiTheme="minorHAnsi" w:cstheme="minorHAnsi"/>
                    <w:noProof/>
                    <w:sz w:val="22"/>
                  </w:rPr>
                </w:rPrChange>
              </w:rPr>
              <w:delText>15.56.  Application for Major Subdivision</w:delText>
            </w:r>
            <w:r w:rsidRPr="00422B8A" w:rsidDel="00A416A7">
              <w:rPr>
                <w:rFonts w:asciiTheme="minorHAnsi" w:hAnsiTheme="minorHAnsi" w:cstheme="minorHAnsi"/>
                <w:noProof/>
                <w:webHidden/>
                <w:sz w:val="22"/>
                <w:szCs w:val="22"/>
              </w:rPr>
              <w:tab/>
            </w:r>
          </w:del>
          <w:del w:id="423" w:author="Darrien T. Locklear" w:date="2023-09-11T17:10:00Z">
            <w:r w:rsidRPr="00422B8A" w:rsidDel="00EC6C0D">
              <w:rPr>
                <w:rFonts w:asciiTheme="minorHAnsi" w:hAnsiTheme="minorHAnsi" w:cstheme="minorHAnsi"/>
                <w:noProof/>
                <w:webHidden/>
                <w:sz w:val="22"/>
                <w:szCs w:val="22"/>
              </w:rPr>
              <w:delText>23</w:delText>
            </w:r>
          </w:del>
        </w:p>
        <w:p w14:paraId="197DA128" w14:textId="4D6ABB18" w:rsidR="00C233DF" w:rsidRPr="00422B8A" w:rsidDel="00A416A7" w:rsidRDefault="00C233DF">
          <w:pPr>
            <w:pStyle w:val="TOC3"/>
            <w:tabs>
              <w:tab w:val="right" w:leader="dot" w:pos="9206"/>
            </w:tabs>
            <w:rPr>
              <w:del w:id="424" w:author="Darrien T. Locklear" w:date="2024-06-24T13:15:00Z"/>
              <w:rFonts w:asciiTheme="minorHAnsi" w:eastAsiaTheme="minorEastAsia" w:hAnsiTheme="minorHAnsi" w:cstheme="minorHAnsi"/>
              <w:noProof/>
              <w:sz w:val="22"/>
              <w:szCs w:val="22"/>
            </w:rPr>
          </w:pPr>
          <w:del w:id="425" w:author="Darrien T. Locklear" w:date="2024-06-24T13:15:00Z">
            <w:r w:rsidRPr="00A416A7" w:rsidDel="00A416A7">
              <w:rPr>
                <w:noProof/>
                <w:rPrChange w:id="426" w:author="Darrien T. Locklear" w:date="2024-06-24T13:15:00Z">
                  <w:rPr>
                    <w:rStyle w:val="Hyperlink"/>
                    <w:rFonts w:asciiTheme="minorHAnsi" w:hAnsiTheme="minorHAnsi" w:cstheme="minorHAnsi"/>
                    <w:noProof/>
                    <w:sz w:val="22"/>
                  </w:rPr>
                </w:rPrChange>
              </w:rPr>
              <w:delText>15.57.  Sketch Plans</w:delText>
            </w:r>
            <w:r w:rsidRPr="00422B8A" w:rsidDel="00A416A7">
              <w:rPr>
                <w:rFonts w:asciiTheme="minorHAnsi" w:hAnsiTheme="minorHAnsi" w:cstheme="minorHAnsi"/>
                <w:noProof/>
                <w:webHidden/>
                <w:sz w:val="22"/>
                <w:szCs w:val="22"/>
              </w:rPr>
              <w:tab/>
            </w:r>
          </w:del>
          <w:del w:id="427" w:author="Darrien T. Locklear" w:date="2023-09-11T17:10:00Z">
            <w:r w:rsidRPr="00422B8A" w:rsidDel="00EC6C0D">
              <w:rPr>
                <w:rFonts w:asciiTheme="minorHAnsi" w:hAnsiTheme="minorHAnsi" w:cstheme="minorHAnsi"/>
                <w:noProof/>
                <w:webHidden/>
                <w:sz w:val="22"/>
                <w:szCs w:val="22"/>
              </w:rPr>
              <w:delText>23</w:delText>
            </w:r>
          </w:del>
        </w:p>
        <w:p w14:paraId="039C2EC9" w14:textId="1298605D" w:rsidR="00C233DF" w:rsidRPr="00422B8A" w:rsidDel="00A416A7" w:rsidRDefault="00C233DF">
          <w:pPr>
            <w:pStyle w:val="TOC3"/>
            <w:tabs>
              <w:tab w:val="right" w:leader="dot" w:pos="9206"/>
            </w:tabs>
            <w:rPr>
              <w:del w:id="428" w:author="Darrien T. Locklear" w:date="2024-06-24T13:15:00Z"/>
              <w:rFonts w:asciiTheme="minorHAnsi" w:eastAsiaTheme="minorEastAsia" w:hAnsiTheme="minorHAnsi" w:cstheme="minorHAnsi"/>
              <w:noProof/>
              <w:sz w:val="22"/>
              <w:szCs w:val="22"/>
            </w:rPr>
          </w:pPr>
          <w:del w:id="429" w:author="Darrien T. Locklear" w:date="2024-06-24T13:15:00Z">
            <w:r w:rsidRPr="00A416A7" w:rsidDel="00A416A7">
              <w:rPr>
                <w:noProof/>
                <w:rPrChange w:id="430" w:author="Darrien T. Locklear" w:date="2024-06-24T13:15:00Z">
                  <w:rPr>
                    <w:rStyle w:val="Hyperlink"/>
                    <w:rFonts w:asciiTheme="minorHAnsi" w:hAnsiTheme="minorHAnsi" w:cstheme="minorHAnsi"/>
                    <w:noProof/>
                    <w:sz w:val="22"/>
                  </w:rPr>
                </w:rPrChange>
              </w:rPr>
              <w:delText>15.58. Preliminary Plat Submission and Review</w:delText>
            </w:r>
            <w:r w:rsidRPr="00422B8A" w:rsidDel="00A416A7">
              <w:rPr>
                <w:rFonts w:asciiTheme="minorHAnsi" w:hAnsiTheme="minorHAnsi" w:cstheme="minorHAnsi"/>
                <w:noProof/>
                <w:webHidden/>
                <w:sz w:val="22"/>
                <w:szCs w:val="22"/>
              </w:rPr>
              <w:tab/>
            </w:r>
          </w:del>
          <w:del w:id="431" w:author="Darrien T. Locklear" w:date="2023-09-11T17:10:00Z">
            <w:r w:rsidRPr="00422B8A" w:rsidDel="00EC6C0D">
              <w:rPr>
                <w:rFonts w:asciiTheme="minorHAnsi" w:hAnsiTheme="minorHAnsi" w:cstheme="minorHAnsi"/>
                <w:noProof/>
                <w:webHidden/>
                <w:sz w:val="22"/>
                <w:szCs w:val="22"/>
              </w:rPr>
              <w:delText>24</w:delText>
            </w:r>
          </w:del>
        </w:p>
        <w:p w14:paraId="19BB91CA" w14:textId="7AB57EB0" w:rsidR="00C233DF" w:rsidRPr="00422B8A" w:rsidDel="00A416A7" w:rsidRDefault="00C233DF">
          <w:pPr>
            <w:pStyle w:val="TOC3"/>
            <w:tabs>
              <w:tab w:val="right" w:leader="dot" w:pos="9206"/>
            </w:tabs>
            <w:rPr>
              <w:del w:id="432" w:author="Darrien T. Locklear" w:date="2024-06-24T13:15:00Z"/>
              <w:rFonts w:asciiTheme="minorHAnsi" w:eastAsiaTheme="minorEastAsia" w:hAnsiTheme="minorHAnsi" w:cstheme="minorHAnsi"/>
              <w:noProof/>
              <w:sz w:val="22"/>
              <w:szCs w:val="22"/>
            </w:rPr>
          </w:pPr>
          <w:del w:id="433" w:author="Darrien T. Locklear" w:date="2024-06-24T13:15:00Z">
            <w:r w:rsidRPr="00A416A7" w:rsidDel="00A416A7">
              <w:rPr>
                <w:noProof/>
                <w:rPrChange w:id="434" w:author="Darrien T. Locklear" w:date="2024-06-24T13:15:00Z">
                  <w:rPr>
                    <w:rStyle w:val="Hyperlink"/>
                    <w:rFonts w:asciiTheme="minorHAnsi" w:hAnsiTheme="minorHAnsi" w:cstheme="minorHAnsi"/>
                    <w:noProof/>
                    <w:sz w:val="22"/>
                  </w:rPr>
                </w:rPrChange>
              </w:rPr>
              <w:delText>15.59. Final Plat Submission and Review</w:delText>
            </w:r>
            <w:r w:rsidRPr="00422B8A" w:rsidDel="00A416A7">
              <w:rPr>
                <w:rFonts w:asciiTheme="minorHAnsi" w:hAnsiTheme="minorHAnsi" w:cstheme="minorHAnsi"/>
                <w:noProof/>
                <w:webHidden/>
                <w:sz w:val="22"/>
                <w:szCs w:val="22"/>
              </w:rPr>
              <w:tab/>
            </w:r>
          </w:del>
          <w:del w:id="435" w:author="Darrien T. Locklear" w:date="2023-09-11T17:10:00Z">
            <w:r w:rsidRPr="00422B8A" w:rsidDel="00EC6C0D">
              <w:rPr>
                <w:rFonts w:asciiTheme="minorHAnsi" w:hAnsiTheme="minorHAnsi" w:cstheme="minorHAnsi"/>
                <w:noProof/>
                <w:webHidden/>
                <w:sz w:val="22"/>
                <w:szCs w:val="22"/>
              </w:rPr>
              <w:delText>26</w:delText>
            </w:r>
          </w:del>
        </w:p>
        <w:p w14:paraId="4BD4B1C6" w14:textId="1FCA1AE7" w:rsidR="00C233DF" w:rsidRPr="00422B8A" w:rsidDel="00A416A7" w:rsidRDefault="00C233DF">
          <w:pPr>
            <w:pStyle w:val="TOC3"/>
            <w:tabs>
              <w:tab w:val="right" w:leader="dot" w:pos="9206"/>
            </w:tabs>
            <w:rPr>
              <w:del w:id="436" w:author="Darrien T. Locklear" w:date="2024-06-24T13:15:00Z"/>
              <w:rFonts w:asciiTheme="minorHAnsi" w:eastAsiaTheme="minorEastAsia" w:hAnsiTheme="minorHAnsi" w:cstheme="minorHAnsi"/>
              <w:noProof/>
              <w:sz w:val="22"/>
              <w:szCs w:val="22"/>
            </w:rPr>
          </w:pPr>
          <w:del w:id="437" w:author="Darrien T. Locklear" w:date="2024-06-24T13:15:00Z">
            <w:r w:rsidRPr="00A416A7" w:rsidDel="00A416A7">
              <w:rPr>
                <w:noProof/>
                <w:rPrChange w:id="438" w:author="Darrien T. Locklear" w:date="2024-06-24T13:15:00Z">
                  <w:rPr>
                    <w:rStyle w:val="Hyperlink"/>
                    <w:rFonts w:asciiTheme="minorHAnsi" w:hAnsiTheme="minorHAnsi" w:cstheme="minorHAnsi"/>
                    <w:noProof/>
                    <w:sz w:val="22"/>
                  </w:rPr>
                </w:rPrChange>
              </w:rPr>
              <w:delText>15.60. Information to Be Depicted on Plats- Minor and Major Subdivisions</w:delText>
            </w:r>
            <w:r w:rsidRPr="00422B8A" w:rsidDel="00A416A7">
              <w:rPr>
                <w:rFonts w:asciiTheme="minorHAnsi" w:hAnsiTheme="minorHAnsi" w:cstheme="minorHAnsi"/>
                <w:noProof/>
                <w:webHidden/>
                <w:sz w:val="22"/>
                <w:szCs w:val="22"/>
              </w:rPr>
              <w:tab/>
            </w:r>
          </w:del>
          <w:del w:id="439" w:author="Darrien T. Locklear" w:date="2023-09-11T17:10:00Z">
            <w:r w:rsidRPr="00422B8A" w:rsidDel="00EC6C0D">
              <w:rPr>
                <w:rFonts w:asciiTheme="minorHAnsi" w:hAnsiTheme="minorHAnsi" w:cstheme="minorHAnsi"/>
                <w:noProof/>
                <w:webHidden/>
                <w:sz w:val="22"/>
                <w:szCs w:val="22"/>
              </w:rPr>
              <w:delText>33</w:delText>
            </w:r>
          </w:del>
        </w:p>
        <w:p w14:paraId="39B4C608" w14:textId="2776D83A" w:rsidR="00C233DF" w:rsidRPr="00422B8A" w:rsidDel="00A416A7" w:rsidRDefault="00C233DF">
          <w:pPr>
            <w:pStyle w:val="TOC3"/>
            <w:tabs>
              <w:tab w:val="right" w:leader="dot" w:pos="9206"/>
            </w:tabs>
            <w:rPr>
              <w:del w:id="440" w:author="Darrien T. Locklear" w:date="2024-06-24T13:15:00Z"/>
              <w:rFonts w:asciiTheme="minorHAnsi" w:eastAsiaTheme="minorEastAsia" w:hAnsiTheme="minorHAnsi" w:cstheme="minorHAnsi"/>
              <w:noProof/>
              <w:sz w:val="22"/>
              <w:szCs w:val="22"/>
            </w:rPr>
          </w:pPr>
          <w:del w:id="441" w:author="Darrien T. Locklear" w:date="2024-06-24T13:15:00Z">
            <w:r w:rsidRPr="00A416A7" w:rsidDel="00A416A7">
              <w:rPr>
                <w:noProof/>
                <w:rPrChange w:id="442" w:author="Darrien T. Locklear" w:date="2024-06-24T13:15:00Z">
                  <w:rPr>
                    <w:rStyle w:val="Hyperlink"/>
                    <w:rFonts w:asciiTheme="minorHAnsi" w:hAnsiTheme="minorHAnsi" w:cstheme="minorHAnsi"/>
                    <w:noProof/>
                    <w:sz w:val="22"/>
                  </w:rPr>
                </w:rPrChange>
              </w:rPr>
              <w:delText>15.61. – 15-65. Reserved.</w:delText>
            </w:r>
            <w:r w:rsidRPr="00422B8A" w:rsidDel="00A416A7">
              <w:rPr>
                <w:rFonts w:asciiTheme="minorHAnsi" w:hAnsiTheme="minorHAnsi" w:cstheme="minorHAnsi"/>
                <w:noProof/>
                <w:webHidden/>
                <w:sz w:val="22"/>
                <w:szCs w:val="22"/>
              </w:rPr>
              <w:tab/>
            </w:r>
          </w:del>
          <w:del w:id="443" w:author="Darrien T. Locklear" w:date="2023-09-11T17:10:00Z">
            <w:r w:rsidRPr="00422B8A" w:rsidDel="00EC6C0D">
              <w:rPr>
                <w:rFonts w:asciiTheme="minorHAnsi" w:hAnsiTheme="minorHAnsi" w:cstheme="minorHAnsi"/>
                <w:noProof/>
                <w:webHidden/>
                <w:sz w:val="22"/>
                <w:szCs w:val="22"/>
              </w:rPr>
              <w:delText>39</w:delText>
            </w:r>
          </w:del>
        </w:p>
        <w:p w14:paraId="671DF739" w14:textId="1551E76A" w:rsidR="00C233DF" w:rsidRPr="00422B8A" w:rsidDel="00A416A7" w:rsidRDefault="00C233DF">
          <w:pPr>
            <w:pStyle w:val="TOC1"/>
            <w:tabs>
              <w:tab w:val="right" w:leader="dot" w:pos="9206"/>
            </w:tabs>
            <w:rPr>
              <w:del w:id="444" w:author="Darrien T. Locklear" w:date="2024-06-24T13:15:00Z"/>
              <w:rFonts w:asciiTheme="minorHAnsi" w:eastAsiaTheme="minorEastAsia" w:hAnsiTheme="minorHAnsi" w:cstheme="minorHAnsi"/>
              <w:noProof/>
              <w:sz w:val="22"/>
              <w:szCs w:val="22"/>
            </w:rPr>
          </w:pPr>
          <w:del w:id="445" w:author="Darrien T. Locklear" w:date="2024-06-24T13:15:00Z">
            <w:r w:rsidRPr="00A416A7" w:rsidDel="00A416A7">
              <w:rPr>
                <w:noProof/>
                <w:rPrChange w:id="446" w:author="Darrien T. Locklear" w:date="2024-06-24T13:15:00Z">
                  <w:rPr>
                    <w:rStyle w:val="Hyperlink"/>
                    <w:rFonts w:asciiTheme="minorHAnsi" w:eastAsiaTheme="majorEastAsia" w:hAnsiTheme="minorHAnsi" w:cstheme="minorHAnsi"/>
                    <w:b/>
                    <w:noProof/>
                    <w:sz w:val="22"/>
                  </w:rPr>
                </w:rPrChange>
              </w:rPr>
              <w:delText>PART VI.  - REQUIRED IMPROVEMENTS, DEDICATIONS, RESERVATIONS, AND MINIMUM STANDARDS OF DESIGN FOR MAJOR SUBDIVISIONS</w:delText>
            </w:r>
            <w:r w:rsidRPr="00422B8A" w:rsidDel="00A416A7">
              <w:rPr>
                <w:rFonts w:asciiTheme="minorHAnsi" w:hAnsiTheme="minorHAnsi" w:cstheme="minorHAnsi"/>
                <w:noProof/>
                <w:webHidden/>
                <w:sz w:val="22"/>
                <w:szCs w:val="22"/>
              </w:rPr>
              <w:tab/>
            </w:r>
          </w:del>
          <w:del w:id="447" w:author="Darrien T. Locklear" w:date="2023-09-11T17:10:00Z">
            <w:r w:rsidRPr="00422B8A" w:rsidDel="00EC6C0D">
              <w:rPr>
                <w:rFonts w:asciiTheme="minorHAnsi" w:hAnsiTheme="minorHAnsi" w:cstheme="minorHAnsi"/>
                <w:noProof/>
                <w:webHidden/>
                <w:sz w:val="22"/>
                <w:szCs w:val="22"/>
              </w:rPr>
              <w:delText>40</w:delText>
            </w:r>
          </w:del>
        </w:p>
        <w:p w14:paraId="03A22924" w14:textId="022785C8" w:rsidR="00C233DF" w:rsidRPr="00422B8A" w:rsidDel="00A416A7" w:rsidRDefault="00C233DF">
          <w:pPr>
            <w:pStyle w:val="TOC3"/>
            <w:tabs>
              <w:tab w:val="right" w:leader="dot" w:pos="9206"/>
            </w:tabs>
            <w:rPr>
              <w:del w:id="448" w:author="Darrien T. Locklear" w:date="2024-06-24T13:15:00Z"/>
              <w:rFonts w:asciiTheme="minorHAnsi" w:eastAsiaTheme="minorEastAsia" w:hAnsiTheme="minorHAnsi" w:cstheme="minorHAnsi"/>
              <w:noProof/>
              <w:sz w:val="22"/>
              <w:szCs w:val="22"/>
            </w:rPr>
          </w:pPr>
          <w:del w:id="449" w:author="Darrien T. Locklear" w:date="2024-06-24T13:15:00Z">
            <w:r w:rsidRPr="00A416A7" w:rsidDel="00A416A7">
              <w:rPr>
                <w:noProof/>
                <w:rPrChange w:id="450" w:author="Darrien T. Locklear" w:date="2024-06-24T13:15:00Z">
                  <w:rPr>
                    <w:rStyle w:val="Hyperlink"/>
                    <w:rFonts w:asciiTheme="minorHAnsi" w:hAnsiTheme="minorHAnsi" w:cstheme="minorHAnsi"/>
                    <w:noProof/>
                    <w:sz w:val="22"/>
                  </w:rPr>
                </w:rPrChange>
              </w:rPr>
              <w:delText>15.66. Generally</w:delText>
            </w:r>
            <w:r w:rsidRPr="00422B8A" w:rsidDel="00A416A7">
              <w:rPr>
                <w:rFonts w:asciiTheme="minorHAnsi" w:hAnsiTheme="minorHAnsi" w:cstheme="minorHAnsi"/>
                <w:noProof/>
                <w:webHidden/>
                <w:sz w:val="22"/>
                <w:szCs w:val="22"/>
              </w:rPr>
              <w:tab/>
            </w:r>
          </w:del>
          <w:del w:id="451" w:author="Darrien T. Locklear" w:date="2023-09-11T17:10:00Z">
            <w:r w:rsidRPr="00422B8A" w:rsidDel="00EC6C0D">
              <w:rPr>
                <w:rFonts w:asciiTheme="minorHAnsi" w:hAnsiTheme="minorHAnsi" w:cstheme="minorHAnsi"/>
                <w:noProof/>
                <w:webHidden/>
                <w:sz w:val="22"/>
                <w:szCs w:val="22"/>
              </w:rPr>
              <w:delText>40</w:delText>
            </w:r>
          </w:del>
        </w:p>
        <w:p w14:paraId="7F10FEF9" w14:textId="41440CF1" w:rsidR="00C233DF" w:rsidRPr="00422B8A" w:rsidDel="00A416A7" w:rsidRDefault="00C233DF">
          <w:pPr>
            <w:pStyle w:val="TOC3"/>
            <w:tabs>
              <w:tab w:val="right" w:leader="dot" w:pos="9206"/>
            </w:tabs>
            <w:rPr>
              <w:del w:id="452" w:author="Darrien T. Locklear" w:date="2024-06-24T13:15:00Z"/>
              <w:rFonts w:asciiTheme="minorHAnsi" w:eastAsiaTheme="minorEastAsia" w:hAnsiTheme="minorHAnsi" w:cstheme="minorHAnsi"/>
              <w:noProof/>
              <w:sz w:val="22"/>
              <w:szCs w:val="22"/>
            </w:rPr>
          </w:pPr>
          <w:del w:id="453" w:author="Darrien T. Locklear" w:date="2024-06-24T13:15:00Z">
            <w:r w:rsidRPr="00A416A7" w:rsidDel="00A416A7">
              <w:rPr>
                <w:noProof/>
                <w:rPrChange w:id="454" w:author="Darrien T. Locklear" w:date="2024-06-24T13:15:00Z">
                  <w:rPr>
                    <w:rStyle w:val="Hyperlink"/>
                    <w:rFonts w:asciiTheme="minorHAnsi" w:hAnsiTheme="minorHAnsi" w:cstheme="minorHAnsi"/>
                    <w:noProof/>
                    <w:sz w:val="22"/>
                  </w:rPr>
                </w:rPrChange>
              </w:rPr>
              <w:delText>15.67. Suitability of Land</w:delText>
            </w:r>
            <w:r w:rsidRPr="00422B8A" w:rsidDel="00A416A7">
              <w:rPr>
                <w:rFonts w:asciiTheme="minorHAnsi" w:hAnsiTheme="minorHAnsi" w:cstheme="minorHAnsi"/>
                <w:noProof/>
                <w:webHidden/>
                <w:sz w:val="22"/>
                <w:szCs w:val="22"/>
              </w:rPr>
              <w:tab/>
            </w:r>
          </w:del>
          <w:del w:id="455" w:author="Darrien T. Locklear" w:date="2023-09-11T17:10:00Z">
            <w:r w:rsidRPr="00422B8A" w:rsidDel="00EC6C0D">
              <w:rPr>
                <w:rFonts w:asciiTheme="minorHAnsi" w:hAnsiTheme="minorHAnsi" w:cstheme="minorHAnsi"/>
                <w:noProof/>
                <w:webHidden/>
                <w:sz w:val="22"/>
                <w:szCs w:val="22"/>
              </w:rPr>
              <w:delText>40</w:delText>
            </w:r>
          </w:del>
        </w:p>
        <w:p w14:paraId="4A129FCD" w14:textId="6AB157BC" w:rsidR="00C233DF" w:rsidRPr="00422B8A" w:rsidDel="00A416A7" w:rsidRDefault="00C233DF">
          <w:pPr>
            <w:pStyle w:val="TOC3"/>
            <w:tabs>
              <w:tab w:val="right" w:leader="dot" w:pos="9206"/>
            </w:tabs>
            <w:rPr>
              <w:del w:id="456" w:author="Darrien T. Locklear" w:date="2024-06-24T13:15:00Z"/>
              <w:rFonts w:asciiTheme="minorHAnsi" w:eastAsiaTheme="minorEastAsia" w:hAnsiTheme="minorHAnsi" w:cstheme="minorHAnsi"/>
              <w:noProof/>
              <w:sz w:val="22"/>
              <w:szCs w:val="22"/>
            </w:rPr>
          </w:pPr>
          <w:del w:id="457" w:author="Darrien T. Locklear" w:date="2024-06-24T13:15:00Z">
            <w:r w:rsidRPr="00A416A7" w:rsidDel="00A416A7">
              <w:rPr>
                <w:noProof/>
                <w:rPrChange w:id="458" w:author="Darrien T. Locklear" w:date="2024-06-24T13:15:00Z">
                  <w:rPr>
                    <w:rStyle w:val="Hyperlink"/>
                    <w:rFonts w:asciiTheme="minorHAnsi" w:hAnsiTheme="minorHAnsi" w:cstheme="minorHAnsi"/>
                    <w:noProof/>
                    <w:sz w:val="22"/>
                  </w:rPr>
                </w:rPrChange>
              </w:rPr>
              <w:delText>15.68. Floodplain or Flood-Prone Areas</w:delText>
            </w:r>
            <w:r w:rsidRPr="00422B8A" w:rsidDel="00A416A7">
              <w:rPr>
                <w:rFonts w:asciiTheme="minorHAnsi" w:hAnsiTheme="minorHAnsi" w:cstheme="minorHAnsi"/>
                <w:noProof/>
                <w:webHidden/>
                <w:sz w:val="22"/>
                <w:szCs w:val="22"/>
              </w:rPr>
              <w:tab/>
            </w:r>
          </w:del>
          <w:del w:id="459" w:author="Darrien T. Locklear" w:date="2023-09-11T17:10:00Z">
            <w:r w:rsidRPr="00422B8A" w:rsidDel="00EC6C0D">
              <w:rPr>
                <w:rFonts w:asciiTheme="minorHAnsi" w:hAnsiTheme="minorHAnsi" w:cstheme="minorHAnsi"/>
                <w:noProof/>
                <w:webHidden/>
                <w:sz w:val="22"/>
                <w:szCs w:val="22"/>
              </w:rPr>
              <w:delText>40</w:delText>
            </w:r>
          </w:del>
        </w:p>
        <w:p w14:paraId="4789535D" w14:textId="307FC481" w:rsidR="00C233DF" w:rsidRPr="00422B8A" w:rsidDel="00A416A7" w:rsidRDefault="00C233DF">
          <w:pPr>
            <w:pStyle w:val="TOC3"/>
            <w:tabs>
              <w:tab w:val="right" w:leader="dot" w:pos="9206"/>
            </w:tabs>
            <w:rPr>
              <w:del w:id="460" w:author="Darrien T. Locklear" w:date="2024-06-24T13:15:00Z"/>
              <w:rFonts w:asciiTheme="minorHAnsi" w:eastAsiaTheme="minorEastAsia" w:hAnsiTheme="minorHAnsi" w:cstheme="minorHAnsi"/>
              <w:noProof/>
              <w:sz w:val="22"/>
              <w:szCs w:val="22"/>
            </w:rPr>
          </w:pPr>
          <w:del w:id="461" w:author="Darrien T. Locklear" w:date="2024-06-24T13:15:00Z">
            <w:r w:rsidRPr="00A416A7" w:rsidDel="00A416A7">
              <w:rPr>
                <w:noProof/>
                <w:rPrChange w:id="462" w:author="Darrien T. Locklear" w:date="2024-06-24T13:15:00Z">
                  <w:rPr>
                    <w:rStyle w:val="Hyperlink"/>
                    <w:rFonts w:asciiTheme="minorHAnsi" w:hAnsiTheme="minorHAnsi" w:cstheme="minorHAnsi"/>
                    <w:noProof/>
                    <w:sz w:val="22"/>
                  </w:rPr>
                </w:rPrChange>
              </w:rPr>
              <w:delText>15.69. Wetlands</w:delText>
            </w:r>
            <w:r w:rsidRPr="00422B8A" w:rsidDel="00A416A7">
              <w:rPr>
                <w:rFonts w:asciiTheme="minorHAnsi" w:hAnsiTheme="minorHAnsi" w:cstheme="minorHAnsi"/>
                <w:noProof/>
                <w:webHidden/>
                <w:sz w:val="22"/>
                <w:szCs w:val="22"/>
              </w:rPr>
              <w:tab/>
            </w:r>
          </w:del>
          <w:del w:id="463" w:author="Darrien T. Locklear" w:date="2023-09-11T17:10:00Z">
            <w:r w:rsidRPr="00422B8A" w:rsidDel="00EC6C0D">
              <w:rPr>
                <w:rFonts w:asciiTheme="minorHAnsi" w:hAnsiTheme="minorHAnsi" w:cstheme="minorHAnsi"/>
                <w:noProof/>
                <w:webHidden/>
                <w:sz w:val="22"/>
                <w:szCs w:val="22"/>
              </w:rPr>
              <w:delText>41</w:delText>
            </w:r>
          </w:del>
        </w:p>
        <w:p w14:paraId="7A4FF318" w14:textId="30A25059" w:rsidR="00C233DF" w:rsidRPr="00422B8A" w:rsidDel="00A416A7" w:rsidRDefault="00C233DF">
          <w:pPr>
            <w:pStyle w:val="TOC3"/>
            <w:tabs>
              <w:tab w:val="right" w:leader="dot" w:pos="9206"/>
            </w:tabs>
            <w:rPr>
              <w:del w:id="464" w:author="Darrien T. Locklear" w:date="2024-06-24T13:15:00Z"/>
              <w:rFonts w:asciiTheme="minorHAnsi" w:eastAsiaTheme="minorEastAsia" w:hAnsiTheme="minorHAnsi" w:cstheme="minorHAnsi"/>
              <w:noProof/>
              <w:sz w:val="22"/>
              <w:szCs w:val="22"/>
            </w:rPr>
          </w:pPr>
          <w:del w:id="465" w:author="Darrien T. Locklear" w:date="2024-06-24T13:15:00Z">
            <w:r w:rsidRPr="00A416A7" w:rsidDel="00A416A7">
              <w:rPr>
                <w:noProof/>
                <w:rPrChange w:id="466" w:author="Darrien T. Locklear" w:date="2024-06-24T13:15:00Z">
                  <w:rPr>
                    <w:rStyle w:val="Hyperlink"/>
                    <w:rFonts w:asciiTheme="minorHAnsi" w:hAnsiTheme="minorHAnsi" w:cstheme="minorHAnsi"/>
                    <w:noProof/>
                    <w:sz w:val="22"/>
                  </w:rPr>
                </w:rPrChange>
              </w:rPr>
              <w:delText>15.70. Stormwater and Drainage</w:delText>
            </w:r>
            <w:r w:rsidRPr="00422B8A" w:rsidDel="00A416A7">
              <w:rPr>
                <w:rFonts w:asciiTheme="minorHAnsi" w:hAnsiTheme="minorHAnsi" w:cstheme="minorHAnsi"/>
                <w:noProof/>
                <w:webHidden/>
                <w:sz w:val="22"/>
                <w:szCs w:val="22"/>
              </w:rPr>
              <w:tab/>
            </w:r>
          </w:del>
          <w:del w:id="467" w:author="Darrien T. Locklear" w:date="2023-09-11T17:10:00Z">
            <w:r w:rsidRPr="00422B8A" w:rsidDel="00EC6C0D">
              <w:rPr>
                <w:rFonts w:asciiTheme="minorHAnsi" w:hAnsiTheme="minorHAnsi" w:cstheme="minorHAnsi"/>
                <w:noProof/>
                <w:webHidden/>
                <w:sz w:val="22"/>
                <w:szCs w:val="22"/>
              </w:rPr>
              <w:delText>41</w:delText>
            </w:r>
          </w:del>
        </w:p>
        <w:p w14:paraId="682DD787" w14:textId="5DF124BF" w:rsidR="00C233DF" w:rsidRPr="00422B8A" w:rsidDel="00A416A7" w:rsidRDefault="00C233DF">
          <w:pPr>
            <w:pStyle w:val="TOC3"/>
            <w:tabs>
              <w:tab w:val="right" w:leader="dot" w:pos="9206"/>
            </w:tabs>
            <w:rPr>
              <w:del w:id="468" w:author="Darrien T. Locklear" w:date="2024-06-24T13:15:00Z"/>
              <w:rFonts w:asciiTheme="minorHAnsi" w:eastAsiaTheme="minorEastAsia" w:hAnsiTheme="minorHAnsi" w:cstheme="minorHAnsi"/>
              <w:noProof/>
              <w:sz w:val="22"/>
              <w:szCs w:val="22"/>
            </w:rPr>
          </w:pPr>
          <w:del w:id="469" w:author="Darrien T. Locklear" w:date="2024-06-24T13:15:00Z">
            <w:r w:rsidRPr="00A416A7" w:rsidDel="00A416A7">
              <w:rPr>
                <w:noProof/>
                <w:rPrChange w:id="470" w:author="Darrien T. Locklear" w:date="2024-06-24T13:15:00Z">
                  <w:rPr>
                    <w:rStyle w:val="Hyperlink"/>
                    <w:rFonts w:asciiTheme="minorHAnsi" w:hAnsiTheme="minorHAnsi" w:cstheme="minorHAnsi"/>
                    <w:noProof/>
                    <w:sz w:val="22"/>
                  </w:rPr>
                </w:rPrChange>
              </w:rPr>
              <w:delText>15.71.  Sedimentation and Erosion Control</w:delText>
            </w:r>
            <w:r w:rsidRPr="00422B8A" w:rsidDel="00A416A7">
              <w:rPr>
                <w:rFonts w:asciiTheme="minorHAnsi" w:hAnsiTheme="minorHAnsi" w:cstheme="minorHAnsi"/>
                <w:noProof/>
                <w:webHidden/>
                <w:sz w:val="22"/>
                <w:szCs w:val="22"/>
              </w:rPr>
              <w:tab/>
            </w:r>
          </w:del>
          <w:del w:id="471" w:author="Darrien T. Locklear" w:date="2023-09-11T17:10:00Z">
            <w:r w:rsidRPr="00422B8A" w:rsidDel="00EC6C0D">
              <w:rPr>
                <w:rFonts w:asciiTheme="minorHAnsi" w:hAnsiTheme="minorHAnsi" w:cstheme="minorHAnsi"/>
                <w:noProof/>
                <w:webHidden/>
                <w:sz w:val="22"/>
                <w:szCs w:val="22"/>
              </w:rPr>
              <w:delText>42</w:delText>
            </w:r>
          </w:del>
        </w:p>
        <w:p w14:paraId="41B240F7" w14:textId="071B98FE" w:rsidR="00C233DF" w:rsidRPr="00422B8A" w:rsidDel="00A416A7" w:rsidRDefault="00C233DF">
          <w:pPr>
            <w:pStyle w:val="TOC3"/>
            <w:tabs>
              <w:tab w:val="right" w:leader="dot" w:pos="9206"/>
            </w:tabs>
            <w:rPr>
              <w:del w:id="472" w:author="Darrien T. Locklear" w:date="2024-06-24T13:15:00Z"/>
              <w:rFonts w:asciiTheme="minorHAnsi" w:eastAsiaTheme="minorEastAsia" w:hAnsiTheme="minorHAnsi" w:cstheme="minorHAnsi"/>
              <w:noProof/>
              <w:sz w:val="22"/>
              <w:szCs w:val="22"/>
            </w:rPr>
          </w:pPr>
          <w:del w:id="473" w:author="Darrien T. Locklear" w:date="2024-06-24T13:15:00Z">
            <w:r w:rsidRPr="00A416A7" w:rsidDel="00A416A7">
              <w:rPr>
                <w:noProof/>
                <w:rPrChange w:id="474" w:author="Darrien T. Locklear" w:date="2024-06-24T13:15:00Z">
                  <w:rPr>
                    <w:rStyle w:val="Hyperlink"/>
                    <w:rFonts w:asciiTheme="minorHAnsi" w:hAnsiTheme="minorHAnsi" w:cstheme="minorHAnsi"/>
                    <w:noProof/>
                    <w:sz w:val="22"/>
                  </w:rPr>
                </w:rPrChange>
              </w:rPr>
              <w:delText>15.72.  Pre-Sale or Pre-Lease of Subdivision Lots</w:delText>
            </w:r>
            <w:r w:rsidRPr="00422B8A" w:rsidDel="00A416A7">
              <w:rPr>
                <w:rFonts w:asciiTheme="minorHAnsi" w:hAnsiTheme="minorHAnsi" w:cstheme="minorHAnsi"/>
                <w:noProof/>
                <w:webHidden/>
                <w:sz w:val="22"/>
                <w:szCs w:val="22"/>
              </w:rPr>
              <w:tab/>
            </w:r>
          </w:del>
          <w:del w:id="475" w:author="Darrien T. Locklear" w:date="2023-09-11T17:10:00Z">
            <w:r w:rsidRPr="00422B8A" w:rsidDel="00EC6C0D">
              <w:rPr>
                <w:rFonts w:asciiTheme="minorHAnsi" w:hAnsiTheme="minorHAnsi" w:cstheme="minorHAnsi"/>
                <w:noProof/>
                <w:webHidden/>
                <w:sz w:val="22"/>
                <w:szCs w:val="22"/>
              </w:rPr>
              <w:delText>42</w:delText>
            </w:r>
          </w:del>
        </w:p>
        <w:p w14:paraId="6E732549" w14:textId="48C90770" w:rsidR="00C233DF" w:rsidRPr="00422B8A" w:rsidDel="00A416A7" w:rsidRDefault="00C233DF">
          <w:pPr>
            <w:pStyle w:val="TOC3"/>
            <w:tabs>
              <w:tab w:val="right" w:leader="dot" w:pos="9206"/>
            </w:tabs>
            <w:rPr>
              <w:del w:id="476" w:author="Darrien T. Locklear" w:date="2024-06-24T13:15:00Z"/>
              <w:rFonts w:asciiTheme="minorHAnsi" w:eastAsiaTheme="minorEastAsia" w:hAnsiTheme="minorHAnsi" w:cstheme="minorHAnsi"/>
              <w:noProof/>
              <w:sz w:val="22"/>
              <w:szCs w:val="22"/>
            </w:rPr>
          </w:pPr>
          <w:del w:id="477" w:author="Darrien T. Locklear" w:date="2024-06-24T13:15:00Z">
            <w:r w:rsidRPr="00A416A7" w:rsidDel="00A416A7">
              <w:rPr>
                <w:noProof/>
                <w:rPrChange w:id="478" w:author="Darrien T. Locklear" w:date="2024-06-24T13:15:00Z">
                  <w:rPr>
                    <w:rStyle w:val="Hyperlink"/>
                    <w:rFonts w:asciiTheme="minorHAnsi" w:hAnsiTheme="minorHAnsi" w:cstheme="minorHAnsi"/>
                    <w:noProof/>
                    <w:sz w:val="22"/>
                  </w:rPr>
                </w:rPrChange>
              </w:rPr>
              <w:delText>15.73.  Completing Development in Phases</w:delText>
            </w:r>
            <w:r w:rsidRPr="00422B8A" w:rsidDel="00A416A7">
              <w:rPr>
                <w:rFonts w:asciiTheme="minorHAnsi" w:hAnsiTheme="minorHAnsi" w:cstheme="minorHAnsi"/>
                <w:noProof/>
                <w:webHidden/>
                <w:sz w:val="22"/>
                <w:szCs w:val="22"/>
              </w:rPr>
              <w:tab/>
            </w:r>
          </w:del>
          <w:del w:id="479" w:author="Darrien T. Locklear" w:date="2023-09-11T17:10:00Z">
            <w:r w:rsidRPr="00422B8A" w:rsidDel="00EC6C0D">
              <w:rPr>
                <w:rFonts w:asciiTheme="minorHAnsi" w:hAnsiTheme="minorHAnsi" w:cstheme="minorHAnsi"/>
                <w:noProof/>
                <w:webHidden/>
                <w:sz w:val="22"/>
                <w:szCs w:val="22"/>
              </w:rPr>
              <w:delText>43</w:delText>
            </w:r>
          </w:del>
        </w:p>
        <w:p w14:paraId="526A4E64" w14:textId="632F323F" w:rsidR="00C233DF" w:rsidRPr="00422B8A" w:rsidDel="00A416A7" w:rsidRDefault="00C233DF">
          <w:pPr>
            <w:pStyle w:val="TOC3"/>
            <w:tabs>
              <w:tab w:val="right" w:leader="dot" w:pos="9206"/>
            </w:tabs>
            <w:rPr>
              <w:del w:id="480" w:author="Darrien T. Locklear" w:date="2024-06-24T13:15:00Z"/>
              <w:rFonts w:asciiTheme="minorHAnsi" w:eastAsiaTheme="minorEastAsia" w:hAnsiTheme="minorHAnsi" w:cstheme="minorHAnsi"/>
              <w:noProof/>
              <w:sz w:val="22"/>
              <w:szCs w:val="22"/>
            </w:rPr>
          </w:pPr>
          <w:del w:id="481" w:author="Darrien T. Locklear" w:date="2024-06-24T13:15:00Z">
            <w:r w:rsidRPr="00A416A7" w:rsidDel="00A416A7">
              <w:rPr>
                <w:noProof/>
                <w:rPrChange w:id="482" w:author="Darrien T. Locklear" w:date="2024-06-24T13:15:00Z">
                  <w:rPr>
                    <w:rStyle w:val="Hyperlink"/>
                    <w:rFonts w:asciiTheme="minorHAnsi" w:hAnsiTheme="minorHAnsi" w:cstheme="minorHAnsi"/>
                    <w:noProof/>
                    <w:sz w:val="22"/>
                  </w:rPr>
                </w:rPrChange>
              </w:rPr>
              <w:delText>15.74.  Amendment to and Modification of Approved Preliminary Plats</w:delText>
            </w:r>
            <w:r w:rsidRPr="00422B8A" w:rsidDel="00A416A7">
              <w:rPr>
                <w:rFonts w:asciiTheme="minorHAnsi" w:hAnsiTheme="minorHAnsi" w:cstheme="minorHAnsi"/>
                <w:noProof/>
                <w:webHidden/>
                <w:sz w:val="22"/>
                <w:szCs w:val="22"/>
              </w:rPr>
              <w:tab/>
            </w:r>
          </w:del>
          <w:del w:id="483" w:author="Darrien T. Locklear" w:date="2023-09-11T17:10:00Z">
            <w:r w:rsidRPr="00422B8A" w:rsidDel="00EC6C0D">
              <w:rPr>
                <w:rFonts w:asciiTheme="minorHAnsi" w:hAnsiTheme="minorHAnsi" w:cstheme="minorHAnsi"/>
                <w:noProof/>
                <w:webHidden/>
                <w:sz w:val="22"/>
                <w:szCs w:val="22"/>
              </w:rPr>
              <w:delText>43</w:delText>
            </w:r>
          </w:del>
        </w:p>
        <w:p w14:paraId="534E2952" w14:textId="24A77D92" w:rsidR="00C233DF" w:rsidRPr="00422B8A" w:rsidDel="00A416A7" w:rsidRDefault="00C233DF">
          <w:pPr>
            <w:pStyle w:val="TOC3"/>
            <w:tabs>
              <w:tab w:val="right" w:leader="dot" w:pos="9206"/>
            </w:tabs>
            <w:rPr>
              <w:del w:id="484" w:author="Darrien T. Locklear" w:date="2024-06-24T13:15:00Z"/>
              <w:rFonts w:asciiTheme="minorHAnsi" w:eastAsiaTheme="minorEastAsia" w:hAnsiTheme="minorHAnsi" w:cstheme="minorHAnsi"/>
              <w:noProof/>
              <w:sz w:val="22"/>
              <w:szCs w:val="22"/>
            </w:rPr>
          </w:pPr>
          <w:del w:id="485" w:author="Darrien T. Locklear" w:date="2024-06-24T13:15:00Z">
            <w:r w:rsidRPr="00A416A7" w:rsidDel="00A416A7">
              <w:rPr>
                <w:noProof/>
                <w:rPrChange w:id="486" w:author="Darrien T. Locklear" w:date="2024-06-24T13:15:00Z">
                  <w:rPr>
                    <w:rStyle w:val="Hyperlink"/>
                    <w:rFonts w:asciiTheme="minorHAnsi" w:hAnsiTheme="minorHAnsi" w:cstheme="minorHAnsi"/>
                    <w:noProof/>
                    <w:sz w:val="22"/>
                  </w:rPr>
                </w:rPrChange>
              </w:rPr>
              <w:delText>15.75.  Plat Approval Not Acceptance of Dedication Offers</w:delText>
            </w:r>
            <w:r w:rsidRPr="00422B8A" w:rsidDel="00A416A7">
              <w:rPr>
                <w:rFonts w:asciiTheme="minorHAnsi" w:hAnsiTheme="minorHAnsi" w:cstheme="minorHAnsi"/>
                <w:noProof/>
                <w:webHidden/>
                <w:sz w:val="22"/>
                <w:szCs w:val="22"/>
              </w:rPr>
              <w:tab/>
            </w:r>
          </w:del>
          <w:del w:id="487" w:author="Darrien T. Locklear" w:date="2023-09-11T17:10:00Z">
            <w:r w:rsidRPr="00422B8A" w:rsidDel="00EC6C0D">
              <w:rPr>
                <w:rFonts w:asciiTheme="minorHAnsi" w:hAnsiTheme="minorHAnsi" w:cstheme="minorHAnsi"/>
                <w:noProof/>
                <w:webHidden/>
                <w:sz w:val="22"/>
                <w:szCs w:val="22"/>
              </w:rPr>
              <w:delText>44</w:delText>
            </w:r>
          </w:del>
        </w:p>
        <w:p w14:paraId="78940434" w14:textId="488905FB" w:rsidR="00C233DF" w:rsidRPr="00422B8A" w:rsidDel="00A416A7" w:rsidRDefault="00C233DF">
          <w:pPr>
            <w:pStyle w:val="TOC3"/>
            <w:tabs>
              <w:tab w:val="right" w:leader="dot" w:pos="9206"/>
            </w:tabs>
            <w:rPr>
              <w:del w:id="488" w:author="Darrien T. Locklear" w:date="2024-06-24T13:15:00Z"/>
              <w:rFonts w:asciiTheme="minorHAnsi" w:eastAsiaTheme="minorEastAsia" w:hAnsiTheme="minorHAnsi" w:cstheme="minorHAnsi"/>
              <w:noProof/>
              <w:sz w:val="22"/>
              <w:szCs w:val="22"/>
            </w:rPr>
          </w:pPr>
          <w:del w:id="489" w:author="Darrien T. Locklear" w:date="2024-06-24T13:15:00Z">
            <w:r w:rsidRPr="00A416A7" w:rsidDel="00A416A7">
              <w:rPr>
                <w:noProof/>
                <w:rPrChange w:id="490" w:author="Darrien T. Locklear" w:date="2024-06-24T13:15:00Z">
                  <w:rPr>
                    <w:rStyle w:val="Hyperlink"/>
                    <w:rFonts w:asciiTheme="minorHAnsi" w:hAnsiTheme="minorHAnsi" w:cstheme="minorHAnsi"/>
                    <w:noProof/>
                    <w:sz w:val="22"/>
                  </w:rPr>
                </w:rPrChange>
              </w:rPr>
              <w:delText>15.76.  Performance Guarantee</w:delText>
            </w:r>
            <w:r w:rsidRPr="00422B8A" w:rsidDel="00A416A7">
              <w:rPr>
                <w:rFonts w:asciiTheme="minorHAnsi" w:hAnsiTheme="minorHAnsi" w:cstheme="minorHAnsi"/>
                <w:noProof/>
                <w:webHidden/>
                <w:sz w:val="22"/>
                <w:szCs w:val="22"/>
              </w:rPr>
              <w:tab/>
            </w:r>
          </w:del>
          <w:del w:id="491" w:author="Darrien T. Locklear" w:date="2023-09-11T17:10:00Z">
            <w:r w:rsidRPr="00422B8A" w:rsidDel="00EC6C0D">
              <w:rPr>
                <w:rFonts w:asciiTheme="minorHAnsi" w:hAnsiTheme="minorHAnsi" w:cstheme="minorHAnsi"/>
                <w:noProof/>
                <w:webHidden/>
                <w:sz w:val="22"/>
                <w:szCs w:val="22"/>
              </w:rPr>
              <w:delText>44</w:delText>
            </w:r>
          </w:del>
        </w:p>
        <w:p w14:paraId="617241CA" w14:textId="4BB75403" w:rsidR="00C233DF" w:rsidRPr="00422B8A" w:rsidDel="00A416A7" w:rsidRDefault="00C233DF">
          <w:pPr>
            <w:pStyle w:val="TOC3"/>
            <w:tabs>
              <w:tab w:val="right" w:leader="dot" w:pos="9206"/>
            </w:tabs>
            <w:rPr>
              <w:del w:id="492" w:author="Darrien T. Locklear" w:date="2024-06-24T13:15:00Z"/>
              <w:rFonts w:asciiTheme="minorHAnsi" w:eastAsiaTheme="minorEastAsia" w:hAnsiTheme="minorHAnsi" w:cstheme="minorHAnsi"/>
              <w:noProof/>
              <w:sz w:val="22"/>
              <w:szCs w:val="22"/>
            </w:rPr>
          </w:pPr>
          <w:del w:id="493" w:author="Darrien T. Locklear" w:date="2024-06-24T13:15:00Z">
            <w:r w:rsidRPr="00A416A7" w:rsidDel="00A416A7">
              <w:rPr>
                <w:noProof/>
                <w:rPrChange w:id="494" w:author="Darrien T. Locklear" w:date="2024-06-24T13:15:00Z">
                  <w:rPr>
                    <w:rStyle w:val="Hyperlink"/>
                    <w:rFonts w:asciiTheme="minorHAnsi" w:hAnsiTheme="minorHAnsi" w:cstheme="minorHAnsi"/>
                    <w:noProof/>
                    <w:sz w:val="22"/>
                  </w:rPr>
                </w:rPrChange>
              </w:rPr>
              <w:delText>15.77.  Construction Cost Estimate</w:delText>
            </w:r>
            <w:r w:rsidRPr="00422B8A" w:rsidDel="00A416A7">
              <w:rPr>
                <w:rFonts w:asciiTheme="minorHAnsi" w:hAnsiTheme="minorHAnsi" w:cstheme="minorHAnsi"/>
                <w:noProof/>
                <w:webHidden/>
                <w:sz w:val="22"/>
                <w:szCs w:val="22"/>
              </w:rPr>
              <w:tab/>
            </w:r>
          </w:del>
          <w:del w:id="495" w:author="Darrien T. Locklear" w:date="2023-09-11T17:10:00Z">
            <w:r w:rsidRPr="00422B8A" w:rsidDel="00EC6C0D">
              <w:rPr>
                <w:rFonts w:asciiTheme="minorHAnsi" w:hAnsiTheme="minorHAnsi" w:cstheme="minorHAnsi"/>
                <w:noProof/>
                <w:webHidden/>
                <w:sz w:val="22"/>
                <w:szCs w:val="22"/>
              </w:rPr>
              <w:delText>46</w:delText>
            </w:r>
          </w:del>
        </w:p>
        <w:p w14:paraId="7752C8CF" w14:textId="531ECB29" w:rsidR="00C233DF" w:rsidRPr="00422B8A" w:rsidDel="00A416A7" w:rsidRDefault="00C233DF">
          <w:pPr>
            <w:pStyle w:val="TOC3"/>
            <w:tabs>
              <w:tab w:val="right" w:leader="dot" w:pos="9206"/>
            </w:tabs>
            <w:rPr>
              <w:del w:id="496" w:author="Darrien T. Locklear" w:date="2024-06-24T13:15:00Z"/>
              <w:rFonts w:asciiTheme="minorHAnsi" w:eastAsiaTheme="minorEastAsia" w:hAnsiTheme="minorHAnsi" w:cstheme="minorHAnsi"/>
              <w:noProof/>
              <w:sz w:val="22"/>
              <w:szCs w:val="22"/>
            </w:rPr>
          </w:pPr>
          <w:del w:id="497" w:author="Darrien T. Locklear" w:date="2024-06-24T13:15:00Z">
            <w:r w:rsidRPr="00A416A7" w:rsidDel="00A416A7">
              <w:rPr>
                <w:noProof/>
                <w:rPrChange w:id="498" w:author="Darrien T. Locklear" w:date="2024-06-24T13:15:00Z">
                  <w:rPr>
                    <w:rStyle w:val="Hyperlink"/>
                    <w:rFonts w:asciiTheme="minorHAnsi" w:hAnsiTheme="minorHAnsi" w:cstheme="minorHAnsi"/>
                    <w:noProof/>
                    <w:sz w:val="22"/>
                  </w:rPr>
                </w:rPrChange>
              </w:rPr>
              <w:delText>15.78.  Default</w:delText>
            </w:r>
            <w:r w:rsidRPr="00422B8A" w:rsidDel="00A416A7">
              <w:rPr>
                <w:rFonts w:asciiTheme="minorHAnsi" w:hAnsiTheme="minorHAnsi" w:cstheme="minorHAnsi"/>
                <w:noProof/>
                <w:webHidden/>
                <w:sz w:val="22"/>
                <w:szCs w:val="22"/>
              </w:rPr>
              <w:tab/>
            </w:r>
          </w:del>
          <w:del w:id="499" w:author="Darrien T. Locklear" w:date="2023-09-11T17:10:00Z">
            <w:r w:rsidRPr="00422B8A" w:rsidDel="00EC6C0D">
              <w:rPr>
                <w:rFonts w:asciiTheme="minorHAnsi" w:hAnsiTheme="minorHAnsi" w:cstheme="minorHAnsi"/>
                <w:noProof/>
                <w:webHidden/>
                <w:sz w:val="22"/>
                <w:szCs w:val="22"/>
              </w:rPr>
              <w:delText>47</w:delText>
            </w:r>
          </w:del>
        </w:p>
        <w:p w14:paraId="3DEE92A7" w14:textId="5F64B617" w:rsidR="00C233DF" w:rsidRPr="00422B8A" w:rsidDel="00A416A7" w:rsidRDefault="00C233DF">
          <w:pPr>
            <w:pStyle w:val="TOC3"/>
            <w:tabs>
              <w:tab w:val="right" w:leader="dot" w:pos="9206"/>
            </w:tabs>
            <w:rPr>
              <w:del w:id="500" w:author="Darrien T. Locklear" w:date="2024-06-24T13:15:00Z"/>
              <w:rFonts w:asciiTheme="minorHAnsi" w:eastAsiaTheme="minorEastAsia" w:hAnsiTheme="minorHAnsi" w:cstheme="minorHAnsi"/>
              <w:noProof/>
              <w:sz w:val="22"/>
              <w:szCs w:val="22"/>
            </w:rPr>
          </w:pPr>
          <w:del w:id="501" w:author="Darrien T. Locklear" w:date="2024-06-24T13:15:00Z">
            <w:r w:rsidRPr="00A416A7" w:rsidDel="00A416A7">
              <w:rPr>
                <w:noProof/>
                <w:rPrChange w:id="502" w:author="Darrien T. Locklear" w:date="2024-06-24T13:15:00Z">
                  <w:rPr>
                    <w:rStyle w:val="Hyperlink"/>
                    <w:rFonts w:asciiTheme="minorHAnsi" w:hAnsiTheme="minorHAnsi" w:cstheme="minorHAnsi"/>
                    <w:noProof/>
                    <w:sz w:val="22"/>
                  </w:rPr>
                </w:rPrChange>
              </w:rPr>
              <w:delText>15.79.  Maintenance of Improvements</w:delText>
            </w:r>
            <w:r w:rsidRPr="00422B8A" w:rsidDel="00A416A7">
              <w:rPr>
                <w:rFonts w:asciiTheme="minorHAnsi" w:hAnsiTheme="minorHAnsi" w:cstheme="minorHAnsi"/>
                <w:noProof/>
                <w:webHidden/>
                <w:sz w:val="22"/>
                <w:szCs w:val="22"/>
              </w:rPr>
              <w:tab/>
            </w:r>
          </w:del>
          <w:del w:id="503" w:author="Darrien T. Locklear" w:date="2023-09-11T17:10:00Z">
            <w:r w:rsidRPr="00422B8A" w:rsidDel="00EC6C0D">
              <w:rPr>
                <w:rFonts w:asciiTheme="minorHAnsi" w:hAnsiTheme="minorHAnsi" w:cstheme="minorHAnsi"/>
                <w:noProof/>
                <w:webHidden/>
                <w:sz w:val="22"/>
                <w:szCs w:val="22"/>
              </w:rPr>
              <w:delText>47</w:delText>
            </w:r>
          </w:del>
        </w:p>
        <w:p w14:paraId="047CE86A" w14:textId="35AA7429" w:rsidR="00C233DF" w:rsidRPr="00422B8A" w:rsidDel="00A416A7" w:rsidRDefault="00C233DF">
          <w:pPr>
            <w:pStyle w:val="TOC3"/>
            <w:tabs>
              <w:tab w:val="right" w:leader="dot" w:pos="9206"/>
            </w:tabs>
            <w:rPr>
              <w:del w:id="504" w:author="Darrien T. Locklear" w:date="2024-06-24T13:15:00Z"/>
              <w:rFonts w:asciiTheme="minorHAnsi" w:eastAsiaTheme="minorEastAsia" w:hAnsiTheme="minorHAnsi" w:cstheme="minorHAnsi"/>
              <w:noProof/>
              <w:sz w:val="22"/>
              <w:szCs w:val="22"/>
            </w:rPr>
          </w:pPr>
          <w:del w:id="505" w:author="Darrien T. Locklear" w:date="2024-06-24T13:15:00Z">
            <w:r w:rsidRPr="00A416A7" w:rsidDel="00A416A7">
              <w:rPr>
                <w:noProof/>
                <w:rPrChange w:id="506" w:author="Darrien T. Locklear" w:date="2024-06-24T13:15:00Z">
                  <w:rPr>
                    <w:rStyle w:val="Hyperlink"/>
                    <w:rFonts w:asciiTheme="minorHAnsi" w:hAnsiTheme="minorHAnsi" w:cstheme="minorHAnsi"/>
                    <w:noProof/>
                    <w:sz w:val="22"/>
                  </w:rPr>
                </w:rPrChange>
              </w:rPr>
              <w:delText>15.80.  Defects Guarantee</w:delText>
            </w:r>
            <w:r w:rsidRPr="00422B8A" w:rsidDel="00A416A7">
              <w:rPr>
                <w:rFonts w:asciiTheme="minorHAnsi" w:hAnsiTheme="minorHAnsi" w:cstheme="minorHAnsi"/>
                <w:noProof/>
                <w:webHidden/>
                <w:sz w:val="22"/>
                <w:szCs w:val="22"/>
              </w:rPr>
              <w:tab/>
            </w:r>
          </w:del>
          <w:del w:id="507" w:author="Darrien T. Locklear" w:date="2023-09-11T17:10:00Z">
            <w:r w:rsidRPr="00422B8A" w:rsidDel="00EC6C0D">
              <w:rPr>
                <w:rFonts w:asciiTheme="minorHAnsi" w:hAnsiTheme="minorHAnsi" w:cstheme="minorHAnsi"/>
                <w:noProof/>
                <w:webHidden/>
                <w:sz w:val="22"/>
                <w:szCs w:val="22"/>
              </w:rPr>
              <w:delText>48</w:delText>
            </w:r>
          </w:del>
        </w:p>
        <w:p w14:paraId="46ECD285" w14:textId="673720A2" w:rsidR="00C233DF" w:rsidRPr="00422B8A" w:rsidDel="00A416A7" w:rsidRDefault="00C233DF">
          <w:pPr>
            <w:pStyle w:val="TOC3"/>
            <w:tabs>
              <w:tab w:val="right" w:leader="dot" w:pos="9206"/>
            </w:tabs>
            <w:rPr>
              <w:del w:id="508" w:author="Darrien T. Locklear" w:date="2024-06-24T13:15:00Z"/>
              <w:rFonts w:asciiTheme="minorHAnsi" w:eastAsiaTheme="minorEastAsia" w:hAnsiTheme="minorHAnsi" w:cstheme="minorHAnsi"/>
              <w:noProof/>
              <w:sz w:val="22"/>
              <w:szCs w:val="22"/>
            </w:rPr>
          </w:pPr>
          <w:del w:id="509" w:author="Darrien T. Locklear" w:date="2024-06-24T13:15:00Z">
            <w:r w:rsidRPr="00A416A7" w:rsidDel="00A416A7">
              <w:rPr>
                <w:noProof/>
                <w:rPrChange w:id="510" w:author="Darrien T. Locklear" w:date="2024-06-24T13:15:00Z">
                  <w:rPr>
                    <w:rStyle w:val="Hyperlink"/>
                    <w:rFonts w:asciiTheme="minorHAnsi" w:hAnsiTheme="minorHAnsi" w:cstheme="minorHAnsi"/>
                    <w:noProof/>
                    <w:sz w:val="22"/>
                  </w:rPr>
                </w:rPrChange>
              </w:rPr>
              <w:delText>15.81.  Maintenance Guarantee</w:delText>
            </w:r>
            <w:r w:rsidRPr="00422B8A" w:rsidDel="00A416A7">
              <w:rPr>
                <w:rFonts w:asciiTheme="minorHAnsi" w:hAnsiTheme="minorHAnsi" w:cstheme="minorHAnsi"/>
                <w:noProof/>
                <w:webHidden/>
                <w:sz w:val="22"/>
                <w:szCs w:val="22"/>
              </w:rPr>
              <w:tab/>
            </w:r>
          </w:del>
          <w:del w:id="511" w:author="Darrien T. Locklear" w:date="2023-09-11T17:10:00Z">
            <w:r w:rsidRPr="00422B8A" w:rsidDel="00EC6C0D">
              <w:rPr>
                <w:rFonts w:asciiTheme="minorHAnsi" w:hAnsiTheme="minorHAnsi" w:cstheme="minorHAnsi"/>
                <w:noProof/>
                <w:webHidden/>
                <w:sz w:val="22"/>
                <w:szCs w:val="22"/>
              </w:rPr>
              <w:delText>48</w:delText>
            </w:r>
          </w:del>
        </w:p>
        <w:p w14:paraId="06551202" w14:textId="48EBDB97" w:rsidR="00C233DF" w:rsidRPr="00422B8A" w:rsidDel="00A416A7" w:rsidRDefault="00C233DF">
          <w:pPr>
            <w:pStyle w:val="TOC3"/>
            <w:tabs>
              <w:tab w:val="right" w:leader="dot" w:pos="9206"/>
            </w:tabs>
            <w:rPr>
              <w:del w:id="512" w:author="Darrien T. Locklear" w:date="2024-06-24T13:15:00Z"/>
              <w:rFonts w:asciiTheme="minorHAnsi" w:eastAsiaTheme="minorEastAsia" w:hAnsiTheme="minorHAnsi" w:cstheme="minorHAnsi"/>
              <w:noProof/>
              <w:sz w:val="22"/>
              <w:szCs w:val="22"/>
            </w:rPr>
          </w:pPr>
          <w:del w:id="513" w:author="Darrien T. Locklear" w:date="2024-06-24T13:15:00Z">
            <w:r w:rsidRPr="00A416A7" w:rsidDel="00A416A7">
              <w:rPr>
                <w:noProof/>
                <w:rPrChange w:id="514" w:author="Darrien T. Locklear" w:date="2024-06-24T13:15:00Z">
                  <w:rPr>
                    <w:rStyle w:val="Hyperlink"/>
                    <w:rFonts w:asciiTheme="minorHAnsi" w:hAnsiTheme="minorHAnsi" w:cstheme="minorHAnsi"/>
                    <w:noProof/>
                    <w:sz w:val="22"/>
                  </w:rPr>
                </w:rPrChange>
              </w:rPr>
              <w:delText>15.82.  Vacation of Plats</w:delText>
            </w:r>
            <w:r w:rsidRPr="00422B8A" w:rsidDel="00A416A7">
              <w:rPr>
                <w:rFonts w:asciiTheme="minorHAnsi" w:hAnsiTheme="minorHAnsi" w:cstheme="minorHAnsi"/>
                <w:noProof/>
                <w:webHidden/>
                <w:sz w:val="22"/>
                <w:szCs w:val="22"/>
              </w:rPr>
              <w:tab/>
            </w:r>
          </w:del>
          <w:del w:id="515" w:author="Darrien T. Locklear" w:date="2023-09-11T17:10:00Z">
            <w:r w:rsidRPr="00422B8A" w:rsidDel="00EC6C0D">
              <w:rPr>
                <w:rFonts w:asciiTheme="minorHAnsi" w:hAnsiTheme="minorHAnsi" w:cstheme="minorHAnsi"/>
                <w:noProof/>
                <w:webHidden/>
                <w:sz w:val="22"/>
                <w:szCs w:val="22"/>
              </w:rPr>
              <w:delText>48</w:delText>
            </w:r>
          </w:del>
        </w:p>
        <w:p w14:paraId="08A09A77" w14:textId="1B54098C" w:rsidR="00C233DF" w:rsidRPr="00422B8A" w:rsidDel="00A416A7" w:rsidRDefault="00C233DF">
          <w:pPr>
            <w:pStyle w:val="TOC3"/>
            <w:tabs>
              <w:tab w:val="right" w:leader="dot" w:pos="9206"/>
            </w:tabs>
            <w:rPr>
              <w:del w:id="516" w:author="Darrien T. Locklear" w:date="2024-06-24T13:15:00Z"/>
              <w:rFonts w:asciiTheme="minorHAnsi" w:eastAsiaTheme="minorEastAsia" w:hAnsiTheme="minorHAnsi" w:cstheme="minorHAnsi"/>
              <w:noProof/>
              <w:sz w:val="22"/>
              <w:szCs w:val="22"/>
            </w:rPr>
          </w:pPr>
          <w:del w:id="517" w:author="Darrien T. Locklear" w:date="2024-06-24T13:15:00Z">
            <w:r w:rsidRPr="00A416A7" w:rsidDel="00A416A7">
              <w:rPr>
                <w:noProof/>
                <w:rPrChange w:id="518" w:author="Darrien T. Locklear" w:date="2024-06-24T13:15:00Z">
                  <w:rPr>
                    <w:rStyle w:val="Hyperlink"/>
                    <w:rFonts w:asciiTheme="minorHAnsi" w:hAnsiTheme="minorHAnsi" w:cstheme="minorHAnsi"/>
                    <w:noProof/>
                    <w:sz w:val="22"/>
                  </w:rPr>
                </w:rPrChange>
              </w:rPr>
              <w:delText>15.83.  Dedications and Reservations</w:delText>
            </w:r>
            <w:r w:rsidRPr="00422B8A" w:rsidDel="00A416A7">
              <w:rPr>
                <w:rFonts w:asciiTheme="minorHAnsi" w:hAnsiTheme="minorHAnsi" w:cstheme="minorHAnsi"/>
                <w:noProof/>
                <w:webHidden/>
                <w:sz w:val="22"/>
                <w:szCs w:val="22"/>
              </w:rPr>
              <w:tab/>
            </w:r>
          </w:del>
          <w:del w:id="519" w:author="Darrien T. Locklear" w:date="2023-09-11T17:10:00Z">
            <w:r w:rsidRPr="00422B8A" w:rsidDel="00EC6C0D">
              <w:rPr>
                <w:rFonts w:asciiTheme="minorHAnsi" w:hAnsiTheme="minorHAnsi" w:cstheme="minorHAnsi"/>
                <w:noProof/>
                <w:webHidden/>
                <w:sz w:val="22"/>
                <w:szCs w:val="22"/>
              </w:rPr>
              <w:delText>49</w:delText>
            </w:r>
          </w:del>
        </w:p>
        <w:p w14:paraId="14528280" w14:textId="01FF0399" w:rsidR="00C233DF" w:rsidRPr="00422B8A" w:rsidDel="00A416A7" w:rsidRDefault="00C233DF">
          <w:pPr>
            <w:pStyle w:val="TOC3"/>
            <w:tabs>
              <w:tab w:val="right" w:leader="dot" w:pos="9206"/>
            </w:tabs>
            <w:rPr>
              <w:del w:id="520" w:author="Darrien T. Locklear" w:date="2024-06-24T13:15:00Z"/>
              <w:rFonts w:asciiTheme="minorHAnsi" w:eastAsiaTheme="minorEastAsia" w:hAnsiTheme="minorHAnsi" w:cstheme="minorHAnsi"/>
              <w:noProof/>
              <w:sz w:val="22"/>
              <w:szCs w:val="22"/>
            </w:rPr>
          </w:pPr>
          <w:del w:id="521" w:author="Darrien T. Locklear" w:date="2024-06-24T13:15:00Z">
            <w:r w:rsidRPr="00A416A7" w:rsidDel="00A416A7">
              <w:rPr>
                <w:noProof/>
                <w:rPrChange w:id="522" w:author="Darrien T. Locklear" w:date="2024-06-24T13:15:00Z">
                  <w:rPr>
                    <w:rStyle w:val="Hyperlink"/>
                    <w:rFonts w:asciiTheme="minorHAnsi" w:hAnsiTheme="minorHAnsi" w:cstheme="minorHAnsi"/>
                    <w:noProof/>
                    <w:sz w:val="22"/>
                  </w:rPr>
                </w:rPrChange>
              </w:rPr>
              <w:delText>15.84. Name Duplication</w:delText>
            </w:r>
            <w:r w:rsidRPr="00422B8A" w:rsidDel="00A416A7">
              <w:rPr>
                <w:rFonts w:asciiTheme="minorHAnsi" w:hAnsiTheme="minorHAnsi" w:cstheme="minorHAnsi"/>
                <w:noProof/>
                <w:webHidden/>
                <w:sz w:val="22"/>
                <w:szCs w:val="22"/>
              </w:rPr>
              <w:tab/>
            </w:r>
          </w:del>
          <w:del w:id="523" w:author="Darrien T. Locklear" w:date="2023-09-11T17:10:00Z">
            <w:r w:rsidRPr="00422B8A" w:rsidDel="00EC6C0D">
              <w:rPr>
                <w:rFonts w:asciiTheme="minorHAnsi" w:hAnsiTheme="minorHAnsi" w:cstheme="minorHAnsi"/>
                <w:noProof/>
                <w:webHidden/>
                <w:sz w:val="22"/>
                <w:szCs w:val="22"/>
              </w:rPr>
              <w:delText>50</w:delText>
            </w:r>
          </w:del>
        </w:p>
        <w:p w14:paraId="3C6535FA" w14:textId="2F39BFDA" w:rsidR="00C233DF" w:rsidRPr="00422B8A" w:rsidDel="00A416A7" w:rsidRDefault="00C233DF">
          <w:pPr>
            <w:pStyle w:val="TOC3"/>
            <w:tabs>
              <w:tab w:val="right" w:leader="dot" w:pos="9206"/>
            </w:tabs>
            <w:rPr>
              <w:del w:id="524" w:author="Darrien T. Locklear" w:date="2024-06-24T13:15:00Z"/>
              <w:rFonts w:asciiTheme="minorHAnsi" w:eastAsiaTheme="minorEastAsia" w:hAnsiTheme="minorHAnsi" w:cstheme="minorHAnsi"/>
              <w:noProof/>
              <w:sz w:val="22"/>
              <w:szCs w:val="22"/>
            </w:rPr>
          </w:pPr>
          <w:del w:id="525" w:author="Darrien T. Locklear" w:date="2024-06-24T13:15:00Z">
            <w:r w:rsidRPr="00A416A7" w:rsidDel="00A416A7">
              <w:rPr>
                <w:noProof/>
                <w:rPrChange w:id="526" w:author="Darrien T. Locklear" w:date="2024-06-24T13:15:00Z">
                  <w:rPr>
                    <w:rStyle w:val="Hyperlink"/>
                    <w:rFonts w:asciiTheme="minorHAnsi" w:hAnsiTheme="minorHAnsi" w:cstheme="minorHAnsi"/>
                    <w:noProof/>
                    <w:sz w:val="22"/>
                  </w:rPr>
                </w:rPrChange>
              </w:rPr>
              <w:delText>15.85. Subdivision Layout and Design</w:delText>
            </w:r>
            <w:r w:rsidRPr="00422B8A" w:rsidDel="00A416A7">
              <w:rPr>
                <w:rFonts w:asciiTheme="minorHAnsi" w:hAnsiTheme="minorHAnsi" w:cstheme="minorHAnsi"/>
                <w:noProof/>
                <w:webHidden/>
                <w:sz w:val="22"/>
                <w:szCs w:val="22"/>
              </w:rPr>
              <w:tab/>
            </w:r>
          </w:del>
          <w:del w:id="527" w:author="Darrien T. Locklear" w:date="2023-09-11T17:10:00Z">
            <w:r w:rsidRPr="00422B8A" w:rsidDel="00EC6C0D">
              <w:rPr>
                <w:rFonts w:asciiTheme="minorHAnsi" w:hAnsiTheme="minorHAnsi" w:cstheme="minorHAnsi"/>
                <w:noProof/>
                <w:webHidden/>
                <w:sz w:val="22"/>
                <w:szCs w:val="22"/>
              </w:rPr>
              <w:delText>50</w:delText>
            </w:r>
          </w:del>
        </w:p>
        <w:p w14:paraId="11D48A9F" w14:textId="5581DBAC" w:rsidR="00C233DF" w:rsidRPr="00422B8A" w:rsidDel="00A416A7" w:rsidRDefault="00C233DF">
          <w:pPr>
            <w:pStyle w:val="TOC3"/>
            <w:tabs>
              <w:tab w:val="right" w:leader="dot" w:pos="9206"/>
            </w:tabs>
            <w:rPr>
              <w:del w:id="528" w:author="Darrien T. Locklear" w:date="2024-06-24T13:15:00Z"/>
              <w:rFonts w:asciiTheme="minorHAnsi" w:eastAsiaTheme="minorEastAsia" w:hAnsiTheme="minorHAnsi" w:cstheme="minorHAnsi"/>
              <w:noProof/>
              <w:sz w:val="22"/>
              <w:szCs w:val="22"/>
            </w:rPr>
          </w:pPr>
          <w:del w:id="529" w:author="Darrien T. Locklear" w:date="2024-06-24T13:15:00Z">
            <w:r w:rsidRPr="00A416A7" w:rsidDel="00A416A7">
              <w:rPr>
                <w:noProof/>
                <w:rPrChange w:id="530" w:author="Darrien T. Locklear" w:date="2024-06-24T13:15:00Z">
                  <w:rPr>
                    <w:rStyle w:val="Hyperlink"/>
                    <w:rFonts w:asciiTheme="minorHAnsi" w:hAnsiTheme="minorHAnsi" w:cstheme="minorHAnsi"/>
                    <w:noProof/>
                    <w:sz w:val="22"/>
                  </w:rPr>
                </w:rPrChange>
              </w:rPr>
              <w:delText>15.86. Streets</w:delText>
            </w:r>
            <w:r w:rsidRPr="00422B8A" w:rsidDel="00A416A7">
              <w:rPr>
                <w:rFonts w:asciiTheme="minorHAnsi" w:hAnsiTheme="minorHAnsi" w:cstheme="minorHAnsi"/>
                <w:noProof/>
                <w:webHidden/>
                <w:sz w:val="22"/>
                <w:szCs w:val="22"/>
              </w:rPr>
              <w:tab/>
            </w:r>
          </w:del>
          <w:del w:id="531" w:author="Darrien T. Locklear" w:date="2023-09-11T17:10:00Z">
            <w:r w:rsidRPr="00422B8A" w:rsidDel="00EC6C0D">
              <w:rPr>
                <w:rFonts w:asciiTheme="minorHAnsi" w:hAnsiTheme="minorHAnsi" w:cstheme="minorHAnsi"/>
                <w:noProof/>
                <w:webHidden/>
                <w:sz w:val="22"/>
                <w:szCs w:val="22"/>
              </w:rPr>
              <w:delText>52</w:delText>
            </w:r>
          </w:del>
        </w:p>
        <w:p w14:paraId="21D69E3A" w14:textId="71D53F48" w:rsidR="00C233DF" w:rsidRPr="00422B8A" w:rsidDel="00A416A7" w:rsidRDefault="00C233DF">
          <w:pPr>
            <w:pStyle w:val="TOC3"/>
            <w:tabs>
              <w:tab w:val="right" w:leader="dot" w:pos="9206"/>
            </w:tabs>
            <w:rPr>
              <w:del w:id="532" w:author="Darrien T. Locklear" w:date="2024-06-24T13:15:00Z"/>
              <w:rFonts w:asciiTheme="minorHAnsi" w:eastAsiaTheme="minorEastAsia" w:hAnsiTheme="minorHAnsi" w:cstheme="minorHAnsi"/>
              <w:noProof/>
              <w:sz w:val="22"/>
              <w:szCs w:val="22"/>
            </w:rPr>
          </w:pPr>
          <w:del w:id="533" w:author="Darrien T. Locklear" w:date="2024-06-24T13:15:00Z">
            <w:r w:rsidRPr="00A416A7" w:rsidDel="00A416A7">
              <w:rPr>
                <w:noProof/>
                <w:rPrChange w:id="534" w:author="Darrien T. Locklear" w:date="2024-06-24T13:15:00Z">
                  <w:rPr>
                    <w:rStyle w:val="Hyperlink"/>
                    <w:rFonts w:asciiTheme="minorHAnsi" w:hAnsiTheme="minorHAnsi" w:cstheme="minorHAnsi"/>
                    <w:noProof/>
                    <w:sz w:val="22"/>
                  </w:rPr>
                </w:rPrChange>
              </w:rPr>
              <w:delText>15.87. Utilities</w:delText>
            </w:r>
            <w:r w:rsidRPr="00422B8A" w:rsidDel="00A416A7">
              <w:rPr>
                <w:rFonts w:asciiTheme="minorHAnsi" w:hAnsiTheme="minorHAnsi" w:cstheme="minorHAnsi"/>
                <w:noProof/>
                <w:webHidden/>
                <w:sz w:val="22"/>
                <w:szCs w:val="22"/>
              </w:rPr>
              <w:tab/>
            </w:r>
          </w:del>
          <w:del w:id="535" w:author="Darrien T. Locklear" w:date="2023-09-11T17:10:00Z">
            <w:r w:rsidRPr="00422B8A" w:rsidDel="00EC6C0D">
              <w:rPr>
                <w:rFonts w:asciiTheme="minorHAnsi" w:hAnsiTheme="minorHAnsi" w:cstheme="minorHAnsi"/>
                <w:noProof/>
                <w:webHidden/>
                <w:sz w:val="22"/>
                <w:szCs w:val="22"/>
              </w:rPr>
              <w:delText>54</w:delText>
            </w:r>
          </w:del>
        </w:p>
        <w:p w14:paraId="4180CDD8" w14:textId="1CE99948" w:rsidR="00C233DF" w:rsidRPr="00422B8A" w:rsidDel="00A416A7" w:rsidRDefault="00C233DF">
          <w:pPr>
            <w:pStyle w:val="TOC3"/>
            <w:tabs>
              <w:tab w:val="right" w:leader="dot" w:pos="9206"/>
            </w:tabs>
            <w:rPr>
              <w:del w:id="536" w:author="Darrien T. Locklear" w:date="2024-06-24T13:15:00Z"/>
              <w:rFonts w:asciiTheme="minorHAnsi" w:eastAsiaTheme="minorEastAsia" w:hAnsiTheme="minorHAnsi" w:cstheme="minorHAnsi"/>
              <w:noProof/>
              <w:sz w:val="22"/>
              <w:szCs w:val="22"/>
            </w:rPr>
          </w:pPr>
          <w:del w:id="537" w:author="Darrien T. Locklear" w:date="2024-06-24T13:15:00Z">
            <w:r w:rsidRPr="00A416A7" w:rsidDel="00A416A7">
              <w:rPr>
                <w:noProof/>
                <w:rPrChange w:id="538" w:author="Darrien T. Locklear" w:date="2024-06-24T13:15:00Z">
                  <w:rPr>
                    <w:rStyle w:val="Hyperlink"/>
                    <w:rFonts w:asciiTheme="minorHAnsi" w:hAnsiTheme="minorHAnsi" w:cstheme="minorHAnsi"/>
                    <w:noProof/>
                    <w:sz w:val="22"/>
                  </w:rPr>
                </w:rPrChange>
              </w:rPr>
              <w:delText>15.88. Other Requirements</w:delText>
            </w:r>
            <w:r w:rsidRPr="00422B8A" w:rsidDel="00A416A7">
              <w:rPr>
                <w:rFonts w:asciiTheme="minorHAnsi" w:hAnsiTheme="minorHAnsi" w:cstheme="minorHAnsi"/>
                <w:noProof/>
                <w:webHidden/>
                <w:sz w:val="22"/>
                <w:szCs w:val="22"/>
              </w:rPr>
              <w:tab/>
            </w:r>
          </w:del>
          <w:del w:id="539" w:author="Darrien T. Locklear" w:date="2023-09-11T17:10:00Z">
            <w:r w:rsidRPr="00422B8A" w:rsidDel="00EC6C0D">
              <w:rPr>
                <w:rFonts w:asciiTheme="minorHAnsi" w:hAnsiTheme="minorHAnsi" w:cstheme="minorHAnsi"/>
                <w:noProof/>
                <w:webHidden/>
                <w:sz w:val="22"/>
                <w:szCs w:val="22"/>
              </w:rPr>
              <w:delText>54</w:delText>
            </w:r>
          </w:del>
        </w:p>
        <w:p w14:paraId="0565A8D8" w14:textId="48AA16D4" w:rsidR="00C233DF" w:rsidRPr="00422B8A" w:rsidDel="00A416A7" w:rsidRDefault="00C233DF">
          <w:pPr>
            <w:pStyle w:val="TOC3"/>
            <w:tabs>
              <w:tab w:val="right" w:leader="dot" w:pos="9206"/>
            </w:tabs>
            <w:rPr>
              <w:del w:id="540" w:author="Darrien T. Locklear" w:date="2024-06-24T13:15:00Z"/>
              <w:rFonts w:asciiTheme="minorHAnsi" w:eastAsiaTheme="minorEastAsia" w:hAnsiTheme="minorHAnsi" w:cstheme="minorHAnsi"/>
              <w:noProof/>
              <w:sz w:val="22"/>
              <w:szCs w:val="22"/>
            </w:rPr>
          </w:pPr>
          <w:del w:id="541" w:author="Darrien T. Locklear" w:date="2024-06-24T13:15:00Z">
            <w:r w:rsidRPr="00A416A7" w:rsidDel="00A416A7">
              <w:rPr>
                <w:noProof/>
                <w:rPrChange w:id="542" w:author="Darrien T. Locklear" w:date="2024-06-24T13:15:00Z">
                  <w:rPr>
                    <w:rStyle w:val="Hyperlink"/>
                    <w:rFonts w:asciiTheme="minorHAnsi" w:hAnsiTheme="minorHAnsi" w:cstheme="minorHAnsi"/>
                    <w:noProof/>
                    <w:sz w:val="22"/>
                  </w:rPr>
                </w:rPrChange>
              </w:rPr>
              <w:delText>15.89. – 15.100. Reserved</w:delText>
            </w:r>
            <w:r w:rsidRPr="00422B8A" w:rsidDel="00A416A7">
              <w:rPr>
                <w:rFonts w:asciiTheme="minorHAnsi" w:hAnsiTheme="minorHAnsi" w:cstheme="minorHAnsi"/>
                <w:noProof/>
                <w:webHidden/>
                <w:sz w:val="22"/>
                <w:szCs w:val="22"/>
              </w:rPr>
              <w:tab/>
            </w:r>
          </w:del>
          <w:del w:id="543" w:author="Darrien T. Locklear" w:date="2023-09-11T17:10:00Z">
            <w:r w:rsidRPr="00422B8A" w:rsidDel="00EC6C0D">
              <w:rPr>
                <w:rFonts w:asciiTheme="minorHAnsi" w:hAnsiTheme="minorHAnsi" w:cstheme="minorHAnsi"/>
                <w:noProof/>
                <w:webHidden/>
                <w:sz w:val="22"/>
                <w:szCs w:val="22"/>
              </w:rPr>
              <w:delText>57</w:delText>
            </w:r>
          </w:del>
        </w:p>
        <w:p w14:paraId="1857EEC7" w14:textId="77777777" w:rsidR="00096DD8" w:rsidRPr="00422B8A" w:rsidRDefault="00096DD8" w:rsidP="00096DD8">
          <w:pPr>
            <w:rPr>
              <w:rFonts w:cstheme="minorHAnsi"/>
              <w:bCs/>
              <w:noProof/>
            </w:rPr>
          </w:pPr>
          <w:r w:rsidRPr="00422B8A">
            <w:rPr>
              <w:rFonts w:cstheme="minorHAnsi"/>
              <w:bCs/>
              <w:noProof/>
              <w:rPrChange w:id="544" w:author="Darrien T. Locklear" w:date="2024-06-19T12:45:00Z">
                <w:rPr>
                  <w:rFonts w:cstheme="minorHAnsi"/>
                  <w:bCs/>
                  <w:noProof/>
                </w:rPr>
              </w:rPrChange>
            </w:rPr>
            <w:fldChar w:fldCharType="end"/>
          </w:r>
        </w:p>
      </w:sdtContent>
    </w:sdt>
    <w:p w14:paraId="0819B9EC" w14:textId="71A34E29" w:rsidR="00480E32" w:rsidRPr="00422B8A" w:rsidRDefault="006562D0" w:rsidP="00837D90">
      <w:pPr>
        <w:tabs>
          <w:tab w:val="center" w:pos="4680"/>
        </w:tabs>
        <w:spacing w:after="160" w:line="259" w:lineRule="auto"/>
        <w:jc w:val="both"/>
        <w:rPr>
          <w:rFonts w:ascii="Arial" w:hAnsi="Arial" w:cs="Arial"/>
          <w:b/>
          <w:bCs/>
          <w:strike/>
          <w:sz w:val="20"/>
          <w:szCs w:val="20"/>
        </w:rPr>
      </w:pPr>
      <w:r w:rsidRPr="00422B8A">
        <w:rPr>
          <w:rFonts w:ascii="Arial" w:hAnsi="Arial" w:cs="Arial"/>
          <w:b/>
          <w:bCs/>
          <w:strike/>
          <w:sz w:val="20"/>
          <w:szCs w:val="20"/>
        </w:rPr>
        <w:br w:type="page"/>
      </w:r>
    </w:p>
    <w:p w14:paraId="6D1E78CE" w14:textId="77777777" w:rsidR="00480E32" w:rsidRPr="00422B8A" w:rsidRDefault="00480E32" w:rsidP="00C233DF">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after="0" w:line="259" w:lineRule="auto"/>
        <w:outlineLvl w:val="0"/>
        <w:rPr>
          <w:rFonts w:asciiTheme="majorHAnsi" w:eastAsiaTheme="majorEastAsia" w:hAnsiTheme="majorHAnsi" w:cstheme="majorBidi"/>
          <w:b/>
          <w:sz w:val="28"/>
          <w:szCs w:val="32"/>
        </w:rPr>
      </w:pPr>
      <w:bookmarkStart w:id="545" w:name="_Toc47855363"/>
      <w:bookmarkStart w:id="546" w:name="_Toc70576085"/>
      <w:bookmarkStart w:id="547" w:name="_Toc170128791"/>
      <w:r w:rsidRPr="00422B8A">
        <w:rPr>
          <w:rFonts w:asciiTheme="majorHAnsi" w:eastAsiaTheme="majorEastAsia" w:hAnsiTheme="majorHAnsi" w:cstheme="majorBidi"/>
          <w:b/>
          <w:sz w:val="28"/>
          <w:szCs w:val="32"/>
        </w:rPr>
        <w:lastRenderedPageBreak/>
        <w:t xml:space="preserve">PART I. </w:t>
      </w:r>
      <w:bookmarkEnd w:id="545"/>
      <w:bookmarkEnd w:id="546"/>
      <w:r w:rsidRPr="00422B8A">
        <w:rPr>
          <w:rFonts w:asciiTheme="majorHAnsi" w:eastAsiaTheme="majorEastAsia" w:hAnsiTheme="majorHAnsi" w:cstheme="majorBidi"/>
          <w:b/>
          <w:sz w:val="28"/>
          <w:szCs w:val="32"/>
        </w:rPr>
        <w:t>GENERAL REQUIREMENTS</w:t>
      </w:r>
      <w:bookmarkEnd w:id="547"/>
    </w:p>
    <w:p w14:paraId="0184C3D2" w14:textId="44F727C2" w:rsidR="00096DD8" w:rsidRPr="00422B8A" w:rsidRDefault="00096DD8" w:rsidP="00837D90">
      <w:pPr>
        <w:tabs>
          <w:tab w:val="center" w:pos="4680"/>
        </w:tabs>
        <w:spacing w:after="160" w:line="259" w:lineRule="auto"/>
        <w:jc w:val="both"/>
        <w:rPr>
          <w:rFonts w:ascii="Arial" w:hAnsi="Arial" w:cs="Arial"/>
          <w:b/>
          <w:bCs/>
          <w:strike/>
          <w:sz w:val="20"/>
          <w:szCs w:val="20"/>
        </w:rPr>
      </w:pPr>
    </w:p>
    <w:p w14:paraId="268109CF" w14:textId="77777777" w:rsidR="00837D90" w:rsidRPr="00422B8A" w:rsidRDefault="00CB5D49" w:rsidP="000675CC">
      <w:pPr>
        <w:pStyle w:val="Heading3"/>
      </w:pPr>
      <w:bookmarkStart w:id="548" w:name="_Toc47855364"/>
      <w:bookmarkStart w:id="549" w:name="_Toc70576086"/>
      <w:bookmarkStart w:id="550" w:name="_Toc170128792"/>
      <w:r w:rsidRPr="00422B8A">
        <w:t>15</w:t>
      </w:r>
      <w:r w:rsidR="00837D90" w:rsidRPr="00422B8A">
        <w:t xml:space="preserve">.1.  </w:t>
      </w:r>
      <w:bookmarkEnd w:id="548"/>
      <w:bookmarkEnd w:id="549"/>
      <w:r w:rsidR="00837D90" w:rsidRPr="00422B8A">
        <w:t>Title</w:t>
      </w:r>
      <w:bookmarkEnd w:id="550"/>
    </w:p>
    <w:p w14:paraId="3F621940" w14:textId="77777777" w:rsidR="00172274" w:rsidRPr="00422B8A" w:rsidRDefault="00172274" w:rsidP="000675CC">
      <w:pPr>
        <w:pStyle w:val="Heading3"/>
        <w:sectPr w:rsidR="00172274" w:rsidRPr="00422B8A" w:rsidSect="000567D9">
          <w:headerReference w:type="default" r:id="rId8"/>
          <w:footerReference w:type="default" r:id="rId9"/>
          <w:type w:val="continuous"/>
          <w:pgSz w:w="12240" w:h="15840"/>
          <w:pgMar w:top="1152" w:right="1152" w:bottom="1296" w:left="1872" w:header="720" w:footer="720" w:gutter="0"/>
          <w:cols w:space="720"/>
        </w:sectPr>
      </w:pPr>
    </w:p>
    <w:p w14:paraId="22677BB3" w14:textId="3069914B" w:rsidR="00711FA3" w:rsidRPr="00422B8A" w:rsidRDefault="006F277A" w:rsidP="00D259AB">
      <w:pPr>
        <w:pStyle w:val="p0"/>
        <w:ind w:firstLine="0"/>
        <w:rPr>
          <w:rFonts w:asciiTheme="minorHAnsi" w:hAnsiTheme="minorHAnsi" w:cstheme="minorHAnsi"/>
          <w:sz w:val="21"/>
          <w:szCs w:val="21"/>
          <w:rPrChange w:id="5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559" w:author="Darrien T. Locklear" w:date="2024-06-19T12:45:00Z">
            <w:rPr>
              <w:rFonts w:asciiTheme="minorHAnsi" w:hAnsiTheme="minorHAnsi" w:cstheme="minorHAnsi"/>
              <w:color w:val="2F5496" w:themeColor="accent5" w:themeShade="BF"/>
              <w:sz w:val="21"/>
              <w:szCs w:val="21"/>
            </w:rPr>
          </w:rPrChange>
        </w:rPr>
        <w:t xml:space="preserve">This chapter shall be known and may be cited as the subdivision regulations of the </w:t>
      </w:r>
      <w:r w:rsidR="0087431A" w:rsidRPr="00422B8A">
        <w:rPr>
          <w:rFonts w:asciiTheme="minorHAnsi" w:hAnsiTheme="minorHAnsi" w:cstheme="minorHAnsi"/>
          <w:sz w:val="21"/>
          <w:szCs w:val="21"/>
          <w:rPrChange w:id="560" w:author="Darrien T. Locklear" w:date="2024-06-19T12:45:00Z">
            <w:rPr>
              <w:rFonts w:asciiTheme="minorHAnsi" w:hAnsiTheme="minorHAnsi" w:cstheme="minorHAnsi"/>
              <w:color w:val="2F5496" w:themeColor="accent5" w:themeShade="BF"/>
              <w:sz w:val="21"/>
              <w:szCs w:val="21"/>
            </w:rPr>
          </w:rPrChange>
        </w:rPr>
        <w:t xml:space="preserve">Town of </w:t>
      </w:r>
      <w:r w:rsidR="000675CC" w:rsidRPr="00422B8A">
        <w:rPr>
          <w:rFonts w:asciiTheme="minorHAnsi" w:hAnsiTheme="minorHAnsi" w:cstheme="minorHAnsi"/>
          <w:sz w:val="21"/>
          <w:szCs w:val="21"/>
          <w:rPrChange w:id="561" w:author="Darrien T. Locklear" w:date="2024-06-19T12:45:00Z">
            <w:rPr>
              <w:rFonts w:asciiTheme="minorHAnsi" w:hAnsiTheme="minorHAnsi" w:cstheme="minorHAnsi"/>
              <w:color w:val="2F5496" w:themeColor="accent5" w:themeShade="BF"/>
              <w:sz w:val="21"/>
              <w:szCs w:val="21"/>
            </w:rPr>
          </w:rPrChange>
        </w:rPr>
        <w:t>Maxton</w:t>
      </w:r>
      <w:r w:rsidR="002949E6" w:rsidRPr="00422B8A">
        <w:rPr>
          <w:rFonts w:asciiTheme="minorHAnsi" w:hAnsiTheme="minorHAnsi" w:cstheme="minorHAnsi"/>
          <w:sz w:val="21"/>
          <w:szCs w:val="21"/>
          <w:rPrChange w:id="562" w:author="Darrien T. Locklear" w:date="2024-06-19T12:45:00Z">
            <w:rPr>
              <w:rFonts w:asciiTheme="minorHAnsi" w:hAnsiTheme="minorHAnsi" w:cstheme="minorHAnsi"/>
              <w:color w:val="2F5496" w:themeColor="accent5" w:themeShade="BF"/>
              <w:sz w:val="21"/>
              <w:szCs w:val="21"/>
            </w:rPr>
          </w:rPrChange>
        </w:rPr>
        <w:t xml:space="preserve"> and may be referred to as the </w:t>
      </w:r>
      <w:r w:rsidR="00310466" w:rsidRPr="00422B8A">
        <w:rPr>
          <w:rFonts w:asciiTheme="minorHAnsi" w:hAnsiTheme="minorHAnsi" w:cstheme="minorHAnsi"/>
          <w:sz w:val="21"/>
          <w:szCs w:val="21"/>
          <w:rPrChange w:id="563" w:author="Darrien T. Locklear" w:date="2024-06-19T12:45:00Z">
            <w:rPr>
              <w:rFonts w:asciiTheme="minorHAnsi" w:hAnsiTheme="minorHAnsi" w:cstheme="minorHAnsi"/>
              <w:color w:val="2F5496" w:themeColor="accent5" w:themeShade="BF"/>
              <w:sz w:val="21"/>
              <w:szCs w:val="21"/>
            </w:rPr>
          </w:rPrChange>
        </w:rPr>
        <w:t xml:space="preserve">Town of </w:t>
      </w:r>
      <w:r w:rsidR="000675CC" w:rsidRPr="00422B8A">
        <w:rPr>
          <w:rFonts w:asciiTheme="minorHAnsi" w:hAnsiTheme="minorHAnsi" w:cstheme="minorHAnsi"/>
          <w:sz w:val="21"/>
          <w:szCs w:val="21"/>
          <w:rPrChange w:id="564" w:author="Darrien T. Locklear" w:date="2024-06-19T12:45:00Z">
            <w:rPr>
              <w:rFonts w:asciiTheme="minorHAnsi" w:hAnsiTheme="minorHAnsi" w:cstheme="minorHAnsi"/>
              <w:color w:val="2F5496" w:themeColor="accent5" w:themeShade="BF"/>
              <w:sz w:val="21"/>
              <w:szCs w:val="21"/>
            </w:rPr>
          </w:rPrChange>
        </w:rPr>
        <w:t>Maxton</w:t>
      </w:r>
      <w:r w:rsidR="00144765" w:rsidRPr="00422B8A">
        <w:rPr>
          <w:rFonts w:asciiTheme="minorHAnsi" w:hAnsiTheme="minorHAnsi" w:cstheme="minorHAnsi"/>
          <w:sz w:val="21"/>
          <w:szCs w:val="21"/>
          <w:rPrChange w:id="565" w:author="Darrien T. Locklear" w:date="2024-06-19T12:45:00Z">
            <w:rPr>
              <w:rFonts w:asciiTheme="minorHAnsi" w:hAnsiTheme="minorHAnsi" w:cstheme="minorHAnsi"/>
              <w:color w:val="2F5496" w:themeColor="accent5" w:themeShade="BF"/>
              <w:sz w:val="21"/>
              <w:szCs w:val="21"/>
            </w:rPr>
          </w:rPrChange>
        </w:rPr>
        <w:t xml:space="preserve"> </w:t>
      </w:r>
      <w:r w:rsidR="002949E6" w:rsidRPr="00422B8A">
        <w:rPr>
          <w:rFonts w:asciiTheme="minorHAnsi" w:hAnsiTheme="minorHAnsi" w:cstheme="minorHAnsi"/>
          <w:sz w:val="21"/>
          <w:szCs w:val="21"/>
          <w:rPrChange w:id="566" w:author="Darrien T. Locklear" w:date="2024-06-19T12:45:00Z">
            <w:rPr>
              <w:rFonts w:asciiTheme="minorHAnsi" w:hAnsiTheme="minorHAnsi" w:cstheme="minorHAnsi"/>
              <w:color w:val="2F5496" w:themeColor="accent5" w:themeShade="BF"/>
              <w:sz w:val="21"/>
              <w:szCs w:val="21"/>
            </w:rPr>
          </w:rPrChange>
        </w:rPr>
        <w:t>Subdivision R</w:t>
      </w:r>
      <w:r w:rsidRPr="00422B8A">
        <w:rPr>
          <w:rFonts w:asciiTheme="minorHAnsi" w:hAnsiTheme="minorHAnsi" w:cstheme="minorHAnsi"/>
          <w:sz w:val="21"/>
          <w:szCs w:val="21"/>
          <w:rPrChange w:id="567" w:author="Darrien T. Locklear" w:date="2024-06-19T12:45:00Z">
            <w:rPr>
              <w:rFonts w:asciiTheme="minorHAnsi" w:hAnsiTheme="minorHAnsi" w:cstheme="minorHAnsi"/>
              <w:color w:val="2F5496" w:themeColor="accent5" w:themeShade="BF"/>
              <w:sz w:val="21"/>
              <w:szCs w:val="21"/>
            </w:rPr>
          </w:rPrChange>
        </w:rPr>
        <w:t xml:space="preserve">egulations. </w:t>
      </w:r>
    </w:p>
    <w:p w14:paraId="7FAC247E" w14:textId="77777777" w:rsidR="0087431A" w:rsidRPr="00422B8A" w:rsidRDefault="0087431A" w:rsidP="00D259AB">
      <w:pPr>
        <w:pStyle w:val="p0"/>
        <w:ind w:firstLine="0"/>
        <w:rPr>
          <w:rFonts w:asciiTheme="minorHAnsi" w:eastAsiaTheme="minorEastAsia" w:hAnsiTheme="minorHAnsi" w:cstheme="minorHAnsi"/>
          <w:sz w:val="21"/>
          <w:szCs w:val="21"/>
          <w:rPrChange w:id="568" w:author="Darrien T. Locklear" w:date="2024-06-19T12:45:00Z">
            <w:rPr>
              <w:rFonts w:asciiTheme="minorHAnsi" w:eastAsiaTheme="minorEastAsia" w:hAnsiTheme="minorHAnsi" w:cstheme="minorHAnsi"/>
              <w:color w:val="2F5496" w:themeColor="accent5" w:themeShade="BF"/>
              <w:sz w:val="21"/>
              <w:szCs w:val="21"/>
            </w:rPr>
          </w:rPrChange>
        </w:rPr>
      </w:pPr>
    </w:p>
    <w:p w14:paraId="0673D043" w14:textId="77777777" w:rsidR="00837D90" w:rsidRPr="00422B8A" w:rsidRDefault="00CB5D49" w:rsidP="000675CC">
      <w:pPr>
        <w:pStyle w:val="Heading3"/>
        <w:sectPr w:rsidR="00837D90" w:rsidRPr="00422B8A" w:rsidSect="000567D9">
          <w:type w:val="continuous"/>
          <w:pgSz w:w="12240" w:h="15840"/>
          <w:pgMar w:top="1152" w:right="1152" w:bottom="1296" w:left="1872" w:header="720" w:footer="720" w:gutter="0"/>
          <w:cols w:space="720"/>
        </w:sectPr>
      </w:pPr>
      <w:bookmarkStart w:id="569" w:name="_Toc170128793"/>
      <w:r w:rsidRPr="00422B8A">
        <w:t>15</w:t>
      </w:r>
      <w:r w:rsidR="00837D90" w:rsidRPr="00422B8A">
        <w:t>.2.  Purpose and Applicability</w:t>
      </w:r>
      <w:bookmarkEnd w:id="569"/>
    </w:p>
    <w:p w14:paraId="240940A1" w14:textId="4E593768" w:rsidR="00874F90" w:rsidRPr="00422B8A" w:rsidRDefault="00874F90" w:rsidP="00CC5493">
      <w:pPr>
        <w:pStyle w:val="ListParagraph"/>
        <w:numPr>
          <w:ilvl w:val="0"/>
          <w:numId w:val="35"/>
        </w:numPr>
        <w:spacing w:after="160" w:line="259" w:lineRule="auto"/>
        <w:ind w:left="630" w:hanging="630"/>
        <w:rPr>
          <w:rFonts w:cstheme="minorHAnsi"/>
          <w:sz w:val="21"/>
          <w:szCs w:val="21"/>
          <w:rPrChange w:id="570" w:author="Darrien T. Locklear" w:date="2024-06-19T12:45:00Z">
            <w:rPr>
              <w:rFonts w:cstheme="minorHAnsi"/>
              <w:color w:val="00B050"/>
              <w:sz w:val="21"/>
              <w:szCs w:val="21"/>
            </w:rPr>
          </w:rPrChange>
        </w:rPr>
      </w:pPr>
      <w:r w:rsidRPr="00422B8A">
        <w:rPr>
          <w:rFonts w:cstheme="minorHAnsi"/>
          <w:sz w:val="21"/>
          <w:szCs w:val="21"/>
          <w:rPrChange w:id="571" w:author="Darrien T. Locklear" w:date="2024-06-19T12:45:00Z">
            <w:rPr>
              <w:rFonts w:cstheme="minorHAnsi"/>
              <w:color w:val="00B050"/>
              <w:sz w:val="21"/>
              <w:szCs w:val="21"/>
            </w:rPr>
          </w:rPrChange>
        </w:rPr>
        <w:t xml:space="preserve">The purpose of this chapter is to establish procedures and standards for the development and subdivision of land within the territorial jurisdiction of the </w:t>
      </w:r>
      <w:r w:rsidR="00274232" w:rsidRPr="00422B8A">
        <w:rPr>
          <w:rFonts w:cstheme="minorHAnsi"/>
          <w:sz w:val="21"/>
          <w:szCs w:val="21"/>
          <w:rPrChange w:id="572" w:author="Darrien T. Locklear" w:date="2024-06-19T12:45:00Z">
            <w:rPr>
              <w:rFonts w:cstheme="minorHAnsi"/>
              <w:color w:val="00B050"/>
              <w:sz w:val="21"/>
              <w:szCs w:val="21"/>
            </w:rPr>
          </w:rPrChange>
        </w:rPr>
        <w:t>Town</w:t>
      </w:r>
      <w:r w:rsidRPr="00422B8A">
        <w:rPr>
          <w:rFonts w:cstheme="minorHAnsi"/>
          <w:sz w:val="21"/>
          <w:szCs w:val="21"/>
          <w:rPrChange w:id="573" w:author="Darrien T. Locklear" w:date="2024-06-19T12:45:00Z">
            <w:rPr>
              <w:rFonts w:cstheme="minorHAnsi"/>
              <w:color w:val="00B050"/>
              <w:sz w:val="21"/>
              <w:szCs w:val="21"/>
            </w:rPr>
          </w:rPrChange>
        </w:rPr>
        <w:t>.  It is further designed to provide for:</w:t>
      </w:r>
    </w:p>
    <w:p w14:paraId="1201335D" w14:textId="7727DA70" w:rsidR="00874F90" w:rsidRPr="00422B8A" w:rsidRDefault="00874F90" w:rsidP="00CC5493">
      <w:pPr>
        <w:pStyle w:val="ListParagraph"/>
        <w:numPr>
          <w:ilvl w:val="0"/>
          <w:numId w:val="4"/>
        </w:numPr>
        <w:spacing w:after="160" w:line="259" w:lineRule="auto"/>
        <w:ind w:left="1170" w:hanging="450"/>
        <w:rPr>
          <w:rFonts w:cstheme="minorHAnsi"/>
          <w:sz w:val="21"/>
          <w:szCs w:val="21"/>
          <w:rPrChange w:id="574" w:author="Darrien T. Locklear" w:date="2024-06-19T12:45:00Z">
            <w:rPr>
              <w:rFonts w:cstheme="minorHAnsi"/>
              <w:color w:val="00B050"/>
              <w:sz w:val="21"/>
              <w:szCs w:val="21"/>
            </w:rPr>
          </w:rPrChange>
        </w:rPr>
      </w:pPr>
      <w:r w:rsidRPr="00422B8A">
        <w:rPr>
          <w:rFonts w:cstheme="minorHAnsi"/>
          <w:sz w:val="21"/>
          <w:szCs w:val="21"/>
          <w:rPrChange w:id="575" w:author="Darrien T. Locklear" w:date="2024-06-19T12:45:00Z">
            <w:rPr>
              <w:rFonts w:cstheme="minorHAnsi"/>
              <w:color w:val="00B050"/>
              <w:sz w:val="21"/>
              <w:szCs w:val="21"/>
            </w:rPr>
          </w:rPrChange>
        </w:rPr>
        <w:t xml:space="preserve">The orderly growth and development of the </w:t>
      </w:r>
      <w:r w:rsidR="00274232" w:rsidRPr="00422B8A">
        <w:rPr>
          <w:rFonts w:cstheme="minorHAnsi"/>
          <w:sz w:val="21"/>
          <w:szCs w:val="21"/>
          <w:rPrChange w:id="576" w:author="Darrien T. Locklear" w:date="2024-06-19T12:45:00Z">
            <w:rPr>
              <w:rFonts w:cstheme="minorHAnsi"/>
              <w:color w:val="00B050"/>
              <w:sz w:val="21"/>
              <w:szCs w:val="21"/>
            </w:rPr>
          </w:rPrChange>
        </w:rPr>
        <w:t>Town</w:t>
      </w:r>
      <w:r w:rsidRPr="00422B8A">
        <w:rPr>
          <w:rFonts w:cstheme="minorHAnsi"/>
          <w:sz w:val="21"/>
          <w:szCs w:val="21"/>
          <w:rPrChange w:id="577" w:author="Darrien T. Locklear" w:date="2024-06-19T12:45:00Z">
            <w:rPr>
              <w:rFonts w:cstheme="minorHAnsi"/>
              <w:color w:val="00B050"/>
              <w:sz w:val="21"/>
              <w:szCs w:val="21"/>
            </w:rPr>
          </w:rPrChange>
        </w:rPr>
        <w:t>;</w:t>
      </w:r>
    </w:p>
    <w:p w14:paraId="531C2637" w14:textId="77777777" w:rsidR="00874F90" w:rsidRPr="00422B8A" w:rsidRDefault="00874F90" w:rsidP="00CC5493">
      <w:pPr>
        <w:pStyle w:val="ListParagraph"/>
        <w:numPr>
          <w:ilvl w:val="0"/>
          <w:numId w:val="4"/>
        </w:numPr>
        <w:spacing w:after="160" w:line="259" w:lineRule="auto"/>
        <w:ind w:left="1170" w:hanging="450"/>
        <w:rPr>
          <w:rFonts w:cstheme="minorHAnsi"/>
          <w:sz w:val="21"/>
          <w:szCs w:val="21"/>
          <w:rPrChange w:id="578" w:author="Darrien T. Locklear" w:date="2024-06-19T12:45:00Z">
            <w:rPr>
              <w:rFonts w:cstheme="minorHAnsi"/>
              <w:color w:val="00B050"/>
              <w:sz w:val="21"/>
              <w:szCs w:val="21"/>
            </w:rPr>
          </w:rPrChange>
        </w:rPr>
      </w:pPr>
      <w:r w:rsidRPr="00422B8A">
        <w:rPr>
          <w:rFonts w:cstheme="minorHAnsi"/>
          <w:sz w:val="21"/>
          <w:szCs w:val="21"/>
          <w:rPrChange w:id="579" w:author="Darrien T. Locklear" w:date="2024-06-19T12:45:00Z">
            <w:rPr>
              <w:rFonts w:cstheme="minorHAnsi"/>
              <w:color w:val="00B050"/>
              <w:sz w:val="21"/>
              <w:szCs w:val="21"/>
            </w:rPr>
          </w:rPrChange>
        </w:rPr>
        <w:t>The coordination of transportation networks and utilities within proposed subdivisions with existing or planned streets and highways within proposed subdivisions with existing or planned street and highways and with other public facilities;</w:t>
      </w:r>
    </w:p>
    <w:p w14:paraId="79F2E4FE" w14:textId="77777777" w:rsidR="00874F90" w:rsidRPr="00422B8A" w:rsidRDefault="00874F90" w:rsidP="00CC5493">
      <w:pPr>
        <w:pStyle w:val="ListParagraph"/>
        <w:numPr>
          <w:ilvl w:val="0"/>
          <w:numId w:val="4"/>
        </w:numPr>
        <w:spacing w:after="160" w:line="259" w:lineRule="auto"/>
        <w:ind w:left="1170" w:hanging="450"/>
        <w:rPr>
          <w:rFonts w:cstheme="minorHAnsi"/>
          <w:sz w:val="21"/>
          <w:szCs w:val="21"/>
          <w:rPrChange w:id="580" w:author="Darrien T. Locklear" w:date="2024-06-19T12:45:00Z">
            <w:rPr>
              <w:rFonts w:cstheme="minorHAnsi"/>
              <w:color w:val="00B050"/>
              <w:sz w:val="21"/>
              <w:szCs w:val="21"/>
            </w:rPr>
          </w:rPrChange>
        </w:rPr>
      </w:pPr>
      <w:r w:rsidRPr="00422B8A">
        <w:rPr>
          <w:rFonts w:cstheme="minorHAnsi"/>
          <w:sz w:val="21"/>
          <w:szCs w:val="21"/>
          <w:rPrChange w:id="581" w:author="Darrien T. Locklear" w:date="2024-06-19T12:45:00Z">
            <w:rPr>
              <w:rFonts w:cstheme="minorHAnsi"/>
              <w:color w:val="00B050"/>
              <w:sz w:val="21"/>
              <w:szCs w:val="21"/>
            </w:rPr>
          </w:rPrChange>
        </w:rPr>
        <w:t>The dedication or reservation of recreation areas serving residents of the immediate neighborhood within the subdivision and of right-of-way or easements for street and utility purposes; and</w:t>
      </w:r>
    </w:p>
    <w:p w14:paraId="7647DC61" w14:textId="77777777" w:rsidR="00874F90" w:rsidRPr="00422B8A" w:rsidRDefault="00874F90" w:rsidP="00CC5493">
      <w:pPr>
        <w:pStyle w:val="ListParagraph"/>
        <w:numPr>
          <w:ilvl w:val="0"/>
          <w:numId w:val="4"/>
        </w:numPr>
        <w:spacing w:after="160" w:line="259" w:lineRule="auto"/>
        <w:ind w:left="1170" w:hanging="450"/>
        <w:rPr>
          <w:rFonts w:cstheme="minorHAnsi"/>
          <w:sz w:val="21"/>
          <w:szCs w:val="21"/>
          <w:rPrChange w:id="582" w:author="Darrien T. Locklear" w:date="2024-06-19T12:45:00Z">
            <w:rPr>
              <w:rFonts w:cstheme="minorHAnsi"/>
              <w:color w:val="00B050"/>
              <w:sz w:val="21"/>
              <w:szCs w:val="21"/>
            </w:rPr>
          </w:rPrChange>
        </w:rPr>
      </w:pPr>
      <w:r w:rsidRPr="00422B8A">
        <w:rPr>
          <w:rFonts w:cstheme="minorHAnsi"/>
          <w:sz w:val="21"/>
          <w:szCs w:val="21"/>
          <w:rPrChange w:id="583" w:author="Darrien T. Locklear" w:date="2024-06-19T12:45:00Z">
            <w:rPr>
              <w:rFonts w:cstheme="minorHAnsi"/>
              <w:color w:val="00B050"/>
              <w:sz w:val="21"/>
              <w:szCs w:val="21"/>
            </w:rPr>
          </w:rPrChange>
        </w:rPr>
        <w:t>The distribution of population and traffic in such a manner that will mitigate hazards, avoid congestion and overcrowding, and will create conditions that substantially promote the public health, safety and the general welfare.</w:t>
      </w:r>
    </w:p>
    <w:p w14:paraId="3DDE7C09" w14:textId="77777777" w:rsidR="00874F90" w:rsidRPr="00422B8A" w:rsidRDefault="00874F90" w:rsidP="008C5BAD">
      <w:pPr>
        <w:spacing w:after="160" w:line="259" w:lineRule="auto"/>
        <w:jc w:val="both"/>
        <w:rPr>
          <w:rFonts w:cstheme="minorHAnsi"/>
          <w:b/>
          <w:i/>
          <w:sz w:val="21"/>
          <w:szCs w:val="21"/>
        </w:rPr>
      </w:pPr>
      <w:r w:rsidRPr="00422B8A">
        <w:rPr>
          <w:rFonts w:cstheme="minorHAnsi"/>
          <w:b/>
          <w:i/>
          <w:sz w:val="21"/>
          <w:szCs w:val="21"/>
          <w:rPrChange w:id="584" w:author="Darrien T. Locklear" w:date="2024-06-19T12:45:00Z">
            <w:rPr>
              <w:rFonts w:cstheme="minorHAnsi"/>
              <w:b/>
              <w:i/>
              <w:color w:val="00B050"/>
              <w:sz w:val="21"/>
              <w:szCs w:val="21"/>
            </w:rPr>
          </w:rPrChange>
        </w:rPr>
        <w:t>Statutory Reference – NCGA Chapter 160D-804.</w:t>
      </w:r>
    </w:p>
    <w:p w14:paraId="0847883D" w14:textId="77777777" w:rsidR="00D4275E" w:rsidRPr="00422B8A" w:rsidRDefault="00874F90" w:rsidP="00CC5493">
      <w:pPr>
        <w:pStyle w:val="ListParagraph"/>
        <w:numPr>
          <w:ilvl w:val="0"/>
          <w:numId w:val="35"/>
        </w:numPr>
        <w:spacing w:after="160" w:line="259" w:lineRule="auto"/>
        <w:ind w:left="630" w:hanging="630"/>
        <w:rPr>
          <w:rFonts w:cstheme="minorHAnsi"/>
          <w:sz w:val="21"/>
          <w:szCs w:val="21"/>
        </w:rPr>
      </w:pPr>
      <w:r w:rsidRPr="00422B8A">
        <w:rPr>
          <w:rFonts w:cstheme="minorHAnsi"/>
          <w:sz w:val="21"/>
          <w:szCs w:val="21"/>
          <w:rPrChange w:id="585" w:author="Darrien T. Locklear" w:date="2024-06-19T12:45:00Z">
            <w:rPr>
              <w:rFonts w:cstheme="minorHAnsi"/>
              <w:color w:val="2F5496" w:themeColor="accent5" w:themeShade="BF"/>
              <w:sz w:val="21"/>
              <w:szCs w:val="21"/>
            </w:rPr>
          </w:rPrChange>
        </w:rPr>
        <w:t>This chapter is designed to further facilitate adequate provision of water, sewerage, parks, schools and playgrounds, and also to facilitate the further re-subdivision of larger tracts into smaller parcels of land.</w:t>
      </w:r>
    </w:p>
    <w:p w14:paraId="62B975D8" w14:textId="52259EBD" w:rsidR="00874F90" w:rsidRPr="00422B8A" w:rsidRDefault="00874F90" w:rsidP="00CC5493">
      <w:pPr>
        <w:pStyle w:val="ListParagraph"/>
        <w:numPr>
          <w:ilvl w:val="0"/>
          <w:numId w:val="35"/>
        </w:numPr>
        <w:spacing w:after="160" w:line="259" w:lineRule="auto"/>
        <w:ind w:left="630" w:hanging="630"/>
        <w:rPr>
          <w:rFonts w:cstheme="minorHAnsi"/>
          <w:sz w:val="21"/>
          <w:szCs w:val="21"/>
        </w:rPr>
      </w:pPr>
      <w:r w:rsidRPr="00422B8A">
        <w:rPr>
          <w:rFonts w:cstheme="minorHAnsi"/>
          <w:sz w:val="21"/>
          <w:szCs w:val="21"/>
          <w:rPrChange w:id="586" w:author="Darrien T. Locklear" w:date="2024-06-19T12:45:00Z">
            <w:rPr>
              <w:rFonts w:cstheme="minorHAnsi"/>
              <w:color w:val="00B050"/>
              <w:sz w:val="21"/>
              <w:szCs w:val="21"/>
            </w:rPr>
          </w:rPrChange>
        </w:rPr>
        <w:t>For the purpose of this Ordinance, subdivision regulations shall be applicable to all divisions of a tract or parcel of land into two or more lots, building sites, or other divisions when any one or more of those divisions is created for the purpose of sale or building development, whether immediate or future, and shall include all divisions of land involving the dedication of a new street or a change in existing streets; but the following shall not be included within this definition nor be subject to the regulations authorized by this Article:</w:t>
      </w:r>
    </w:p>
    <w:p w14:paraId="7FEACA8A" w14:textId="77777777" w:rsidR="00874F90" w:rsidRPr="00422B8A" w:rsidRDefault="00874F90" w:rsidP="0075388F">
      <w:pPr>
        <w:pStyle w:val="BodyText"/>
        <w:rPr>
          <w:color w:val="auto"/>
          <w:rPrChange w:id="587" w:author="Darrien T. Locklear" w:date="2024-06-19T12:45:00Z">
            <w:rPr/>
          </w:rPrChange>
        </w:rPr>
      </w:pPr>
    </w:p>
    <w:p w14:paraId="6D68FFA0" w14:textId="77777777" w:rsidR="00874F90" w:rsidRPr="00422B8A" w:rsidRDefault="00874F90" w:rsidP="00CC5493">
      <w:pPr>
        <w:pStyle w:val="ListParagraph"/>
        <w:numPr>
          <w:ilvl w:val="0"/>
          <w:numId w:val="14"/>
        </w:numPr>
        <w:spacing w:after="160" w:line="259" w:lineRule="auto"/>
        <w:ind w:left="1170" w:hanging="450"/>
        <w:rPr>
          <w:rFonts w:cstheme="minorHAnsi"/>
          <w:sz w:val="21"/>
          <w:szCs w:val="21"/>
          <w:rPrChange w:id="588" w:author="Darrien T. Locklear" w:date="2024-06-19T12:45:00Z">
            <w:rPr>
              <w:rFonts w:cstheme="minorHAnsi"/>
              <w:color w:val="00B050"/>
              <w:sz w:val="21"/>
              <w:szCs w:val="21"/>
            </w:rPr>
          </w:rPrChange>
        </w:rPr>
      </w:pPr>
      <w:r w:rsidRPr="00422B8A">
        <w:rPr>
          <w:rFonts w:cstheme="minorHAnsi"/>
          <w:sz w:val="21"/>
          <w:szCs w:val="21"/>
          <w:rPrChange w:id="589" w:author="Darrien T. Locklear" w:date="2024-06-19T12:45:00Z">
            <w:rPr>
              <w:rFonts w:cstheme="minorHAnsi"/>
              <w:color w:val="00B050"/>
              <w:sz w:val="21"/>
              <w:szCs w:val="21"/>
            </w:rPr>
          </w:rPrChange>
        </w:rPr>
        <w:t>The combination or recombination of portions of previously subdivided and recorded lots where the total number of lots is not increased and the resultant lots are equal to or exceed the standards of the local government as shown in its subdivision regulations.</w:t>
      </w:r>
    </w:p>
    <w:p w14:paraId="702381C0" w14:textId="0F0492D6" w:rsidR="00874F90" w:rsidRPr="00422B8A" w:rsidRDefault="00874F90" w:rsidP="00D4275E">
      <w:pPr>
        <w:spacing w:after="160" w:line="259" w:lineRule="auto"/>
        <w:ind w:left="1170" w:hanging="450"/>
        <w:jc w:val="both"/>
        <w:rPr>
          <w:rFonts w:cstheme="minorHAnsi"/>
          <w:sz w:val="21"/>
          <w:szCs w:val="21"/>
          <w:rPrChange w:id="590" w:author="Darrien T. Locklear" w:date="2024-06-19T12:45:00Z">
            <w:rPr>
              <w:rFonts w:cstheme="minorHAnsi"/>
              <w:color w:val="00B050"/>
              <w:sz w:val="21"/>
              <w:szCs w:val="21"/>
            </w:rPr>
          </w:rPrChange>
        </w:rPr>
      </w:pPr>
      <w:r w:rsidRPr="00422B8A">
        <w:rPr>
          <w:rFonts w:cstheme="minorHAnsi"/>
          <w:sz w:val="21"/>
          <w:szCs w:val="21"/>
          <w:rPrChange w:id="591" w:author="Darrien T. Locklear" w:date="2024-06-19T12:45:00Z">
            <w:rPr>
              <w:rFonts w:cstheme="minorHAnsi"/>
              <w:color w:val="00B050"/>
              <w:sz w:val="21"/>
              <w:szCs w:val="21"/>
            </w:rPr>
          </w:rPrChange>
        </w:rPr>
        <w:t xml:space="preserve">(2) </w:t>
      </w:r>
      <w:r w:rsidR="00D4275E" w:rsidRPr="00422B8A">
        <w:rPr>
          <w:rFonts w:cstheme="minorHAnsi"/>
          <w:sz w:val="21"/>
          <w:szCs w:val="21"/>
          <w:rPrChange w:id="592" w:author="Darrien T. Locklear" w:date="2024-06-19T12:45:00Z">
            <w:rPr>
              <w:rFonts w:cstheme="minorHAnsi"/>
              <w:color w:val="00B050"/>
              <w:sz w:val="21"/>
              <w:szCs w:val="21"/>
            </w:rPr>
          </w:rPrChange>
        </w:rPr>
        <w:tab/>
      </w:r>
      <w:r w:rsidRPr="00422B8A">
        <w:rPr>
          <w:rFonts w:cstheme="minorHAnsi"/>
          <w:sz w:val="21"/>
          <w:szCs w:val="21"/>
          <w:rPrChange w:id="593" w:author="Darrien T. Locklear" w:date="2024-06-19T12:45:00Z">
            <w:rPr>
              <w:rFonts w:cstheme="minorHAnsi"/>
              <w:color w:val="00B050"/>
              <w:sz w:val="21"/>
              <w:szCs w:val="21"/>
            </w:rPr>
          </w:rPrChange>
        </w:rPr>
        <w:t>The division of land into parcels greater than 10 acres where no street right-of-way dedication is involved.</w:t>
      </w:r>
    </w:p>
    <w:p w14:paraId="1D35A0DB" w14:textId="1797BDBC" w:rsidR="00874F90" w:rsidRPr="00422B8A" w:rsidRDefault="00874F90" w:rsidP="00D4275E">
      <w:pPr>
        <w:spacing w:after="160" w:line="259" w:lineRule="auto"/>
        <w:ind w:left="1170" w:hanging="450"/>
        <w:jc w:val="both"/>
        <w:rPr>
          <w:rFonts w:cstheme="minorHAnsi"/>
          <w:sz w:val="21"/>
          <w:szCs w:val="21"/>
          <w:rPrChange w:id="594" w:author="Darrien T. Locklear" w:date="2024-06-19T12:45:00Z">
            <w:rPr>
              <w:rFonts w:cstheme="minorHAnsi"/>
              <w:color w:val="00B050"/>
              <w:sz w:val="21"/>
              <w:szCs w:val="21"/>
            </w:rPr>
          </w:rPrChange>
        </w:rPr>
      </w:pPr>
      <w:r w:rsidRPr="00422B8A">
        <w:rPr>
          <w:rFonts w:cstheme="minorHAnsi"/>
          <w:sz w:val="21"/>
          <w:szCs w:val="21"/>
          <w:rPrChange w:id="595" w:author="Darrien T. Locklear" w:date="2024-06-19T12:45:00Z">
            <w:rPr>
              <w:rFonts w:cstheme="minorHAnsi"/>
              <w:color w:val="00B050"/>
              <w:sz w:val="21"/>
              <w:szCs w:val="21"/>
            </w:rPr>
          </w:rPrChange>
        </w:rPr>
        <w:lastRenderedPageBreak/>
        <w:t xml:space="preserve">(3) </w:t>
      </w:r>
      <w:r w:rsidR="00D4275E" w:rsidRPr="00422B8A">
        <w:rPr>
          <w:rFonts w:cstheme="minorHAnsi"/>
          <w:sz w:val="21"/>
          <w:szCs w:val="21"/>
          <w:rPrChange w:id="596" w:author="Darrien T. Locklear" w:date="2024-06-19T12:45:00Z">
            <w:rPr>
              <w:rFonts w:cstheme="minorHAnsi"/>
              <w:color w:val="00B050"/>
              <w:sz w:val="21"/>
              <w:szCs w:val="21"/>
            </w:rPr>
          </w:rPrChange>
        </w:rPr>
        <w:tab/>
      </w:r>
      <w:r w:rsidRPr="00422B8A">
        <w:rPr>
          <w:rFonts w:cstheme="minorHAnsi"/>
          <w:sz w:val="21"/>
          <w:szCs w:val="21"/>
          <w:rPrChange w:id="597" w:author="Darrien T. Locklear" w:date="2024-06-19T12:45:00Z">
            <w:rPr>
              <w:rFonts w:cstheme="minorHAnsi"/>
              <w:color w:val="00B050"/>
              <w:sz w:val="21"/>
              <w:szCs w:val="21"/>
            </w:rPr>
          </w:rPrChange>
        </w:rPr>
        <w:t>The public acquisition by purchase of strips of land for the widening or opening of streets or for public transportation system corridors.</w:t>
      </w:r>
    </w:p>
    <w:p w14:paraId="2D68C003" w14:textId="6CB5BFB4" w:rsidR="00874F90" w:rsidRPr="00422B8A" w:rsidRDefault="00874F90" w:rsidP="00D4275E">
      <w:pPr>
        <w:spacing w:after="160" w:line="259" w:lineRule="auto"/>
        <w:ind w:left="1170" w:hanging="450"/>
        <w:jc w:val="both"/>
        <w:rPr>
          <w:rFonts w:cstheme="minorHAnsi"/>
          <w:sz w:val="21"/>
          <w:szCs w:val="21"/>
          <w:rPrChange w:id="598" w:author="Darrien T. Locklear" w:date="2024-06-19T12:45:00Z">
            <w:rPr>
              <w:rFonts w:cstheme="minorHAnsi"/>
              <w:color w:val="00B050"/>
              <w:sz w:val="21"/>
              <w:szCs w:val="21"/>
            </w:rPr>
          </w:rPrChange>
        </w:rPr>
      </w:pPr>
      <w:r w:rsidRPr="00422B8A">
        <w:rPr>
          <w:rFonts w:cstheme="minorHAnsi"/>
          <w:sz w:val="21"/>
          <w:szCs w:val="21"/>
          <w:rPrChange w:id="599" w:author="Darrien T. Locklear" w:date="2024-06-19T12:45:00Z">
            <w:rPr>
              <w:rFonts w:cstheme="minorHAnsi"/>
              <w:color w:val="00B050"/>
              <w:sz w:val="21"/>
              <w:szCs w:val="21"/>
            </w:rPr>
          </w:rPrChange>
        </w:rPr>
        <w:t xml:space="preserve">(4) </w:t>
      </w:r>
      <w:r w:rsidR="00D4275E" w:rsidRPr="00422B8A">
        <w:rPr>
          <w:rFonts w:cstheme="minorHAnsi"/>
          <w:sz w:val="21"/>
          <w:szCs w:val="21"/>
          <w:rPrChange w:id="600" w:author="Darrien T. Locklear" w:date="2024-06-19T12:45:00Z">
            <w:rPr>
              <w:rFonts w:cstheme="minorHAnsi"/>
              <w:color w:val="00B050"/>
              <w:sz w:val="21"/>
              <w:szCs w:val="21"/>
            </w:rPr>
          </w:rPrChange>
        </w:rPr>
        <w:tab/>
      </w:r>
      <w:r w:rsidRPr="00422B8A">
        <w:rPr>
          <w:rFonts w:cstheme="minorHAnsi"/>
          <w:sz w:val="21"/>
          <w:szCs w:val="21"/>
          <w:rPrChange w:id="601" w:author="Darrien T. Locklear" w:date="2024-06-19T12:45:00Z">
            <w:rPr>
              <w:rFonts w:cstheme="minorHAnsi"/>
              <w:color w:val="00B050"/>
              <w:sz w:val="21"/>
              <w:szCs w:val="21"/>
            </w:rPr>
          </w:rPrChange>
        </w:rPr>
        <w:t>The division of a tract in single ownership whose entire area is no greater than 2 acres into not more than three lots, where no street right-of-way dedication is involved and where the resultant lots are equal to or exceed the standards of the local government, as shown in its subdivision regulations.</w:t>
      </w:r>
    </w:p>
    <w:p w14:paraId="269AED63" w14:textId="0E4A4FAE" w:rsidR="00874F90" w:rsidRPr="00422B8A" w:rsidRDefault="00874F90" w:rsidP="00D4275E">
      <w:pPr>
        <w:spacing w:after="160" w:line="259" w:lineRule="auto"/>
        <w:ind w:left="1170" w:hanging="450"/>
        <w:jc w:val="both"/>
        <w:rPr>
          <w:rFonts w:cstheme="minorHAnsi"/>
          <w:sz w:val="21"/>
          <w:szCs w:val="21"/>
          <w:rPrChange w:id="602" w:author="Darrien T. Locklear" w:date="2024-06-19T12:45:00Z">
            <w:rPr>
              <w:rFonts w:cstheme="minorHAnsi"/>
              <w:color w:val="00B050"/>
              <w:sz w:val="21"/>
              <w:szCs w:val="21"/>
            </w:rPr>
          </w:rPrChange>
        </w:rPr>
      </w:pPr>
      <w:r w:rsidRPr="00422B8A">
        <w:rPr>
          <w:rFonts w:cstheme="minorHAnsi"/>
          <w:sz w:val="21"/>
          <w:szCs w:val="21"/>
          <w:rPrChange w:id="603" w:author="Darrien T. Locklear" w:date="2024-06-19T12:45:00Z">
            <w:rPr>
              <w:rFonts w:cstheme="minorHAnsi"/>
              <w:color w:val="00B050"/>
              <w:sz w:val="21"/>
              <w:szCs w:val="21"/>
            </w:rPr>
          </w:rPrChange>
        </w:rPr>
        <w:t xml:space="preserve">(5) </w:t>
      </w:r>
      <w:r w:rsidR="00D4275E" w:rsidRPr="00422B8A">
        <w:rPr>
          <w:rFonts w:cstheme="minorHAnsi"/>
          <w:sz w:val="21"/>
          <w:szCs w:val="21"/>
          <w:rPrChange w:id="604" w:author="Darrien T. Locklear" w:date="2024-06-19T12:45:00Z">
            <w:rPr>
              <w:rFonts w:cstheme="minorHAnsi"/>
              <w:color w:val="00B050"/>
              <w:sz w:val="21"/>
              <w:szCs w:val="21"/>
            </w:rPr>
          </w:rPrChange>
        </w:rPr>
        <w:tab/>
      </w:r>
      <w:r w:rsidRPr="00422B8A">
        <w:rPr>
          <w:rFonts w:cstheme="minorHAnsi"/>
          <w:sz w:val="21"/>
          <w:szCs w:val="21"/>
          <w:rPrChange w:id="605" w:author="Darrien T. Locklear" w:date="2024-06-19T12:45:00Z">
            <w:rPr>
              <w:rFonts w:cstheme="minorHAnsi"/>
              <w:color w:val="00B050"/>
              <w:sz w:val="21"/>
              <w:szCs w:val="21"/>
            </w:rPr>
          </w:rPrChange>
        </w:rPr>
        <w:t>The division of a tract into parcels in accordance with the terms of a probated will or in accordance with intestate succession under Chapter 29 of the General Statutes</w:t>
      </w:r>
      <w:r w:rsidR="00A37D4C" w:rsidRPr="00422B8A">
        <w:rPr>
          <w:rFonts w:cstheme="minorHAnsi"/>
          <w:sz w:val="21"/>
          <w:szCs w:val="21"/>
          <w:rPrChange w:id="606" w:author="Darrien T. Locklear" w:date="2024-06-19T12:45:00Z">
            <w:rPr>
              <w:rFonts w:cstheme="minorHAnsi"/>
              <w:color w:val="00B050"/>
              <w:sz w:val="21"/>
              <w:szCs w:val="21"/>
            </w:rPr>
          </w:rPrChange>
        </w:rPr>
        <w:t>.</w:t>
      </w:r>
    </w:p>
    <w:p w14:paraId="54A31FD0" w14:textId="59475C87" w:rsidR="00D4275E" w:rsidRPr="00422B8A" w:rsidRDefault="00874F90" w:rsidP="0075388F">
      <w:pPr>
        <w:pStyle w:val="BodyText"/>
        <w:rPr>
          <w:color w:val="auto"/>
          <w:rPrChange w:id="607" w:author="Darrien T. Locklear" w:date="2024-06-19T12:45:00Z">
            <w:rPr/>
          </w:rPrChange>
        </w:rPr>
      </w:pPr>
      <w:r w:rsidRPr="00422B8A">
        <w:rPr>
          <w:color w:val="auto"/>
          <w:rPrChange w:id="608" w:author="Darrien T. Locklear" w:date="2024-06-19T12:45:00Z">
            <w:rPr/>
          </w:rPrChange>
        </w:rPr>
        <w:t>Statutory Ref</w:t>
      </w:r>
      <w:r w:rsidR="0075388F" w:rsidRPr="00422B8A">
        <w:rPr>
          <w:color w:val="auto"/>
          <w:rPrChange w:id="609" w:author="Darrien T. Locklear" w:date="2024-06-19T12:45:00Z">
            <w:rPr/>
          </w:rPrChange>
        </w:rPr>
        <w:t>erence – NCGA Chapter 160D-802.</w:t>
      </w:r>
    </w:p>
    <w:p w14:paraId="21B59B69" w14:textId="77777777" w:rsidR="0075388F" w:rsidRPr="00422B8A" w:rsidRDefault="0075388F" w:rsidP="0075388F">
      <w:pPr>
        <w:pStyle w:val="BodyText"/>
        <w:rPr>
          <w:color w:val="auto"/>
          <w:rPrChange w:id="610" w:author="Darrien T. Locklear" w:date="2024-06-19T12:45:00Z">
            <w:rPr/>
          </w:rPrChange>
        </w:rPr>
      </w:pPr>
    </w:p>
    <w:p w14:paraId="055B70A9" w14:textId="77777777" w:rsidR="00837D90" w:rsidRPr="00422B8A" w:rsidRDefault="008C5BAD" w:rsidP="000675CC">
      <w:pPr>
        <w:pStyle w:val="Heading3"/>
        <w:sectPr w:rsidR="00837D90" w:rsidRPr="00422B8A" w:rsidSect="000567D9">
          <w:type w:val="continuous"/>
          <w:pgSz w:w="12240" w:h="15840"/>
          <w:pgMar w:top="1152" w:right="1152" w:bottom="1296" w:left="1872" w:header="720" w:footer="720" w:gutter="0"/>
          <w:cols w:space="720"/>
        </w:sectPr>
      </w:pPr>
      <w:bookmarkStart w:id="611" w:name="_Toc170128794"/>
      <w:r w:rsidRPr="00422B8A">
        <w:t>15</w:t>
      </w:r>
      <w:r w:rsidR="00837D90" w:rsidRPr="00422B8A">
        <w:t>.3.   Authority and Jurisdiction</w:t>
      </w:r>
      <w:bookmarkEnd w:id="611"/>
    </w:p>
    <w:p w14:paraId="1FFDADBB" w14:textId="3B3FA4A5" w:rsidR="00711FA3" w:rsidRPr="00422B8A" w:rsidRDefault="006F277A" w:rsidP="00E12686">
      <w:pPr>
        <w:jc w:val="both"/>
        <w:rPr>
          <w:rFonts w:eastAsiaTheme="minorEastAsia" w:cstheme="minorHAnsi"/>
          <w:sz w:val="21"/>
          <w:szCs w:val="21"/>
        </w:rPr>
      </w:pPr>
      <w:r w:rsidRPr="00422B8A">
        <w:rPr>
          <w:rFonts w:cstheme="minorHAnsi"/>
          <w:sz w:val="21"/>
          <w:szCs w:val="21"/>
          <w:rPrChange w:id="612" w:author="Darrien T. Locklear" w:date="2024-06-19T12:45:00Z">
            <w:rPr>
              <w:rFonts w:cstheme="minorHAnsi"/>
              <w:color w:val="00B050"/>
              <w:sz w:val="21"/>
              <w:szCs w:val="21"/>
            </w:rPr>
          </w:rPrChange>
        </w:rPr>
        <w:t xml:space="preserve">This </w:t>
      </w:r>
      <w:r w:rsidR="00687C6C" w:rsidRPr="00422B8A">
        <w:rPr>
          <w:rFonts w:cstheme="minorHAnsi"/>
          <w:sz w:val="21"/>
          <w:szCs w:val="21"/>
          <w:rPrChange w:id="613" w:author="Darrien T. Locklear" w:date="2024-06-19T12:45:00Z">
            <w:rPr>
              <w:rFonts w:cstheme="minorHAnsi"/>
              <w:color w:val="00B050"/>
              <w:sz w:val="21"/>
              <w:szCs w:val="21"/>
            </w:rPr>
          </w:rPrChange>
        </w:rPr>
        <w:t>Article</w:t>
      </w:r>
      <w:r w:rsidRPr="00422B8A">
        <w:rPr>
          <w:rFonts w:cstheme="minorHAnsi"/>
          <w:sz w:val="21"/>
          <w:szCs w:val="21"/>
          <w:rPrChange w:id="614" w:author="Darrien T. Locklear" w:date="2024-06-19T12:45:00Z">
            <w:rPr>
              <w:rFonts w:cstheme="minorHAnsi"/>
              <w:color w:val="00B050"/>
              <w:sz w:val="21"/>
              <w:szCs w:val="21"/>
            </w:rPr>
          </w:rPrChange>
        </w:rPr>
        <w:t xml:space="preserve"> is hereby adopted under the authority and provisions of the General Statutes of North Carolina, </w:t>
      </w:r>
      <w:r w:rsidR="00D259AB" w:rsidRPr="00422B8A">
        <w:rPr>
          <w:rFonts w:cstheme="minorHAnsi"/>
          <w:sz w:val="21"/>
          <w:szCs w:val="21"/>
          <w:rPrChange w:id="615" w:author="Darrien T. Locklear" w:date="2024-06-19T12:45:00Z">
            <w:rPr>
              <w:rFonts w:cstheme="minorHAnsi"/>
              <w:color w:val="00B050"/>
              <w:sz w:val="21"/>
              <w:szCs w:val="21"/>
            </w:rPr>
          </w:rPrChange>
        </w:rPr>
        <w:t>Chapter 160D, Article 8</w:t>
      </w:r>
      <w:r w:rsidRPr="00422B8A">
        <w:rPr>
          <w:rFonts w:cstheme="minorHAnsi"/>
          <w:sz w:val="21"/>
          <w:szCs w:val="21"/>
          <w:rPrChange w:id="616" w:author="Darrien T. Locklear" w:date="2024-06-19T12:45:00Z">
            <w:rPr>
              <w:rFonts w:cstheme="minorHAnsi"/>
              <w:color w:val="00B050"/>
              <w:sz w:val="21"/>
              <w:szCs w:val="21"/>
            </w:rPr>
          </w:rPrChange>
        </w:rPr>
        <w:t xml:space="preserve">. </w:t>
      </w:r>
      <w:r w:rsidR="00687C6C" w:rsidRPr="00422B8A">
        <w:rPr>
          <w:rFonts w:cstheme="minorHAnsi"/>
          <w:sz w:val="21"/>
          <w:szCs w:val="21"/>
          <w:rPrChange w:id="617" w:author="Darrien T. Locklear" w:date="2024-06-19T12:45:00Z">
            <w:rPr>
              <w:rFonts w:cstheme="minorHAnsi"/>
              <w:color w:val="2F5496" w:themeColor="accent5" w:themeShade="BF"/>
              <w:sz w:val="21"/>
              <w:szCs w:val="21"/>
            </w:rPr>
          </w:rPrChange>
        </w:rPr>
        <w:t xml:space="preserve">The regulations contained herein shall govern each and every subdivision within the </w:t>
      </w:r>
      <w:r w:rsidR="00310466" w:rsidRPr="00422B8A">
        <w:rPr>
          <w:rFonts w:cstheme="minorHAnsi"/>
          <w:sz w:val="21"/>
          <w:szCs w:val="21"/>
          <w:rPrChange w:id="618" w:author="Darrien T. Locklear" w:date="2024-06-19T12:45:00Z">
            <w:rPr>
              <w:rFonts w:cstheme="minorHAnsi"/>
              <w:color w:val="2F5496" w:themeColor="accent5" w:themeShade="BF"/>
              <w:sz w:val="21"/>
              <w:szCs w:val="21"/>
            </w:rPr>
          </w:rPrChange>
        </w:rPr>
        <w:t>Town</w:t>
      </w:r>
      <w:r w:rsidR="00687C6C" w:rsidRPr="00422B8A">
        <w:rPr>
          <w:rFonts w:cstheme="minorHAnsi"/>
          <w:sz w:val="21"/>
          <w:szCs w:val="21"/>
          <w:rPrChange w:id="619" w:author="Darrien T. Locklear" w:date="2024-06-19T12:45:00Z">
            <w:rPr>
              <w:rFonts w:cstheme="minorHAnsi"/>
              <w:color w:val="2F5496" w:themeColor="accent5" w:themeShade="BF"/>
              <w:sz w:val="21"/>
              <w:szCs w:val="21"/>
            </w:rPr>
          </w:rPrChange>
        </w:rPr>
        <w:t>’s planning</w:t>
      </w:r>
      <w:r w:rsidR="00310466" w:rsidRPr="00422B8A">
        <w:rPr>
          <w:rFonts w:cstheme="minorHAnsi"/>
          <w:sz w:val="21"/>
          <w:szCs w:val="21"/>
          <w:rPrChange w:id="620" w:author="Darrien T. Locklear" w:date="2024-06-19T12:45:00Z">
            <w:rPr>
              <w:rFonts w:cstheme="minorHAnsi"/>
              <w:color w:val="2F5496" w:themeColor="accent5" w:themeShade="BF"/>
              <w:sz w:val="21"/>
              <w:szCs w:val="21"/>
            </w:rPr>
          </w:rPrChange>
        </w:rPr>
        <w:t xml:space="preserve"> and zoning</w:t>
      </w:r>
      <w:r w:rsidR="00687C6C" w:rsidRPr="00422B8A">
        <w:rPr>
          <w:rFonts w:cstheme="minorHAnsi"/>
          <w:sz w:val="21"/>
          <w:szCs w:val="21"/>
          <w:rPrChange w:id="621" w:author="Darrien T. Locklear" w:date="2024-06-19T12:45:00Z">
            <w:rPr>
              <w:rFonts w:cstheme="minorHAnsi"/>
              <w:color w:val="2F5496" w:themeColor="accent5" w:themeShade="BF"/>
              <w:sz w:val="21"/>
              <w:szCs w:val="21"/>
            </w:rPr>
          </w:rPrChange>
        </w:rPr>
        <w:t xml:space="preserve"> jurisdiction.</w:t>
      </w:r>
    </w:p>
    <w:p w14:paraId="61FEAA76" w14:textId="5DE5AF56" w:rsidR="00D259AB" w:rsidRPr="00422B8A" w:rsidRDefault="00D259AB" w:rsidP="00874F90">
      <w:pPr>
        <w:pStyle w:val="historynote0"/>
        <w:spacing w:after="0" w:afterAutospacing="0"/>
        <w:rPr>
          <w:rFonts w:asciiTheme="minorHAnsi" w:hAnsiTheme="minorHAnsi" w:cstheme="minorHAnsi"/>
          <w:b/>
          <w:i/>
          <w:sz w:val="21"/>
          <w:szCs w:val="21"/>
          <w:rPrChange w:id="622" w:author="Darrien T. Locklear" w:date="2024-06-19T12:45:00Z">
            <w:rPr>
              <w:rFonts w:asciiTheme="minorHAnsi" w:hAnsiTheme="minorHAnsi" w:cstheme="minorHAnsi"/>
              <w:b/>
              <w:i/>
              <w:color w:val="00B050"/>
              <w:sz w:val="21"/>
              <w:szCs w:val="21"/>
            </w:rPr>
          </w:rPrChange>
        </w:rPr>
      </w:pPr>
      <w:r w:rsidRPr="00422B8A">
        <w:rPr>
          <w:rFonts w:asciiTheme="minorHAnsi" w:hAnsiTheme="minorHAnsi" w:cstheme="minorHAnsi"/>
          <w:b/>
          <w:bCs/>
          <w:i/>
          <w:sz w:val="21"/>
          <w:szCs w:val="21"/>
          <w:rPrChange w:id="623" w:author="Darrien T. Locklear" w:date="2024-06-19T12:45:00Z">
            <w:rPr>
              <w:rFonts w:asciiTheme="minorHAnsi" w:hAnsiTheme="minorHAnsi" w:cstheme="minorHAnsi"/>
              <w:b/>
              <w:bCs/>
              <w:i/>
              <w:color w:val="00B050"/>
              <w:sz w:val="21"/>
              <w:szCs w:val="21"/>
            </w:rPr>
          </w:rPrChange>
        </w:rPr>
        <w:t xml:space="preserve">Statutory Reference - </w:t>
      </w:r>
      <w:r w:rsidR="00687C6C" w:rsidRPr="00422B8A">
        <w:rPr>
          <w:rFonts w:asciiTheme="minorHAnsi" w:hAnsiTheme="minorHAnsi" w:cstheme="minorHAnsi"/>
          <w:b/>
          <w:bCs/>
          <w:i/>
          <w:sz w:val="21"/>
          <w:szCs w:val="21"/>
          <w:rPrChange w:id="624" w:author="Darrien T. Locklear" w:date="2024-06-19T12:45:00Z">
            <w:rPr>
              <w:rFonts w:asciiTheme="minorHAnsi" w:hAnsiTheme="minorHAnsi" w:cstheme="minorHAnsi"/>
              <w:b/>
              <w:bCs/>
              <w:i/>
              <w:color w:val="00B050"/>
              <w:sz w:val="21"/>
              <w:szCs w:val="21"/>
            </w:rPr>
          </w:rPrChange>
        </w:rPr>
        <w:t>NCGS Chapter 160D-</w:t>
      </w:r>
      <w:r w:rsidR="009D7048" w:rsidRPr="00422B8A">
        <w:rPr>
          <w:rFonts w:asciiTheme="minorHAnsi" w:hAnsiTheme="minorHAnsi" w:cstheme="minorHAnsi"/>
          <w:b/>
          <w:bCs/>
          <w:i/>
          <w:sz w:val="21"/>
          <w:szCs w:val="21"/>
          <w:rPrChange w:id="625" w:author="Darrien T. Locklear" w:date="2024-06-19T12:45:00Z">
            <w:rPr>
              <w:rFonts w:asciiTheme="minorHAnsi" w:hAnsiTheme="minorHAnsi" w:cstheme="minorHAnsi"/>
              <w:b/>
              <w:bCs/>
              <w:i/>
              <w:color w:val="00B050"/>
              <w:sz w:val="21"/>
              <w:szCs w:val="21"/>
            </w:rPr>
          </w:rPrChange>
        </w:rPr>
        <w:t xml:space="preserve">801 and </w:t>
      </w:r>
      <w:r w:rsidR="00687C6C" w:rsidRPr="00422B8A">
        <w:rPr>
          <w:rFonts w:asciiTheme="minorHAnsi" w:hAnsiTheme="minorHAnsi" w:cstheme="minorHAnsi"/>
          <w:b/>
          <w:bCs/>
          <w:i/>
          <w:sz w:val="21"/>
          <w:szCs w:val="21"/>
          <w:rPrChange w:id="626" w:author="Darrien T. Locklear" w:date="2024-06-19T12:45:00Z">
            <w:rPr>
              <w:rFonts w:asciiTheme="minorHAnsi" w:hAnsiTheme="minorHAnsi" w:cstheme="minorHAnsi"/>
              <w:b/>
              <w:bCs/>
              <w:i/>
              <w:color w:val="00B050"/>
              <w:sz w:val="21"/>
              <w:szCs w:val="21"/>
            </w:rPr>
          </w:rPrChange>
        </w:rPr>
        <w:t>802</w:t>
      </w:r>
      <w:r w:rsidRPr="00422B8A">
        <w:rPr>
          <w:rFonts w:asciiTheme="minorHAnsi" w:hAnsiTheme="minorHAnsi" w:cstheme="minorHAnsi"/>
          <w:b/>
          <w:i/>
          <w:sz w:val="21"/>
          <w:szCs w:val="21"/>
          <w:rPrChange w:id="627" w:author="Darrien T. Locklear" w:date="2024-06-19T12:45:00Z">
            <w:rPr>
              <w:rFonts w:asciiTheme="minorHAnsi" w:hAnsiTheme="minorHAnsi" w:cstheme="minorHAnsi"/>
              <w:b/>
              <w:i/>
              <w:color w:val="00B050"/>
              <w:sz w:val="21"/>
              <w:szCs w:val="21"/>
            </w:rPr>
          </w:rPrChange>
        </w:rPr>
        <w:t xml:space="preserve"> </w:t>
      </w:r>
    </w:p>
    <w:p w14:paraId="7FE1A2DC" w14:textId="77777777" w:rsidR="00D4275E" w:rsidRPr="00422B8A" w:rsidRDefault="00D4275E" w:rsidP="00874F90">
      <w:pPr>
        <w:pStyle w:val="historynote0"/>
        <w:spacing w:after="0" w:afterAutospacing="0"/>
        <w:rPr>
          <w:rFonts w:asciiTheme="minorHAnsi" w:hAnsiTheme="minorHAnsi" w:cstheme="minorHAnsi"/>
          <w:i/>
          <w:sz w:val="21"/>
          <w:szCs w:val="21"/>
        </w:rPr>
      </w:pPr>
    </w:p>
    <w:p w14:paraId="06518F46" w14:textId="1F02F7E6" w:rsidR="00341A87" w:rsidRPr="00422B8A" w:rsidRDefault="00341A87" w:rsidP="000675CC">
      <w:pPr>
        <w:pStyle w:val="Heading3"/>
        <w:sectPr w:rsidR="00341A87" w:rsidRPr="00422B8A" w:rsidSect="000567D9">
          <w:type w:val="continuous"/>
          <w:pgSz w:w="12240" w:h="15840"/>
          <w:pgMar w:top="1152" w:right="1152" w:bottom="1296" w:left="1872" w:header="720" w:footer="720" w:gutter="0"/>
          <w:cols w:space="720"/>
        </w:sectPr>
      </w:pPr>
      <w:bookmarkStart w:id="628" w:name="_Toc170128795"/>
      <w:r w:rsidRPr="00422B8A">
        <w:t xml:space="preserve">15.4.   </w:t>
      </w:r>
      <w:r w:rsidR="00E12686" w:rsidRPr="00422B8A">
        <w:t xml:space="preserve"> Abrogation and Greater Restriction</w:t>
      </w:r>
      <w:bookmarkEnd w:id="628"/>
    </w:p>
    <w:p w14:paraId="0023DDD0" w14:textId="3F9026C9" w:rsidR="00310466" w:rsidRPr="00422B8A" w:rsidRDefault="00341A87" w:rsidP="0075388F">
      <w:pPr>
        <w:pStyle w:val="historynote0"/>
        <w:spacing w:after="0" w:afterAutospacing="0"/>
        <w:jc w:val="both"/>
        <w:rPr>
          <w:rFonts w:asciiTheme="minorHAnsi" w:hAnsiTheme="minorHAnsi" w:cstheme="minorHAnsi"/>
          <w:sz w:val="21"/>
          <w:szCs w:val="21"/>
          <w:rPrChange w:id="62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30" w:author="Darrien T. Locklear" w:date="2024-06-19T12:45:00Z">
            <w:rPr>
              <w:rFonts w:asciiTheme="minorHAnsi" w:hAnsiTheme="minorHAnsi" w:cstheme="minorHAnsi"/>
              <w:color w:val="2F5496" w:themeColor="accent5" w:themeShade="BF"/>
              <w:sz w:val="21"/>
              <w:szCs w:val="21"/>
            </w:rPr>
          </w:rPrChange>
        </w:rPr>
        <w:t>It is not intended by this ordinance to repeal, abrogate, annul, impair, or interfere with any existing easements, covenants, deed restrictions, agreements, rules, regulations, or permits previously adopted or issued pursuant to law. However, where this Ordinance imposes greater restrictions the provisions of this Ordinance shall govern</w:t>
      </w:r>
      <w:r w:rsidR="00E12686" w:rsidRPr="00422B8A">
        <w:rPr>
          <w:rFonts w:asciiTheme="minorHAnsi" w:hAnsiTheme="minorHAnsi" w:cstheme="minorHAnsi"/>
          <w:sz w:val="21"/>
          <w:szCs w:val="21"/>
          <w:rPrChange w:id="631" w:author="Darrien T. Locklear" w:date="2024-06-19T12:45:00Z">
            <w:rPr>
              <w:rFonts w:asciiTheme="minorHAnsi" w:hAnsiTheme="minorHAnsi" w:cstheme="minorHAnsi"/>
              <w:color w:val="2F5496" w:themeColor="accent5" w:themeShade="BF"/>
              <w:sz w:val="21"/>
              <w:szCs w:val="21"/>
            </w:rPr>
          </w:rPrChange>
        </w:rPr>
        <w:t>.</w:t>
      </w:r>
    </w:p>
    <w:p w14:paraId="182CB062" w14:textId="77777777" w:rsidR="0075388F" w:rsidRPr="00422B8A" w:rsidRDefault="0075388F" w:rsidP="0075388F">
      <w:pPr>
        <w:pStyle w:val="historynote0"/>
        <w:spacing w:after="0" w:afterAutospacing="0"/>
        <w:jc w:val="both"/>
        <w:rPr>
          <w:rFonts w:asciiTheme="minorHAnsi" w:hAnsiTheme="minorHAnsi" w:cstheme="minorHAnsi"/>
          <w:sz w:val="21"/>
          <w:szCs w:val="21"/>
        </w:rPr>
      </w:pPr>
    </w:p>
    <w:p w14:paraId="17501103" w14:textId="0D5C6AC4" w:rsidR="00E12686" w:rsidRPr="00422B8A" w:rsidRDefault="00E12686" w:rsidP="000675CC">
      <w:pPr>
        <w:pStyle w:val="Heading3"/>
        <w:sectPr w:rsidR="00E12686" w:rsidRPr="00422B8A" w:rsidSect="000567D9">
          <w:type w:val="continuous"/>
          <w:pgSz w:w="12240" w:h="15840"/>
          <w:pgMar w:top="1152" w:right="1152" w:bottom="1296" w:left="1872" w:header="720" w:footer="720" w:gutter="0"/>
          <w:cols w:space="720"/>
        </w:sectPr>
      </w:pPr>
      <w:bookmarkStart w:id="632" w:name="_Toc170128796"/>
      <w:r w:rsidRPr="00422B8A">
        <w:t>15.5.    Interpretation</w:t>
      </w:r>
      <w:bookmarkEnd w:id="632"/>
    </w:p>
    <w:p w14:paraId="720DD33E" w14:textId="28EF7FA7" w:rsidR="00310466" w:rsidRPr="00422B8A" w:rsidRDefault="00E12686" w:rsidP="00E12686">
      <w:pPr>
        <w:pStyle w:val="historynote0"/>
        <w:jc w:val="both"/>
        <w:rPr>
          <w:rFonts w:asciiTheme="minorHAnsi" w:hAnsiTheme="minorHAnsi" w:cstheme="minorHAnsi"/>
          <w:sz w:val="21"/>
          <w:szCs w:val="21"/>
          <w:rPrChange w:id="63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34" w:author="Darrien T. Locklear" w:date="2024-06-19T12:45:00Z">
            <w:rPr>
              <w:rFonts w:asciiTheme="minorHAnsi" w:hAnsiTheme="minorHAnsi" w:cstheme="minorHAnsi"/>
              <w:color w:val="2F5496" w:themeColor="accent5" w:themeShade="BF"/>
              <w:sz w:val="21"/>
              <w:szCs w:val="21"/>
            </w:rPr>
          </w:rPrChange>
        </w:rPr>
        <w:t>In their interpretation and application, the provisions of this Ordinance shall not be deemed a limitation or repeal of any other power granted by the North Carolina General Statutes.</w:t>
      </w:r>
    </w:p>
    <w:p w14:paraId="0700FFB0" w14:textId="77777777" w:rsidR="00C233DF" w:rsidRPr="00422B8A" w:rsidRDefault="00C233DF" w:rsidP="00E12686">
      <w:pPr>
        <w:pStyle w:val="historynote0"/>
        <w:jc w:val="both"/>
        <w:rPr>
          <w:rFonts w:asciiTheme="minorHAnsi" w:hAnsiTheme="minorHAnsi" w:cstheme="minorHAnsi"/>
          <w:sz w:val="21"/>
          <w:szCs w:val="21"/>
          <w:rPrChange w:id="635" w:author="Darrien T. Locklear" w:date="2024-06-19T12:45:00Z">
            <w:rPr>
              <w:rFonts w:asciiTheme="minorHAnsi" w:hAnsiTheme="minorHAnsi" w:cstheme="minorHAnsi"/>
              <w:color w:val="2F5496" w:themeColor="accent5" w:themeShade="BF"/>
              <w:sz w:val="21"/>
              <w:szCs w:val="21"/>
            </w:rPr>
          </w:rPrChange>
        </w:rPr>
      </w:pPr>
    </w:p>
    <w:p w14:paraId="02F95D88" w14:textId="47A770B2" w:rsidR="00E12686" w:rsidRPr="00422B8A" w:rsidRDefault="00E12686" w:rsidP="000675CC">
      <w:pPr>
        <w:pStyle w:val="Heading3"/>
        <w:sectPr w:rsidR="00E12686" w:rsidRPr="00422B8A" w:rsidSect="000567D9">
          <w:type w:val="continuous"/>
          <w:pgSz w:w="12240" w:h="15840"/>
          <w:pgMar w:top="1152" w:right="1152" w:bottom="1296" w:left="1872" w:header="720" w:footer="720" w:gutter="0"/>
          <w:cols w:space="720"/>
        </w:sectPr>
      </w:pPr>
      <w:bookmarkStart w:id="636" w:name="_Toc170128797"/>
      <w:r w:rsidRPr="00422B8A">
        <w:t>15.6.    Severability</w:t>
      </w:r>
      <w:bookmarkEnd w:id="636"/>
    </w:p>
    <w:p w14:paraId="5FAD161E" w14:textId="3BA7E6F1" w:rsidR="00E12686" w:rsidRPr="00422B8A" w:rsidRDefault="00E12686" w:rsidP="00E12686">
      <w:pPr>
        <w:pStyle w:val="historynote0"/>
        <w:jc w:val="both"/>
        <w:rPr>
          <w:rFonts w:asciiTheme="minorHAnsi" w:hAnsiTheme="minorHAnsi" w:cstheme="minorHAnsi"/>
          <w:sz w:val="21"/>
          <w:szCs w:val="21"/>
          <w:rPrChange w:id="63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38" w:author="Darrien T. Locklear" w:date="2024-06-19T12:45:00Z">
            <w:rPr>
              <w:rFonts w:asciiTheme="minorHAnsi" w:hAnsiTheme="minorHAnsi" w:cstheme="minorHAnsi"/>
              <w:color w:val="2F5496" w:themeColor="accent5" w:themeShade="BF"/>
              <w:sz w:val="21"/>
              <w:szCs w:val="21"/>
            </w:rPr>
          </w:rPrChange>
        </w:rPr>
        <w:t>If for any reason any one or more sections, clauses or parts of this ordinance are held invalid, such judgment shall not affect, impair, or invalidate the remaining provisions of this ordinance, but shall be confined in its operation to the specific sections, sentences, clauses, or parts of this ordinance held invalid and the invalidity of any section, sentence, clauses, or parts of this ordinance in any one or more instances shall not affect or prejudice in any way the validity of this ordinance in any other instance.</w:t>
      </w:r>
    </w:p>
    <w:p w14:paraId="33537DE6" w14:textId="77777777" w:rsidR="0075388F" w:rsidRPr="00422B8A" w:rsidRDefault="0075388F" w:rsidP="00E12686">
      <w:pPr>
        <w:pStyle w:val="historynote0"/>
        <w:jc w:val="both"/>
        <w:rPr>
          <w:rFonts w:asciiTheme="minorHAnsi" w:hAnsiTheme="minorHAnsi" w:cstheme="minorHAnsi"/>
          <w:sz w:val="21"/>
          <w:szCs w:val="21"/>
        </w:rPr>
      </w:pPr>
    </w:p>
    <w:p w14:paraId="486ECD38" w14:textId="17554CF7" w:rsidR="00837D90" w:rsidRPr="00422B8A" w:rsidRDefault="008C5BAD" w:rsidP="000675CC">
      <w:pPr>
        <w:pStyle w:val="Heading3"/>
        <w:sectPr w:rsidR="00837D90" w:rsidRPr="00422B8A" w:rsidSect="000567D9">
          <w:type w:val="continuous"/>
          <w:pgSz w:w="12240" w:h="15840"/>
          <w:pgMar w:top="1152" w:right="1152" w:bottom="1296" w:left="1872" w:header="720" w:footer="720" w:gutter="0"/>
          <w:cols w:space="720"/>
        </w:sectPr>
      </w:pPr>
      <w:bookmarkStart w:id="639" w:name="_Toc170128798"/>
      <w:r w:rsidRPr="00422B8A">
        <w:lastRenderedPageBreak/>
        <w:t>15</w:t>
      </w:r>
      <w:r w:rsidR="00D26E60" w:rsidRPr="00422B8A">
        <w:t>.7</w:t>
      </w:r>
      <w:r w:rsidR="00837D90" w:rsidRPr="00422B8A">
        <w:t xml:space="preserve">.   </w:t>
      </w:r>
      <w:r w:rsidR="005F681E" w:rsidRPr="00422B8A">
        <w:t>Recording of Plats</w:t>
      </w:r>
      <w:bookmarkEnd w:id="639"/>
    </w:p>
    <w:p w14:paraId="376039DF" w14:textId="1B2E54F9" w:rsidR="00921FE6" w:rsidRPr="00422B8A" w:rsidRDefault="005F681E" w:rsidP="008C5BAD">
      <w:pPr>
        <w:pStyle w:val="p0"/>
        <w:ind w:firstLine="0"/>
        <w:jc w:val="both"/>
        <w:rPr>
          <w:rFonts w:asciiTheme="minorHAnsi" w:hAnsiTheme="minorHAnsi" w:cstheme="minorHAnsi"/>
          <w:sz w:val="21"/>
          <w:szCs w:val="21"/>
          <w:rPrChange w:id="64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41" w:author="Darrien T. Locklear" w:date="2024-06-19T12:45:00Z">
            <w:rPr>
              <w:rFonts w:asciiTheme="minorHAnsi" w:hAnsiTheme="minorHAnsi" w:cstheme="minorHAnsi"/>
              <w:color w:val="2F5496" w:themeColor="accent5" w:themeShade="BF"/>
              <w:sz w:val="21"/>
              <w:szCs w:val="21"/>
            </w:rPr>
          </w:rPrChange>
        </w:rPr>
        <w:t>The Register of D</w:t>
      </w:r>
      <w:r w:rsidR="00921FE6" w:rsidRPr="00422B8A">
        <w:rPr>
          <w:rFonts w:asciiTheme="minorHAnsi" w:hAnsiTheme="minorHAnsi" w:cstheme="minorHAnsi"/>
          <w:sz w:val="21"/>
          <w:szCs w:val="21"/>
          <w:rPrChange w:id="642" w:author="Darrien T. Locklear" w:date="2024-06-19T12:45:00Z">
            <w:rPr>
              <w:rFonts w:asciiTheme="minorHAnsi" w:hAnsiTheme="minorHAnsi" w:cstheme="minorHAnsi"/>
              <w:color w:val="2F5496" w:themeColor="accent5" w:themeShade="BF"/>
              <w:sz w:val="21"/>
              <w:szCs w:val="21"/>
            </w:rPr>
          </w:rPrChange>
        </w:rPr>
        <w:t xml:space="preserve">eeds shall not file or record a plat of a subdivision of land located within the territorial jurisdiction of the </w:t>
      </w:r>
      <w:r w:rsidR="00116A24" w:rsidRPr="00422B8A">
        <w:rPr>
          <w:rFonts w:asciiTheme="minorHAnsi" w:hAnsiTheme="minorHAnsi" w:cstheme="minorHAnsi"/>
          <w:sz w:val="21"/>
          <w:szCs w:val="21"/>
          <w:rPrChange w:id="643" w:author="Darrien T. Locklear" w:date="2024-06-19T12:45:00Z">
            <w:rPr>
              <w:rFonts w:asciiTheme="minorHAnsi" w:hAnsiTheme="minorHAnsi" w:cstheme="minorHAnsi"/>
              <w:color w:val="2F5496" w:themeColor="accent5" w:themeShade="BF"/>
              <w:sz w:val="21"/>
              <w:szCs w:val="21"/>
            </w:rPr>
          </w:rPrChange>
        </w:rPr>
        <w:t>Town</w:t>
      </w:r>
      <w:r w:rsidR="00921FE6" w:rsidRPr="00422B8A">
        <w:rPr>
          <w:rFonts w:asciiTheme="minorHAnsi" w:hAnsiTheme="minorHAnsi" w:cstheme="minorHAnsi"/>
          <w:sz w:val="21"/>
          <w:szCs w:val="21"/>
          <w:rPrChange w:id="644" w:author="Darrien T. Locklear" w:date="2024-06-19T12:45:00Z">
            <w:rPr>
              <w:rFonts w:asciiTheme="minorHAnsi" w:hAnsiTheme="minorHAnsi" w:cstheme="minorHAnsi"/>
              <w:color w:val="2F5496" w:themeColor="accent5" w:themeShade="BF"/>
              <w:sz w:val="21"/>
              <w:szCs w:val="21"/>
            </w:rPr>
          </w:rPrChange>
        </w:rPr>
        <w:t xml:space="preserve"> that has not been approved in accordance with these provisions, nor shall the clerk of superior court order or direct the recording of a plat if the recording would be in conflict with this section.</w:t>
      </w:r>
    </w:p>
    <w:p w14:paraId="5B7E9724" w14:textId="77777777" w:rsidR="0075388F" w:rsidRPr="00422B8A" w:rsidRDefault="0075388F" w:rsidP="008C5BAD">
      <w:pPr>
        <w:pStyle w:val="p0"/>
        <w:ind w:firstLine="0"/>
        <w:jc w:val="both"/>
        <w:rPr>
          <w:rFonts w:asciiTheme="minorHAnsi" w:eastAsiaTheme="minorEastAsia" w:hAnsiTheme="minorHAnsi" w:cstheme="minorHAnsi"/>
          <w:sz w:val="21"/>
          <w:szCs w:val="21"/>
        </w:rPr>
      </w:pPr>
    </w:p>
    <w:p w14:paraId="0BAC9997" w14:textId="48ED11AC" w:rsidR="00837D90" w:rsidRPr="00422B8A" w:rsidRDefault="008C5BAD" w:rsidP="000675CC">
      <w:pPr>
        <w:pStyle w:val="Heading3"/>
        <w:sectPr w:rsidR="00837D90" w:rsidRPr="00422B8A" w:rsidSect="000567D9">
          <w:type w:val="continuous"/>
          <w:pgSz w:w="12240" w:h="15840"/>
          <w:pgMar w:top="1152" w:right="1152" w:bottom="1296" w:left="1872" w:header="720" w:footer="720" w:gutter="0"/>
          <w:cols w:space="720"/>
        </w:sectPr>
      </w:pPr>
      <w:bookmarkStart w:id="645" w:name="_Toc170128799"/>
      <w:r w:rsidRPr="00422B8A">
        <w:t>15</w:t>
      </w:r>
      <w:r w:rsidR="00D26E60" w:rsidRPr="00422B8A">
        <w:t>.8</w:t>
      </w:r>
      <w:r w:rsidR="00837D90" w:rsidRPr="00422B8A">
        <w:t>.   Thoroughfare Plans</w:t>
      </w:r>
      <w:bookmarkEnd w:id="645"/>
    </w:p>
    <w:p w14:paraId="778CE74E" w14:textId="2A2C14EB" w:rsidR="00711FA3" w:rsidRPr="00422B8A" w:rsidRDefault="006F277A" w:rsidP="008C5BAD">
      <w:pPr>
        <w:pStyle w:val="p0"/>
        <w:ind w:firstLine="0"/>
        <w:jc w:val="both"/>
        <w:rPr>
          <w:rFonts w:asciiTheme="minorHAnsi" w:hAnsiTheme="minorHAnsi" w:cstheme="minorHAnsi"/>
          <w:sz w:val="21"/>
          <w:szCs w:val="21"/>
          <w:rPrChange w:id="64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47" w:author="Darrien T. Locklear" w:date="2024-06-19T12:45:00Z">
            <w:rPr>
              <w:rFonts w:asciiTheme="minorHAnsi" w:hAnsiTheme="minorHAnsi" w:cstheme="minorHAnsi"/>
              <w:color w:val="2F5496" w:themeColor="accent5" w:themeShade="BF"/>
              <w:sz w:val="21"/>
              <w:szCs w:val="21"/>
            </w:rPr>
          </w:rPrChange>
        </w:rPr>
        <w:t xml:space="preserve">Where a proposed subdivision includes any part of a thoroughfare which has been designated as such upon the officially adopted thoroughfare plan of the </w:t>
      </w:r>
      <w:r w:rsidR="00274232" w:rsidRPr="00422B8A">
        <w:rPr>
          <w:rFonts w:asciiTheme="minorHAnsi" w:hAnsiTheme="minorHAnsi" w:cstheme="minorHAnsi"/>
          <w:sz w:val="21"/>
          <w:szCs w:val="21"/>
          <w:rPrChange w:id="64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649" w:author="Darrien T. Locklear" w:date="2024-06-19T12:45:00Z">
            <w:rPr>
              <w:rFonts w:asciiTheme="minorHAnsi" w:hAnsiTheme="minorHAnsi" w:cstheme="minorHAnsi"/>
              <w:color w:val="2F5496" w:themeColor="accent5" w:themeShade="BF"/>
              <w:sz w:val="21"/>
              <w:szCs w:val="21"/>
            </w:rPr>
          </w:rPrChange>
        </w:rPr>
        <w:t xml:space="preserve">, such thoroughfare shall be </w:t>
      </w:r>
      <w:del w:id="650" w:author="Darrien T. Locklear" w:date="2023-09-11T17:01:00Z">
        <w:r w:rsidRPr="00422B8A" w:rsidDel="00EC6C0D">
          <w:rPr>
            <w:rFonts w:asciiTheme="minorHAnsi" w:hAnsiTheme="minorHAnsi" w:cstheme="minorHAnsi"/>
            <w:sz w:val="21"/>
            <w:szCs w:val="21"/>
            <w:rPrChange w:id="651" w:author="Darrien T. Locklear" w:date="2024-06-19T12:45:00Z">
              <w:rPr>
                <w:rFonts w:asciiTheme="minorHAnsi" w:hAnsiTheme="minorHAnsi" w:cstheme="minorHAnsi"/>
                <w:color w:val="2F5496" w:themeColor="accent5" w:themeShade="BF"/>
                <w:sz w:val="21"/>
                <w:szCs w:val="21"/>
              </w:rPr>
            </w:rPrChange>
          </w:rPr>
          <w:delText>platted</w:delText>
        </w:r>
      </w:del>
      <w:ins w:id="652" w:author="Darrien T. Locklear" w:date="2023-09-11T17:01:00Z">
        <w:r w:rsidR="00EC6C0D" w:rsidRPr="00422B8A">
          <w:rPr>
            <w:rFonts w:asciiTheme="minorHAnsi" w:hAnsiTheme="minorHAnsi" w:cstheme="minorHAnsi"/>
            <w:sz w:val="21"/>
            <w:szCs w:val="21"/>
            <w:rPrChange w:id="653" w:author="Darrien T. Locklear" w:date="2024-06-19T12:45:00Z">
              <w:rPr>
                <w:rFonts w:asciiTheme="minorHAnsi" w:hAnsiTheme="minorHAnsi" w:cstheme="minorHAnsi"/>
                <w:color w:val="2F5496" w:themeColor="accent5" w:themeShade="BF"/>
                <w:sz w:val="21"/>
                <w:szCs w:val="21"/>
              </w:rPr>
            </w:rPrChange>
          </w:rPr>
          <w:t>planted</w:t>
        </w:r>
      </w:ins>
      <w:r w:rsidRPr="00422B8A">
        <w:rPr>
          <w:rFonts w:asciiTheme="minorHAnsi" w:hAnsiTheme="minorHAnsi" w:cstheme="minorHAnsi"/>
          <w:sz w:val="21"/>
          <w:szCs w:val="21"/>
          <w:rPrChange w:id="654" w:author="Darrien T. Locklear" w:date="2024-06-19T12:45:00Z">
            <w:rPr>
              <w:rFonts w:asciiTheme="minorHAnsi" w:hAnsiTheme="minorHAnsi" w:cstheme="minorHAnsi"/>
              <w:color w:val="2F5496" w:themeColor="accent5" w:themeShade="BF"/>
              <w:sz w:val="21"/>
              <w:szCs w:val="21"/>
            </w:rPr>
          </w:rPrChange>
        </w:rPr>
        <w:t xml:space="preserve"> by the subdivider in the location shown on the plan and at the width specified in this </w:t>
      </w:r>
      <w:r w:rsidR="00687C6C" w:rsidRPr="00422B8A">
        <w:rPr>
          <w:rFonts w:asciiTheme="minorHAnsi" w:hAnsiTheme="minorHAnsi" w:cstheme="minorHAnsi"/>
          <w:sz w:val="21"/>
          <w:szCs w:val="21"/>
          <w:rPrChange w:id="655" w:author="Darrien T. Locklear" w:date="2024-06-19T12:45:00Z">
            <w:rPr>
              <w:rFonts w:asciiTheme="minorHAnsi" w:hAnsiTheme="minorHAnsi" w:cstheme="minorHAnsi"/>
              <w:color w:val="2F5496" w:themeColor="accent5" w:themeShade="BF"/>
              <w:sz w:val="21"/>
              <w:szCs w:val="21"/>
            </w:rPr>
          </w:rPrChange>
        </w:rPr>
        <w:t>Article</w:t>
      </w:r>
      <w:r w:rsidRPr="00422B8A">
        <w:rPr>
          <w:rFonts w:asciiTheme="minorHAnsi" w:hAnsiTheme="minorHAnsi" w:cstheme="minorHAnsi"/>
          <w:sz w:val="21"/>
          <w:szCs w:val="21"/>
          <w:rPrChange w:id="656" w:author="Darrien T. Locklear" w:date="2024-06-19T12:45:00Z">
            <w:rPr>
              <w:rFonts w:asciiTheme="minorHAnsi" w:hAnsiTheme="minorHAnsi" w:cstheme="minorHAnsi"/>
              <w:color w:val="2F5496" w:themeColor="accent5" w:themeShade="BF"/>
              <w:sz w:val="21"/>
              <w:szCs w:val="21"/>
            </w:rPr>
          </w:rPrChange>
        </w:rPr>
        <w:t xml:space="preserve">. </w:t>
      </w:r>
    </w:p>
    <w:p w14:paraId="64092501" w14:textId="77777777" w:rsidR="00562472" w:rsidRPr="00422B8A" w:rsidRDefault="00562472" w:rsidP="00562472">
      <w:pPr>
        <w:pStyle w:val="p0"/>
        <w:ind w:firstLine="0"/>
        <w:rPr>
          <w:rFonts w:asciiTheme="minorHAnsi" w:hAnsiTheme="minorHAnsi" w:cstheme="minorHAnsi"/>
          <w:i/>
          <w:strike/>
          <w:sz w:val="21"/>
          <w:szCs w:val="21"/>
        </w:rPr>
      </w:pPr>
    </w:p>
    <w:p w14:paraId="59B956A3" w14:textId="2FD284B0" w:rsidR="00837D90" w:rsidRPr="00422B8A" w:rsidRDefault="008C5BAD" w:rsidP="000675CC">
      <w:pPr>
        <w:pStyle w:val="Heading3"/>
        <w:sectPr w:rsidR="00837D90" w:rsidRPr="00422B8A" w:rsidSect="000567D9">
          <w:type w:val="continuous"/>
          <w:pgSz w:w="12240" w:h="15840"/>
          <w:pgMar w:top="1152" w:right="1152" w:bottom="1296" w:left="1872" w:header="720" w:footer="720" w:gutter="0"/>
          <w:cols w:space="720"/>
        </w:sectPr>
      </w:pPr>
      <w:bookmarkStart w:id="657" w:name="_Toc170128800"/>
      <w:r w:rsidRPr="00422B8A">
        <w:t>15</w:t>
      </w:r>
      <w:r w:rsidR="00D26E60" w:rsidRPr="00422B8A">
        <w:t>.9</w:t>
      </w:r>
      <w:r w:rsidR="00837D90" w:rsidRPr="00422B8A">
        <w:t>.   Adequate Public Facilities</w:t>
      </w:r>
      <w:bookmarkEnd w:id="657"/>
    </w:p>
    <w:p w14:paraId="363D9CBB" w14:textId="187A9BFE" w:rsidR="00711FA3" w:rsidRPr="00422B8A" w:rsidRDefault="006F277A" w:rsidP="00172274">
      <w:pPr>
        <w:pStyle w:val="list0"/>
        <w:ind w:left="0" w:firstLine="0"/>
        <w:rPr>
          <w:rFonts w:asciiTheme="minorHAnsi" w:hAnsiTheme="minorHAnsi" w:cstheme="minorHAnsi"/>
          <w:sz w:val="21"/>
          <w:szCs w:val="21"/>
          <w:rPrChange w:id="6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59" w:author="Darrien T. Locklear" w:date="2024-06-19T12:45:00Z">
            <w:rPr>
              <w:rFonts w:asciiTheme="minorHAnsi" w:hAnsiTheme="minorHAnsi" w:cstheme="minorHAnsi"/>
              <w:color w:val="2F5496" w:themeColor="accent5" w:themeShade="BF"/>
              <w:sz w:val="21"/>
              <w:szCs w:val="21"/>
            </w:rPr>
          </w:rPrChange>
        </w:rPr>
        <w:t xml:space="preserve">To ensure public health, safety, and welfare, the </w:t>
      </w:r>
      <w:r w:rsidR="00274232" w:rsidRPr="00422B8A">
        <w:rPr>
          <w:rFonts w:asciiTheme="minorHAnsi" w:hAnsiTheme="minorHAnsi" w:cstheme="minorHAnsi"/>
          <w:sz w:val="21"/>
          <w:szCs w:val="21"/>
          <w:rPrChange w:id="660"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661" w:author="Darrien T. Locklear" w:date="2024-06-19T12:45:00Z">
            <w:rPr>
              <w:rFonts w:asciiTheme="minorHAnsi" w:hAnsiTheme="minorHAnsi" w:cstheme="minorHAnsi"/>
              <w:color w:val="2F5496" w:themeColor="accent5" w:themeShade="BF"/>
              <w:sz w:val="21"/>
              <w:szCs w:val="21"/>
            </w:rPr>
          </w:rPrChange>
        </w:rPr>
        <w:t xml:space="preserve"> </w:t>
      </w:r>
      <w:r w:rsidR="00D869B6" w:rsidRPr="00422B8A">
        <w:rPr>
          <w:rFonts w:asciiTheme="minorHAnsi" w:hAnsiTheme="minorHAnsi" w:cstheme="minorHAnsi"/>
          <w:sz w:val="21"/>
          <w:szCs w:val="21"/>
          <w:rPrChange w:id="662" w:author="Darrien T. Locklear" w:date="2024-06-19T12:45:00Z">
            <w:rPr>
              <w:rFonts w:asciiTheme="minorHAnsi" w:hAnsiTheme="minorHAnsi" w:cstheme="minorHAnsi"/>
              <w:color w:val="2F5496" w:themeColor="accent5" w:themeShade="BF"/>
              <w:sz w:val="21"/>
              <w:szCs w:val="21"/>
            </w:rPr>
          </w:rPrChange>
        </w:rPr>
        <w:t xml:space="preserve">Planning </w:t>
      </w:r>
      <w:r w:rsidR="00D26E60" w:rsidRPr="00422B8A">
        <w:rPr>
          <w:rFonts w:asciiTheme="minorHAnsi" w:hAnsiTheme="minorHAnsi" w:cstheme="minorHAnsi"/>
          <w:sz w:val="21"/>
          <w:szCs w:val="21"/>
          <w:rPrChange w:id="663" w:author="Darrien T. Locklear" w:date="2024-06-19T12:45:00Z">
            <w:rPr>
              <w:rFonts w:asciiTheme="minorHAnsi" w:hAnsiTheme="minorHAnsi" w:cstheme="minorHAnsi"/>
              <w:color w:val="2F5496" w:themeColor="accent5" w:themeShade="BF"/>
              <w:sz w:val="21"/>
              <w:szCs w:val="21"/>
            </w:rPr>
          </w:rPrChange>
        </w:rPr>
        <w:t xml:space="preserve">and Zoning </w:t>
      </w:r>
      <w:r w:rsidR="00D869B6" w:rsidRPr="00422B8A">
        <w:rPr>
          <w:rFonts w:asciiTheme="minorHAnsi" w:hAnsiTheme="minorHAnsi" w:cstheme="minorHAnsi"/>
          <w:sz w:val="21"/>
          <w:szCs w:val="21"/>
          <w:rPrChange w:id="664" w:author="Darrien T. Locklear" w:date="2024-06-19T12:45:00Z">
            <w:rPr>
              <w:rFonts w:asciiTheme="minorHAnsi" w:hAnsiTheme="minorHAnsi" w:cstheme="minorHAnsi"/>
              <w:color w:val="2F5496" w:themeColor="accent5" w:themeShade="BF"/>
              <w:sz w:val="21"/>
              <w:szCs w:val="21"/>
            </w:rPr>
          </w:rPrChange>
        </w:rPr>
        <w:t>Board</w:t>
      </w:r>
      <w:r w:rsidRPr="00422B8A">
        <w:rPr>
          <w:rFonts w:asciiTheme="minorHAnsi" w:hAnsiTheme="minorHAnsi" w:cstheme="minorHAnsi"/>
          <w:sz w:val="21"/>
          <w:szCs w:val="21"/>
          <w:rPrChange w:id="665" w:author="Darrien T. Locklear" w:date="2024-06-19T12:45:00Z">
            <w:rPr>
              <w:rFonts w:asciiTheme="minorHAnsi" w:hAnsiTheme="minorHAnsi" w:cstheme="minorHAnsi"/>
              <w:color w:val="2F5496" w:themeColor="accent5" w:themeShade="BF"/>
              <w:sz w:val="21"/>
              <w:szCs w:val="21"/>
            </w:rPr>
          </w:rPrChange>
        </w:rPr>
        <w:t xml:space="preserve"> shall review each proposed subdivision to determine if public facilities are adequate to serve the development. </w:t>
      </w:r>
    </w:p>
    <w:p w14:paraId="72103DDB" w14:textId="1722108A" w:rsidR="00D4275E" w:rsidRPr="00422B8A" w:rsidRDefault="006F277A" w:rsidP="00CC5493">
      <w:pPr>
        <w:pStyle w:val="list0"/>
        <w:numPr>
          <w:ilvl w:val="1"/>
          <w:numId w:val="36"/>
        </w:numPr>
        <w:ind w:left="540"/>
        <w:rPr>
          <w:rFonts w:asciiTheme="minorHAnsi" w:hAnsiTheme="minorHAnsi" w:cstheme="minorHAnsi"/>
          <w:sz w:val="21"/>
          <w:szCs w:val="21"/>
          <w:rPrChange w:id="66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67" w:author="Darrien T. Locklear" w:date="2024-06-19T12:45:00Z">
            <w:rPr>
              <w:rFonts w:asciiTheme="minorHAnsi" w:hAnsiTheme="minorHAnsi" w:cstheme="minorHAnsi"/>
              <w:color w:val="2F5496" w:themeColor="accent5" w:themeShade="BF"/>
              <w:sz w:val="21"/>
              <w:szCs w:val="21"/>
            </w:rPr>
          </w:rPrChange>
        </w:rPr>
        <w:t xml:space="preserve">The public facilities include, but are not limited to, schools, fire and rescue, law enforcement, and other </w:t>
      </w:r>
      <w:r w:rsidR="00274232" w:rsidRPr="00422B8A">
        <w:rPr>
          <w:rFonts w:asciiTheme="minorHAnsi" w:hAnsiTheme="minorHAnsi" w:cstheme="minorHAnsi"/>
          <w:sz w:val="21"/>
          <w:szCs w:val="21"/>
          <w:rPrChange w:id="66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669" w:author="Darrien T. Locklear" w:date="2024-06-19T12:45:00Z">
            <w:rPr>
              <w:rFonts w:asciiTheme="minorHAnsi" w:hAnsiTheme="minorHAnsi" w:cstheme="minorHAnsi"/>
              <w:color w:val="2F5496" w:themeColor="accent5" w:themeShade="BF"/>
              <w:sz w:val="21"/>
              <w:szCs w:val="21"/>
            </w:rPr>
          </w:rPrChange>
        </w:rPr>
        <w:t xml:space="preserve"> facilities. Applicable state standards and guidelines shall be followed for determining whether facilities are adequate. Facilities must be in place within two years of preliminary approval to be considered adequate. </w:t>
      </w:r>
    </w:p>
    <w:p w14:paraId="01BA1052" w14:textId="653309EA" w:rsidR="00172274" w:rsidRPr="00422B8A" w:rsidRDefault="006F277A" w:rsidP="00CC5493">
      <w:pPr>
        <w:pStyle w:val="list0"/>
        <w:numPr>
          <w:ilvl w:val="1"/>
          <w:numId w:val="36"/>
        </w:numPr>
        <w:ind w:left="540"/>
        <w:rPr>
          <w:rFonts w:asciiTheme="minorHAnsi" w:hAnsiTheme="minorHAnsi" w:cstheme="minorHAnsi"/>
          <w:sz w:val="21"/>
          <w:szCs w:val="21"/>
          <w:rPrChange w:id="67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71" w:author="Darrien T. Locklear" w:date="2024-06-19T12:45:00Z">
            <w:rPr>
              <w:rFonts w:asciiTheme="minorHAnsi" w:hAnsiTheme="minorHAnsi" w:cstheme="minorHAnsi"/>
              <w:color w:val="2F5496" w:themeColor="accent5" w:themeShade="BF"/>
              <w:sz w:val="21"/>
              <w:szCs w:val="21"/>
            </w:rPr>
          </w:rPrChange>
        </w:rPr>
        <w:t xml:space="preserve">The </w:t>
      </w:r>
      <w:r w:rsidR="00D869B6" w:rsidRPr="00422B8A">
        <w:rPr>
          <w:rFonts w:asciiTheme="minorHAnsi" w:hAnsiTheme="minorHAnsi" w:cstheme="minorHAnsi"/>
          <w:sz w:val="21"/>
          <w:szCs w:val="21"/>
          <w:rPrChange w:id="672"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673" w:author="Darrien T. Locklear" w:date="2024-06-19T12:45:00Z">
            <w:rPr>
              <w:rFonts w:asciiTheme="minorHAnsi" w:hAnsiTheme="minorHAnsi" w:cstheme="minorHAnsi"/>
              <w:color w:val="2F5496" w:themeColor="accent5" w:themeShade="BF"/>
              <w:sz w:val="21"/>
              <w:szCs w:val="21"/>
            </w:rPr>
          </w:rPrChange>
        </w:rPr>
        <w:t xml:space="preserve"> may grant partial approval of developments based on limited adequacy. </w:t>
      </w:r>
    </w:p>
    <w:p w14:paraId="2BA13B53" w14:textId="77777777" w:rsidR="00562472" w:rsidRPr="00422B8A" w:rsidRDefault="00562472" w:rsidP="00562472">
      <w:pPr>
        <w:pStyle w:val="p0"/>
        <w:ind w:firstLine="0"/>
        <w:rPr>
          <w:rFonts w:asciiTheme="minorHAnsi" w:hAnsiTheme="minorHAnsi" w:cstheme="minorHAnsi"/>
          <w:i/>
          <w:strike/>
          <w:sz w:val="21"/>
          <w:szCs w:val="21"/>
        </w:rPr>
      </w:pPr>
    </w:p>
    <w:p w14:paraId="5063499A" w14:textId="7C606E70" w:rsidR="00837D90" w:rsidRPr="00422B8A" w:rsidRDefault="008C5BAD" w:rsidP="000675CC">
      <w:pPr>
        <w:pStyle w:val="Heading3"/>
        <w:sectPr w:rsidR="00837D90" w:rsidRPr="00422B8A" w:rsidSect="000567D9">
          <w:type w:val="continuous"/>
          <w:pgSz w:w="12240" w:h="15840"/>
          <w:pgMar w:top="1152" w:right="1152" w:bottom="1296" w:left="1872" w:header="720" w:footer="720" w:gutter="0"/>
          <w:cols w:space="720"/>
        </w:sectPr>
      </w:pPr>
      <w:bookmarkStart w:id="674" w:name="_Toc170128801"/>
      <w:r w:rsidRPr="00422B8A">
        <w:t>15</w:t>
      </w:r>
      <w:r w:rsidR="00D26E60" w:rsidRPr="00422B8A">
        <w:t>.10</w:t>
      </w:r>
      <w:r w:rsidR="00837D90" w:rsidRPr="00422B8A">
        <w:t xml:space="preserve">.   </w:t>
      </w:r>
      <w:r w:rsidR="005F681E" w:rsidRPr="00422B8A">
        <w:t xml:space="preserve">Compliance with </w:t>
      </w:r>
      <w:r w:rsidR="00837D90" w:rsidRPr="00422B8A">
        <w:t>Zoning and Other Plans</w:t>
      </w:r>
      <w:bookmarkEnd w:id="674"/>
    </w:p>
    <w:p w14:paraId="38B2141D" w14:textId="13EA2C05" w:rsidR="000567D9" w:rsidRPr="00422B8A" w:rsidRDefault="005F681E" w:rsidP="00CF2BD5">
      <w:pPr>
        <w:pStyle w:val="p0"/>
        <w:ind w:firstLine="0"/>
        <w:jc w:val="both"/>
        <w:rPr>
          <w:rFonts w:asciiTheme="minorHAnsi" w:hAnsiTheme="minorHAnsi" w:cstheme="minorHAnsi"/>
          <w:sz w:val="21"/>
          <w:szCs w:val="21"/>
          <w:rPrChange w:id="67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676" w:author="Darrien T. Locklear" w:date="2024-06-19T12:45:00Z">
            <w:rPr>
              <w:rFonts w:asciiTheme="minorHAnsi" w:hAnsiTheme="minorHAnsi" w:cstheme="minorHAnsi"/>
              <w:color w:val="2F5496" w:themeColor="accent5" w:themeShade="BF"/>
              <w:sz w:val="21"/>
              <w:szCs w:val="21"/>
            </w:rPr>
          </w:rPrChange>
        </w:rPr>
        <w:t>P</w:t>
      </w:r>
      <w:r w:rsidR="006F277A" w:rsidRPr="00422B8A">
        <w:rPr>
          <w:rFonts w:asciiTheme="minorHAnsi" w:hAnsiTheme="minorHAnsi" w:cstheme="minorHAnsi"/>
          <w:sz w:val="21"/>
          <w:szCs w:val="21"/>
          <w:rPrChange w:id="677" w:author="Darrien T. Locklear" w:date="2024-06-19T12:45:00Z">
            <w:rPr>
              <w:rFonts w:asciiTheme="minorHAnsi" w:hAnsiTheme="minorHAnsi" w:cstheme="minorHAnsi"/>
              <w:color w:val="2F5496" w:themeColor="accent5" w:themeShade="BF"/>
              <w:sz w:val="21"/>
              <w:szCs w:val="21"/>
            </w:rPr>
          </w:rPrChange>
        </w:rPr>
        <w:t>roposed subdivisions must comply in all respects with th</w:t>
      </w:r>
      <w:r w:rsidR="00D26E60" w:rsidRPr="00422B8A">
        <w:rPr>
          <w:rFonts w:asciiTheme="minorHAnsi" w:hAnsiTheme="minorHAnsi" w:cstheme="minorHAnsi"/>
          <w:sz w:val="21"/>
          <w:szCs w:val="21"/>
          <w:rPrChange w:id="678" w:author="Darrien T. Locklear" w:date="2024-06-19T12:45:00Z">
            <w:rPr>
              <w:rFonts w:asciiTheme="minorHAnsi" w:hAnsiTheme="minorHAnsi" w:cstheme="minorHAnsi"/>
              <w:color w:val="2F5496" w:themeColor="accent5" w:themeShade="BF"/>
              <w:sz w:val="21"/>
              <w:szCs w:val="21"/>
            </w:rPr>
          </w:rPrChange>
        </w:rPr>
        <w:t xml:space="preserve">e requirements of the </w:t>
      </w:r>
      <w:r w:rsidR="00116A24" w:rsidRPr="00422B8A">
        <w:rPr>
          <w:rFonts w:asciiTheme="minorHAnsi" w:hAnsiTheme="minorHAnsi" w:cstheme="minorHAnsi"/>
          <w:sz w:val="21"/>
          <w:szCs w:val="21"/>
          <w:rPrChange w:id="679" w:author="Darrien T. Locklear" w:date="2024-06-19T12:45:00Z">
            <w:rPr>
              <w:rFonts w:asciiTheme="minorHAnsi" w:hAnsiTheme="minorHAnsi" w:cstheme="minorHAnsi"/>
              <w:color w:val="2F5496" w:themeColor="accent5" w:themeShade="BF"/>
              <w:sz w:val="21"/>
              <w:szCs w:val="21"/>
            </w:rPr>
          </w:rPrChange>
        </w:rPr>
        <w:t>Town’s</w:t>
      </w:r>
      <w:r w:rsidR="00D26E60" w:rsidRPr="00422B8A">
        <w:rPr>
          <w:rFonts w:asciiTheme="minorHAnsi" w:hAnsiTheme="minorHAnsi" w:cstheme="minorHAnsi"/>
          <w:sz w:val="21"/>
          <w:szCs w:val="21"/>
          <w:rPrChange w:id="680" w:author="Darrien T. Locklear" w:date="2024-06-19T12:45:00Z">
            <w:rPr>
              <w:rFonts w:asciiTheme="minorHAnsi" w:hAnsiTheme="minorHAnsi" w:cstheme="minorHAnsi"/>
              <w:color w:val="2F5496" w:themeColor="accent5" w:themeShade="BF"/>
              <w:sz w:val="21"/>
              <w:szCs w:val="21"/>
            </w:rPr>
          </w:rPrChange>
        </w:rPr>
        <w:t xml:space="preserve"> Zoning O</w:t>
      </w:r>
      <w:r w:rsidR="006F277A" w:rsidRPr="00422B8A">
        <w:rPr>
          <w:rFonts w:asciiTheme="minorHAnsi" w:hAnsiTheme="minorHAnsi" w:cstheme="minorHAnsi"/>
          <w:sz w:val="21"/>
          <w:szCs w:val="21"/>
          <w:rPrChange w:id="681" w:author="Darrien T. Locklear" w:date="2024-06-19T12:45:00Z">
            <w:rPr>
              <w:rFonts w:asciiTheme="minorHAnsi" w:hAnsiTheme="minorHAnsi" w:cstheme="minorHAnsi"/>
              <w:color w:val="2F5496" w:themeColor="accent5" w:themeShade="BF"/>
              <w:sz w:val="21"/>
              <w:szCs w:val="21"/>
            </w:rPr>
          </w:rPrChange>
        </w:rPr>
        <w:t>rd</w:t>
      </w:r>
      <w:r w:rsidR="00D26E60" w:rsidRPr="00422B8A">
        <w:rPr>
          <w:rFonts w:asciiTheme="minorHAnsi" w:hAnsiTheme="minorHAnsi" w:cstheme="minorHAnsi"/>
          <w:sz w:val="21"/>
          <w:szCs w:val="21"/>
          <w:rPrChange w:id="682" w:author="Darrien T. Locklear" w:date="2024-06-19T12:45:00Z">
            <w:rPr>
              <w:rFonts w:asciiTheme="minorHAnsi" w:hAnsiTheme="minorHAnsi" w:cstheme="minorHAnsi"/>
              <w:color w:val="2F5496" w:themeColor="accent5" w:themeShade="BF"/>
              <w:sz w:val="21"/>
              <w:szCs w:val="21"/>
            </w:rPr>
          </w:rPrChange>
        </w:rPr>
        <w:t>inance</w:t>
      </w:r>
      <w:r w:rsidRPr="00422B8A">
        <w:rPr>
          <w:rFonts w:asciiTheme="minorHAnsi" w:hAnsiTheme="minorHAnsi" w:cstheme="minorHAnsi"/>
          <w:sz w:val="21"/>
          <w:szCs w:val="21"/>
          <w:rPrChange w:id="683" w:author="Darrien T. Locklear" w:date="2024-06-19T12:45:00Z">
            <w:rPr>
              <w:rFonts w:asciiTheme="minorHAnsi" w:hAnsiTheme="minorHAnsi" w:cstheme="minorHAnsi"/>
              <w:color w:val="2F5496" w:themeColor="accent5" w:themeShade="BF"/>
              <w:sz w:val="21"/>
              <w:szCs w:val="21"/>
            </w:rPr>
          </w:rPrChange>
        </w:rPr>
        <w:t xml:space="preserve"> and other similar </w:t>
      </w:r>
      <w:r w:rsidR="00092A3D" w:rsidRPr="00422B8A">
        <w:rPr>
          <w:rFonts w:asciiTheme="minorHAnsi" w:hAnsiTheme="minorHAnsi" w:cstheme="minorHAnsi"/>
          <w:sz w:val="21"/>
          <w:szCs w:val="21"/>
          <w:rPrChange w:id="684" w:author="Darrien T. Locklear" w:date="2024-06-19T12:45:00Z">
            <w:rPr>
              <w:rFonts w:asciiTheme="minorHAnsi" w:hAnsiTheme="minorHAnsi" w:cstheme="minorHAnsi"/>
              <w:color w:val="2F5496" w:themeColor="accent5" w:themeShade="BF"/>
              <w:sz w:val="21"/>
              <w:szCs w:val="21"/>
            </w:rPr>
          </w:rPrChange>
        </w:rPr>
        <w:t xml:space="preserve">land use </w:t>
      </w:r>
      <w:r w:rsidRPr="00422B8A">
        <w:rPr>
          <w:rFonts w:asciiTheme="minorHAnsi" w:hAnsiTheme="minorHAnsi" w:cstheme="minorHAnsi"/>
          <w:sz w:val="21"/>
          <w:szCs w:val="21"/>
          <w:rPrChange w:id="685" w:author="Darrien T. Locklear" w:date="2024-06-19T12:45:00Z">
            <w:rPr>
              <w:rFonts w:asciiTheme="minorHAnsi" w:hAnsiTheme="minorHAnsi" w:cstheme="minorHAnsi"/>
              <w:color w:val="2F5496" w:themeColor="accent5" w:themeShade="BF"/>
              <w:sz w:val="21"/>
              <w:szCs w:val="21"/>
            </w:rPr>
          </w:rPrChange>
        </w:rPr>
        <w:t>plans</w:t>
      </w:r>
      <w:r w:rsidR="00D26E60" w:rsidRPr="00422B8A">
        <w:rPr>
          <w:rFonts w:asciiTheme="minorHAnsi" w:hAnsiTheme="minorHAnsi" w:cstheme="minorHAnsi"/>
          <w:sz w:val="21"/>
          <w:szCs w:val="21"/>
          <w:rPrChange w:id="686"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687" w:author="Darrien T. Locklear" w:date="2024-06-19T12:45:00Z">
            <w:rPr>
              <w:rFonts w:asciiTheme="minorHAnsi" w:hAnsiTheme="minorHAnsi" w:cstheme="minorHAnsi"/>
              <w:color w:val="2F5496" w:themeColor="accent5" w:themeShade="BF"/>
              <w:sz w:val="21"/>
              <w:szCs w:val="21"/>
            </w:rPr>
          </w:rPrChange>
        </w:rPr>
        <w:t xml:space="preserve">if in effect </w:t>
      </w:r>
      <w:r w:rsidR="00092A3D" w:rsidRPr="00422B8A">
        <w:rPr>
          <w:rFonts w:asciiTheme="minorHAnsi" w:hAnsiTheme="minorHAnsi" w:cstheme="minorHAnsi"/>
          <w:sz w:val="21"/>
          <w:szCs w:val="21"/>
          <w:rPrChange w:id="688" w:author="Darrien T. Locklear" w:date="2024-06-19T12:45:00Z">
            <w:rPr>
              <w:rFonts w:asciiTheme="minorHAnsi" w:hAnsiTheme="minorHAnsi" w:cstheme="minorHAnsi"/>
              <w:color w:val="2F5496" w:themeColor="accent5" w:themeShade="BF"/>
              <w:sz w:val="21"/>
              <w:szCs w:val="21"/>
            </w:rPr>
          </w:rPrChange>
        </w:rPr>
        <w:t>in the area to be subdivided</w:t>
      </w:r>
      <w:r w:rsidR="006F277A" w:rsidRPr="00422B8A">
        <w:rPr>
          <w:rFonts w:asciiTheme="minorHAnsi" w:hAnsiTheme="minorHAnsi" w:cstheme="minorHAnsi"/>
          <w:sz w:val="21"/>
          <w:szCs w:val="21"/>
          <w:rPrChange w:id="689" w:author="Darrien T. Locklear" w:date="2024-06-19T12:45:00Z">
            <w:rPr>
              <w:rFonts w:asciiTheme="minorHAnsi" w:hAnsiTheme="minorHAnsi" w:cstheme="minorHAnsi"/>
              <w:color w:val="2F5496" w:themeColor="accent5" w:themeShade="BF"/>
              <w:sz w:val="21"/>
              <w:szCs w:val="21"/>
            </w:rPr>
          </w:rPrChange>
        </w:rPr>
        <w:t xml:space="preserve">. </w:t>
      </w:r>
    </w:p>
    <w:p w14:paraId="7A76B10E" w14:textId="643219AE" w:rsidR="00837D90" w:rsidRPr="00422B8A" w:rsidRDefault="008C5BAD" w:rsidP="000675CC">
      <w:pPr>
        <w:pStyle w:val="Heading3"/>
        <w:sectPr w:rsidR="00837D90" w:rsidRPr="00422B8A" w:rsidSect="000567D9">
          <w:type w:val="continuous"/>
          <w:pgSz w:w="12240" w:h="15840"/>
          <w:pgMar w:top="1152" w:right="1152" w:bottom="1296" w:left="1872" w:header="720" w:footer="720" w:gutter="0"/>
          <w:cols w:space="720"/>
        </w:sectPr>
      </w:pPr>
      <w:bookmarkStart w:id="690" w:name="_Toc170128802"/>
      <w:r w:rsidRPr="00422B8A">
        <w:t>15</w:t>
      </w:r>
      <w:r w:rsidR="00D26E60" w:rsidRPr="00422B8A">
        <w:t>.11</w:t>
      </w:r>
      <w:r w:rsidR="00837D90" w:rsidRPr="00422B8A">
        <w:t>.    Fee</w:t>
      </w:r>
      <w:r w:rsidR="00562472" w:rsidRPr="00422B8A">
        <w:t>s</w:t>
      </w:r>
      <w:bookmarkEnd w:id="690"/>
    </w:p>
    <w:p w14:paraId="028A0942" w14:textId="2E588F89" w:rsidR="00837D90" w:rsidRPr="00422B8A" w:rsidRDefault="00837D90" w:rsidP="00CC5493">
      <w:pPr>
        <w:pStyle w:val="ListParagraph"/>
        <w:numPr>
          <w:ilvl w:val="0"/>
          <w:numId w:val="37"/>
        </w:numPr>
        <w:ind w:left="630"/>
        <w:rPr>
          <w:rFonts w:cstheme="minorHAnsi"/>
          <w:sz w:val="21"/>
          <w:szCs w:val="21"/>
          <w:rPrChange w:id="691" w:author="Darrien T. Locklear" w:date="2024-06-19T12:45:00Z">
            <w:rPr>
              <w:rFonts w:cstheme="minorHAnsi"/>
              <w:color w:val="2F5496" w:themeColor="accent5" w:themeShade="BF"/>
              <w:sz w:val="21"/>
              <w:szCs w:val="21"/>
            </w:rPr>
          </w:rPrChange>
        </w:rPr>
      </w:pPr>
      <w:r w:rsidRPr="00422B8A">
        <w:rPr>
          <w:rFonts w:cstheme="minorHAnsi"/>
          <w:sz w:val="21"/>
          <w:szCs w:val="21"/>
          <w:rPrChange w:id="692" w:author="Darrien T. Locklear" w:date="2024-06-19T12:45:00Z">
            <w:rPr>
              <w:rFonts w:cstheme="minorHAnsi"/>
              <w:color w:val="2F5496" w:themeColor="accent5" w:themeShade="BF"/>
              <w:sz w:val="21"/>
              <w:szCs w:val="21"/>
            </w:rPr>
          </w:rPrChange>
        </w:rPr>
        <w:t xml:space="preserve">Reasonable fees sufficient to cover the costs of administration, inspection, publication of notice and similar matters may be charged to applicants for subdivision review and approvals, variances, and other administrative relief. The amount of the fees charged shall be as set forth in the </w:t>
      </w:r>
      <w:r w:rsidR="00957726" w:rsidRPr="00422B8A">
        <w:rPr>
          <w:rFonts w:cstheme="minorHAnsi"/>
          <w:sz w:val="21"/>
          <w:szCs w:val="21"/>
          <w:rPrChange w:id="693" w:author="Darrien T. Locklear" w:date="2024-06-19T12:45:00Z">
            <w:rPr>
              <w:rFonts w:cstheme="minorHAnsi"/>
              <w:color w:val="2F5496" w:themeColor="accent5" w:themeShade="BF"/>
              <w:sz w:val="21"/>
              <w:szCs w:val="21"/>
            </w:rPr>
          </w:rPrChange>
        </w:rPr>
        <w:t>Town’s</w:t>
      </w:r>
      <w:r w:rsidRPr="00422B8A">
        <w:rPr>
          <w:rFonts w:cstheme="minorHAnsi"/>
          <w:sz w:val="21"/>
          <w:szCs w:val="21"/>
          <w:rPrChange w:id="694" w:author="Darrien T. Locklear" w:date="2024-06-19T12:45:00Z">
            <w:rPr>
              <w:rFonts w:cstheme="minorHAnsi"/>
              <w:color w:val="2F5496" w:themeColor="accent5" w:themeShade="BF"/>
              <w:sz w:val="21"/>
              <w:szCs w:val="21"/>
            </w:rPr>
          </w:rPrChange>
        </w:rPr>
        <w:t xml:space="preserve"> budget or as established by resolution of the Board of Commissioners filed in the Office of the </w:t>
      </w:r>
      <w:r w:rsidR="00957726" w:rsidRPr="00422B8A">
        <w:rPr>
          <w:rFonts w:cstheme="minorHAnsi"/>
          <w:sz w:val="21"/>
          <w:szCs w:val="21"/>
          <w:rPrChange w:id="695" w:author="Darrien T. Locklear" w:date="2024-06-19T12:45:00Z">
            <w:rPr>
              <w:rFonts w:cstheme="minorHAnsi"/>
              <w:color w:val="2F5496" w:themeColor="accent5" w:themeShade="BF"/>
              <w:sz w:val="21"/>
              <w:szCs w:val="21"/>
            </w:rPr>
          </w:rPrChange>
        </w:rPr>
        <w:t>Town</w:t>
      </w:r>
      <w:r w:rsidRPr="00422B8A">
        <w:rPr>
          <w:rFonts w:cstheme="minorHAnsi"/>
          <w:sz w:val="21"/>
          <w:szCs w:val="21"/>
          <w:rPrChange w:id="696" w:author="Darrien T. Locklear" w:date="2024-06-19T12:45:00Z">
            <w:rPr>
              <w:rFonts w:cstheme="minorHAnsi"/>
              <w:color w:val="2F5496" w:themeColor="accent5" w:themeShade="BF"/>
              <w:sz w:val="21"/>
              <w:szCs w:val="21"/>
            </w:rPr>
          </w:rPrChange>
        </w:rPr>
        <w:t xml:space="preserve"> Clerk. Fees shall be paid upon submission of a signed application.</w:t>
      </w:r>
    </w:p>
    <w:p w14:paraId="0491CE98" w14:textId="77777777" w:rsidR="00A87105" w:rsidRPr="00422B8A" w:rsidRDefault="00A87105" w:rsidP="00C233DF">
      <w:pPr>
        <w:pStyle w:val="ListParagraph"/>
        <w:ind w:left="630" w:hanging="360"/>
        <w:rPr>
          <w:rFonts w:cstheme="minorHAnsi"/>
          <w:sz w:val="21"/>
          <w:szCs w:val="21"/>
        </w:rPr>
      </w:pPr>
    </w:p>
    <w:p w14:paraId="68AF57BD" w14:textId="5125AD86" w:rsidR="00837D90" w:rsidRPr="00422B8A" w:rsidRDefault="00116A24" w:rsidP="00CC5493">
      <w:pPr>
        <w:pStyle w:val="ListParagraph"/>
        <w:numPr>
          <w:ilvl w:val="0"/>
          <w:numId w:val="37"/>
        </w:numPr>
        <w:ind w:left="630"/>
        <w:rPr>
          <w:rFonts w:cstheme="minorHAnsi"/>
          <w:sz w:val="21"/>
          <w:szCs w:val="21"/>
          <w:rPrChange w:id="697" w:author="Darrien T. Locklear" w:date="2024-06-19T12:45:00Z">
            <w:rPr>
              <w:rFonts w:cstheme="minorHAnsi"/>
              <w:color w:val="00B050"/>
              <w:sz w:val="21"/>
              <w:szCs w:val="21"/>
            </w:rPr>
          </w:rPrChange>
        </w:rPr>
      </w:pPr>
      <w:r w:rsidRPr="00422B8A">
        <w:rPr>
          <w:rFonts w:cstheme="minorHAnsi"/>
          <w:sz w:val="21"/>
          <w:szCs w:val="21"/>
          <w:rPrChange w:id="698" w:author="Darrien T. Locklear" w:date="2024-06-19T12:45:00Z">
            <w:rPr>
              <w:rFonts w:cstheme="minorHAnsi"/>
              <w:color w:val="2F5496" w:themeColor="accent5" w:themeShade="BF"/>
              <w:sz w:val="21"/>
              <w:szCs w:val="21"/>
            </w:rPr>
          </w:rPrChange>
        </w:rPr>
        <w:t xml:space="preserve">The Town of </w:t>
      </w:r>
      <w:r w:rsidR="000675CC" w:rsidRPr="00422B8A">
        <w:rPr>
          <w:rFonts w:cstheme="minorHAnsi"/>
          <w:sz w:val="21"/>
          <w:szCs w:val="21"/>
          <w:rPrChange w:id="699" w:author="Darrien T. Locklear" w:date="2024-06-19T12:45:00Z">
            <w:rPr>
              <w:rFonts w:cstheme="minorHAnsi"/>
              <w:color w:val="2F5496" w:themeColor="accent5" w:themeShade="BF"/>
              <w:sz w:val="21"/>
              <w:szCs w:val="21"/>
            </w:rPr>
          </w:rPrChange>
        </w:rPr>
        <w:t>Maxton</w:t>
      </w:r>
      <w:r w:rsidR="00837D90" w:rsidRPr="00422B8A">
        <w:rPr>
          <w:rFonts w:cstheme="minorHAnsi"/>
          <w:sz w:val="21"/>
          <w:szCs w:val="21"/>
          <w:rPrChange w:id="700" w:author="Darrien T. Locklear" w:date="2024-06-19T12:45:00Z">
            <w:rPr>
              <w:rFonts w:cstheme="minorHAnsi"/>
              <w:color w:val="2F5496" w:themeColor="accent5" w:themeShade="BF"/>
              <w:sz w:val="21"/>
              <w:szCs w:val="21"/>
            </w:rPr>
          </w:rPrChange>
        </w:rPr>
        <w:t xml:space="preserve"> </w:t>
      </w:r>
      <w:r w:rsidR="00837D90" w:rsidRPr="00422B8A">
        <w:rPr>
          <w:rFonts w:cstheme="minorHAnsi"/>
          <w:sz w:val="21"/>
          <w:szCs w:val="21"/>
          <w:rPrChange w:id="701" w:author="Darrien T. Locklear" w:date="2024-06-19T12:45:00Z">
            <w:rPr>
              <w:rFonts w:cstheme="minorHAnsi"/>
              <w:color w:val="00B050"/>
              <w:sz w:val="21"/>
              <w:szCs w:val="21"/>
            </w:rPr>
          </w:rPrChange>
        </w:rPr>
        <w:t>shall provide notice to interested parties of the imposition of or increase in fees or charges applicable solely to the constructio</w:t>
      </w:r>
      <w:r w:rsidR="00092A3D" w:rsidRPr="00422B8A">
        <w:rPr>
          <w:rFonts w:cstheme="minorHAnsi"/>
          <w:sz w:val="21"/>
          <w:szCs w:val="21"/>
          <w:rPrChange w:id="702" w:author="Darrien T. Locklear" w:date="2024-06-19T12:45:00Z">
            <w:rPr>
              <w:rFonts w:cstheme="minorHAnsi"/>
              <w:color w:val="00B050"/>
              <w:sz w:val="21"/>
              <w:szCs w:val="21"/>
            </w:rPr>
          </w:rPrChange>
        </w:rPr>
        <w:t>n of development subject to these</w:t>
      </w:r>
      <w:r w:rsidR="00837D90" w:rsidRPr="00422B8A">
        <w:rPr>
          <w:rFonts w:cstheme="minorHAnsi"/>
          <w:sz w:val="21"/>
          <w:szCs w:val="21"/>
          <w:rPrChange w:id="703" w:author="Darrien T. Locklear" w:date="2024-06-19T12:45:00Z">
            <w:rPr>
              <w:rFonts w:cstheme="minorHAnsi"/>
              <w:color w:val="00B050"/>
              <w:sz w:val="21"/>
              <w:szCs w:val="21"/>
            </w:rPr>
          </w:rPrChange>
        </w:rPr>
        <w:t xml:space="preserve"> </w:t>
      </w:r>
      <w:r w:rsidR="00092A3D" w:rsidRPr="00422B8A">
        <w:rPr>
          <w:rFonts w:cstheme="minorHAnsi"/>
          <w:sz w:val="21"/>
          <w:szCs w:val="21"/>
          <w:rPrChange w:id="704" w:author="Darrien T. Locklear" w:date="2024-06-19T12:45:00Z">
            <w:rPr>
              <w:rFonts w:cstheme="minorHAnsi"/>
              <w:color w:val="00B050"/>
              <w:sz w:val="21"/>
              <w:szCs w:val="21"/>
            </w:rPr>
          </w:rPrChange>
        </w:rPr>
        <w:t>regulations</w:t>
      </w:r>
      <w:r w:rsidR="00837D90" w:rsidRPr="00422B8A">
        <w:rPr>
          <w:rFonts w:cstheme="minorHAnsi"/>
          <w:sz w:val="21"/>
          <w:szCs w:val="21"/>
          <w:rPrChange w:id="705" w:author="Darrien T. Locklear" w:date="2024-06-19T12:45:00Z">
            <w:rPr>
              <w:rFonts w:cstheme="minorHAnsi"/>
              <w:color w:val="00B050"/>
              <w:sz w:val="21"/>
              <w:szCs w:val="21"/>
            </w:rPr>
          </w:rPrChange>
        </w:rPr>
        <w:t xml:space="preserve"> at least seven days prior to the first meeting where the imposition of or increase in the fees or charges is on the agenda for consideration. The local government shall employ at least two of the following means of communication in order to provide the notice required by this section:</w:t>
      </w:r>
    </w:p>
    <w:p w14:paraId="29C5D92D" w14:textId="77777777" w:rsidR="00837D90" w:rsidRPr="00422B8A" w:rsidRDefault="00837D90" w:rsidP="00D4275E">
      <w:pPr>
        <w:ind w:left="540" w:hanging="540"/>
        <w:rPr>
          <w:rFonts w:cstheme="minorHAnsi"/>
          <w:sz w:val="21"/>
          <w:szCs w:val="21"/>
          <w:rPrChange w:id="706" w:author="Darrien T. Locklear" w:date="2024-06-19T12:45:00Z">
            <w:rPr>
              <w:rFonts w:cstheme="minorHAnsi"/>
              <w:color w:val="00B050"/>
              <w:sz w:val="21"/>
              <w:szCs w:val="21"/>
            </w:rPr>
          </w:rPrChange>
        </w:rPr>
      </w:pPr>
    </w:p>
    <w:p w14:paraId="262950A4" w14:textId="77777777" w:rsidR="00837D90" w:rsidRPr="00422B8A" w:rsidRDefault="00837D90" w:rsidP="00CC5493">
      <w:pPr>
        <w:pStyle w:val="ListParagraph"/>
        <w:numPr>
          <w:ilvl w:val="1"/>
          <w:numId w:val="37"/>
        </w:numPr>
        <w:rPr>
          <w:rFonts w:cstheme="minorHAnsi"/>
          <w:sz w:val="21"/>
          <w:szCs w:val="21"/>
          <w:rPrChange w:id="707" w:author="Darrien T. Locklear" w:date="2024-06-19T12:45:00Z">
            <w:rPr>
              <w:rFonts w:cstheme="minorHAnsi"/>
              <w:color w:val="00B050"/>
              <w:sz w:val="21"/>
              <w:szCs w:val="21"/>
            </w:rPr>
          </w:rPrChange>
        </w:rPr>
      </w:pPr>
      <w:r w:rsidRPr="00422B8A">
        <w:rPr>
          <w:rFonts w:cstheme="minorHAnsi"/>
          <w:sz w:val="21"/>
          <w:szCs w:val="21"/>
          <w:rPrChange w:id="708" w:author="Darrien T. Locklear" w:date="2024-06-19T12:45:00Z">
            <w:rPr>
              <w:rFonts w:cstheme="minorHAnsi"/>
              <w:color w:val="00B050"/>
              <w:sz w:val="21"/>
              <w:szCs w:val="21"/>
            </w:rPr>
          </w:rPrChange>
        </w:rPr>
        <w:t>Notice of the meeting in a prominent location on a Web site managed or maintained by the local government.</w:t>
      </w:r>
    </w:p>
    <w:p w14:paraId="1A076D63" w14:textId="77777777" w:rsidR="008C5BAD" w:rsidRPr="00422B8A" w:rsidRDefault="008C5BAD" w:rsidP="00D4275E">
      <w:pPr>
        <w:pStyle w:val="ListParagraph"/>
        <w:ind w:left="540"/>
        <w:rPr>
          <w:rFonts w:cstheme="minorHAnsi"/>
          <w:sz w:val="21"/>
          <w:szCs w:val="21"/>
          <w:rPrChange w:id="709" w:author="Darrien T. Locklear" w:date="2024-06-19T12:45:00Z">
            <w:rPr>
              <w:rFonts w:cstheme="minorHAnsi"/>
              <w:color w:val="00B050"/>
              <w:sz w:val="21"/>
              <w:szCs w:val="21"/>
            </w:rPr>
          </w:rPrChange>
        </w:rPr>
      </w:pPr>
    </w:p>
    <w:p w14:paraId="29FC1F38" w14:textId="77777777" w:rsidR="00837D90" w:rsidRPr="00422B8A" w:rsidRDefault="00837D90" w:rsidP="00CC5493">
      <w:pPr>
        <w:pStyle w:val="ListParagraph"/>
        <w:numPr>
          <w:ilvl w:val="1"/>
          <w:numId w:val="37"/>
        </w:numPr>
        <w:rPr>
          <w:rFonts w:cstheme="minorHAnsi"/>
          <w:sz w:val="21"/>
          <w:szCs w:val="21"/>
          <w:rPrChange w:id="710" w:author="Darrien T. Locklear" w:date="2024-06-19T12:45:00Z">
            <w:rPr>
              <w:rFonts w:cstheme="minorHAnsi"/>
              <w:color w:val="00B050"/>
              <w:sz w:val="21"/>
              <w:szCs w:val="21"/>
            </w:rPr>
          </w:rPrChange>
        </w:rPr>
      </w:pPr>
      <w:r w:rsidRPr="00422B8A">
        <w:rPr>
          <w:rFonts w:cstheme="minorHAnsi"/>
          <w:sz w:val="21"/>
          <w:szCs w:val="21"/>
          <w:rPrChange w:id="711" w:author="Darrien T. Locklear" w:date="2024-06-19T12:45:00Z">
            <w:rPr>
              <w:rFonts w:cstheme="minorHAnsi"/>
              <w:color w:val="00B050"/>
              <w:sz w:val="21"/>
              <w:szCs w:val="21"/>
            </w:rPr>
          </w:rPrChange>
        </w:rPr>
        <w:t xml:space="preserve">Notice of the meeting in a prominent physical location, including, but not limited to, any </w:t>
      </w:r>
      <w:r w:rsidRPr="00422B8A">
        <w:rPr>
          <w:rFonts w:cstheme="minorHAnsi"/>
          <w:sz w:val="21"/>
          <w:szCs w:val="21"/>
          <w:rPrChange w:id="712" w:author="Darrien T. Locklear" w:date="2024-06-19T12:45:00Z">
            <w:rPr>
              <w:rFonts w:cstheme="minorHAnsi"/>
              <w:color w:val="00B050"/>
              <w:sz w:val="21"/>
              <w:szCs w:val="21"/>
            </w:rPr>
          </w:rPrChange>
        </w:rPr>
        <w:lastRenderedPageBreak/>
        <w:t>government building, library, or courthouse within the planning and development regulation jurisdiction of the local government.</w:t>
      </w:r>
    </w:p>
    <w:p w14:paraId="48468049" w14:textId="77777777" w:rsidR="008C5BAD" w:rsidRPr="00422B8A" w:rsidRDefault="008C5BAD" w:rsidP="00D4275E">
      <w:pPr>
        <w:pStyle w:val="ListParagraph"/>
        <w:ind w:left="540"/>
        <w:rPr>
          <w:rFonts w:cstheme="minorHAnsi"/>
          <w:sz w:val="21"/>
          <w:szCs w:val="21"/>
          <w:rPrChange w:id="713" w:author="Darrien T. Locklear" w:date="2024-06-19T12:45:00Z">
            <w:rPr>
              <w:rFonts w:cstheme="minorHAnsi"/>
              <w:color w:val="00B050"/>
              <w:sz w:val="21"/>
              <w:szCs w:val="21"/>
            </w:rPr>
          </w:rPrChange>
        </w:rPr>
      </w:pPr>
    </w:p>
    <w:p w14:paraId="53B43B4C" w14:textId="77777777" w:rsidR="008C5BAD" w:rsidRPr="00422B8A" w:rsidRDefault="008C5BAD" w:rsidP="00D4275E">
      <w:pPr>
        <w:pStyle w:val="ListParagraph"/>
        <w:ind w:left="540"/>
        <w:rPr>
          <w:rFonts w:cstheme="minorHAnsi"/>
          <w:sz w:val="21"/>
          <w:szCs w:val="21"/>
          <w:rPrChange w:id="714" w:author="Darrien T. Locklear" w:date="2024-06-19T12:45:00Z">
            <w:rPr>
              <w:rFonts w:cstheme="minorHAnsi"/>
              <w:color w:val="00B050"/>
              <w:sz w:val="21"/>
              <w:szCs w:val="21"/>
            </w:rPr>
          </w:rPrChange>
        </w:rPr>
      </w:pPr>
    </w:p>
    <w:p w14:paraId="4453B717" w14:textId="77777777" w:rsidR="00837D90" w:rsidRPr="00422B8A" w:rsidRDefault="00837D90" w:rsidP="00CC5493">
      <w:pPr>
        <w:pStyle w:val="ListParagraph"/>
        <w:numPr>
          <w:ilvl w:val="1"/>
          <w:numId w:val="37"/>
        </w:numPr>
        <w:rPr>
          <w:rFonts w:cstheme="minorHAnsi"/>
          <w:sz w:val="21"/>
          <w:szCs w:val="21"/>
          <w:rPrChange w:id="715" w:author="Darrien T. Locklear" w:date="2024-06-19T12:45:00Z">
            <w:rPr>
              <w:rFonts w:cstheme="minorHAnsi"/>
              <w:color w:val="00B050"/>
              <w:sz w:val="21"/>
              <w:szCs w:val="21"/>
            </w:rPr>
          </w:rPrChange>
        </w:rPr>
      </w:pPr>
      <w:r w:rsidRPr="00422B8A">
        <w:rPr>
          <w:rFonts w:cstheme="minorHAnsi"/>
          <w:sz w:val="21"/>
          <w:szCs w:val="21"/>
          <w:rPrChange w:id="716" w:author="Darrien T. Locklear" w:date="2024-06-19T12:45:00Z">
            <w:rPr>
              <w:rFonts w:cstheme="minorHAnsi"/>
              <w:color w:val="00B050"/>
              <w:sz w:val="21"/>
              <w:szCs w:val="21"/>
            </w:rPr>
          </w:rPrChange>
        </w:rPr>
        <w:t>Notice of the meeting by electronic mail or other reasonable means to a list of interested parties that is created by the local government for the purpose of notification as required by this section.</w:t>
      </w:r>
    </w:p>
    <w:p w14:paraId="5AA3B715" w14:textId="77777777" w:rsidR="00837D90" w:rsidRPr="00422B8A" w:rsidRDefault="00837D90" w:rsidP="00D4275E">
      <w:pPr>
        <w:pStyle w:val="ListParagraph"/>
        <w:ind w:left="540"/>
        <w:rPr>
          <w:rFonts w:cstheme="minorHAnsi"/>
          <w:sz w:val="21"/>
          <w:szCs w:val="21"/>
          <w:rPrChange w:id="717" w:author="Darrien T. Locklear" w:date="2024-06-19T12:45:00Z">
            <w:rPr>
              <w:rFonts w:cstheme="minorHAnsi"/>
              <w:color w:val="00B050"/>
              <w:sz w:val="21"/>
              <w:szCs w:val="21"/>
            </w:rPr>
          </w:rPrChange>
        </w:rPr>
      </w:pPr>
    </w:p>
    <w:p w14:paraId="55B396A4" w14:textId="1AD68658" w:rsidR="00837D90" w:rsidRPr="00422B8A" w:rsidRDefault="00837D90" w:rsidP="00CC5493">
      <w:pPr>
        <w:pStyle w:val="ListParagraph"/>
        <w:numPr>
          <w:ilvl w:val="0"/>
          <w:numId w:val="37"/>
        </w:numPr>
        <w:ind w:left="540" w:hanging="270"/>
        <w:rPr>
          <w:rFonts w:cstheme="minorHAnsi"/>
          <w:sz w:val="21"/>
          <w:szCs w:val="21"/>
          <w:rPrChange w:id="718" w:author="Darrien T. Locklear" w:date="2024-06-19T12:45:00Z">
            <w:rPr>
              <w:rFonts w:cstheme="minorHAnsi"/>
              <w:color w:val="00B050"/>
              <w:sz w:val="21"/>
              <w:szCs w:val="21"/>
            </w:rPr>
          </w:rPrChange>
        </w:rPr>
      </w:pPr>
      <w:r w:rsidRPr="00422B8A">
        <w:rPr>
          <w:rFonts w:cstheme="minorHAnsi"/>
          <w:sz w:val="21"/>
          <w:szCs w:val="21"/>
          <w:rPrChange w:id="719" w:author="Darrien T. Locklear" w:date="2024-06-19T12:45:00Z">
            <w:rPr>
              <w:rFonts w:cstheme="minorHAnsi"/>
              <w:color w:val="00B050"/>
              <w:sz w:val="21"/>
              <w:szCs w:val="21"/>
            </w:rPr>
          </w:rPrChange>
        </w:rPr>
        <w:t>During the consideration of the imposition of or increase in fees or char</w:t>
      </w:r>
      <w:r w:rsidR="00D4275E" w:rsidRPr="00422B8A">
        <w:rPr>
          <w:rFonts w:cstheme="minorHAnsi"/>
          <w:sz w:val="21"/>
          <w:szCs w:val="21"/>
          <w:rPrChange w:id="720" w:author="Darrien T. Locklear" w:date="2024-06-19T12:45:00Z">
            <w:rPr>
              <w:rFonts w:cstheme="minorHAnsi"/>
              <w:color w:val="00B050"/>
              <w:sz w:val="21"/>
              <w:szCs w:val="21"/>
            </w:rPr>
          </w:rPrChange>
        </w:rPr>
        <w:t>ges as provided in subsection (A</w:t>
      </w:r>
      <w:r w:rsidRPr="00422B8A">
        <w:rPr>
          <w:rFonts w:cstheme="minorHAnsi"/>
          <w:sz w:val="21"/>
          <w:szCs w:val="21"/>
          <w:rPrChange w:id="721" w:author="Darrien T. Locklear" w:date="2024-06-19T12:45:00Z">
            <w:rPr>
              <w:rFonts w:cstheme="minorHAnsi"/>
              <w:color w:val="00B050"/>
              <w:sz w:val="21"/>
              <w:szCs w:val="21"/>
            </w:rPr>
          </w:rPrChange>
        </w:rPr>
        <w:t>) of t</w:t>
      </w:r>
      <w:r w:rsidR="00D4275E" w:rsidRPr="00422B8A">
        <w:rPr>
          <w:rFonts w:cstheme="minorHAnsi"/>
          <w:sz w:val="21"/>
          <w:szCs w:val="21"/>
          <w:rPrChange w:id="722" w:author="Darrien T. Locklear" w:date="2024-06-19T12:45:00Z">
            <w:rPr>
              <w:rFonts w:cstheme="minorHAnsi"/>
              <w:color w:val="00B050"/>
              <w:sz w:val="21"/>
              <w:szCs w:val="21"/>
            </w:rPr>
          </w:rPrChange>
        </w:rPr>
        <w:t xml:space="preserve">his section, the </w:t>
      </w:r>
      <w:r w:rsidR="00D4275E" w:rsidRPr="00422B8A">
        <w:rPr>
          <w:rFonts w:cstheme="minorHAnsi"/>
          <w:sz w:val="21"/>
          <w:szCs w:val="21"/>
          <w:rPrChange w:id="723" w:author="Darrien T. Locklear" w:date="2024-06-19T12:45:00Z">
            <w:rPr>
              <w:rFonts w:cstheme="minorHAnsi"/>
              <w:color w:val="2F5496" w:themeColor="accent5" w:themeShade="BF"/>
              <w:sz w:val="21"/>
              <w:szCs w:val="21"/>
            </w:rPr>
          </w:rPrChange>
        </w:rPr>
        <w:t xml:space="preserve">Town </w:t>
      </w:r>
      <w:r w:rsidR="00CF2BD5" w:rsidRPr="00422B8A">
        <w:rPr>
          <w:rFonts w:cstheme="minorHAnsi"/>
          <w:sz w:val="21"/>
          <w:szCs w:val="21"/>
          <w:rPrChange w:id="724" w:author="Darrien T. Locklear" w:date="2024-06-19T12:45:00Z">
            <w:rPr>
              <w:rFonts w:cstheme="minorHAnsi"/>
              <w:color w:val="2F5496" w:themeColor="accent5" w:themeShade="BF"/>
              <w:sz w:val="21"/>
              <w:szCs w:val="21"/>
            </w:rPr>
          </w:rPrChange>
        </w:rPr>
        <w:t>Board shall</w:t>
      </w:r>
      <w:r w:rsidRPr="00422B8A">
        <w:rPr>
          <w:rFonts w:cstheme="minorHAnsi"/>
          <w:sz w:val="21"/>
          <w:szCs w:val="21"/>
          <w:rPrChange w:id="725" w:author="Darrien T. Locklear" w:date="2024-06-19T12:45:00Z">
            <w:rPr>
              <w:rFonts w:cstheme="minorHAnsi"/>
              <w:color w:val="00B050"/>
              <w:sz w:val="21"/>
              <w:szCs w:val="21"/>
            </w:rPr>
          </w:rPrChange>
        </w:rPr>
        <w:t xml:space="preserve"> permit a period of public comment.</w:t>
      </w:r>
    </w:p>
    <w:p w14:paraId="65A6EEA3" w14:textId="77777777" w:rsidR="008C5BAD" w:rsidRPr="00422B8A" w:rsidRDefault="008C5BAD" w:rsidP="00C233DF">
      <w:pPr>
        <w:pStyle w:val="ListParagraph"/>
        <w:ind w:left="540" w:hanging="270"/>
        <w:rPr>
          <w:rFonts w:cstheme="minorHAnsi"/>
          <w:sz w:val="21"/>
          <w:szCs w:val="21"/>
          <w:rPrChange w:id="726" w:author="Darrien T. Locklear" w:date="2024-06-19T12:45:00Z">
            <w:rPr>
              <w:rFonts w:cstheme="minorHAnsi"/>
              <w:color w:val="00B050"/>
              <w:sz w:val="21"/>
              <w:szCs w:val="21"/>
            </w:rPr>
          </w:rPrChange>
        </w:rPr>
      </w:pPr>
    </w:p>
    <w:p w14:paraId="501DD3FB" w14:textId="28A77874" w:rsidR="00837D90" w:rsidRPr="00422B8A" w:rsidRDefault="00837D90" w:rsidP="00CC5493">
      <w:pPr>
        <w:pStyle w:val="ListParagraph"/>
        <w:numPr>
          <w:ilvl w:val="0"/>
          <w:numId w:val="37"/>
        </w:numPr>
        <w:ind w:left="540" w:hanging="270"/>
        <w:rPr>
          <w:rFonts w:cstheme="minorHAnsi"/>
          <w:sz w:val="21"/>
          <w:szCs w:val="21"/>
          <w:rPrChange w:id="727" w:author="Darrien T. Locklear" w:date="2024-06-19T12:45:00Z">
            <w:rPr>
              <w:rFonts w:cstheme="minorHAnsi"/>
              <w:color w:val="00B050"/>
              <w:sz w:val="21"/>
              <w:szCs w:val="21"/>
            </w:rPr>
          </w:rPrChange>
        </w:rPr>
      </w:pPr>
      <w:r w:rsidRPr="00422B8A">
        <w:rPr>
          <w:rFonts w:cstheme="minorHAnsi"/>
          <w:sz w:val="21"/>
          <w:szCs w:val="21"/>
          <w:rPrChange w:id="728" w:author="Darrien T. Locklear" w:date="2024-06-19T12:45:00Z">
            <w:rPr>
              <w:rFonts w:cstheme="minorHAnsi"/>
              <w:color w:val="00B050"/>
              <w:sz w:val="21"/>
              <w:szCs w:val="21"/>
            </w:rPr>
          </w:rPrChange>
        </w:rPr>
        <w:t>This section shall not apply if the imposition of or increase in fees or charges is contained in a budget filed in accorda</w:t>
      </w:r>
      <w:r w:rsidR="00092A3D" w:rsidRPr="00422B8A">
        <w:rPr>
          <w:rFonts w:cstheme="minorHAnsi"/>
          <w:sz w:val="21"/>
          <w:szCs w:val="21"/>
          <w:rPrChange w:id="729" w:author="Darrien T. Locklear" w:date="2024-06-19T12:45:00Z">
            <w:rPr>
              <w:rFonts w:cstheme="minorHAnsi"/>
              <w:color w:val="00B050"/>
              <w:sz w:val="21"/>
              <w:szCs w:val="21"/>
            </w:rPr>
          </w:rPrChange>
        </w:rPr>
        <w:t>nce with the requirements of NCGS</w:t>
      </w:r>
      <w:r w:rsidRPr="00422B8A">
        <w:rPr>
          <w:rFonts w:cstheme="minorHAnsi"/>
          <w:sz w:val="21"/>
          <w:szCs w:val="21"/>
          <w:rPrChange w:id="730" w:author="Darrien T. Locklear" w:date="2024-06-19T12:45:00Z">
            <w:rPr>
              <w:rFonts w:cstheme="minorHAnsi"/>
              <w:color w:val="00B050"/>
              <w:sz w:val="21"/>
              <w:szCs w:val="21"/>
            </w:rPr>
          </w:rPrChange>
        </w:rPr>
        <w:t xml:space="preserve"> 159-12.</w:t>
      </w:r>
    </w:p>
    <w:p w14:paraId="235A2C30" w14:textId="77777777" w:rsidR="00837D90" w:rsidRPr="00422B8A" w:rsidRDefault="00837D90" w:rsidP="00837D90">
      <w:pPr>
        <w:jc w:val="both"/>
        <w:rPr>
          <w:rFonts w:cstheme="minorHAnsi"/>
          <w:sz w:val="21"/>
          <w:szCs w:val="21"/>
          <w:rPrChange w:id="731" w:author="Darrien T. Locklear" w:date="2024-06-19T12:45:00Z">
            <w:rPr>
              <w:rFonts w:cstheme="minorHAnsi"/>
              <w:color w:val="00B050"/>
              <w:sz w:val="21"/>
              <w:szCs w:val="21"/>
            </w:rPr>
          </w:rPrChange>
        </w:rPr>
      </w:pPr>
    </w:p>
    <w:p w14:paraId="555DE568" w14:textId="77777777" w:rsidR="00837D90" w:rsidRPr="00422B8A" w:rsidRDefault="00837D90" w:rsidP="0075388F">
      <w:pPr>
        <w:pStyle w:val="BodyText"/>
        <w:rPr>
          <w:color w:val="auto"/>
          <w:rPrChange w:id="732" w:author="Darrien T. Locklear" w:date="2024-06-19T12:45:00Z">
            <w:rPr/>
          </w:rPrChange>
        </w:rPr>
      </w:pPr>
      <w:r w:rsidRPr="00422B8A">
        <w:rPr>
          <w:color w:val="auto"/>
          <w:rPrChange w:id="733" w:author="Darrien T. Locklear" w:date="2024-06-19T12:45:00Z">
            <w:rPr/>
          </w:rPrChange>
        </w:rPr>
        <w:t>Statutory Reference – NCGS Chapter 160D-805.</w:t>
      </w:r>
    </w:p>
    <w:p w14:paraId="64ADB80A" w14:textId="0CE9A4ED" w:rsidR="00F347DA" w:rsidRPr="00422B8A" w:rsidRDefault="00F347DA" w:rsidP="0075388F">
      <w:pPr>
        <w:pStyle w:val="BodyText"/>
        <w:rPr>
          <w:color w:val="auto"/>
          <w:rPrChange w:id="734" w:author="Darrien T. Locklear" w:date="2024-06-19T12:45:00Z">
            <w:rPr/>
          </w:rPrChange>
        </w:rPr>
        <w:sectPr w:rsidR="00F347DA" w:rsidRPr="00422B8A" w:rsidSect="002B78AB">
          <w:type w:val="continuous"/>
          <w:pgSz w:w="12240" w:h="15840"/>
          <w:pgMar w:top="1152" w:right="1152" w:bottom="1296" w:left="1872" w:header="0" w:footer="798" w:gutter="0"/>
          <w:pgNumType w:start="5"/>
          <w:cols w:space="720"/>
        </w:sectPr>
      </w:pPr>
    </w:p>
    <w:p w14:paraId="53659FBE" w14:textId="53DF6044" w:rsidR="008A241D" w:rsidRPr="00422B8A" w:rsidRDefault="008A241D" w:rsidP="000675CC">
      <w:pPr>
        <w:pStyle w:val="Heading3"/>
      </w:pPr>
      <w:bookmarkStart w:id="735" w:name="_Toc170128803"/>
      <w:r w:rsidRPr="00422B8A">
        <w:t>15.1</w:t>
      </w:r>
      <w:r w:rsidR="00AF3C63" w:rsidRPr="00422B8A">
        <w:t>2</w:t>
      </w:r>
      <w:r w:rsidRPr="00422B8A">
        <w:t>.  Effect on Pending Litigation</w:t>
      </w:r>
      <w:bookmarkEnd w:id="735"/>
    </w:p>
    <w:p w14:paraId="705B692B" w14:textId="08F1C19C" w:rsidR="00957726" w:rsidRPr="00422B8A" w:rsidRDefault="008A241D" w:rsidP="008A241D">
      <w:pPr>
        <w:rPr>
          <w:rFonts w:cstheme="minorHAnsi"/>
          <w:sz w:val="21"/>
          <w:szCs w:val="21"/>
          <w:rPrChange w:id="736" w:author="Darrien T. Locklear" w:date="2024-06-19T12:45:00Z">
            <w:rPr>
              <w:rFonts w:cstheme="minorHAnsi"/>
              <w:color w:val="2F5496" w:themeColor="accent5" w:themeShade="BF"/>
              <w:sz w:val="21"/>
              <w:szCs w:val="21"/>
            </w:rPr>
          </w:rPrChange>
        </w:rPr>
      </w:pPr>
      <w:r w:rsidRPr="00422B8A">
        <w:rPr>
          <w:rFonts w:cstheme="minorHAnsi"/>
          <w:sz w:val="21"/>
          <w:szCs w:val="21"/>
          <w:rPrChange w:id="737" w:author="Darrien T. Locklear" w:date="2024-06-19T12:45:00Z">
            <w:rPr>
              <w:rFonts w:cstheme="minorHAnsi"/>
              <w:color w:val="2F5496" w:themeColor="accent5" w:themeShade="BF"/>
              <w:sz w:val="21"/>
              <w:szCs w:val="21"/>
            </w:rPr>
          </w:rPrChange>
        </w:rPr>
        <w:t>All suits at law or in equity, and all prosecutions resulting from the violation of any ordinance heretofore in effect, that are now pending in any of the courts of this State or of the United States, shall not be abated or abandoned by reason of the adoption of this Ordinance, but shall be prosecuted to their finality the same as if this Ordinance had not been</w:t>
      </w:r>
      <w:r w:rsidRPr="00422B8A">
        <w:rPr>
          <w:rFonts w:cstheme="minorHAnsi"/>
          <w:spacing w:val="-10"/>
          <w:sz w:val="21"/>
          <w:szCs w:val="21"/>
          <w:rPrChange w:id="738" w:author="Darrien T. Locklear" w:date="2024-06-19T12:45:00Z">
            <w:rPr>
              <w:rFonts w:cstheme="minorHAnsi"/>
              <w:color w:val="2F5496" w:themeColor="accent5" w:themeShade="BF"/>
              <w:spacing w:val="-10"/>
              <w:sz w:val="21"/>
              <w:szCs w:val="21"/>
            </w:rPr>
          </w:rPrChange>
        </w:rPr>
        <w:t xml:space="preserve"> </w:t>
      </w:r>
      <w:r w:rsidRPr="00422B8A">
        <w:rPr>
          <w:rFonts w:cstheme="minorHAnsi"/>
          <w:sz w:val="21"/>
          <w:szCs w:val="21"/>
          <w:rPrChange w:id="739" w:author="Darrien T. Locklear" w:date="2024-06-19T12:45:00Z">
            <w:rPr>
              <w:rFonts w:cstheme="minorHAnsi"/>
              <w:color w:val="2F5496" w:themeColor="accent5" w:themeShade="BF"/>
              <w:sz w:val="21"/>
              <w:szCs w:val="21"/>
            </w:rPr>
          </w:rPrChange>
        </w:rPr>
        <w:t>adopted.</w:t>
      </w:r>
    </w:p>
    <w:p w14:paraId="3D9D34F8" w14:textId="77777777" w:rsidR="00C233DF" w:rsidRPr="00422B8A" w:rsidRDefault="00C233DF" w:rsidP="008A241D">
      <w:pPr>
        <w:rPr>
          <w:rFonts w:cstheme="minorHAnsi"/>
          <w:sz w:val="21"/>
          <w:szCs w:val="21"/>
          <w:rPrChange w:id="740" w:author="Darrien T. Locklear" w:date="2024-06-19T12:45:00Z">
            <w:rPr>
              <w:rFonts w:cstheme="minorHAnsi"/>
              <w:color w:val="2F5496" w:themeColor="accent5" w:themeShade="BF"/>
              <w:sz w:val="21"/>
              <w:szCs w:val="21"/>
            </w:rPr>
          </w:rPrChange>
        </w:rPr>
      </w:pPr>
    </w:p>
    <w:p w14:paraId="260DE07E" w14:textId="13714CC7" w:rsidR="008A241D" w:rsidRPr="00422B8A" w:rsidRDefault="008A241D" w:rsidP="000675CC">
      <w:pPr>
        <w:pStyle w:val="Heading3"/>
      </w:pPr>
      <w:bookmarkStart w:id="741" w:name="_Toc170128804"/>
      <w:r w:rsidRPr="00422B8A">
        <w:t>15.1</w:t>
      </w:r>
      <w:r w:rsidR="00AF3C63" w:rsidRPr="00422B8A">
        <w:t>3</w:t>
      </w:r>
      <w:r w:rsidRPr="00422B8A">
        <w:t>.  Variances</w:t>
      </w:r>
      <w:bookmarkEnd w:id="741"/>
    </w:p>
    <w:p w14:paraId="7D69FD43" w14:textId="1A39656C" w:rsidR="008A241D" w:rsidRPr="00422B8A" w:rsidRDefault="008A241D" w:rsidP="00CC5493">
      <w:pPr>
        <w:pStyle w:val="p0"/>
        <w:numPr>
          <w:ilvl w:val="0"/>
          <w:numId w:val="38"/>
        </w:numPr>
        <w:spacing w:line="276" w:lineRule="auto"/>
        <w:ind w:left="540" w:hanging="270"/>
        <w:jc w:val="both"/>
        <w:rPr>
          <w:rFonts w:asciiTheme="minorHAnsi" w:eastAsiaTheme="minorEastAsia" w:hAnsiTheme="minorHAnsi" w:cstheme="minorHAnsi"/>
          <w:sz w:val="21"/>
          <w:szCs w:val="21"/>
          <w:rPrChange w:id="742" w:author="Darrien T. Locklear" w:date="2024-06-19T12:45:00Z">
            <w:rPr>
              <w:rFonts w:asciiTheme="minorHAnsi" w:eastAsiaTheme="minorEastAsia" w:hAnsiTheme="minorHAnsi" w:cstheme="minorHAnsi"/>
              <w:color w:val="2F5496" w:themeColor="accent5" w:themeShade="BF"/>
              <w:sz w:val="21"/>
              <w:szCs w:val="21"/>
            </w:rPr>
          </w:rPrChange>
        </w:rPr>
      </w:pPr>
      <w:r w:rsidRPr="00422B8A">
        <w:rPr>
          <w:rFonts w:asciiTheme="minorHAnsi" w:hAnsiTheme="minorHAnsi" w:cstheme="minorHAnsi"/>
          <w:sz w:val="21"/>
          <w:szCs w:val="21"/>
          <w:rPrChange w:id="743" w:author="Darrien T. Locklear" w:date="2024-06-19T12:45:00Z">
            <w:rPr>
              <w:rFonts w:asciiTheme="minorHAnsi" w:hAnsiTheme="minorHAnsi" w:cstheme="minorHAnsi"/>
              <w:color w:val="2F5496" w:themeColor="accent5" w:themeShade="BF"/>
              <w:sz w:val="21"/>
              <w:szCs w:val="21"/>
            </w:rPr>
          </w:rPrChange>
        </w:rPr>
        <w:t xml:space="preserve">Where, because of severe topographical or other conditions peculiar to the site, strict adherence to the provisions of this article would cause an unnecessary hardship, the Board of </w:t>
      </w:r>
      <w:r w:rsidR="00274232" w:rsidRPr="00422B8A">
        <w:rPr>
          <w:rFonts w:asciiTheme="minorHAnsi" w:hAnsiTheme="minorHAnsi" w:cstheme="minorHAnsi"/>
          <w:sz w:val="21"/>
          <w:szCs w:val="21"/>
          <w:rPrChange w:id="74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745" w:author="Darrien T. Locklear" w:date="2024-06-19T12:45:00Z">
            <w:rPr>
              <w:rFonts w:asciiTheme="minorHAnsi" w:hAnsiTheme="minorHAnsi" w:cstheme="minorHAnsi"/>
              <w:color w:val="2F5496" w:themeColor="accent5" w:themeShade="BF"/>
              <w:sz w:val="21"/>
              <w:szCs w:val="21"/>
            </w:rPr>
          </w:rPrChange>
        </w:rPr>
        <w:t xml:space="preserve"> Commissioners may authorize a variance to the terms of this article only to the extent that is absolutely necessary and not to an extent which violates the intent of this article. </w:t>
      </w:r>
    </w:p>
    <w:p w14:paraId="5A449E80" w14:textId="77777777" w:rsidR="008A241D" w:rsidRPr="00422B8A" w:rsidRDefault="008A241D" w:rsidP="00CC5493">
      <w:pPr>
        <w:pStyle w:val="ListParagraph"/>
        <w:numPr>
          <w:ilvl w:val="0"/>
          <w:numId w:val="38"/>
        </w:numPr>
        <w:spacing w:line="276" w:lineRule="auto"/>
        <w:ind w:left="540" w:right="-90" w:hanging="270"/>
        <w:rPr>
          <w:rFonts w:cstheme="minorHAnsi"/>
          <w:sz w:val="21"/>
          <w:szCs w:val="21"/>
          <w:rPrChange w:id="746" w:author="Darrien T. Locklear" w:date="2024-06-19T12:45:00Z">
            <w:rPr>
              <w:rFonts w:cstheme="minorHAnsi"/>
              <w:color w:val="2F5496" w:themeColor="accent5" w:themeShade="BF"/>
              <w:sz w:val="21"/>
              <w:szCs w:val="21"/>
            </w:rPr>
          </w:rPrChange>
        </w:rPr>
      </w:pPr>
      <w:r w:rsidRPr="00422B8A">
        <w:rPr>
          <w:rFonts w:cstheme="minorHAnsi"/>
          <w:sz w:val="21"/>
          <w:szCs w:val="21"/>
          <w:rPrChange w:id="747" w:author="Darrien T. Locklear" w:date="2024-06-19T12:45:00Z">
            <w:rPr>
              <w:rFonts w:cstheme="minorHAnsi"/>
              <w:color w:val="2F5496" w:themeColor="accent5" w:themeShade="BF"/>
              <w:sz w:val="21"/>
              <w:szCs w:val="21"/>
            </w:rPr>
          </w:rPrChange>
        </w:rPr>
        <w:t xml:space="preserve">In granting any variance, the Board shall make the findings required below, taking into account the nature of the proposed subdivision, the existing use of land in the vicinity, the number of persons to reside or work in the proposed subdivision, and the possible effect of the proposed subdivision upon traffic conditions in the vicinity.  </w:t>
      </w:r>
    </w:p>
    <w:p w14:paraId="15816B6B" w14:textId="77777777" w:rsidR="008A241D" w:rsidRPr="00422B8A" w:rsidRDefault="008A241D" w:rsidP="00870C01">
      <w:pPr>
        <w:pStyle w:val="ListParagraph"/>
        <w:spacing w:line="276" w:lineRule="auto"/>
        <w:ind w:left="540" w:right="-90" w:hanging="450"/>
        <w:rPr>
          <w:rFonts w:cstheme="minorHAnsi"/>
          <w:sz w:val="21"/>
          <w:szCs w:val="21"/>
          <w:rPrChange w:id="748" w:author="Darrien T. Locklear" w:date="2024-06-19T12:45:00Z">
            <w:rPr>
              <w:rFonts w:cstheme="minorHAnsi"/>
              <w:color w:val="2F5496" w:themeColor="accent5" w:themeShade="BF"/>
              <w:sz w:val="21"/>
              <w:szCs w:val="21"/>
            </w:rPr>
          </w:rPrChange>
        </w:rPr>
      </w:pPr>
    </w:p>
    <w:p w14:paraId="2102B653" w14:textId="77777777" w:rsidR="008A241D" w:rsidRPr="00422B8A" w:rsidRDefault="008A241D" w:rsidP="00CC5493">
      <w:pPr>
        <w:pStyle w:val="ListParagraph"/>
        <w:numPr>
          <w:ilvl w:val="1"/>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76" w:lineRule="auto"/>
        <w:contextualSpacing/>
        <w:rPr>
          <w:rFonts w:cstheme="minorHAnsi"/>
          <w:sz w:val="21"/>
          <w:szCs w:val="21"/>
          <w:rPrChange w:id="749" w:author="Darrien T. Locklear" w:date="2024-06-19T12:45:00Z">
            <w:rPr>
              <w:rFonts w:cstheme="minorHAnsi"/>
              <w:color w:val="2F5496" w:themeColor="accent5" w:themeShade="BF"/>
              <w:sz w:val="21"/>
              <w:szCs w:val="21"/>
            </w:rPr>
          </w:rPrChange>
        </w:rPr>
      </w:pPr>
      <w:r w:rsidRPr="00422B8A">
        <w:rPr>
          <w:rFonts w:cstheme="minorHAnsi"/>
          <w:sz w:val="21"/>
          <w:szCs w:val="21"/>
          <w:rPrChange w:id="750" w:author="Darrien T. Locklear" w:date="2024-06-19T12:45:00Z">
            <w:rPr>
              <w:rFonts w:cstheme="minorHAnsi"/>
              <w:color w:val="2F5496" w:themeColor="accent5" w:themeShade="BF"/>
              <w:sz w:val="21"/>
              <w:szCs w:val="21"/>
            </w:rPr>
          </w:rPrChange>
        </w:rPr>
        <w:t xml:space="preserve">Unnecessary hardship would result from the strict application of the ordinance.  It shall not be necessary to demonstrate that, in the absence of the variance, no reasonable use can be made of the property; and </w:t>
      </w:r>
    </w:p>
    <w:p w14:paraId="00194873" w14:textId="77777777" w:rsidR="008A241D" w:rsidRPr="00422B8A" w:rsidRDefault="008A241D" w:rsidP="00870C01">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76" w:lineRule="auto"/>
        <w:ind w:left="540" w:hanging="450"/>
        <w:contextualSpacing/>
        <w:rPr>
          <w:rFonts w:cstheme="minorHAnsi"/>
          <w:sz w:val="21"/>
          <w:szCs w:val="21"/>
          <w:rPrChange w:id="751" w:author="Darrien T. Locklear" w:date="2024-06-19T12:45:00Z">
            <w:rPr>
              <w:rFonts w:cstheme="minorHAnsi"/>
              <w:color w:val="2F5496" w:themeColor="accent5" w:themeShade="BF"/>
              <w:sz w:val="21"/>
              <w:szCs w:val="21"/>
            </w:rPr>
          </w:rPrChange>
        </w:rPr>
      </w:pPr>
    </w:p>
    <w:p w14:paraId="64FD2364" w14:textId="77777777" w:rsidR="008A241D" w:rsidRPr="00422B8A" w:rsidRDefault="008A241D" w:rsidP="00CC5493">
      <w:pPr>
        <w:pStyle w:val="ListParagraph"/>
        <w:numPr>
          <w:ilvl w:val="1"/>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76" w:lineRule="auto"/>
        <w:contextualSpacing/>
        <w:rPr>
          <w:rFonts w:cstheme="minorHAnsi"/>
          <w:sz w:val="21"/>
          <w:szCs w:val="21"/>
          <w:rPrChange w:id="752" w:author="Darrien T. Locklear" w:date="2024-06-19T12:45:00Z">
            <w:rPr>
              <w:rFonts w:cstheme="minorHAnsi"/>
              <w:color w:val="2F5496" w:themeColor="accent5" w:themeShade="BF"/>
              <w:sz w:val="21"/>
              <w:szCs w:val="21"/>
            </w:rPr>
          </w:rPrChange>
        </w:rPr>
      </w:pPr>
      <w:r w:rsidRPr="00422B8A">
        <w:rPr>
          <w:rFonts w:cstheme="minorHAnsi"/>
          <w:sz w:val="21"/>
          <w:szCs w:val="21"/>
          <w:rPrChange w:id="753" w:author="Darrien T. Locklear" w:date="2024-06-19T12:45:00Z">
            <w:rPr>
              <w:rFonts w:cstheme="minorHAnsi"/>
              <w:color w:val="2F5496" w:themeColor="accent5" w:themeShade="BF"/>
              <w:sz w:val="21"/>
              <w:szCs w:val="21"/>
            </w:rPr>
          </w:rPrChange>
        </w:rPr>
        <w:t>The hardship results from conditions that are peculiar to the property, such as location, size, or topography.  Hardships resulting from personal circumstances, as well as hardships resulting from conditions that are common to the neighborhood or the general public, may not be the basis for granting a variance; and</w:t>
      </w:r>
    </w:p>
    <w:p w14:paraId="5E439556" w14:textId="77777777" w:rsidR="008A241D" w:rsidRPr="00422B8A" w:rsidRDefault="008A241D" w:rsidP="00870C01">
      <w:pPr>
        <w:pStyle w:val="ListParagraph"/>
        <w:spacing w:line="276" w:lineRule="auto"/>
        <w:ind w:left="540" w:hanging="450"/>
        <w:rPr>
          <w:rFonts w:cstheme="minorHAnsi"/>
          <w:sz w:val="21"/>
          <w:szCs w:val="21"/>
          <w:rPrChange w:id="754" w:author="Darrien T. Locklear" w:date="2024-06-19T12:45:00Z">
            <w:rPr>
              <w:rFonts w:cstheme="minorHAnsi"/>
              <w:color w:val="2F5496" w:themeColor="accent5" w:themeShade="BF"/>
              <w:sz w:val="21"/>
              <w:szCs w:val="21"/>
            </w:rPr>
          </w:rPrChange>
        </w:rPr>
      </w:pPr>
    </w:p>
    <w:p w14:paraId="61C4DBD5" w14:textId="77777777" w:rsidR="008A241D" w:rsidRPr="00422B8A" w:rsidRDefault="008A241D" w:rsidP="00870C01">
      <w:pPr>
        <w:pStyle w:val="ListParagraph"/>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76" w:lineRule="auto"/>
        <w:ind w:left="540" w:hanging="450"/>
        <w:contextualSpacing/>
        <w:rPr>
          <w:rFonts w:cstheme="minorHAnsi"/>
          <w:sz w:val="21"/>
          <w:szCs w:val="21"/>
          <w:rPrChange w:id="755" w:author="Darrien T. Locklear" w:date="2024-06-19T12:45:00Z">
            <w:rPr>
              <w:rFonts w:cstheme="minorHAnsi"/>
              <w:color w:val="2F5496" w:themeColor="accent5" w:themeShade="BF"/>
              <w:sz w:val="21"/>
              <w:szCs w:val="21"/>
            </w:rPr>
          </w:rPrChange>
        </w:rPr>
      </w:pPr>
    </w:p>
    <w:p w14:paraId="5832612E" w14:textId="77777777" w:rsidR="008A241D" w:rsidRPr="00422B8A" w:rsidRDefault="008A241D" w:rsidP="00CC5493">
      <w:pPr>
        <w:pStyle w:val="ListParagraph"/>
        <w:numPr>
          <w:ilvl w:val="1"/>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76" w:lineRule="auto"/>
        <w:contextualSpacing/>
        <w:rPr>
          <w:rFonts w:cstheme="minorHAnsi"/>
          <w:sz w:val="21"/>
          <w:szCs w:val="21"/>
          <w:rPrChange w:id="756" w:author="Darrien T. Locklear" w:date="2024-06-19T12:45:00Z">
            <w:rPr>
              <w:rFonts w:cstheme="minorHAnsi"/>
              <w:color w:val="2F5496" w:themeColor="accent5" w:themeShade="BF"/>
              <w:sz w:val="21"/>
              <w:szCs w:val="21"/>
            </w:rPr>
          </w:rPrChange>
        </w:rPr>
      </w:pPr>
      <w:r w:rsidRPr="00422B8A">
        <w:rPr>
          <w:rFonts w:cstheme="minorHAnsi"/>
          <w:sz w:val="21"/>
          <w:szCs w:val="21"/>
          <w:rPrChange w:id="757" w:author="Darrien T. Locklear" w:date="2024-06-19T12:45:00Z">
            <w:rPr>
              <w:rFonts w:cstheme="minorHAnsi"/>
              <w:color w:val="2F5496" w:themeColor="accent5" w:themeShade="BF"/>
              <w:sz w:val="21"/>
              <w:szCs w:val="21"/>
            </w:rPr>
          </w:rPrChange>
        </w:rPr>
        <w:lastRenderedPageBreak/>
        <w:t xml:space="preserve">The hardship did not result from actions taken by the applicant or the property owner.  The act of purchasing property with knowledge that circumstances exist that may justify the granting of a variance shall not be regarded as a self-created hardship; and </w:t>
      </w:r>
    </w:p>
    <w:p w14:paraId="1FC703A5" w14:textId="77777777" w:rsidR="008A241D" w:rsidRPr="00422B8A" w:rsidRDefault="008A241D" w:rsidP="00870C01">
      <w:pPr>
        <w:pStyle w:val="ListParagraph"/>
        <w:spacing w:line="276" w:lineRule="auto"/>
        <w:ind w:left="540" w:hanging="450"/>
        <w:rPr>
          <w:rFonts w:cstheme="minorHAnsi"/>
          <w:sz w:val="21"/>
          <w:szCs w:val="21"/>
          <w:rPrChange w:id="758" w:author="Darrien T. Locklear" w:date="2024-06-19T12:45:00Z">
            <w:rPr>
              <w:rFonts w:cstheme="minorHAnsi"/>
              <w:color w:val="2F5496" w:themeColor="accent5" w:themeShade="BF"/>
              <w:sz w:val="21"/>
              <w:szCs w:val="21"/>
            </w:rPr>
          </w:rPrChange>
        </w:rPr>
      </w:pPr>
    </w:p>
    <w:p w14:paraId="30E393EE" w14:textId="3CECAE79" w:rsidR="008A241D" w:rsidRPr="00422B8A" w:rsidRDefault="008A241D" w:rsidP="00CC5493">
      <w:pPr>
        <w:pStyle w:val="ListParagraph"/>
        <w:numPr>
          <w:ilvl w:val="1"/>
          <w:numId w:val="38"/>
        </w:numPr>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76" w:lineRule="auto"/>
        <w:contextualSpacing/>
        <w:rPr>
          <w:rFonts w:cstheme="minorHAnsi"/>
          <w:sz w:val="21"/>
          <w:szCs w:val="21"/>
          <w:rPrChange w:id="759" w:author="Darrien T. Locklear" w:date="2024-06-19T12:45:00Z">
            <w:rPr>
              <w:rFonts w:cstheme="minorHAnsi"/>
              <w:color w:val="2F5496" w:themeColor="accent5" w:themeShade="BF"/>
              <w:sz w:val="21"/>
              <w:szCs w:val="21"/>
            </w:rPr>
          </w:rPrChange>
        </w:rPr>
      </w:pPr>
      <w:r w:rsidRPr="00422B8A">
        <w:rPr>
          <w:rFonts w:cstheme="minorHAnsi"/>
          <w:sz w:val="21"/>
          <w:szCs w:val="21"/>
          <w:rPrChange w:id="760" w:author="Darrien T. Locklear" w:date="2024-06-19T12:45:00Z">
            <w:rPr>
              <w:rFonts w:cstheme="minorHAnsi"/>
              <w:color w:val="2F5496" w:themeColor="accent5" w:themeShade="BF"/>
              <w:sz w:val="21"/>
              <w:szCs w:val="21"/>
            </w:rPr>
          </w:rPrChange>
        </w:rPr>
        <w:t>The requested variance is consistent with the spirit, purpose, and intent of the ordinance such that public safety is secured and substantial justice is achieved.</w:t>
      </w:r>
    </w:p>
    <w:p w14:paraId="69EC4C2A" w14:textId="77777777" w:rsidR="00550EDC" w:rsidRPr="00422B8A" w:rsidRDefault="00550EDC" w:rsidP="00870C01">
      <w:pPr>
        <w:pStyle w:val="ListParagraph"/>
        <w:spacing w:line="276" w:lineRule="auto"/>
        <w:ind w:left="540" w:hanging="450"/>
        <w:rPr>
          <w:rFonts w:cstheme="minorHAnsi"/>
          <w:sz w:val="21"/>
          <w:szCs w:val="21"/>
          <w:rPrChange w:id="761" w:author="Darrien T. Locklear" w:date="2024-06-19T12:45:00Z">
            <w:rPr>
              <w:rFonts w:cstheme="minorHAnsi"/>
              <w:color w:val="2F5496" w:themeColor="accent5" w:themeShade="BF"/>
              <w:sz w:val="21"/>
              <w:szCs w:val="21"/>
            </w:rPr>
          </w:rPrChange>
        </w:rPr>
      </w:pPr>
    </w:p>
    <w:p w14:paraId="3EFF2341" w14:textId="5CD95B94" w:rsidR="008A241D" w:rsidRPr="00422B8A" w:rsidRDefault="008A241D" w:rsidP="00CC5493">
      <w:pPr>
        <w:pStyle w:val="ListParagraph"/>
        <w:numPr>
          <w:ilvl w:val="0"/>
          <w:numId w:val="38"/>
        </w:numPr>
        <w:spacing w:line="276" w:lineRule="auto"/>
        <w:ind w:left="540" w:hanging="270"/>
        <w:rPr>
          <w:rFonts w:cstheme="minorHAnsi"/>
          <w:sz w:val="21"/>
          <w:szCs w:val="21"/>
          <w:rPrChange w:id="762" w:author="Darrien T. Locklear" w:date="2024-06-19T12:45:00Z">
            <w:rPr>
              <w:rFonts w:cstheme="minorHAnsi"/>
              <w:color w:val="2F5496" w:themeColor="accent5" w:themeShade="BF"/>
              <w:sz w:val="21"/>
              <w:szCs w:val="21"/>
            </w:rPr>
          </w:rPrChange>
        </w:rPr>
      </w:pPr>
      <w:r w:rsidRPr="00422B8A">
        <w:rPr>
          <w:rFonts w:cstheme="minorHAnsi"/>
          <w:sz w:val="21"/>
          <w:szCs w:val="21"/>
          <w:rPrChange w:id="763" w:author="Darrien T. Locklear" w:date="2024-06-19T12:45:00Z">
            <w:rPr>
              <w:rFonts w:cstheme="minorHAnsi"/>
              <w:color w:val="2F5496" w:themeColor="accent5" w:themeShade="BF"/>
              <w:sz w:val="21"/>
              <w:szCs w:val="21"/>
            </w:rPr>
          </w:rPrChange>
        </w:rPr>
        <w:t>Any approved variance shall be stated in the minutes of the Board of Commissioners with the conditions and reasoning on which the variance was</w:t>
      </w:r>
      <w:r w:rsidRPr="00422B8A">
        <w:rPr>
          <w:rFonts w:cstheme="minorHAnsi"/>
          <w:spacing w:val="-1"/>
          <w:sz w:val="21"/>
          <w:szCs w:val="21"/>
          <w:rPrChange w:id="764"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765" w:author="Darrien T. Locklear" w:date="2024-06-19T12:45:00Z">
            <w:rPr>
              <w:rFonts w:cstheme="minorHAnsi"/>
              <w:color w:val="2F5496" w:themeColor="accent5" w:themeShade="BF"/>
              <w:sz w:val="21"/>
              <w:szCs w:val="21"/>
            </w:rPr>
          </w:rPrChange>
        </w:rPr>
        <w:t>recommended.</w:t>
      </w:r>
    </w:p>
    <w:p w14:paraId="199B2033" w14:textId="77777777" w:rsidR="0075388F" w:rsidRPr="00422B8A" w:rsidRDefault="0075388F" w:rsidP="0075388F">
      <w:pPr>
        <w:pStyle w:val="ListParagraph"/>
        <w:spacing w:line="276" w:lineRule="auto"/>
        <w:ind w:left="540" w:firstLine="0"/>
        <w:rPr>
          <w:rFonts w:cstheme="minorHAnsi"/>
          <w:sz w:val="21"/>
          <w:szCs w:val="21"/>
          <w:rPrChange w:id="766" w:author="Darrien T. Locklear" w:date="2024-06-19T12:45:00Z">
            <w:rPr>
              <w:rFonts w:cstheme="minorHAnsi"/>
              <w:color w:val="2F5496" w:themeColor="accent5" w:themeShade="BF"/>
              <w:sz w:val="21"/>
              <w:szCs w:val="21"/>
            </w:rPr>
          </w:rPrChange>
        </w:rPr>
      </w:pPr>
    </w:p>
    <w:p w14:paraId="6BA639B2" w14:textId="3AC2D352" w:rsidR="008A241D" w:rsidRPr="00422B8A" w:rsidRDefault="008A241D" w:rsidP="000675CC">
      <w:pPr>
        <w:pStyle w:val="Heading3"/>
      </w:pPr>
      <w:bookmarkStart w:id="767" w:name="_Toc170128805"/>
      <w:r w:rsidRPr="00422B8A">
        <w:t>15</w:t>
      </w:r>
      <w:r w:rsidR="00AF3C63" w:rsidRPr="00422B8A">
        <w:t>.14</w:t>
      </w:r>
      <w:r w:rsidRPr="00422B8A">
        <w:t>.   Amendments to this Ordinance</w:t>
      </w:r>
      <w:bookmarkEnd w:id="767"/>
    </w:p>
    <w:p w14:paraId="630046AA" w14:textId="77777777" w:rsidR="008A241D" w:rsidRPr="00422B8A" w:rsidRDefault="008A241D" w:rsidP="00CC5493">
      <w:pPr>
        <w:pStyle w:val="ListParagraph"/>
        <w:numPr>
          <w:ilvl w:val="0"/>
          <w:numId w:val="39"/>
        </w:numPr>
        <w:ind w:left="540" w:hanging="450"/>
        <w:rPr>
          <w:rFonts w:cstheme="minorHAnsi"/>
          <w:sz w:val="21"/>
          <w:szCs w:val="21"/>
          <w:rPrChange w:id="768" w:author="Darrien T. Locklear" w:date="2024-06-19T12:45:00Z">
            <w:rPr>
              <w:rFonts w:cstheme="minorHAnsi"/>
              <w:color w:val="2F5496" w:themeColor="accent5" w:themeShade="BF"/>
              <w:sz w:val="21"/>
              <w:szCs w:val="21"/>
            </w:rPr>
          </w:rPrChange>
        </w:rPr>
      </w:pPr>
      <w:r w:rsidRPr="00422B8A">
        <w:rPr>
          <w:rFonts w:cstheme="minorHAnsi"/>
          <w:sz w:val="21"/>
          <w:szCs w:val="21"/>
          <w:rPrChange w:id="769" w:author="Darrien T. Locklear" w:date="2024-06-19T12:45:00Z">
            <w:rPr>
              <w:rFonts w:cstheme="minorHAnsi"/>
              <w:color w:val="2F5496" w:themeColor="accent5" w:themeShade="BF"/>
              <w:sz w:val="21"/>
              <w:szCs w:val="21"/>
            </w:rPr>
          </w:rPrChange>
        </w:rPr>
        <w:t>The Board of Commissioners may from time to time amend the terms of this Ordinance, but no amendment shall become effective unless it shall have been proposed by or shall have been submitted to the Planning Board for review and</w:t>
      </w:r>
      <w:r w:rsidRPr="00422B8A">
        <w:rPr>
          <w:rFonts w:cstheme="minorHAnsi"/>
          <w:spacing w:val="-2"/>
          <w:sz w:val="21"/>
          <w:szCs w:val="21"/>
          <w:rPrChange w:id="770"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771" w:author="Darrien T. Locklear" w:date="2024-06-19T12:45:00Z">
            <w:rPr>
              <w:rFonts w:cstheme="minorHAnsi"/>
              <w:color w:val="2F5496" w:themeColor="accent5" w:themeShade="BF"/>
              <w:sz w:val="21"/>
              <w:szCs w:val="21"/>
            </w:rPr>
          </w:rPrChange>
        </w:rPr>
        <w:t>recommendation.</w:t>
      </w:r>
    </w:p>
    <w:p w14:paraId="1CA3E245" w14:textId="77777777" w:rsidR="008A241D" w:rsidRPr="00422B8A" w:rsidRDefault="008A241D" w:rsidP="00870C01">
      <w:pPr>
        <w:pStyle w:val="ListParagraph"/>
        <w:ind w:left="540" w:hanging="450"/>
        <w:rPr>
          <w:rFonts w:cstheme="minorHAnsi"/>
          <w:sz w:val="21"/>
          <w:szCs w:val="21"/>
          <w:rPrChange w:id="772" w:author="Darrien T. Locklear" w:date="2024-06-19T12:45:00Z">
            <w:rPr>
              <w:rFonts w:cstheme="minorHAnsi"/>
              <w:color w:val="2F5496" w:themeColor="accent5" w:themeShade="BF"/>
              <w:sz w:val="21"/>
              <w:szCs w:val="21"/>
            </w:rPr>
          </w:rPrChange>
        </w:rPr>
      </w:pPr>
    </w:p>
    <w:p w14:paraId="562C23DE" w14:textId="77777777" w:rsidR="008A241D" w:rsidRPr="00422B8A" w:rsidRDefault="008A241D" w:rsidP="00CC5493">
      <w:pPr>
        <w:pStyle w:val="ListParagraph"/>
        <w:numPr>
          <w:ilvl w:val="0"/>
          <w:numId w:val="39"/>
        </w:numPr>
        <w:ind w:left="540" w:hanging="450"/>
        <w:rPr>
          <w:rFonts w:cstheme="minorHAnsi"/>
          <w:sz w:val="21"/>
          <w:szCs w:val="21"/>
          <w:rPrChange w:id="773" w:author="Darrien T. Locklear" w:date="2024-06-19T12:45:00Z">
            <w:rPr>
              <w:rFonts w:cstheme="minorHAnsi"/>
              <w:color w:val="2F5496" w:themeColor="accent5" w:themeShade="BF"/>
              <w:sz w:val="21"/>
              <w:szCs w:val="21"/>
            </w:rPr>
          </w:rPrChange>
        </w:rPr>
      </w:pPr>
      <w:r w:rsidRPr="00422B8A">
        <w:rPr>
          <w:rFonts w:cstheme="minorHAnsi"/>
          <w:sz w:val="21"/>
          <w:szCs w:val="21"/>
          <w:rPrChange w:id="774" w:author="Darrien T. Locklear" w:date="2024-06-19T12:45:00Z">
            <w:rPr>
              <w:rFonts w:cstheme="minorHAnsi"/>
              <w:color w:val="2F5496" w:themeColor="accent5" w:themeShade="BF"/>
              <w:sz w:val="21"/>
              <w:szCs w:val="21"/>
            </w:rPr>
          </w:rPrChange>
        </w:rPr>
        <w:t>The Planning Board shall have 60 days within which to submit its report. If the Planning Board fails to submit a report within the specified time, it shall be deemed to have approved the</w:t>
      </w:r>
      <w:r w:rsidRPr="00422B8A">
        <w:rPr>
          <w:rFonts w:cstheme="minorHAnsi"/>
          <w:spacing w:val="-6"/>
          <w:sz w:val="21"/>
          <w:szCs w:val="21"/>
          <w:rPrChange w:id="775"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776" w:author="Darrien T. Locklear" w:date="2024-06-19T12:45:00Z">
            <w:rPr>
              <w:rFonts w:cstheme="minorHAnsi"/>
              <w:color w:val="2F5496" w:themeColor="accent5" w:themeShade="BF"/>
              <w:sz w:val="21"/>
              <w:szCs w:val="21"/>
            </w:rPr>
          </w:rPrChange>
        </w:rPr>
        <w:t>amendment.</w:t>
      </w:r>
    </w:p>
    <w:p w14:paraId="7668DB54" w14:textId="77777777" w:rsidR="008A241D" w:rsidRPr="00422B8A" w:rsidRDefault="008A241D" w:rsidP="00870C01">
      <w:pPr>
        <w:pStyle w:val="ListParagraph"/>
        <w:ind w:left="540" w:hanging="450"/>
        <w:rPr>
          <w:rFonts w:cstheme="minorHAnsi"/>
          <w:sz w:val="21"/>
          <w:szCs w:val="21"/>
          <w:rPrChange w:id="777" w:author="Darrien T. Locklear" w:date="2024-06-19T12:45:00Z">
            <w:rPr>
              <w:rFonts w:cstheme="minorHAnsi"/>
              <w:color w:val="2F5496" w:themeColor="accent5" w:themeShade="BF"/>
              <w:sz w:val="21"/>
              <w:szCs w:val="21"/>
            </w:rPr>
          </w:rPrChange>
        </w:rPr>
      </w:pPr>
    </w:p>
    <w:p w14:paraId="2FB323FF" w14:textId="143556DD" w:rsidR="008A241D" w:rsidRPr="00422B8A" w:rsidRDefault="008A241D" w:rsidP="00CC5493">
      <w:pPr>
        <w:pStyle w:val="ListParagraph"/>
        <w:numPr>
          <w:ilvl w:val="0"/>
          <w:numId w:val="39"/>
        </w:numPr>
        <w:ind w:left="540" w:hanging="450"/>
        <w:rPr>
          <w:rFonts w:cstheme="minorHAnsi"/>
          <w:sz w:val="21"/>
          <w:szCs w:val="21"/>
          <w:rPrChange w:id="778" w:author="Darrien T. Locklear" w:date="2024-06-19T12:45:00Z">
            <w:rPr>
              <w:rFonts w:cstheme="minorHAnsi"/>
              <w:color w:val="2F5496" w:themeColor="accent5" w:themeShade="BF"/>
              <w:sz w:val="21"/>
              <w:szCs w:val="21"/>
            </w:rPr>
          </w:rPrChange>
        </w:rPr>
      </w:pPr>
      <w:r w:rsidRPr="00422B8A">
        <w:rPr>
          <w:rFonts w:cstheme="minorHAnsi"/>
          <w:sz w:val="21"/>
          <w:szCs w:val="21"/>
          <w:rPrChange w:id="779" w:author="Darrien T. Locklear" w:date="2024-06-19T12:45:00Z">
            <w:rPr>
              <w:rFonts w:cstheme="minorHAnsi"/>
              <w:color w:val="2F5496" w:themeColor="accent5" w:themeShade="BF"/>
              <w:sz w:val="21"/>
              <w:szCs w:val="21"/>
            </w:rPr>
          </w:rPrChange>
        </w:rPr>
        <w:t xml:space="preserve">The </w:t>
      </w:r>
      <w:r w:rsidR="00274232" w:rsidRPr="00422B8A">
        <w:rPr>
          <w:rFonts w:cstheme="minorHAnsi"/>
          <w:sz w:val="21"/>
          <w:szCs w:val="21"/>
          <w:rPrChange w:id="780" w:author="Darrien T. Locklear" w:date="2024-06-19T12:45:00Z">
            <w:rPr>
              <w:rFonts w:cstheme="minorHAnsi"/>
              <w:color w:val="2F5496" w:themeColor="accent5" w:themeShade="BF"/>
              <w:sz w:val="21"/>
              <w:szCs w:val="21"/>
            </w:rPr>
          </w:rPrChange>
        </w:rPr>
        <w:t>Town</w:t>
      </w:r>
      <w:r w:rsidRPr="00422B8A">
        <w:rPr>
          <w:rFonts w:cstheme="minorHAnsi"/>
          <w:sz w:val="21"/>
          <w:szCs w:val="21"/>
          <w:rPrChange w:id="781" w:author="Darrien T. Locklear" w:date="2024-06-19T12:45:00Z">
            <w:rPr>
              <w:rFonts w:cstheme="minorHAnsi"/>
              <w:color w:val="2F5496" w:themeColor="accent5" w:themeShade="BF"/>
              <w:sz w:val="21"/>
              <w:szCs w:val="21"/>
            </w:rPr>
          </w:rPrChange>
        </w:rPr>
        <w:t xml:space="preserve"> Board of Commissioners shall adopt no amendment until they have held a </w:t>
      </w:r>
      <w:r w:rsidR="00092A3D" w:rsidRPr="00422B8A">
        <w:rPr>
          <w:rFonts w:cstheme="minorHAnsi"/>
          <w:sz w:val="21"/>
          <w:szCs w:val="21"/>
          <w:rPrChange w:id="782" w:author="Darrien T. Locklear" w:date="2024-06-19T12:45:00Z">
            <w:rPr>
              <w:rFonts w:cstheme="minorHAnsi"/>
              <w:color w:val="2F5496" w:themeColor="accent5" w:themeShade="BF"/>
              <w:sz w:val="21"/>
              <w:szCs w:val="21"/>
            </w:rPr>
          </w:rPrChange>
        </w:rPr>
        <w:t xml:space="preserve">legislative </w:t>
      </w:r>
      <w:r w:rsidRPr="00422B8A">
        <w:rPr>
          <w:rFonts w:cstheme="minorHAnsi"/>
          <w:sz w:val="21"/>
          <w:szCs w:val="21"/>
          <w:rPrChange w:id="783" w:author="Darrien T. Locklear" w:date="2024-06-19T12:45:00Z">
            <w:rPr>
              <w:rFonts w:cstheme="minorHAnsi"/>
              <w:color w:val="2F5496" w:themeColor="accent5" w:themeShade="BF"/>
              <w:sz w:val="21"/>
              <w:szCs w:val="21"/>
            </w:rPr>
          </w:rPrChange>
        </w:rPr>
        <w:t xml:space="preserve">hearing on the amendment. Notice of the hearing shall be published in a newspaper of general circulation in the </w:t>
      </w:r>
      <w:r w:rsidR="00274232" w:rsidRPr="00422B8A">
        <w:rPr>
          <w:rFonts w:cstheme="minorHAnsi"/>
          <w:sz w:val="21"/>
          <w:szCs w:val="21"/>
          <w:rPrChange w:id="784" w:author="Darrien T. Locklear" w:date="2024-06-19T12:45:00Z">
            <w:rPr>
              <w:rFonts w:cstheme="minorHAnsi"/>
              <w:color w:val="2F5496" w:themeColor="accent5" w:themeShade="BF"/>
              <w:sz w:val="21"/>
              <w:szCs w:val="21"/>
            </w:rPr>
          </w:rPrChange>
        </w:rPr>
        <w:t>Town</w:t>
      </w:r>
      <w:r w:rsidRPr="00422B8A">
        <w:rPr>
          <w:rFonts w:cstheme="minorHAnsi"/>
          <w:sz w:val="21"/>
          <w:szCs w:val="21"/>
          <w:rPrChange w:id="785" w:author="Darrien T. Locklear" w:date="2024-06-19T12:45:00Z">
            <w:rPr>
              <w:rFonts w:cstheme="minorHAnsi"/>
              <w:color w:val="2F5496" w:themeColor="accent5" w:themeShade="BF"/>
              <w:sz w:val="21"/>
              <w:szCs w:val="21"/>
            </w:rPr>
          </w:rPrChange>
        </w:rPr>
        <w:t xml:space="preserve"> at least once a week for </w:t>
      </w:r>
      <w:r w:rsidR="000567D9" w:rsidRPr="00422B8A">
        <w:rPr>
          <w:rFonts w:cstheme="minorHAnsi"/>
          <w:sz w:val="21"/>
          <w:szCs w:val="21"/>
          <w:rPrChange w:id="786" w:author="Darrien T. Locklear" w:date="2024-06-19T12:45:00Z">
            <w:rPr>
              <w:rFonts w:cstheme="minorHAnsi"/>
              <w:color w:val="2F5496" w:themeColor="accent5" w:themeShade="BF"/>
              <w:sz w:val="21"/>
              <w:szCs w:val="21"/>
            </w:rPr>
          </w:rPrChange>
        </w:rPr>
        <w:t>two (</w:t>
      </w:r>
      <w:r w:rsidRPr="00422B8A">
        <w:rPr>
          <w:rFonts w:cstheme="minorHAnsi"/>
          <w:sz w:val="21"/>
          <w:szCs w:val="21"/>
          <w:rPrChange w:id="787" w:author="Darrien T. Locklear" w:date="2024-06-19T12:45:00Z">
            <w:rPr>
              <w:rFonts w:cstheme="minorHAnsi"/>
              <w:color w:val="2F5496" w:themeColor="accent5" w:themeShade="BF"/>
              <w:sz w:val="21"/>
              <w:szCs w:val="21"/>
            </w:rPr>
          </w:rPrChange>
        </w:rPr>
        <w:t>2</w:t>
      </w:r>
      <w:r w:rsidR="000567D9" w:rsidRPr="00422B8A">
        <w:rPr>
          <w:rFonts w:cstheme="minorHAnsi"/>
          <w:sz w:val="21"/>
          <w:szCs w:val="21"/>
          <w:rPrChange w:id="788" w:author="Darrien T. Locklear" w:date="2024-06-19T12:45:00Z">
            <w:rPr>
              <w:rFonts w:cstheme="minorHAnsi"/>
              <w:color w:val="2F5496" w:themeColor="accent5" w:themeShade="BF"/>
              <w:sz w:val="21"/>
              <w:szCs w:val="21"/>
            </w:rPr>
          </w:rPrChange>
        </w:rPr>
        <w:t>)</w:t>
      </w:r>
      <w:r w:rsidRPr="00422B8A">
        <w:rPr>
          <w:rFonts w:cstheme="minorHAnsi"/>
          <w:sz w:val="21"/>
          <w:szCs w:val="21"/>
          <w:rPrChange w:id="789" w:author="Darrien T. Locklear" w:date="2024-06-19T12:45:00Z">
            <w:rPr>
              <w:rFonts w:cstheme="minorHAnsi"/>
              <w:color w:val="2F5496" w:themeColor="accent5" w:themeShade="BF"/>
              <w:sz w:val="21"/>
              <w:szCs w:val="21"/>
            </w:rPr>
          </w:rPrChange>
        </w:rPr>
        <w:t xml:space="preserve"> successive calendar weeks prior to the hearing. The initial notice shall appear not more than 25, nor less than 10, days prior to the hearing date. In computing the 10 to 25-day period, the date of publication is not to be counted, but the date of the hearing</w:t>
      </w:r>
      <w:r w:rsidRPr="00422B8A">
        <w:rPr>
          <w:rFonts w:cstheme="minorHAnsi"/>
          <w:spacing w:val="-19"/>
          <w:sz w:val="21"/>
          <w:szCs w:val="21"/>
          <w:rPrChange w:id="790" w:author="Darrien T. Locklear" w:date="2024-06-19T12:45:00Z">
            <w:rPr>
              <w:rFonts w:cstheme="minorHAnsi"/>
              <w:color w:val="2F5496" w:themeColor="accent5" w:themeShade="BF"/>
              <w:spacing w:val="-19"/>
              <w:sz w:val="21"/>
              <w:szCs w:val="21"/>
            </w:rPr>
          </w:rPrChange>
        </w:rPr>
        <w:t xml:space="preserve"> </w:t>
      </w:r>
      <w:r w:rsidRPr="00422B8A">
        <w:rPr>
          <w:rFonts w:cstheme="minorHAnsi"/>
          <w:sz w:val="21"/>
          <w:szCs w:val="21"/>
          <w:rPrChange w:id="791" w:author="Darrien T. Locklear" w:date="2024-06-19T12:45:00Z">
            <w:rPr>
              <w:rFonts w:cstheme="minorHAnsi"/>
              <w:color w:val="2F5496" w:themeColor="accent5" w:themeShade="BF"/>
              <w:sz w:val="21"/>
              <w:szCs w:val="21"/>
            </w:rPr>
          </w:rPrChange>
        </w:rPr>
        <w:t>is.</w:t>
      </w:r>
    </w:p>
    <w:p w14:paraId="0678B87E" w14:textId="77777777" w:rsidR="008A241D" w:rsidRPr="00422B8A" w:rsidRDefault="008A241D" w:rsidP="00870C01">
      <w:pPr>
        <w:pStyle w:val="ListParagraph"/>
        <w:ind w:left="540" w:hanging="450"/>
        <w:rPr>
          <w:rFonts w:cstheme="minorHAnsi"/>
          <w:sz w:val="21"/>
          <w:szCs w:val="21"/>
          <w:rPrChange w:id="792" w:author="Darrien T. Locklear" w:date="2024-06-19T12:45:00Z">
            <w:rPr>
              <w:rFonts w:cstheme="minorHAnsi"/>
              <w:color w:val="2F5496" w:themeColor="accent5" w:themeShade="BF"/>
              <w:sz w:val="21"/>
              <w:szCs w:val="21"/>
            </w:rPr>
          </w:rPrChange>
        </w:rPr>
      </w:pPr>
    </w:p>
    <w:p w14:paraId="02F7E984" w14:textId="4D984A6E" w:rsidR="00957726" w:rsidRPr="00422B8A" w:rsidRDefault="008A241D" w:rsidP="00CC5493">
      <w:pPr>
        <w:pStyle w:val="ListParagraph"/>
        <w:numPr>
          <w:ilvl w:val="0"/>
          <w:numId w:val="39"/>
        </w:numPr>
        <w:ind w:left="540" w:hanging="450"/>
        <w:rPr>
          <w:rFonts w:cstheme="minorHAnsi"/>
          <w:sz w:val="21"/>
          <w:szCs w:val="21"/>
          <w:rPrChange w:id="793" w:author="Darrien T. Locklear" w:date="2024-06-19T12:45:00Z">
            <w:rPr>
              <w:rFonts w:cstheme="minorHAnsi"/>
              <w:color w:val="2F5496" w:themeColor="accent5" w:themeShade="BF"/>
              <w:sz w:val="21"/>
              <w:szCs w:val="21"/>
            </w:rPr>
          </w:rPrChange>
        </w:rPr>
      </w:pPr>
      <w:r w:rsidRPr="00422B8A">
        <w:rPr>
          <w:rFonts w:cstheme="minorHAnsi"/>
          <w:sz w:val="21"/>
          <w:szCs w:val="21"/>
          <w:rPrChange w:id="794" w:author="Darrien T. Locklear" w:date="2024-06-19T12:45:00Z">
            <w:rPr>
              <w:rFonts w:cstheme="minorHAnsi"/>
              <w:color w:val="2F5496" w:themeColor="accent5" w:themeShade="BF"/>
              <w:sz w:val="21"/>
              <w:szCs w:val="21"/>
            </w:rPr>
          </w:rPrChange>
        </w:rPr>
        <w:t xml:space="preserve">If an application for an amendment to this Ordinance is denied, one calendar year must lapse before the petition may be resubmitted. This limitation shall not affect petitions submitted by the Planning Board, Board of Commissioners, or </w:t>
      </w:r>
      <w:r w:rsidR="00274232" w:rsidRPr="00422B8A">
        <w:rPr>
          <w:rFonts w:cstheme="minorHAnsi"/>
          <w:sz w:val="21"/>
          <w:szCs w:val="21"/>
          <w:rPrChange w:id="795" w:author="Darrien T. Locklear" w:date="2024-06-19T12:45:00Z">
            <w:rPr>
              <w:rFonts w:cstheme="minorHAnsi"/>
              <w:color w:val="2F5496" w:themeColor="accent5" w:themeShade="BF"/>
              <w:sz w:val="21"/>
              <w:szCs w:val="21"/>
            </w:rPr>
          </w:rPrChange>
        </w:rPr>
        <w:t>Town</w:t>
      </w:r>
      <w:r w:rsidRPr="00422B8A">
        <w:rPr>
          <w:rFonts w:cstheme="minorHAnsi"/>
          <w:sz w:val="21"/>
          <w:szCs w:val="21"/>
          <w:rPrChange w:id="796" w:author="Darrien T. Locklear" w:date="2024-06-19T12:45:00Z">
            <w:rPr>
              <w:rFonts w:cstheme="minorHAnsi"/>
              <w:color w:val="2F5496" w:themeColor="accent5" w:themeShade="BF"/>
              <w:sz w:val="21"/>
              <w:szCs w:val="21"/>
            </w:rPr>
          </w:rPrChange>
        </w:rPr>
        <w:t xml:space="preserve"> administrative</w:t>
      </w:r>
      <w:r w:rsidRPr="00422B8A">
        <w:rPr>
          <w:rFonts w:cstheme="minorHAnsi"/>
          <w:spacing w:val="-5"/>
          <w:sz w:val="21"/>
          <w:szCs w:val="21"/>
          <w:rPrChange w:id="797"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798" w:author="Darrien T. Locklear" w:date="2024-06-19T12:45:00Z">
            <w:rPr>
              <w:rFonts w:cstheme="minorHAnsi"/>
              <w:color w:val="2F5496" w:themeColor="accent5" w:themeShade="BF"/>
              <w:sz w:val="21"/>
              <w:szCs w:val="21"/>
            </w:rPr>
          </w:rPrChange>
        </w:rPr>
        <w:t>staff.</w:t>
      </w:r>
    </w:p>
    <w:p w14:paraId="0D1C6DA1" w14:textId="77777777" w:rsidR="0075388F" w:rsidRPr="00422B8A" w:rsidRDefault="0075388F" w:rsidP="0075388F">
      <w:pPr>
        <w:pStyle w:val="ListParagraph"/>
        <w:rPr>
          <w:rFonts w:cstheme="minorHAnsi"/>
          <w:sz w:val="21"/>
          <w:szCs w:val="21"/>
          <w:rPrChange w:id="799" w:author="Darrien T. Locklear" w:date="2024-06-19T12:45:00Z">
            <w:rPr>
              <w:rFonts w:cstheme="minorHAnsi"/>
              <w:color w:val="2F5496" w:themeColor="accent5" w:themeShade="BF"/>
              <w:sz w:val="21"/>
              <w:szCs w:val="21"/>
            </w:rPr>
          </w:rPrChange>
        </w:rPr>
      </w:pPr>
    </w:p>
    <w:p w14:paraId="666C4296" w14:textId="77777777" w:rsidR="0075388F" w:rsidRPr="00422B8A" w:rsidRDefault="0075388F" w:rsidP="0075388F">
      <w:pPr>
        <w:pStyle w:val="ListParagraph"/>
        <w:ind w:left="540" w:firstLine="0"/>
        <w:rPr>
          <w:rFonts w:cstheme="minorHAnsi"/>
          <w:sz w:val="21"/>
          <w:szCs w:val="21"/>
          <w:rPrChange w:id="800" w:author="Darrien T. Locklear" w:date="2024-06-19T12:45:00Z">
            <w:rPr>
              <w:rFonts w:cstheme="minorHAnsi"/>
              <w:color w:val="2F5496" w:themeColor="accent5" w:themeShade="BF"/>
              <w:sz w:val="21"/>
              <w:szCs w:val="21"/>
            </w:rPr>
          </w:rPrChange>
        </w:rPr>
      </w:pPr>
    </w:p>
    <w:p w14:paraId="604FC86E" w14:textId="57D1C934" w:rsidR="008A241D" w:rsidRPr="00422B8A" w:rsidRDefault="008A241D" w:rsidP="000675CC">
      <w:pPr>
        <w:pStyle w:val="Heading3"/>
        <w:rPr>
          <w:rPrChange w:id="801" w:author="Darrien T. Locklear" w:date="2024-06-19T12:45:00Z">
            <w:rPr>
              <w:color w:val="00B050"/>
            </w:rPr>
          </w:rPrChange>
        </w:rPr>
      </w:pPr>
      <w:bookmarkStart w:id="802" w:name="_Toc170128806"/>
      <w:r w:rsidRPr="00422B8A">
        <w:t>15</w:t>
      </w:r>
      <w:r w:rsidR="00AF3C63" w:rsidRPr="00422B8A">
        <w:t>.15</w:t>
      </w:r>
      <w:r w:rsidRPr="00422B8A">
        <w:t xml:space="preserve">   Permit Choice and Vested Rights</w:t>
      </w:r>
      <w:bookmarkEnd w:id="802"/>
    </w:p>
    <w:p w14:paraId="6FC8FD7F" w14:textId="77777777" w:rsidR="008A241D" w:rsidRPr="00422B8A" w:rsidRDefault="008A241D" w:rsidP="008A241D">
      <w:pPr>
        <w:spacing w:after="160" w:line="259" w:lineRule="auto"/>
        <w:jc w:val="both"/>
        <w:rPr>
          <w:rFonts w:cstheme="minorHAnsi"/>
          <w:sz w:val="21"/>
          <w:szCs w:val="21"/>
          <w:rPrChange w:id="803" w:author="Darrien T. Locklear" w:date="2024-06-19T12:45:00Z">
            <w:rPr>
              <w:rFonts w:cstheme="minorHAnsi"/>
              <w:color w:val="00B050"/>
              <w:sz w:val="21"/>
              <w:szCs w:val="21"/>
            </w:rPr>
          </w:rPrChange>
        </w:rPr>
      </w:pPr>
      <w:r w:rsidRPr="00422B8A">
        <w:rPr>
          <w:rFonts w:cstheme="minorHAnsi"/>
          <w:sz w:val="21"/>
          <w:szCs w:val="21"/>
          <w:rPrChange w:id="804" w:author="Darrien T. Locklear" w:date="2024-06-19T12:45:00Z">
            <w:rPr>
              <w:rFonts w:cstheme="minorHAnsi"/>
              <w:color w:val="00B050"/>
              <w:sz w:val="21"/>
              <w:szCs w:val="21"/>
            </w:rPr>
          </w:rPrChange>
        </w:rPr>
        <w:t>A landowner submitting a preliminary or final plat for approval may declare he is seeking to acquire a vested right pursuant to NCGS Chapter 160D-108 and the Zoning Ordinance by completing the appropriate form and following the procedure described in the Zoning Ordinance.</w:t>
      </w:r>
    </w:p>
    <w:p w14:paraId="21DD846C" w14:textId="38CBE9E1" w:rsidR="008A241D" w:rsidRPr="00422B8A" w:rsidRDefault="008A241D" w:rsidP="008A241D">
      <w:pPr>
        <w:spacing w:after="160" w:line="259" w:lineRule="auto"/>
        <w:jc w:val="both"/>
        <w:rPr>
          <w:rFonts w:cstheme="minorHAnsi"/>
          <w:b/>
          <w:i/>
          <w:sz w:val="21"/>
          <w:szCs w:val="21"/>
          <w:rPrChange w:id="805" w:author="Darrien T. Locklear" w:date="2024-06-19T12:45:00Z">
            <w:rPr>
              <w:rFonts w:cstheme="minorHAnsi"/>
              <w:b/>
              <w:i/>
              <w:color w:val="00B050"/>
              <w:sz w:val="21"/>
              <w:szCs w:val="21"/>
            </w:rPr>
          </w:rPrChange>
        </w:rPr>
      </w:pPr>
      <w:r w:rsidRPr="00422B8A">
        <w:rPr>
          <w:rFonts w:cstheme="minorHAnsi"/>
          <w:b/>
          <w:i/>
          <w:sz w:val="21"/>
          <w:szCs w:val="21"/>
          <w:rPrChange w:id="806" w:author="Darrien T. Locklear" w:date="2024-06-19T12:45:00Z">
            <w:rPr>
              <w:rFonts w:cstheme="minorHAnsi"/>
              <w:b/>
              <w:i/>
              <w:color w:val="00B050"/>
              <w:sz w:val="21"/>
              <w:szCs w:val="21"/>
            </w:rPr>
          </w:rPrChange>
        </w:rPr>
        <w:t>Statutory Reference</w:t>
      </w:r>
      <w:r w:rsidR="00550EDC" w:rsidRPr="00422B8A">
        <w:rPr>
          <w:rFonts w:cstheme="minorHAnsi"/>
          <w:i/>
          <w:sz w:val="21"/>
          <w:szCs w:val="21"/>
          <w:rPrChange w:id="807" w:author="Darrien T. Locklear" w:date="2024-06-19T12:45:00Z">
            <w:rPr>
              <w:rFonts w:cstheme="minorHAnsi"/>
              <w:i/>
              <w:color w:val="00B050"/>
              <w:sz w:val="21"/>
              <w:szCs w:val="21"/>
            </w:rPr>
          </w:rPrChange>
        </w:rPr>
        <w:t xml:space="preserve"> </w:t>
      </w:r>
      <w:r w:rsidR="00550EDC" w:rsidRPr="00422B8A">
        <w:rPr>
          <w:rFonts w:cstheme="minorHAnsi"/>
          <w:b/>
          <w:i/>
          <w:sz w:val="21"/>
          <w:szCs w:val="21"/>
          <w:rPrChange w:id="808" w:author="Darrien T. Locklear" w:date="2024-06-19T12:45:00Z">
            <w:rPr>
              <w:rFonts w:cstheme="minorHAnsi"/>
              <w:b/>
              <w:i/>
              <w:color w:val="00B050"/>
              <w:sz w:val="21"/>
              <w:szCs w:val="21"/>
            </w:rPr>
          </w:rPrChange>
        </w:rPr>
        <w:t>– NCGS Chapter 160D-108.</w:t>
      </w:r>
    </w:p>
    <w:p w14:paraId="01D82739" w14:textId="77777777" w:rsidR="0075388F" w:rsidRPr="00422B8A" w:rsidRDefault="0075388F" w:rsidP="008A241D">
      <w:pPr>
        <w:spacing w:after="160" w:line="259" w:lineRule="auto"/>
        <w:jc w:val="both"/>
        <w:rPr>
          <w:rFonts w:cstheme="minorHAnsi"/>
          <w:i/>
          <w:sz w:val="21"/>
          <w:szCs w:val="21"/>
          <w:rPrChange w:id="809" w:author="Darrien T. Locklear" w:date="2024-06-19T12:45:00Z">
            <w:rPr>
              <w:rFonts w:cstheme="minorHAnsi"/>
              <w:i/>
              <w:color w:val="00B050"/>
              <w:sz w:val="21"/>
              <w:szCs w:val="21"/>
            </w:rPr>
          </w:rPrChange>
        </w:rPr>
      </w:pPr>
    </w:p>
    <w:p w14:paraId="4A2DD789" w14:textId="08E3037F" w:rsidR="008A241D" w:rsidRPr="00422B8A" w:rsidRDefault="008A241D" w:rsidP="000675CC">
      <w:pPr>
        <w:pStyle w:val="Heading3"/>
        <w:rPr>
          <w:rPrChange w:id="810" w:author="Darrien T. Locklear" w:date="2024-06-19T12:45:00Z">
            <w:rPr>
              <w:color w:val="00B050"/>
            </w:rPr>
          </w:rPrChange>
        </w:rPr>
      </w:pPr>
      <w:bookmarkStart w:id="811" w:name="_Toc170128807"/>
      <w:r w:rsidRPr="00422B8A">
        <w:t>15</w:t>
      </w:r>
      <w:r w:rsidR="00AF3C63" w:rsidRPr="00422B8A">
        <w:t>.16</w:t>
      </w:r>
      <w:r w:rsidRPr="00422B8A">
        <w:t xml:space="preserve">   Development Moratoria</w:t>
      </w:r>
      <w:bookmarkEnd w:id="811"/>
      <w:r w:rsidRPr="00422B8A">
        <w:t xml:space="preserve">  </w:t>
      </w:r>
    </w:p>
    <w:p w14:paraId="5BB2745D" w14:textId="11215910" w:rsidR="008A241D" w:rsidRPr="00422B8A" w:rsidRDefault="008A241D" w:rsidP="00870C01">
      <w:pPr>
        <w:spacing w:after="160"/>
        <w:jc w:val="both"/>
        <w:rPr>
          <w:rFonts w:cstheme="minorHAnsi"/>
          <w:sz w:val="21"/>
          <w:szCs w:val="21"/>
          <w:rPrChange w:id="812" w:author="Darrien T. Locklear" w:date="2024-06-19T12:45:00Z">
            <w:rPr>
              <w:rFonts w:cstheme="minorHAnsi"/>
              <w:color w:val="00B050"/>
              <w:sz w:val="21"/>
              <w:szCs w:val="21"/>
            </w:rPr>
          </w:rPrChange>
        </w:rPr>
      </w:pPr>
      <w:r w:rsidRPr="00422B8A">
        <w:rPr>
          <w:rFonts w:cstheme="minorHAnsi"/>
          <w:sz w:val="21"/>
          <w:szCs w:val="21"/>
          <w:rPrChange w:id="813" w:author="Darrien T. Locklear" w:date="2024-06-19T12:45:00Z">
            <w:rPr>
              <w:rFonts w:cstheme="minorHAnsi"/>
              <w:color w:val="00B050"/>
              <w:sz w:val="21"/>
              <w:szCs w:val="21"/>
            </w:rPr>
          </w:rPrChange>
        </w:rPr>
        <w:t xml:space="preserve">The </w:t>
      </w:r>
      <w:r w:rsidR="00091399" w:rsidRPr="00422B8A">
        <w:rPr>
          <w:rFonts w:cstheme="minorHAnsi"/>
          <w:sz w:val="21"/>
          <w:szCs w:val="21"/>
          <w:rPrChange w:id="814" w:author="Darrien T. Locklear" w:date="2024-06-19T12:45:00Z">
            <w:rPr>
              <w:rFonts w:cstheme="minorHAnsi"/>
              <w:color w:val="00B050"/>
              <w:sz w:val="21"/>
              <w:szCs w:val="21"/>
            </w:rPr>
          </w:rPrChange>
        </w:rPr>
        <w:t>Town</w:t>
      </w:r>
      <w:r w:rsidRPr="00422B8A">
        <w:rPr>
          <w:rFonts w:cstheme="minorHAnsi"/>
          <w:sz w:val="21"/>
          <w:szCs w:val="21"/>
          <w:rPrChange w:id="815" w:author="Darrien T. Locklear" w:date="2024-06-19T12:45:00Z">
            <w:rPr>
              <w:rFonts w:cstheme="minorHAnsi"/>
              <w:color w:val="00B050"/>
              <w:sz w:val="21"/>
              <w:szCs w:val="21"/>
            </w:rPr>
          </w:rPrChange>
        </w:rPr>
        <w:t xml:space="preserve"> may adopt temporary moratoria on any development approval required by law. The duration of any moratorium shall be reasonable in light of the specific conditions that warrant imposition of the moratorium and may not exceed the period of time necessary to correct, modify, or resolve such conditions.</w:t>
      </w:r>
    </w:p>
    <w:p w14:paraId="764ADF5B" w14:textId="77777777" w:rsidR="00870C01" w:rsidRPr="00422B8A" w:rsidRDefault="008A241D" w:rsidP="00CC5493">
      <w:pPr>
        <w:pStyle w:val="ListParagraph"/>
        <w:numPr>
          <w:ilvl w:val="0"/>
          <w:numId w:val="40"/>
        </w:numPr>
        <w:spacing w:after="160" w:line="276" w:lineRule="auto"/>
        <w:ind w:right="0"/>
        <w:rPr>
          <w:rFonts w:cstheme="minorHAnsi"/>
          <w:sz w:val="21"/>
          <w:szCs w:val="21"/>
          <w:rPrChange w:id="816" w:author="Darrien T. Locklear" w:date="2024-06-19T12:45:00Z">
            <w:rPr>
              <w:rFonts w:cstheme="minorHAnsi"/>
              <w:color w:val="00B050"/>
              <w:sz w:val="21"/>
              <w:szCs w:val="21"/>
            </w:rPr>
          </w:rPrChange>
        </w:rPr>
      </w:pPr>
      <w:r w:rsidRPr="00422B8A">
        <w:rPr>
          <w:rFonts w:cstheme="minorHAnsi"/>
          <w:b/>
          <w:i/>
          <w:sz w:val="21"/>
          <w:szCs w:val="21"/>
          <w:rPrChange w:id="817" w:author="Darrien T. Locklear" w:date="2024-06-19T12:45:00Z">
            <w:rPr>
              <w:rFonts w:cstheme="minorHAnsi"/>
              <w:b/>
              <w:i/>
              <w:color w:val="00B050"/>
              <w:sz w:val="21"/>
              <w:szCs w:val="21"/>
            </w:rPr>
          </w:rPrChange>
        </w:rPr>
        <w:t>Notice of public hearing.</w:t>
      </w:r>
      <w:r w:rsidRPr="00422B8A">
        <w:rPr>
          <w:rFonts w:cstheme="minorHAnsi"/>
          <w:sz w:val="21"/>
          <w:szCs w:val="21"/>
          <w:rPrChange w:id="818" w:author="Darrien T. Locklear" w:date="2024-06-19T12:45:00Z">
            <w:rPr>
              <w:rFonts w:cstheme="minorHAnsi"/>
              <w:color w:val="00B050"/>
              <w:sz w:val="21"/>
              <w:szCs w:val="21"/>
            </w:rPr>
          </w:rPrChange>
        </w:rPr>
        <w:t xml:space="preserve"> Except in cases of imminent and substantial threat to public health or </w:t>
      </w:r>
      <w:r w:rsidRPr="00422B8A">
        <w:rPr>
          <w:rFonts w:cstheme="minorHAnsi"/>
          <w:sz w:val="21"/>
          <w:szCs w:val="21"/>
          <w:rPrChange w:id="819" w:author="Darrien T. Locklear" w:date="2024-06-19T12:45:00Z">
            <w:rPr>
              <w:rFonts w:cstheme="minorHAnsi"/>
              <w:color w:val="00B050"/>
              <w:sz w:val="21"/>
              <w:szCs w:val="21"/>
            </w:rPr>
          </w:rPrChange>
        </w:rPr>
        <w:lastRenderedPageBreak/>
        <w:t xml:space="preserve">safety, before adopting an ordinance imposing a development moratorium with a duration of 60 days or any shorter period, the </w:t>
      </w:r>
      <w:r w:rsidR="00274232" w:rsidRPr="00422B8A">
        <w:rPr>
          <w:rFonts w:cstheme="minorHAnsi"/>
          <w:sz w:val="21"/>
          <w:szCs w:val="21"/>
          <w:rPrChange w:id="820" w:author="Darrien T. Locklear" w:date="2024-06-19T12:45:00Z">
            <w:rPr>
              <w:rFonts w:cstheme="minorHAnsi"/>
              <w:color w:val="00B050"/>
              <w:sz w:val="21"/>
              <w:szCs w:val="21"/>
            </w:rPr>
          </w:rPrChange>
        </w:rPr>
        <w:t>Town</w:t>
      </w:r>
      <w:r w:rsidRPr="00422B8A">
        <w:rPr>
          <w:rFonts w:cstheme="minorHAnsi"/>
          <w:sz w:val="21"/>
          <w:szCs w:val="21"/>
          <w:rPrChange w:id="821" w:author="Darrien T. Locklear" w:date="2024-06-19T12:45:00Z">
            <w:rPr>
              <w:rFonts w:cstheme="minorHAnsi"/>
              <w:color w:val="00B050"/>
              <w:sz w:val="21"/>
              <w:szCs w:val="21"/>
            </w:rPr>
          </w:rPrChange>
        </w:rPr>
        <w:t xml:space="preserve"> Board of Commissioners shall hold a public hearing and shall publish a notice of the hearing in a newspaper having general circulation in the area not less than seven days before the date set for the hearing. A development moratorium with a duration of 61 days or longer, and any extension of a moratorium so that the total duration is 61 days or longer, is subject to the published newspaper notice and hearing requirements required for an amendment to the zoning ordinance.</w:t>
      </w:r>
    </w:p>
    <w:p w14:paraId="68299956" w14:textId="77777777" w:rsidR="00870C01" w:rsidRPr="00422B8A" w:rsidRDefault="008A241D" w:rsidP="00CC5493">
      <w:pPr>
        <w:pStyle w:val="ListParagraph"/>
        <w:numPr>
          <w:ilvl w:val="0"/>
          <w:numId w:val="40"/>
        </w:numPr>
        <w:spacing w:after="160" w:line="276" w:lineRule="auto"/>
        <w:ind w:right="0"/>
        <w:rPr>
          <w:rFonts w:cstheme="minorHAnsi"/>
          <w:sz w:val="21"/>
          <w:szCs w:val="21"/>
          <w:rPrChange w:id="822" w:author="Darrien T. Locklear" w:date="2024-06-19T12:45:00Z">
            <w:rPr>
              <w:rFonts w:cstheme="minorHAnsi"/>
              <w:color w:val="00B050"/>
              <w:sz w:val="21"/>
              <w:szCs w:val="21"/>
            </w:rPr>
          </w:rPrChange>
        </w:rPr>
      </w:pPr>
      <w:r w:rsidRPr="00422B8A">
        <w:rPr>
          <w:rFonts w:cstheme="minorHAnsi"/>
          <w:b/>
          <w:i/>
          <w:sz w:val="21"/>
          <w:szCs w:val="21"/>
          <w:rPrChange w:id="823" w:author="Darrien T. Locklear" w:date="2024-06-19T12:45:00Z">
            <w:rPr>
              <w:rFonts w:cstheme="minorHAnsi"/>
              <w:b/>
              <w:i/>
              <w:color w:val="00B050"/>
              <w:sz w:val="21"/>
              <w:szCs w:val="21"/>
            </w:rPr>
          </w:rPrChange>
        </w:rPr>
        <w:t>Application of moratorium on existing/pending permits and approvals</w:t>
      </w:r>
      <w:r w:rsidRPr="00422B8A">
        <w:rPr>
          <w:rFonts w:cstheme="minorHAnsi"/>
          <w:i/>
          <w:sz w:val="21"/>
          <w:szCs w:val="21"/>
          <w:rPrChange w:id="824" w:author="Darrien T. Locklear" w:date="2024-06-19T12:45:00Z">
            <w:rPr>
              <w:rFonts w:cstheme="minorHAnsi"/>
              <w:i/>
              <w:color w:val="00B050"/>
              <w:sz w:val="21"/>
              <w:szCs w:val="21"/>
            </w:rPr>
          </w:rPrChange>
        </w:rPr>
        <w:t>.</w:t>
      </w:r>
      <w:r w:rsidRPr="00422B8A">
        <w:rPr>
          <w:rFonts w:cstheme="minorHAnsi"/>
          <w:sz w:val="21"/>
          <w:szCs w:val="21"/>
          <w:rPrChange w:id="825" w:author="Darrien T. Locklear" w:date="2024-06-19T12:45:00Z">
            <w:rPr>
              <w:rFonts w:cstheme="minorHAnsi"/>
              <w:color w:val="00B050"/>
              <w:sz w:val="21"/>
              <w:szCs w:val="21"/>
            </w:rPr>
          </w:rPrChange>
        </w:rPr>
        <w:t xml:space="preserve"> Absent an imminent threat to public health or safety, a development moratorium adopted pursuant to this section shall not apply to development set forth in a site-specific or phased development plan approved pursuant to a granted vested right, or to development for which substantial expenditures have already been made in good faith reliance on a prior valid administrative or quasi-judicial permit or approval, or to preliminary or final subdivision plats that have been accepted for review by the </w:t>
      </w:r>
      <w:r w:rsidR="00274232" w:rsidRPr="00422B8A">
        <w:rPr>
          <w:rFonts w:cstheme="minorHAnsi"/>
          <w:sz w:val="21"/>
          <w:szCs w:val="21"/>
          <w:rPrChange w:id="826" w:author="Darrien T. Locklear" w:date="2024-06-19T12:45:00Z">
            <w:rPr>
              <w:rFonts w:cstheme="minorHAnsi"/>
              <w:color w:val="00B050"/>
              <w:sz w:val="21"/>
              <w:szCs w:val="21"/>
            </w:rPr>
          </w:rPrChange>
        </w:rPr>
        <w:t>Town</w:t>
      </w:r>
      <w:r w:rsidRPr="00422B8A">
        <w:rPr>
          <w:rFonts w:cstheme="minorHAnsi"/>
          <w:sz w:val="21"/>
          <w:szCs w:val="21"/>
          <w:rPrChange w:id="827" w:author="Darrien T. Locklear" w:date="2024-06-19T12:45:00Z">
            <w:rPr>
              <w:rFonts w:cstheme="minorHAnsi"/>
              <w:color w:val="00B050"/>
              <w:sz w:val="21"/>
              <w:szCs w:val="21"/>
            </w:rPr>
          </w:rPrChange>
        </w:rPr>
        <w:t xml:space="preserve"> prior to the call for the public hearing to adopt the moratorium. Any preliminary subdivision plat accepted for review by the </w:t>
      </w:r>
      <w:r w:rsidR="00274232" w:rsidRPr="00422B8A">
        <w:rPr>
          <w:rFonts w:cstheme="minorHAnsi"/>
          <w:sz w:val="21"/>
          <w:szCs w:val="21"/>
          <w:rPrChange w:id="828" w:author="Darrien T. Locklear" w:date="2024-06-19T12:45:00Z">
            <w:rPr>
              <w:rFonts w:cstheme="minorHAnsi"/>
              <w:color w:val="00B050"/>
              <w:sz w:val="21"/>
              <w:szCs w:val="21"/>
            </w:rPr>
          </w:rPrChange>
        </w:rPr>
        <w:t>Town</w:t>
      </w:r>
      <w:r w:rsidRPr="00422B8A">
        <w:rPr>
          <w:rFonts w:cstheme="minorHAnsi"/>
          <w:sz w:val="21"/>
          <w:szCs w:val="21"/>
          <w:rPrChange w:id="829" w:author="Darrien T. Locklear" w:date="2024-06-19T12:45:00Z">
            <w:rPr>
              <w:rFonts w:cstheme="minorHAnsi"/>
              <w:color w:val="00B050"/>
              <w:sz w:val="21"/>
              <w:szCs w:val="21"/>
            </w:rPr>
          </w:rPrChange>
        </w:rPr>
        <w:t xml:space="preserve"> prior to the call for public hearing, if subsequently approved, shall be allowed to proceed to final plat approval without being subject to the moratorium.</w:t>
      </w:r>
    </w:p>
    <w:p w14:paraId="75924377" w14:textId="5C55F1C9" w:rsidR="008A241D" w:rsidRPr="00422B8A" w:rsidRDefault="008A241D" w:rsidP="00CC5493">
      <w:pPr>
        <w:pStyle w:val="ListParagraph"/>
        <w:numPr>
          <w:ilvl w:val="0"/>
          <w:numId w:val="40"/>
        </w:numPr>
        <w:spacing w:after="160" w:line="276" w:lineRule="auto"/>
        <w:ind w:right="0"/>
        <w:rPr>
          <w:rFonts w:cstheme="minorHAnsi"/>
          <w:sz w:val="21"/>
          <w:szCs w:val="21"/>
          <w:rPrChange w:id="830" w:author="Darrien T. Locklear" w:date="2024-06-19T12:45:00Z">
            <w:rPr>
              <w:rFonts w:cstheme="minorHAnsi"/>
              <w:color w:val="00B050"/>
              <w:sz w:val="21"/>
              <w:szCs w:val="21"/>
            </w:rPr>
          </w:rPrChange>
        </w:rPr>
      </w:pPr>
      <w:r w:rsidRPr="00422B8A">
        <w:rPr>
          <w:rFonts w:cstheme="minorHAnsi"/>
          <w:b/>
          <w:i/>
          <w:sz w:val="21"/>
          <w:szCs w:val="21"/>
          <w:rPrChange w:id="831" w:author="Darrien T. Locklear" w:date="2024-06-19T12:45:00Z">
            <w:rPr>
              <w:rFonts w:cstheme="minorHAnsi"/>
              <w:b/>
              <w:i/>
              <w:color w:val="00B050"/>
              <w:sz w:val="21"/>
              <w:szCs w:val="21"/>
            </w:rPr>
          </w:rPrChange>
        </w:rPr>
        <w:t>Contents of ordinance adopting moratorium</w:t>
      </w:r>
      <w:r w:rsidRPr="00422B8A">
        <w:rPr>
          <w:rFonts w:cstheme="minorHAnsi"/>
          <w:i/>
          <w:sz w:val="21"/>
          <w:szCs w:val="21"/>
          <w:rPrChange w:id="832" w:author="Darrien T. Locklear" w:date="2024-06-19T12:45:00Z">
            <w:rPr>
              <w:rFonts w:cstheme="minorHAnsi"/>
              <w:i/>
              <w:color w:val="00B050"/>
              <w:sz w:val="21"/>
              <w:szCs w:val="21"/>
            </w:rPr>
          </w:rPrChange>
        </w:rPr>
        <w:t>.</w:t>
      </w:r>
      <w:r w:rsidRPr="00422B8A">
        <w:rPr>
          <w:rFonts w:cstheme="minorHAnsi"/>
          <w:sz w:val="21"/>
          <w:szCs w:val="21"/>
          <w:rPrChange w:id="833" w:author="Darrien T. Locklear" w:date="2024-06-19T12:45:00Z">
            <w:rPr>
              <w:rFonts w:cstheme="minorHAnsi"/>
              <w:color w:val="00B050"/>
              <w:sz w:val="21"/>
              <w:szCs w:val="21"/>
            </w:rPr>
          </w:rPrChange>
        </w:rPr>
        <w:t xml:space="preserve"> Any ordinance establishing a development moratorium must expressly include at the time of adoption each of the following:</w:t>
      </w:r>
    </w:p>
    <w:p w14:paraId="073321B9" w14:textId="2A61FB03" w:rsidR="008A241D" w:rsidRPr="00422B8A" w:rsidRDefault="008A241D" w:rsidP="00870C01">
      <w:pPr>
        <w:spacing w:after="160"/>
        <w:ind w:left="1710" w:hanging="450"/>
        <w:jc w:val="both"/>
        <w:rPr>
          <w:rFonts w:cstheme="minorHAnsi"/>
          <w:sz w:val="21"/>
          <w:szCs w:val="21"/>
          <w:rPrChange w:id="834" w:author="Darrien T. Locklear" w:date="2024-06-19T12:45:00Z">
            <w:rPr>
              <w:rFonts w:cstheme="minorHAnsi"/>
              <w:color w:val="00B050"/>
              <w:sz w:val="21"/>
              <w:szCs w:val="21"/>
            </w:rPr>
          </w:rPrChange>
        </w:rPr>
      </w:pPr>
      <w:r w:rsidRPr="00422B8A">
        <w:rPr>
          <w:rFonts w:cstheme="minorHAnsi"/>
          <w:sz w:val="21"/>
          <w:szCs w:val="21"/>
          <w:rPrChange w:id="835" w:author="Darrien T. Locklear" w:date="2024-06-19T12:45:00Z">
            <w:rPr>
              <w:rFonts w:cstheme="minorHAnsi"/>
              <w:color w:val="00B050"/>
              <w:sz w:val="21"/>
              <w:szCs w:val="21"/>
            </w:rPr>
          </w:rPrChange>
        </w:rPr>
        <w:t>(1)</w:t>
      </w:r>
      <w:r w:rsidRPr="00422B8A">
        <w:rPr>
          <w:rFonts w:cstheme="minorHAnsi"/>
          <w:sz w:val="21"/>
          <w:szCs w:val="21"/>
          <w:rPrChange w:id="836" w:author="Darrien T. Locklear" w:date="2024-06-19T12:45:00Z">
            <w:rPr>
              <w:rFonts w:cstheme="minorHAnsi"/>
              <w:color w:val="00B050"/>
              <w:sz w:val="21"/>
              <w:szCs w:val="21"/>
            </w:rPr>
          </w:rPrChange>
        </w:rPr>
        <w:tab/>
        <w:t xml:space="preserve">A clear statement of the problems or conditions necessitating the moratorium and what courses of action, alternative to a moratorium, were considered by the </w:t>
      </w:r>
      <w:r w:rsidR="00274232" w:rsidRPr="00422B8A">
        <w:rPr>
          <w:rFonts w:cstheme="minorHAnsi"/>
          <w:sz w:val="21"/>
          <w:szCs w:val="21"/>
          <w:rPrChange w:id="837" w:author="Darrien T. Locklear" w:date="2024-06-19T12:45:00Z">
            <w:rPr>
              <w:rFonts w:cstheme="minorHAnsi"/>
              <w:color w:val="00B050"/>
              <w:sz w:val="21"/>
              <w:szCs w:val="21"/>
            </w:rPr>
          </w:rPrChange>
        </w:rPr>
        <w:t>Town</w:t>
      </w:r>
      <w:r w:rsidRPr="00422B8A">
        <w:rPr>
          <w:rFonts w:cstheme="minorHAnsi"/>
          <w:sz w:val="21"/>
          <w:szCs w:val="21"/>
          <w:rPrChange w:id="838" w:author="Darrien T. Locklear" w:date="2024-06-19T12:45:00Z">
            <w:rPr>
              <w:rFonts w:cstheme="minorHAnsi"/>
              <w:color w:val="00B050"/>
              <w:sz w:val="21"/>
              <w:szCs w:val="21"/>
            </w:rPr>
          </w:rPrChange>
        </w:rPr>
        <w:t xml:space="preserve"> and why those alternative courses of action were not deemed adequate.</w:t>
      </w:r>
    </w:p>
    <w:p w14:paraId="4FA1627D" w14:textId="77777777" w:rsidR="008A241D" w:rsidRPr="00422B8A" w:rsidRDefault="008A241D" w:rsidP="00870C01">
      <w:pPr>
        <w:spacing w:after="160"/>
        <w:ind w:left="1710" w:hanging="450"/>
        <w:jc w:val="both"/>
        <w:rPr>
          <w:rFonts w:cstheme="minorHAnsi"/>
          <w:vanish/>
          <w:sz w:val="21"/>
          <w:szCs w:val="21"/>
          <w:rPrChange w:id="839" w:author="Darrien T. Locklear" w:date="2024-06-19T12:45:00Z">
            <w:rPr>
              <w:rFonts w:cstheme="minorHAnsi"/>
              <w:vanish/>
              <w:color w:val="00B050"/>
              <w:sz w:val="21"/>
              <w:szCs w:val="21"/>
            </w:rPr>
          </w:rPrChange>
        </w:rPr>
      </w:pPr>
    </w:p>
    <w:p w14:paraId="7D4C3CA8" w14:textId="77777777" w:rsidR="008A241D" w:rsidRPr="00422B8A" w:rsidRDefault="008A241D" w:rsidP="00870C01">
      <w:pPr>
        <w:spacing w:after="160"/>
        <w:ind w:left="1710" w:hanging="450"/>
        <w:jc w:val="both"/>
        <w:rPr>
          <w:rFonts w:cstheme="minorHAnsi"/>
          <w:vanish/>
          <w:sz w:val="21"/>
          <w:szCs w:val="21"/>
          <w:rPrChange w:id="840" w:author="Darrien T. Locklear" w:date="2024-06-19T12:45:00Z">
            <w:rPr>
              <w:rFonts w:cstheme="minorHAnsi"/>
              <w:vanish/>
              <w:color w:val="00B050"/>
              <w:sz w:val="21"/>
              <w:szCs w:val="21"/>
            </w:rPr>
          </w:rPrChange>
        </w:rPr>
      </w:pPr>
    </w:p>
    <w:p w14:paraId="70C004C5" w14:textId="77777777" w:rsidR="008A241D" w:rsidRPr="00422B8A" w:rsidRDefault="008A241D" w:rsidP="00870C01">
      <w:pPr>
        <w:spacing w:after="160"/>
        <w:ind w:left="1710" w:hanging="450"/>
        <w:jc w:val="both"/>
        <w:rPr>
          <w:rFonts w:cstheme="minorHAnsi"/>
          <w:sz w:val="21"/>
          <w:szCs w:val="21"/>
          <w:rPrChange w:id="841" w:author="Darrien T. Locklear" w:date="2024-06-19T12:45:00Z">
            <w:rPr>
              <w:rFonts w:cstheme="minorHAnsi"/>
              <w:color w:val="00B050"/>
              <w:sz w:val="21"/>
              <w:szCs w:val="21"/>
            </w:rPr>
          </w:rPrChange>
        </w:rPr>
      </w:pPr>
      <w:r w:rsidRPr="00422B8A">
        <w:rPr>
          <w:rFonts w:cstheme="minorHAnsi"/>
          <w:sz w:val="21"/>
          <w:szCs w:val="21"/>
          <w:rPrChange w:id="842" w:author="Darrien T. Locklear" w:date="2024-06-19T12:45:00Z">
            <w:rPr>
              <w:rFonts w:cstheme="minorHAnsi"/>
              <w:color w:val="00B050"/>
              <w:sz w:val="21"/>
              <w:szCs w:val="21"/>
            </w:rPr>
          </w:rPrChange>
        </w:rPr>
        <w:t>(2)</w:t>
      </w:r>
      <w:r w:rsidRPr="00422B8A">
        <w:rPr>
          <w:rFonts w:cstheme="minorHAnsi"/>
          <w:sz w:val="21"/>
          <w:szCs w:val="21"/>
          <w:rPrChange w:id="843" w:author="Darrien T. Locklear" w:date="2024-06-19T12:45:00Z">
            <w:rPr>
              <w:rFonts w:cstheme="minorHAnsi"/>
              <w:color w:val="00B050"/>
              <w:sz w:val="21"/>
              <w:szCs w:val="21"/>
            </w:rPr>
          </w:rPrChange>
        </w:rPr>
        <w:tab/>
        <w:t>A clear statement of the development approvals subject to the moratorium and how a moratorium on those approvals will address the problems or conditions leading to imposition of the moratorium.</w:t>
      </w:r>
    </w:p>
    <w:p w14:paraId="1183F0A1" w14:textId="77777777" w:rsidR="008A241D" w:rsidRPr="00422B8A" w:rsidRDefault="008A241D" w:rsidP="00870C01">
      <w:pPr>
        <w:spacing w:after="160"/>
        <w:ind w:left="1710" w:hanging="450"/>
        <w:jc w:val="both"/>
        <w:rPr>
          <w:rFonts w:cstheme="minorHAnsi"/>
          <w:sz w:val="21"/>
          <w:szCs w:val="21"/>
          <w:rPrChange w:id="844" w:author="Darrien T. Locklear" w:date="2024-06-19T12:45:00Z">
            <w:rPr>
              <w:rFonts w:cstheme="minorHAnsi"/>
              <w:color w:val="00B050"/>
              <w:sz w:val="21"/>
              <w:szCs w:val="21"/>
            </w:rPr>
          </w:rPrChange>
        </w:rPr>
      </w:pPr>
      <w:r w:rsidRPr="00422B8A">
        <w:rPr>
          <w:rFonts w:cstheme="minorHAnsi"/>
          <w:sz w:val="21"/>
          <w:szCs w:val="21"/>
          <w:rPrChange w:id="845" w:author="Darrien T. Locklear" w:date="2024-06-19T12:45:00Z">
            <w:rPr>
              <w:rFonts w:cstheme="minorHAnsi"/>
              <w:color w:val="00B050"/>
              <w:sz w:val="21"/>
              <w:szCs w:val="21"/>
            </w:rPr>
          </w:rPrChange>
        </w:rPr>
        <w:t>(3)</w:t>
      </w:r>
      <w:r w:rsidRPr="00422B8A">
        <w:rPr>
          <w:rFonts w:cstheme="minorHAnsi"/>
          <w:sz w:val="21"/>
          <w:szCs w:val="21"/>
          <w:rPrChange w:id="846" w:author="Darrien T. Locklear" w:date="2024-06-19T12:45:00Z">
            <w:rPr>
              <w:rFonts w:cstheme="minorHAnsi"/>
              <w:color w:val="00B050"/>
              <w:sz w:val="21"/>
              <w:szCs w:val="21"/>
            </w:rPr>
          </w:rPrChange>
        </w:rPr>
        <w:tab/>
        <w:t>An express date for termination of the moratorium and a statement setting forth why that duration is reasonably necessary to address the problems or conditions leading to imposition of the moratorium.</w:t>
      </w:r>
    </w:p>
    <w:p w14:paraId="0DB31C18" w14:textId="4A8D0B01" w:rsidR="008A241D" w:rsidRPr="00422B8A" w:rsidRDefault="008A241D" w:rsidP="00870C01">
      <w:pPr>
        <w:spacing w:after="160"/>
        <w:ind w:left="1710" w:hanging="450"/>
        <w:jc w:val="both"/>
        <w:rPr>
          <w:rFonts w:cstheme="minorHAnsi"/>
          <w:sz w:val="21"/>
          <w:szCs w:val="21"/>
          <w:rPrChange w:id="847" w:author="Darrien T. Locklear" w:date="2024-06-19T12:45:00Z">
            <w:rPr>
              <w:rFonts w:cstheme="minorHAnsi"/>
              <w:color w:val="00B050"/>
              <w:sz w:val="21"/>
              <w:szCs w:val="21"/>
            </w:rPr>
          </w:rPrChange>
        </w:rPr>
      </w:pPr>
      <w:r w:rsidRPr="00422B8A">
        <w:rPr>
          <w:rFonts w:cstheme="minorHAnsi"/>
          <w:sz w:val="21"/>
          <w:szCs w:val="21"/>
          <w:rPrChange w:id="848" w:author="Darrien T. Locklear" w:date="2024-06-19T12:45:00Z">
            <w:rPr>
              <w:rFonts w:cstheme="minorHAnsi"/>
              <w:color w:val="00B050"/>
              <w:sz w:val="21"/>
              <w:szCs w:val="21"/>
            </w:rPr>
          </w:rPrChange>
        </w:rPr>
        <w:t>(4)</w:t>
      </w:r>
      <w:r w:rsidRPr="00422B8A">
        <w:rPr>
          <w:rFonts w:cstheme="minorHAnsi"/>
          <w:sz w:val="21"/>
          <w:szCs w:val="21"/>
          <w:rPrChange w:id="849" w:author="Darrien T. Locklear" w:date="2024-06-19T12:45:00Z">
            <w:rPr>
              <w:rFonts w:cstheme="minorHAnsi"/>
              <w:color w:val="00B050"/>
              <w:sz w:val="21"/>
              <w:szCs w:val="21"/>
            </w:rPr>
          </w:rPrChange>
        </w:rPr>
        <w:tab/>
        <w:t xml:space="preserve">A clear statement of the actions, and the schedule for those actions, proposed to be taken by the </w:t>
      </w:r>
      <w:r w:rsidR="00274232" w:rsidRPr="00422B8A">
        <w:rPr>
          <w:rFonts w:cstheme="minorHAnsi"/>
          <w:sz w:val="21"/>
          <w:szCs w:val="21"/>
          <w:rPrChange w:id="850" w:author="Darrien T. Locklear" w:date="2024-06-19T12:45:00Z">
            <w:rPr>
              <w:rFonts w:cstheme="minorHAnsi"/>
              <w:color w:val="00B050"/>
              <w:sz w:val="21"/>
              <w:szCs w:val="21"/>
            </w:rPr>
          </w:rPrChange>
        </w:rPr>
        <w:t>Town</w:t>
      </w:r>
      <w:r w:rsidRPr="00422B8A">
        <w:rPr>
          <w:rFonts w:cstheme="minorHAnsi"/>
          <w:sz w:val="21"/>
          <w:szCs w:val="21"/>
          <w:rPrChange w:id="851" w:author="Darrien T. Locklear" w:date="2024-06-19T12:45:00Z">
            <w:rPr>
              <w:rFonts w:cstheme="minorHAnsi"/>
              <w:color w:val="00B050"/>
              <w:sz w:val="21"/>
              <w:szCs w:val="21"/>
            </w:rPr>
          </w:rPrChange>
        </w:rPr>
        <w:t xml:space="preserve"> during the duration of the moratorium to address the problems or conditions leading to imposition of the moratorium.</w:t>
      </w:r>
    </w:p>
    <w:p w14:paraId="502A5E85" w14:textId="77777777" w:rsidR="006D375F" w:rsidRPr="00422B8A" w:rsidRDefault="008A241D" w:rsidP="00CC5493">
      <w:pPr>
        <w:pStyle w:val="ListParagraph"/>
        <w:numPr>
          <w:ilvl w:val="0"/>
          <w:numId w:val="40"/>
        </w:numPr>
        <w:spacing w:after="160" w:line="276" w:lineRule="auto"/>
        <w:ind w:left="540" w:hanging="450"/>
        <w:rPr>
          <w:rFonts w:cstheme="minorHAnsi"/>
          <w:sz w:val="21"/>
          <w:szCs w:val="21"/>
          <w:rPrChange w:id="852" w:author="Darrien T. Locklear" w:date="2024-06-19T12:45:00Z">
            <w:rPr>
              <w:rFonts w:cstheme="minorHAnsi"/>
              <w:color w:val="00B050"/>
              <w:sz w:val="21"/>
              <w:szCs w:val="21"/>
            </w:rPr>
          </w:rPrChange>
        </w:rPr>
      </w:pPr>
      <w:r w:rsidRPr="00422B8A">
        <w:rPr>
          <w:rFonts w:cstheme="minorHAnsi"/>
          <w:b/>
          <w:i/>
          <w:sz w:val="21"/>
          <w:szCs w:val="21"/>
          <w:rPrChange w:id="853" w:author="Darrien T. Locklear" w:date="2024-06-19T12:45:00Z">
            <w:rPr>
              <w:rFonts w:cstheme="minorHAnsi"/>
              <w:b/>
              <w:i/>
              <w:color w:val="00B050"/>
              <w:sz w:val="21"/>
              <w:szCs w:val="21"/>
            </w:rPr>
          </w:rPrChange>
        </w:rPr>
        <w:t>Extension of moratorium.</w:t>
      </w:r>
      <w:r w:rsidRPr="00422B8A">
        <w:rPr>
          <w:rFonts w:cstheme="minorHAnsi"/>
          <w:sz w:val="21"/>
          <w:szCs w:val="21"/>
          <w:rPrChange w:id="854" w:author="Darrien T. Locklear" w:date="2024-06-19T12:45:00Z">
            <w:rPr>
              <w:rFonts w:cstheme="minorHAnsi"/>
              <w:color w:val="00B050"/>
              <w:sz w:val="21"/>
              <w:szCs w:val="21"/>
            </w:rPr>
          </w:rPrChange>
        </w:rPr>
        <w:t xml:space="preserve"> No moratorium may be subsequently renewed or extended for any additional period unless the </w:t>
      </w:r>
      <w:r w:rsidR="00274232" w:rsidRPr="00422B8A">
        <w:rPr>
          <w:rFonts w:cstheme="minorHAnsi"/>
          <w:sz w:val="21"/>
          <w:szCs w:val="21"/>
          <w:rPrChange w:id="855" w:author="Darrien T. Locklear" w:date="2024-06-19T12:45:00Z">
            <w:rPr>
              <w:rFonts w:cstheme="minorHAnsi"/>
              <w:color w:val="00B050"/>
              <w:sz w:val="21"/>
              <w:szCs w:val="21"/>
            </w:rPr>
          </w:rPrChange>
        </w:rPr>
        <w:t>Town</w:t>
      </w:r>
      <w:r w:rsidRPr="00422B8A">
        <w:rPr>
          <w:rFonts w:cstheme="minorHAnsi"/>
          <w:sz w:val="21"/>
          <w:szCs w:val="21"/>
          <w:rPrChange w:id="856" w:author="Darrien T. Locklear" w:date="2024-06-19T12:45:00Z">
            <w:rPr>
              <w:rFonts w:cstheme="minorHAnsi"/>
              <w:color w:val="00B050"/>
              <w:sz w:val="21"/>
              <w:szCs w:val="21"/>
            </w:rPr>
          </w:rPrChange>
        </w:rPr>
        <w:t xml:space="preserve"> shall have taken all reasonable and feasible steps proposed to be taken by the </w:t>
      </w:r>
      <w:r w:rsidR="00274232" w:rsidRPr="00422B8A">
        <w:rPr>
          <w:rFonts w:cstheme="minorHAnsi"/>
          <w:sz w:val="21"/>
          <w:szCs w:val="21"/>
          <w:rPrChange w:id="857" w:author="Darrien T. Locklear" w:date="2024-06-19T12:45:00Z">
            <w:rPr>
              <w:rFonts w:cstheme="minorHAnsi"/>
              <w:color w:val="00B050"/>
              <w:sz w:val="21"/>
              <w:szCs w:val="21"/>
            </w:rPr>
          </w:rPrChange>
        </w:rPr>
        <w:t>Town</w:t>
      </w:r>
      <w:r w:rsidRPr="00422B8A">
        <w:rPr>
          <w:rFonts w:cstheme="minorHAnsi"/>
          <w:sz w:val="21"/>
          <w:szCs w:val="21"/>
          <w:rPrChange w:id="858" w:author="Darrien T. Locklear" w:date="2024-06-19T12:45:00Z">
            <w:rPr>
              <w:rFonts w:cstheme="minorHAnsi"/>
              <w:color w:val="00B050"/>
              <w:sz w:val="21"/>
              <w:szCs w:val="21"/>
            </w:rPr>
          </w:rPrChange>
        </w:rPr>
        <w:t xml:space="preserve"> in its ordinance establishing the moratorium to address the problems or </w:t>
      </w:r>
    </w:p>
    <w:p w14:paraId="50A04C36" w14:textId="11644EA9" w:rsidR="0075388F" w:rsidRPr="00422B8A" w:rsidRDefault="008A241D" w:rsidP="006D375F">
      <w:pPr>
        <w:pStyle w:val="ListParagraph"/>
        <w:spacing w:after="160" w:line="276" w:lineRule="auto"/>
        <w:ind w:left="540" w:firstLine="0"/>
        <w:rPr>
          <w:rFonts w:cstheme="minorHAnsi"/>
          <w:sz w:val="21"/>
          <w:szCs w:val="21"/>
          <w:rPrChange w:id="859" w:author="Darrien T. Locklear" w:date="2024-06-19T12:45:00Z">
            <w:rPr>
              <w:rFonts w:cstheme="minorHAnsi"/>
              <w:color w:val="00B050"/>
              <w:sz w:val="21"/>
              <w:szCs w:val="21"/>
            </w:rPr>
          </w:rPrChange>
        </w:rPr>
      </w:pPr>
      <w:r w:rsidRPr="00422B8A">
        <w:rPr>
          <w:rFonts w:cstheme="minorHAnsi"/>
          <w:sz w:val="21"/>
          <w:szCs w:val="21"/>
          <w:rPrChange w:id="860" w:author="Darrien T. Locklear" w:date="2024-06-19T12:45:00Z">
            <w:rPr>
              <w:rFonts w:cstheme="minorHAnsi"/>
              <w:color w:val="00B050"/>
              <w:sz w:val="21"/>
              <w:szCs w:val="21"/>
            </w:rPr>
          </w:rPrChange>
        </w:rPr>
        <w:t>conditions leading to the imposition of the moratorium and unless new facts and conditions warrant an extension. Any ordinance renewing or extending a development moratorium must expressly include, at the time of adoption, the findings set forth in division (C), including what new facts or conditions warrant the extension.</w:t>
      </w:r>
    </w:p>
    <w:p w14:paraId="745728B6" w14:textId="55CCDBD8" w:rsidR="008A241D" w:rsidRPr="00422B8A" w:rsidRDefault="008A241D" w:rsidP="00CC5493">
      <w:pPr>
        <w:pStyle w:val="ListParagraph"/>
        <w:numPr>
          <w:ilvl w:val="0"/>
          <w:numId w:val="40"/>
        </w:numPr>
        <w:spacing w:after="160" w:line="276" w:lineRule="auto"/>
        <w:ind w:left="540" w:hanging="450"/>
        <w:rPr>
          <w:rFonts w:cstheme="minorHAnsi"/>
          <w:sz w:val="21"/>
          <w:szCs w:val="21"/>
          <w:rPrChange w:id="861" w:author="Darrien T. Locklear" w:date="2024-06-19T12:45:00Z">
            <w:rPr>
              <w:rFonts w:cstheme="minorHAnsi"/>
              <w:color w:val="00B050"/>
              <w:sz w:val="21"/>
              <w:szCs w:val="21"/>
            </w:rPr>
          </w:rPrChange>
        </w:rPr>
      </w:pPr>
      <w:r w:rsidRPr="00422B8A">
        <w:rPr>
          <w:rFonts w:cstheme="minorHAnsi"/>
          <w:b/>
          <w:i/>
          <w:sz w:val="21"/>
          <w:szCs w:val="21"/>
          <w:rPrChange w:id="862" w:author="Darrien T. Locklear" w:date="2024-06-19T12:45:00Z">
            <w:rPr>
              <w:rFonts w:cstheme="minorHAnsi"/>
              <w:b/>
              <w:i/>
              <w:color w:val="00B050"/>
              <w:sz w:val="21"/>
              <w:szCs w:val="21"/>
            </w:rPr>
          </w:rPrChange>
        </w:rPr>
        <w:t>Judicial review.</w:t>
      </w:r>
      <w:r w:rsidRPr="00422B8A">
        <w:rPr>
          <w:rFonts w:cstheme="minorHAnsi"/>
          <w:sz w:val="21"/>
          <w:szCs w:val="21"/>
          <w:rPrChange w:id="863" w:author="Darrien T. Locklear" w:date="2024-06-19T12:45:00Z">
            <w:rPr>
              <w:rFonts w:cstheme="minorHAnsi"/>
              <w:color w:val="00B050"/>
              <w:sz w:val="21"/>
              <w:szCs w:val="21"/>
            </w:rPr>
          </w:rPrChange>
        </w:rPr>
        <w:t xml:space="preserve"> Any person aggrieved by the imposition of a moratorium on development approvals required by law may apply to the appropriate division of the General Court of Justice for an order enjoining the enforcement of the moratorium, and the court shall have jurisdiction to issue that </w:t>
      </w:r>
      <w:r w:rsidRPr="00422B8A">
        <w:rPr>
          <w:rFonts w:cstheme="minorHAnsi"/>
          <w:sz w:val="21"/>
          <w:szCs w:val="21"/>
          <w:rPrChange w:id="864" w:author="Darrien T. Locklear" w:date="2024-06-19T12:45:00Z">
            <w:rPr>
              <w:rFonts w:cstheme="minorHAnsi"/>
              <w:color w:val="00B050"/>
              <w:sz w:val="21"/>
              <w:szCs w:val="21"/>
            </w:rPr>
          </w:rPrChange>
        </w:rPr>
        <w:lastRenderedPageBreak/>
        <w:t xml:space="preserve">order. Actions brought pursuant to this division (E) shall be set down for immediate hearing, and subsequent proceedings in those actions shall be accorded priority by the trial and appellate courts. In any such action, the </w:t>
      </w:r>
      <w:r w:rsidR="00274232" w:rsidRPr="00422B8A">
        <w:rPr>
          <w:rFonts w:cstheme="minorHAnsi"/>
          <w:sz w:val="21"/>
          <w:szCs w:val="21"/>
          <w:rPrChange w:id="865" w:author="Darrien T. Locklear" w:date="2024-06-19T12:45:00Z">
            <w:rPr>
              <w:rFonts w:cstheme="minorHAnsi"/>
              <w:color w:val="00B050"/>
              <w:sz w:val="21"/>
              <w:szCs w:val="21"/>
            </w:rPr>
          </w:rPrChange>
        </w:rPr>
        <w:t>Town</w:t>
      </w:r>
      <w:r w:rsidRPr="00422B8A">
        <w:rPr>
          <w:rFonts w:cstheme="minorHAnsi"/>
          <w:sz w:val="21"/>
          <w:szCs w:val="21"/>
          <w:rPrChange w:id="866" w:author="Darrien T. Locklear" w:date="2024-06-19T12:45:00Z">
            <w:rPr>
              <w:rFonts w:cstheme="minorHAnsi"/>
              <w:color w:val="00B050"/>
              <w:sz w:val="21"/>
              <w:szCs w:val="21"/>
            </w:rPr>
          </w:rPrChange>
        </w:rPr>
        <w:t xml:space="preserve"> shall have the burden of showing compliance with the procedura</w:t>
      </w:r>
      <w:r w:rsidR="00550EDC" w:rsidRPr="00422B8A">
        <w:rPr>
          <w:rFonts w:cstheme="minorHAnsi"/>
          <w:sz w:val="21"/>
          <w:szCs w:val="21"/>
          <w:rPrChange w:id="867" w:author="Darrien T. Locklear" w:date="2024-06-19T12:45:00Z">
            <w:rPr>
              <w:rFonts w:cstheme="minorHAnsi"/>
              <w:color w:val="00B050"/>
              <w:sz w:val="21"/>
              <w:szCs w:val="21"/>
            </w:rPr>
          </w:rPrChange>
        </w:rPr>
        <w:t>l requirements of this section.</w:t>
      </w:r>
    </w:p>
    <w:p w14:paraId="4EC1D12B" w14:textId="77777777" w:rsidR="008A241D" w:rsidRPr="00422B8A" w:rsidRDefault="008A241D" w:rsidP="008A241D">
      <w:pPr>
        <w:spacing w:after="160" w:line="259" w:lineRule="auto"/>
        <w:rPr>
          <w:rFonts w:cstheme="minorHAnsi"/>
          <w:i/>
          <w:sz w:val="21"/>
          <w:szCs w:val="21"/>
          <w:rPrChange w:id="868" w:author="Darrien T. Locklear" w:date="2024-06-19T12:45:00Z">
            <w:rPr>
              <w:rFonts w:cstheme="minorHAnsi"/>
              <w:i/>
              <w:color w:val="00B050"/>
              <w:sz w:val="21"/>
              <w:szCs w:val="21"/>
            </w:rPr>
          </w:rPrChange>
        </w:rPr>
      </w:pPr>
      <w:r w:rsidRPr="00422B8A">
        <w:rPr>
          <w:rFonts w:cstheme="minorHAnsi"/>
          <w:b/>
          <w:i/>
          <w:sz w:val="21"/>
          <w:szCs w:val="21"/>
          <w:rPrChange w:id="869" w:author="Darrien T. Locklear" w:date="2024-06-19T12:45:00Z">
            <w:rPr>
              <w:rFonts w:cstheme="minorHAnsi"/>
              <w:b/>
              <w:i/>
              <w:color w:val="00B050"/>
              <w:sz w:val="21"/>
              <w:szCs w:val="21"/>
            </w:rPr>
          </w:rPrChange>
        </w:rPr>
        <w:t>Statutory Reference</w:t>
      </w:r>
      <w:r w:rsidRPr="00422B8A">
        <w:rPr>
          <w:rFonts w:cstheme="minorHAnsi"/>
          <w:i/>
          <w:sz w:val="21"/>
          <w:szCs w:val="21"/>
          <w:rPrChange w:id="870" w:author="Darrien T. Locklear" w:date="2024-06-19T12:45:00Z">
            <w:rPr>
              <w:rFonts w:cstheme="minorHAnsi"/>
              <w:i/>
              <w:color w:val="00B050"/>
              <w:sz w:val="21"/>
              <w:szCs w:val="21"/>
            </w:rPr>
          </w:rPrChange>
        </w:rPr>
        <w:t xml:space="preserve"> </w:t>
      </w:r>
      <w:r w:rsidRPr="00422B8A">
        <w:rPr>
          <w:rFonts w:cstheme="minorHAnsi"/>
          <w:b/>
          <w:i/>
          <w:sz w:val="21"/>
          <w:szCs w:val="21"/>
          <w:rPrChange w:id="871" w:author="Darrien T. Locklear" w:date="2024-06-19T12:45:00Z">
            <w:rPr>
              <w:rFonts w:cstheme="minorHAnsi"/>
              <w:b/>
              <w:i/>
              <w:color w:val="00B050"/>
              <w:sz w:val="21"/>
              <w:szCs w:val="21"/>
            </w:rPr>
          </w:rPrChange>
        </w:rPr>
        <w:t>– NCGA Chapter 160D-107.</w:t>
      </w:r>
    </w:p>
    <w:p w14:paraId="7C822C9E" w14:textId="6506FB02" w:rsidR="008A241D" w:rsidRPr="00422B8A" w:rsidRDefault="008A241D" w:rsidP="000675CC">
      <w:pPr>
        <w:pStyle w:val="Heading3"/>
        <w:rPr>
          <w:rFonts w:eastAsiaTheme="minorEastAsia"/>
        </w:rPr>
      </w:pPr>
      <w:bookmarkStart w:id="872" w:name="_Toc170128808"/>
      <w:r w:rsidRPr="00422B8A">
        <w:t>15</w:t>
      </w:r>
      <w:r w:rsidR="00AF3C63" w:rsidRPr="00422B8A">
        <w:t>.17</w:t>
      </w:r>
      <w:r w:rsidRPr="00422B8A">
        <w:t xml:space="preserve">   Effect of Plat Approvals on Dedication</w:t>
      </w:r>
      <w:bookmarkEnd w:id="872"/>
      <w:r w:rsidRPr="00422B8A">
        <w:t xml:space="preserve">  </w:t>
      </w:r>
    </w:p>
    <w:p w14:paraId="106B40E6" w14:textId="064AEB98" w:rsidR="0075388F" w:rsidRPr="00422B8A" w:rsidRDefault="008A241D" w:rsidP="008A241D">
      <w:pPr>
        <w:pStyle w:val="historynote0"/>
        <w:spacing w:line="276" w:lineRule="auto"/>
        <w:rPr>
          <w:rFonts w:asciiTheme="minorHAnsi" w:hAnsiTheme="minorHAnsi" w:cstheme="minorHAnsi"/>
          <w:sz w:val="21"/>
          <w:szCs w:val="21"/>
          <w:rPrChange w:id="87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874" w:author="Darrien T. Locklear" w:date="2024-06-19T12:45:00Z">
            <w:rPr>
              <w:rFonts w:asciiTheme="minorHAnsi" w:hAnsiTheme="minorHAnsi" w:cstheme="minorHAnsi"/>
              <w:color w:val="2F5496" w:themeColor="accent5" w:themeShade="BF"/>
              <w:sz w:val="21"/>
              <w:szCs w:val="21"/>
            </w:rPr>
          </w:rPrChange>
        </w:rPr>
        <w:t xml:space="preserve">Pursuant to G.S. 160D-806, the approval of a plat does not constitute or effect the acceptance by the </w:t>
      </w:r>
      <w:r w:rsidR="00274232" w:rsidRPr="00422B8A">
        <w:rPr>
          <w:rFonts w:asciiTheme="minorHAnsi" w:hAnsiTheme="minorHAnsi" w:cstheme="minorHAnsi"/>
          <w:sz w:val="21"/>
          <w:szCs w:val="21"/>
          <w:rPrChange w:id="875"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876" w:author="Darrien T. Locklear" w:date="2024-06-19T12:45:00Z">
            <w:rPr>
              <w:rFonts w:asciiTheme="minorHAnsi" w:hAnsiTheme="minorHAnsi" w:cstheme="minorHAnsi"/>
              <w:color w:val="2F5496" w:themeColor="accent5" w:themeShade="BF"/>
              <w:sz w:val="21"/>
              <w:szCs w:val="21"/>
            </w:rPr>
          </w:rPrChange>
        </w:rPr>
        <w:t xml:space="preserve"> or the public of the dedication of any street or other ground, public utility line, or other public facility shown on the plat nor be construed to do so. </w:t>
      </w:r>
    </w:p>
    <w:p w14:paraId="08FD05DF" w14:textId="05DF36A6" w:rsidR="008A241D" w:rsidRPr="00422B8A" w:rsidRDefault="008A241D" w:rsidP="000675CC">
      <w:pPr>
        <w:pStyle w:val="Heading3"/>
      </w:pPr>
      <w:bookmarkStart w:id="877" w:name="_Toc170128809"/>
      <w:r w:rsidRPr="00422B8A">
        <w:t>15</w:t>
      </w:r>
      <w:r w:rsidR="00AF3C63" w:rsidRPr="00422B8A">
        <w:t>.18</w:t>
      </w:r>
      <w:r w:rsidRPr="00422B8A">
        <w:t xml:space="preserve">   Penalties</w:t>
      </w:r>
      <w:bookmarkEnd w:id="877"/>
      <w:r w:rsidRPr="00422B8A">
        <w:t xml:space="preserve">     </w:t>
      </w:r>
    </w:p>
    <w:p w14:paraId="0147E4C4" w14:textId="699601BC" w:rsidR="00091399" w:rsidRPr="00422B8A" w:rsidRDefault="00091399" w:rsidP="00CC5493">
      <w:pPr>
        <w:pStyle w:val="ListParagraph"/>
        <w:numPr>
          <w:ilvl w:val="0"/>
          <w:numId w:val="41"/>
        </w:numPr>
        <w:spacing w:line="276" w:lineRule="auto"/>
        <w:ind w:left="450" w:hanging="450"/>
        <w:rPr>
          <w:rPrChange w:id="878" w:author="Darrien T. Locklear" w:date="2024-06-19T12:45:00Z">
            <w:rPr>
              <w:color w:val="00B050"/>
            </w:rPr>
          </w:rPrChange>
        </w:rPr>
      </w:pPr>
      <w:r w:rsidRPr="00422B8A">
        <w:rPr>
          <w:b/>
          <w:rPrChange w:id="879" w:author="Darrien T. Locklear" w:date="2024-06-19T12:45:00Z">
            <w:rPr>
              <w:b/>
              <w:color w:val="00B050"/>
            </w:rPr>
          </w:rPrChange>
        </w:rPr>
        <w:t>Civil Penalty.</w:t>
      </w:r>
      <w:r w:rsidRPr="00422B8A">
        <w:rPr>
          <w:rPrChange w:id="880" w:author="Darrien T. Locklear" w:date="2024-06-19T12:45:00Z">
            <w:rPr>
              <w:color w:val="00B050"/>
            </w:rPr>
          </w:rPrChange>
        </w:rPr>
        <w:t xml:space="preserve"> Any person who, being the owner or agent of the owner of any land located within the planning and development regulation jurisdiction of </w:t>
      </w:r>
      <w:r w:rsidR="00274232" w:rsidRPr="00422B8A">
        <w:rPr>
          <w:rPrChange w:id="881" w:author="Darrien T. Locklear" w:date="2024-06-19T12:45:00Z">
            <w:rPr>
              <w:color w:val="00B050"/>
            </w:rPr>
          </w:rPrChange>
        </w:rPr>
        <w:t>the TOWN</w:t>
      </w:r>
      <w:r w:rsidRPr="00422B8A">
        <w:rPr>
          <w:rPrChange w:id="882" w:author="Darrien T. Locklear" w:date="2024-06-19T12:45:00Z">
            <w:rPr>
              <w:color w:val="00B050"/>
            </w:rPr>
          </w:rPrChange>
        </w:rPr>
        <w:t xml:space="preserve">, thereafter subdivides the land in violation of the regulation or transfers or sells land by reference to, exhibition of, or any other use of a plat showing a subdivision of the land before the plat has been properly approved under the subdivision regulation and recorded in the office of the appropriate register of deeds, is guilty of a Class 1 misdemeanor. The description by metes and bounds in the instrument of transfer or other document used in the process of selling or transferring land does not exempt the transaction from this penalty. </w:t>
      </w:r>
    </w:p>
    <w:p w14:paraId="3E1FE6AE" w14:textId="77777777" w:rsidR="00091399" w:rsidRPr="00422B8A" w:rsidRDefault="00091399" w:rsidP="00870C01">
      <w:pPr>
        <w:pStyle w:val="ListParagraph"/>
        <w:spacing w:line="276" w:lineRule="auto"/>
        <w:ind w:left="450" w:hanging="450"/>
        <w:rPr>
          <w:sz w:val="21"/>
          <w:szCs w:val="21"/>
          <w:rPrChange w:id="883" w:author="Darrien T. Locklear" w:date="2024-06-19T12:45:00Z">
            <w:rPr>
              <w:color w:val="00B050"/>
              <w:sz w:val="21"/>
              <w:szCs w:val="21"/>
            </w:rPr>
          </w:rPrChange>
        </w:rPr>
      </w:pPr>
    </w:p>
    <w:p w14:paraId="68E172E2" w14:textId="3256F46C" w:rsidR="00091399" w:rsidRPr="00422B8A" w:rsidRDefault="00091399" w:rsidP="00CC5493">
      <w:pPr>
        <w:pStyle w:val="ListParagraph"/>
        <w:numPr>
          <w:ilvl w:val="1"/>
          <w:numId w:val="41"/>
        </w:numPr>
        <w:spacing w:line="276" w:lineRule="auto"/>
        <w:rPr>
          <w:sz w:val="21"/>
          <w:szCs w:val="21"/>
          <w:rPrChange w:id="884" w:author="Darrien T. Locklear" w:date="2024-06-19T12:45:00Z">
            <w:rPr>
              <w:color w:val="00B050"/>
              <w:sz w:val="21"/>
              <w:szCs w:val="21"/>
            </w:rPr>
          </w:rPrChange>
        </w:rPr>
      </w:pPr>
      <w:r w:rsidRPr="00422B8A">
        <w:rPr>
          <w:rFonts w:cstheme="minorHAnsi"/>
          <w:sz w:val="21"/>
          <w:szCs w:val="21"/>
          <w:rPrChange w:id="885" w:author="Darrien T. Locklear" w:date="2024-06-19T12:45:00Z">
            <w:rPr>
              <w:rFonts w:cstheme="minorHAnsi"/>
              <w:color w:val="00B050"/>
              <w:sz w:val="21"/>
              <w:szCs w:val="21"/>
            </w:rPr>
          </w:rPrChange>
        </w:rPr>
        <w:t xml:space="preserve">The violation of any provision of this article shall subject the offender to a civil penalty in the amount of $50.00 to be recovered by the </w:t>
      </w:r>
      <w:r w:rsidR="00274232" w:rsidRPr="00422B8A">
        <w:rPr>
          <w:rFonts w:cstheme="minorHAnsi"/>
          <w:sz w:val="21"/>
          <w:szCs w:val="21"/>
          <w:rPrChange w:id="886" w:author="Darrien T. Locklear" w:date="2024-06-19T12:45:00Z">
            <w:rPr>
              <w:rFonts w:cstheme="minorHAnsi"/>
              <w:color w:val="00B050"/>
              <w:sz w:val="21"/>
              <w:szCs w:val="21"/>
            </w:rPr>
          </w:rPrChange>
        </w:rPr>
        <w:t>Town</w:t>
      </w:r>
      <w:r w:rsidRPr="00422B8A">
        <w:rPr>
          <w:rFonts w:cstheme="minorHAnsi"/>
          <w:sz w:val="21"/>
          <w:szCs w:val="21"/>
          <w:rPrChange w:id="887" w:author="Darrien T. Locklear" w:date="2024-06-19T12:45:00Z">
            <w:rPr>
              <w:rFonts w:cstheme="minorHAnsi"/>
              <w:color w:val="00B050"/>
              <w:sz w:val="21"/>
              <w:szCs w:val="21"/>
            </w:rPr>
          </w:rPrChange>
        </w:rPr>
        <w:t>. Violators shall be issued a written citation, which must be paid within ten days.</w:t>
      </w:r>
    </w:p>
    <w:p w14:paraId="2C012CF5" w14:textId="77777777" w:rsidR="00091399" w:rsidRPr="00422B8A" w:rsidRDefault="00091399" w:rsidP="00870C01">
      <w:pPr>
        <w:pStyle w:val="ListParagraph"/>
        <w:spacing w:line="276" w:lineRule="auto"/>
        <w:ind w:left="450" w:hanging="450"/>
        <w:rPr>
          <w:sz w:val="21"/>
          <w:szCs w:val="21"/>
          <w:rPrChange w:id="888" w:author="Darrien T. Locklear" w:date="2024-06-19T12:45:00Z">
            <w:rPr>
              <w:color w:val="00B050"/>
              <w:sz w:val="21"/>
              <w:szCs w:val="21"/>
            </w:rPr>
          </w:rPrChange>
        </w:rPr>
      </w:pPr>
    </w:p>
    <w:p w14:paraId="44267936" w14:textId="77777777" w:rsidR="00091399" w:rsidRPr="00422B8A" w:rsidRDefault="00091399" w:rsidP="00CC5493">
      <w:pPr>
        <w:pStyle w:val="list0"/>
        <w:numPr>
          <w:ilvl w:val="1"/>
          <w:numId w:val="41"/>
        </w:numPr>
        <w:spacing w:line="276" w:lineRule="auto"/>
        <w:rPr>
          <w:rFonts w:asciiTheme="minorHAnsi" w:hAnsiTheme="minorHAnsi" w:cstheme="minorHAnsi"/>
          <w:sz w:val="21"/>
          <w:szCs w:val="21"/>
          <w:rPrChange w:id="889" w:author="Darrien T. Locklear" w:date="2024-06-19T12:45:00Z">
            <w:rPr>
              <w:rFonts w:asciiTheme="minorHAnsi" w:hAnsiTheme="minorHAnsi" w:cstheme="minorHAnsi"/>
              <w:color w:val="00B050"/>
              <w:sz w:val="21"/>
              <w:szCs w:val="21"/>
            </w:rPr>
          </w:rPrChange>
        </w:rPr>
      </w:pPr>
      <w:r w:rsidRPr="00422B8A">
        <w:rPr>
          <w:rFonts w:asciiTheme="minorHAnsi" w:hAnsiTheme="minorHAnsi" w:cstheme="minorHAnsi"/>
          <w:sz w:val="21"/>
          <w:szCs w:val="21"/>
          <w:rPrChange w:id="890" w:author="Darrien T. Locklear" w:date="2024-06-19T12:45:00Z">
            <w:rPr>
              <w:rFonts w:asciiTheme="minorHAnsi" w:hAnsiTheme="minorHAnsi" w:cstheme="minorHAnsi"/>
              <w:color w:val="00B050"/>
              <w:sz w:val="21"/>
              <w:szCs w:val="21"/>
            </w:rPr>
          </w:rPrChange>
        </w:rPr>
        <w:t xml:space="preserve">Each day's continuing violation of this article shall be a separate and distinct offense. </w:t>
      </w:r>
    </w:p>
    <w:p w14:paraId="1304EE07" w14:textId="2FC8CC37" w:rsidR="00091399" w:rsidRPr="00422B8A" w:rsidRDefault="00870C01" w:rsidP="00CC5493">
      <w:pPr>
        <w:pStyle w:val="ListParagraph"/>
        <w:numPr>
          <w:ilvl w:val="1"/>
          <w:numId w:val="41"/>
        </w:numPr>
        <w:spacing w:line="276" w:lineRule="auto"/>
        <w:rPr>
          <w:sz w:val="21"/>
          <w:szCs w:val="21"/>
          <w:rPrChange w:id="891" w:author="Darrien T. Locklear" w:date="2024-06-19T12:45:00Z">
            <w:rPr>
              <w:color w:val="00B050"/>
              <w:sz w:val="21"/>
              <w:szCs w:val="21"/>
            </w:rPr>
          </w:rPrChange>
        </w:rPr>
      </w:pPr>
      <w:r w:rsidRPr="00422B8A">
        <w:rPr>
          <w:rFonts w:cstheme="minorHAnsi"/>
          <w:sz w:val="21"/>
          <w:szCs w:val="21"/>
          <w:rPrChange w:id="892" w:author="Darrien T. Locklear" w:date="2024-06-19T12:45:00Z">
            <w:rPr>
              <w:rFonts w:cstheme="minorHAnsi"/>
              <w:color w:val="00B050"/>
              <w:sz w:val="21"/>
              <w:szCs w:val="21"/>
            </w:rPr>
          </w:rPrChange>
        </w:rPr>
        <w:t>Notwithstanding subsection (B)</w:t>
      </w:r>
      <w:r w:rsidR="00091399" w:rsidRPr="00422B8A">
        <w:rPr>
          <w:rFonts w:cstheme="minorHAnsi"/>
          <w:sz w:val="21"/>
          <w:szCs w:val="21"/>
          <w:rPrChange w:id="893" w:author="Darrien T. Locklear" w:date="2024-06-19T12:45:00Z">
            <w:rPr>
              <w:rFonts w:cstheme="minorHAnsi"/>
              <w:color w:val="00B050"/>
              <w:sz w:val="21"/>
              <w:szCs w:val="21"/>
            </w:rPr>
          </w:rPrChange>
        </w:rPr>
        <w:t xml:space="preserve"> of this section, this article may be enforced by appropriate equitable remedies issuing from a court of competent jurisdiction.</w:t>
      </w:r>
    </w:p>
    <w:p w14:paraId="3F2C3B1D" w14:textId="77777777" w:rsidR="00091399" w:rsidRPr="00422B8A" w:rsidRDefault="00091399" w:rsidP="00870C01">
      <w:pPr>
        <w:pStyle w:val="ListParagraph"/>
        <w:spacing w:line="276" w:lineRule="auto"/>
        <w:ind w:left="450" w:hanging="450"/>
        <w:rPr>
          <w:sz w:val="21"/>
          <w:szCs w:val="21"/>
          <w:rPrChange w:id="894" w:author="Darrien T. Locklear" w:date="2024-06-19T12:45:00Z">
            <w:rPr>
              <w:color w:val="00B050"/>
              <w:sz w:val="21"/>
              <w:szCs w:val="21"/>
            </w:rPr>
          </w:rPrChange>
        </w:rPr>
      </w:pPr>
    </w:p>
    <w:p w14:paraId="1EE4A6B2" w14:textId="46E0B277" w:rsidR="00091399" w:rsidRPr="00422B8A" w:rsidRDefault="00091399" w:rsidP="00CC5493">
      <w:pPr>
        <w:pStyle w:val="ListParagraph"/>
        <w:numPr>
          <w:ilvl w:val="0"/>
          <w:numId w:val="41"/>
        </w:numPr>
        <w:spacing w:line="276" w:lineRule="auto"/>
        <w:ind w:left="450" w:hanging="450"/>
        <w:rPr>
          <w:sz w:val="21"/>
          <w:szCs w:val="21"/>
          <w:rPrChange w:id="895" w:author="Darrien T. Locklear" w:date="2024-06-19T12:45:00Z">
            <w:rPr>
              <w:color w:val="00B050"/>
              <w:sz w:val="21"/>
              <w:szCs w:val="21"/>
            </w:rPr>
          </w:rPrChange>
        </w:rPr>
      </w:pPr>
      <w:r w:rsidRPr="00422B8A">
        <w:rPr>
          <w:rFonts w:cstheme="minorHAnsi"/>
          <w:sz w:val="21"/>
          <w:szCs w:val="21"/>
          <w:rPrChange w:id="896" w:author="Darrien T. Locklear" w:date="2024-06-19T12:45:00Z">
            <w:rPr>
              <w:rFonts w:cstheme="minorHAnsi"/>
              <w:color w:val="00B050"/>
              <w:sz w:val="21"/>
              <w:szCs w:val="21"/>
            </w:rPr>
          </w:rPrChange>
        </w:rPr>
        <w:t xml:space="preserve">Nothing in this section shall be construed to limit the use of remedies available to the </w:t>
      </w:r>
      <w:r w:rsidR="00274232" w:rsidRPr="00422B8A">
        <w:rPr>
          <w:rFonts w:cstheme="minorHAnsi"/>
          <w:sz w:val="21"/>
          <w:szCs w:val="21"/>
          <w:rPrChange w:id="897" w:author="Darrien T. Locklear" w:date="2024-06-19T12:45:00Z">
            <w:rPr>
              <w:rFonts w:cstheme="minorHAnsi"/>
              <w:color w:val="00B050"/>
              <w:sz w:val="21"/>
              <w:szCs w:val="21"/>
            </w:rPr>
          </w:rPrChange>
        </w:rPr>
        <w:t>Town</w:t>
      </w:r>
      <w:r w:rsidRPr="00422B8A">
        <w:rPr>
          <w:rFonts w:cstheme="minorHAnsi"/>
          <w:sz w:val="21"/>
          <w:szCs w:val="21"/>
          <w:rPrChange w:id="898" w:author="Darrien T. Locklear" w:date="2024-06-19T12:45:00Z">
            <w:rPr>
              <w:rFonts w:cstheme="minorHAnsi"/>
              <w:color w:val="00B050"/>
              <w:sz w:val="21"/>
              <w:szCs w:val="21"/>
            </w:rPr>
          </w:rPrChange>
        </w:rPr>
        <w:t xml:space="preserve">. The </w:t>
      </w:r>
      <w:r w:rsidR="00274232" w:rsidRPr="00422B8A">
        <w:rPr>
          <w:rFonts w:cstheme="minorHAnsi"/>
          <w:sz w:val="21"/>
          <w:szCs w:val="21"/>
          <w:rPrChange w:id="899" w:author="Darrien T. Locklear" w:date="2024-06-19T12:45:00Z">
            <w:rPr>
              <w:rFonts w:cstheme="minorHAnsi"/>
              <w:color w:val="00B050"/>
              <w:sz w:val="21"/>
              <w:szCs w:val="21"/>
            </w:rPr>
          </w:rPrChange>
        </w:rPr>
        <w:t>Town</w:t>
      </w:r>
      <w:r w:rsidRPr="00422B8A">
        <w:rPr>
          <w:rFonts w:cstheme="minorHAnsi"/>
          <w:sz w:val="21"/>
          <w:szCs w:val="21"/>
          <w:rPrChange w:id="900" w:author="Darrien T. Locklear" w:date="2024-06-19T12:45:00Z">
            <w:rPr>
              <w:rFonts w:cstheme="minorHAnsi"/>
              <w:color w:val="00B050"/>
              <w:sz w:val="21"/>
              <w:szCs w:val="21"/>
            </w:rPr>
          </w:rPrChange>
        </w:rPr>
        <w:t xml:space="preserve"> may seek to enforce this article by using any one, all, or a combination of remedies.</w:t>
      </w:r>
    </w:p>
    <w:p w14:paraId="60F2B373" w14:textId="77777777" w:rsidR="00870C01" w:rsidRPr="00422B8A" w:rsidRDefault="00870C01" w:rsidP="00870C01">
      <w:pPr>
        <w:pStyle w:val="ListParagraph"/>
        <w:ind w:left="450" w:firstLine="0"/>
        <w:rPr>
          <w:b/>
          <w:i/>
          <w:sz w:val="21"/>
          <w:szCs w:val="21"/>
          <w:rPrChange w:id="901" w:author="Darrien T. Locklear" w:date="2024-06-19T12:45:00Z">
            <w:rPr>
              <w:b/>
              <w:i/>
              <w:color w:val="00B050"/>
              <w:sz w:val="21"/>
              <w:szCs w:val="21"/>
            </w:rPr>
          </w:rPrChange>
        </w:rPr>
      </w:pPr>
    </w:p>
    <w:p w14:paraId="0A22ED77" w14:textId="393801CF" w:rsidR="008A241D" w:rsidRPr="00422B8A" w:rsidRDefault="00091399" w:rsidP="006D375F">
      <w:pPr>
        <w:pStyle w:val="ListParagraph"/>
        <w:ind w:left="450" w:firstLine="0"/>
        <w:rPr>
          <w:i/>
          <w:sz w:val="21"/>
          <w:szCs w:val="21"/>
          <w:rPrChange w:id="902" w:author="Darrien T. Locklear" w:date="2024-06-19T12:45:00Z">
            <w:rPr>
              <w:i/>
              <w:color w:val="00B050"/>
              <w:sz w:val="21"/>
              <w:szCs w:val="21"/>
            </w:rPr>
          </w:rPrChange>
        </w:rPr>
      </w:pPr>
      <w:r w:rsidRPr="00422B8A">
        <w:rPr>
          <w:b/>
          <w:i/>
          <w:sz w:val="21"/>
          <w:szCs w:val="21"/>
          <w:rPrChange w:id="903" w:author="Darrien T. Locklear" w:date="2024-06-19T12:45:00Z">
            <w:rPr>
              <w:b/>
              <w:i/>
              <w:color w:val="00B050"/>
              <w:sz w:val="21"/>
              <w:szCs w:val="21"/>
            </w:rPr>
          </w:rPrChange>
        </w:rPr>
        <w:t>Statutory Reference</w:t>
      </w:r>
      <w:r w:rsidRPr="00422B8A">
        <w:rPr>
          <w:i/>
          <w:sz w:val="21"/>
          <w:szCs w:val="21"/>
          <w:rPrChange w:id="904" w:author="Darrien T. Locklear" w:date="2024-06-19T12:45:00Z">
            <w:rPr>
              <w:i/>
              <w:color w:val="00B050"/>
              <w:sz w:val="21"/>
              <w:szCs w:val="21"/>
            </w:rPr>
          </w:rPrChange>
        </w:rPr>
        <w:t xml:space="preserve"> -  NCGS Chapter 160D- 807(a).</w:t>
      </w:r>
    </w:p>
    <w:p w14:paraId="78FCAD78" w14:textId="59896A48" w:rsidR="008A241D" w:rsidRPr="00422B8A" w:rsidRDefault="008A241D" w:rsidP="00CC5493">
      <w:pPr>
        <w:pStyle w:val="ListParagraph"/>
        <w:numPr>
          <w:ilvl w:val="0"/>
          <w:numId w:val="41"/>
        </w:numPr>
        <w:spacing w:before="1" w:line="276" w:lineRule="auto"/>
        <w:ind w:left="450" w:hanging="450"/>
        <w:rPr>
          <w:rFonts w:cstheme="minorHAnsi"/>
          <w:sz w:val="21"/>
          <w:szCs w:val="21"/>
          <w:rPrChange w:id="905" w:author="Darrien T. Locklear" w:date="2024-06-19T12:45:00Z">
            <w:rPr>
              <w:rFonts w:cstheme="minorHAnsi"/>
              <w:color w:val="00B050"/>
              <w:sz w:val="21"/>
              <w:szCs w:val="21"/>
            </w:rPr>
          </w:rPrChange>
        </w:rPr>
      </w:pPr>
      <w:r w:rsidRPr="00422B8A">
        <w:rPr>
          <w:rFonts w:cstheme="minorHAnsi"/>
          <w:b/>
          <w:sz w:val="21"/>
          <w:szCs w:val="21"/>
          <w:rPrChange w:id="906" w:author="Darrien T. Locklear" w:date="2024-06-19T12:45:00Z">
            <w:rPr>
              <w:rFonts w:cstheme="minorHAnsi"/>
              <w:b/>
              <w:color w:val="00B050"/>
              <w:sz w:val="21"/>
              <w:szCs w:val="21"/>
            </w:rPr>
          </w:rPrChange>
        </w:rPr>
        <w:t>Permit Denial or Conditioning.</w:t>
      </w:r>
      <w:r w:rsidRPr="00422B8A">
        <w:rPr>
          <w:rFonts w:cstheme="minorHAnsi"/>
          <w:sz w:val="21"/>
          <w:szCs w:val="21"/>
          <w:rPrChange w:id="907" w:author="Darrien T. Locklear" w:date="2024-06-19T12:45:00Z">
            <w:rPr>
              <w:rFonts w:cstheme="minorHAnsi"/>
              <w:color w:val="00B050"/>
              <w:sz w:val="21"/>
              <w:szCs w:val="21"/>
            </w:rPr>
          </w:rPrChange>
        </w:rPr>
        <w:t xml:space="preserve"> As long as a violation of this Ordinance remains uncorrected, the Subdivision Administrator may deny or withhold approval, or cause the denial or withholding of approval, of a building permit required pursuant to NCGS 160D-1110 a zoning or special use permit, or any other certificate or authorization issued by the </w:t>
      </w:r>
      <w:r w:rsidR="00274232" w:rsidRPr="00422B8A">
        <w:rPr>
          <w:rFonts w:cstheme="minorHAnsi"/>
          <w:sz w:val="21"/>
          <w:szCs w:val="21"/>
          <w:rPrChange w:id="908" w:author="Darrien T. Locklear" w:date="2024-06-19T12:45:00Z">
            <w:rPr>
              <w:rFonts w:cstheme="minorHAnsi"/>
              <w:color w:val="00B050"/>
              <w:sz w:val="21"/>
              <w:szCs w:val="21"/>
            </w:rPr>
          </w:rPrChange>
        </w:rPr>
        <w:t>Town</w:t>
      </w:r>
      <w:r w:rsidRPr="00422B8A">
        <w:rPr>
          <w:rFonts w:cstheme="minorHAnsi"/>
          <w:sz w:val="21"/>
          <w:szCs w:val="21"/>
          <w:rPrChange w:id="909" w:author="Darrien T. Locklear" w:date="2024-06-19T12:45:00Z">
            <w:rPr>
              <w:rFonts w:cstheme="minorHAnsi"/>
              <w:color w:val="00B050"/>
              <w:sz w:val="21"/>
              <w:szCs w:val="21"/>
            </w:rPr>
          </w:rPrChange>
        </w:rPr>
        <w:t xml:space="preserve"> that is sought for the property on which the violation occurs. The Subdivision Administrator may also condition, or cause to be conditioned, a building, zoning, or special use permit, certificate, or authorization on the correction of the violation and/or payment of a civil penalty, and/or posting of a compliance</w:t>
      </w:r>
      <w:r w:rsidRPr="00422B8A">
        <w:rPr>
          <w:rFonts w:cstheme="minorHAnsi"/>
          <w:spacing w:val="-3"/>
          <w:sz w:val="21"/>
          <w:szCs w:val="21"/>
          <w:rPrChange w:id="910" w:author="Darrien T. Locklear" w:date="2024-06-19T12:45:00Z">
            <w:rPr>
              <w:rFonts w:cstheme="minorHAnsi"/>
              <w:color w:val="00B050"/>
              <w:spacing w:val="-3"/>
              <w:sz w:val="21"/>
              <w:szCs w:val="21"/>
            </w:rPr>
          </w:rPrChange>
        </w:rPr>
        <w:t xml:space="preserve"> </w:t>
      </w:r>
      <w:r w:rsidRPr="00422B8A">
        <w:rPr>
          <w:rFonts w:cstheme="minorHAnsi"/>
          <w:sz w:val="21"/>
          <w:szCs w:val="21"/>
          <w:rPrChange w:id="911" w:author="Darrien T. Locklear" w:date="2024-06-19T12:45:00Z">
            <w:rPr>
              <w:rFonts w:cstheme="minorHAnsi"/>
              <w:color w:val="00B050"/>
              <w:sz w:val="21"/>
              <w:szCs w:val="21"/>
            </w:rPr>
          </w:rPrChange>
        </w:rPr>
        <w:t>security.</w:t>
      </w:r>
    </w:p>
    <w:p w14:paraId="1097BA20" w14:textId="77777777" w:rsidR="008A241D" w:rsidRPr="00422B8A" w:rsidRDefault="008A241D" w:rsidP="00870C01">
      <w:pPr>
        <w:pStyle w:val="ListParagraph"/>
        <w:spacing w:before="1" w:line="276" w:lineRule="auto"/>
        <w:ind w:left="450" w:hanging="450"/>
        <w:rPr>
          <w:rFonts w:cstheme="minorHAnsi"/>
          <w:sz w:val="21"/>
          <w:szCs w:val="21"/>
          <w:rPrChange w:id="912" w:author="Darrien T. Locklear" w:date="2024-06-19T12:45:00Z">
            <w:rPr>
              <w:rFonts w:cstheme="minorHAnsi"/>
              <w:color w:val="00B050"/>
              <w:sz w:val="21"/>
              <w:szCs w:val="21"/>
            </w:rPr>
          </w:rPrChange>
        </w:rPr>
      </w:pPr>
    </w:p>
    <w:p w14:paraId="455B326E" w14:textId="4C18AE30" w:rsidR="00092A3D" w:rsidRPr="00422B8A" w:rsidRDefault="008A241D" w:rsidP="00CC5493">
      <w:pPr>
        <w:pStyle w:val="ListParagraph"/>
        <w:numPr>
          <w:ilvl w:val="0"/>
          <w:numId w:val="41"/>
        </w:numPr>
        <w:spacing w:before="1" w:line="276" w:lineRule="auto"/>
        <w:ind w:left="450" w:hanging="450"/>
        <w:rPr>
          <w:rFonts w:cstheme="minorHAnsi"/>
          <w:sz w:val="21"/>
          <w:szCs w:val="21"/>
          <w:rPrChange w:id="913" w:author="Darrien T. Locklear" w:date="2024-06-19T12:45:00Z">
            <w:rPr>
              <w:rFonts w:cstheme="minorHAnsi"/>
              <w:color w:val="00B050"/>
              <w:sz w:val="21"/>
              <w:szCs w:val="21"/>
            </w:rPr>
          </w:rPrChange>
        </w:rPr>
      </w:pPr>
      <w:r w:rsidRPr="00422B8A">
        <w:rPr>
          <w:rFonts w:cstheme="minorHAnsi"/>
          <w:b/>
          <w:sz w:val="21"/>
          <w:szCs w:val="21"/>
          <w:rPrChange w:id="914" w:author="Darrien T. Locklear" w:date="2024-06-19T12:45:00Z">
            <w:rPr>
              <w:rFonts w:cstheme="minorHAnsi"/>
              <w:b/>
              <w:color w:val="00B050"/>
              <w:sz w:val="21"/>
              <w:szCs w:val="21"/>
            </w:rPr>
          </w:rPrChange>
        </w:rPr>
        <w:t>Injunctive and Abatement Relief in Superior Court</w:t>
      </w:r>
      <w:r w:rsidRPr="00422B8A">
        <w:rPr>
          <w:rFonts w:cstheme="minorHAnsi"/>
          <w:sz w:val="21"/>
          <w:szCs w:val="21"/>
          <w:rPrChange w:id="915" w:author="Darrien T. Locklear" w:date="2024-06-19T12:45:00Z">
            <w:rPr>
              <w:rFonts w:cstheme="minorHAnsi"/>
              <w:color w:val="00B050"/>
              <w:sz w:val="21"/>
              <w:szCs w:val="21"/>
            </w:rPr>
          </w:rPrChange>
        </w:rPr>
        <w:t xml:space="preserve">. The </w:t>
      </w:r>
      <w:r w:rsidR="00274232" w:rsidRPr="00422B8A">
        <w:rPr>
          <w:rFonts w:cstheme="minorHAnsi"/>
          <w:sz w:val="21"/>
          <w:szCs w:val="21"/>
          <w:rPrChange w:id="916" w:author="Darrien T. Locklear" w:date="2024-06-19T12:45:00Z">
            <w:rPr>
              <w:rFonts w:cstheme="minorHAnsi"/>
              <w:color w:val="00B050"/>
              <w:sz w:val="21"/>
              <w:szCs w:val="21"/>
            </w:rPr>
          </w:rPrChange>
        </w:rPr>
        <w:t>Town</w:t>
      </w:r>
      <w:r w:rsidRPr="00422B8A">
        <w:rPr>
          <w:rFonts w:cstheme="minorHAnsi"/>
          <w:sz w:val="21"/>
          <w:szCs w:val="21"/>
          <w:rPrChange w:id="917" w:author="Darrien T. Locklear" w:date="2024-06-19T12:45:00Z">
            <w:rPr>
              <w:rFonts w:cstheme="minorHAnsi"/>
              <w:color w:val="00B050"/>
              <w:sz w:val="21"/>
              <w:szCs w:val="21"/>
            </w:rPr>
          </w:rPrChange>
        </w:rPr>
        <w:t xml:space="preserve"> may apply to a General Court of Justice </w:t>
      </w:r>
      <w:r w:rsidRPr="00422B8A">
        <w:rPr>
          <w:rFonts w:cstheme="minorHAnsi"/>
          <w:sz w:val="21"/>
          <w:szCs w:val="21"/>
          <w:rPrChange w:id="918" w:author="Darrien T. Locklear" w:date="2024-06-19T12:45:00Z">
            <w:rPr>
              <w:rFonts w:cstheme="minorHAnsi"/>
              <w:color w:val="00B050"/>
              <w:sz w:val="21"/>
              <w:szCs w:val="21"/>
            </w:rPr>
          </w:rPrChange>
        </w:rPr>
        <w:lastRenderedPageBreak/>
        <w:t>in accordance with the provisions of NCGS 160A-175(e), to bring action for injunction of any illegal subdivision, transfer, conveyance, sale of land, or other violation of this Ordinance and the Court shall, upon appropriate findings, issue an injunction and order requiring the offending party to comply with this</w:t>
      </w:r>
      <w:r w:rsidRPr="00422B8A">
        <w:rPr>
          <w:rFonts w:cstheme="minorHAnsi"/>
          <w:spacing w:val="-2"/>
          <w:sz w:val="21"/>
          <w:szCs w:val="21"/>
          <w:rPrChange w:id="919" w:author="Darrien T. Locklear" w:date="2024-06-19T12:45:00Z">
            <w:rPr>
              <w:rFonts w:cstheme="minorHAnsi"/>
              <w:color w:val="00B050"/>
              <w:spacing w:val="-2"/>
              <w:sz w:val="21"/>
              <w:szCs w:val="21"/>
            </w:rPr>
          </w:rPrChange>
        </w:rPr>
        <w:t xml:space="preserve"> </w:t>
      </w:r>
      <w:r w:rsidRPr="00422B8A">
        <w:rPr>
          <w:rFonts w:cstheme="minorHAnsi"/>
          <w:sz w:val="21"/>
          <w:szCs w:val="21"/>
          <w:rPrChange w:id="920" w:author="Darrien T. Locklear" w:date="2024-06-19T12:45:00Z">
            <w:rPr>
              <w:rFonts w:cstheme="minorHAnsi"/>
              <w:color w:val="00B050"/>
              <w:sz w:val="21"/>
              <w:szCs w:val="21"/>
            </w:rPr>
          </w:rPrChange>
        </w:rPr>
        <w:t>Ordinance.</w:t>
      </w:r>
    </w:p>
    <w:p w14:paraId="3F602057" w14:textId="77777777" w:rsidR="00092A3D" w:rsidRPr="00422B8A" w:rsidRDefault="00092A3D" w:rsidP="00870C01">
      <w:pPr>
        <w:pStyle w:val="ListParagraph"/>
        <w:ind w:left="450" w:hanging="450"/>
        <w:rPr>
          <w:rPrChange w:id="921" w:author="Darrien T. Locklear" w:date="2024-06-19T12:45:00Z">
            <w:rPr>
              <w:color w:val="00B050"/>
            </w:rPr>
          </w:rPrChange>
        </w:rPr>
      </w:pPr>
    </w:p>
    <w:p w14:paraId="2E07EE16" w14:textId="4DE5E008" w:rsidR="008A241D" w:rsidRPr="00422B8A" w:rsidRDefault="008A241D" w:rsidP="00870C01">
      <w:pPr>
        <w:pStyle w:val="ListParagraph"/>
        <w:spacing w:before="1" w:line="276" w:lineRule="auto"/>
        <w:ind w:left="450" w:firstLine="0"/>
        <w:rPr>
          <w:rFonts w:cstheme="minorHAnsi"/>
          <w:sz w:val="21"/>
          <w:szCs w:val="21"/>
          <w:rPrChange w:id="922" w:author="Darrien T. Locklear" w:date="2024-06-19T12:45:00Z">
            <w:rPr>
              <w:rFonts w:cstheme="minorHAnsi"/>
              <w:color w:val="00B050"/>
              <w:sz w:val="21"/>
              <w:szCs w:val="21"/>
            </w:rPr>
          </w:rPrChange>
        </w:rPr>
      </w:pPr>
      <w:r w:rsidRPr="00422B8A">
        <w:rPr>
          <w:sz w:val="21"/>
          <w:szCs w:val="21"/>
          <w:rPrChange w:id="923" w:author="Darrien T. Locklear" w:date="2024-06-19T12:45:00Z">
            <w:rPr>
              <w:color w:val="00B050"/>
              <w:sz w:val="21"/>
              <w:szCs w:val="21"/>
            </w:rPr>
          </w:rPrChange>
        </w:rPr>
        <w:t xml:space="preserve">The Subdivision Administrator, in consultation with the </w:t>
      </w:r>
      <w:r w:rsidR="00274232" w:rsidRPr="00422B8A">
        <w:rPr>
          <w:sz w:val="21"/>
          <w:szCs w:val="21"/>
          <w:rPrChange w:id="924" w:author="Darrien T. Locklear" w:date="2024-06-19T12:45:00Z">
            <w:rPr>
              <w:color w:val="00B050"/>
              <w:sz w:val="21"/>
              <w:szCs w:val="21"/>
            </w:rPr>
          </w:rPrChange>
        </w:rPr>
        <w:t>Town</w:t>
      </w:r>
      <w:r w:rsidRPr="00422B8A">
        <w:rPr>
          <w:sz w:val="21"/>
          <w:szCs w:val="21"/>
          <w:rPrChange w:id="925" w:author="Darrien T. Locklear" w:date="2024-06-19T12:45:00Z">
            <w:rPr>
              <w:color w:val="00B050"/>
              <w:sz w:val="21"/>
              <w:szCs w:val="21"/>
            </w:rPr>
          </w:rPrChange>
        </w:rPr>
        <w:t xml:space="preserve"> Attorney, is authorized to determine the amount of payment that will be accepted in full and final settlement of some or all of the claims the </w:t>
      </w:r>
      <w:r w:rsidR="00274232" w:rsidRPr="00422B8A">
        <w:rPr>
          <w:sz w:val="21"/>
          <w:szCs w:val="21"/>
          <w:rPrChange w:id="926" w:author="Darrien T. Locklear" w:date="2024-06-19T12:45:00Z">
            <w:rPr>
              <w:color w:val="00B050"/>
              <w:sz w:val="21"/>
              <w:szCs w:val="21"/>
            </w:rPr>
          </w:rPrChange>
        </w:rPr>
        <w:t>Town</w:t>
      </w:r>
      <w:r w:rsidRPr="00422B8A">
        <w:rPr>
          <w:sz w:val="21"/>
          <w:szCs w:val="21"/>
          <w:rPrChange w:id="927" w:author="Darrien T. Locklear" w:date="2024-06-19T12:45:00Z">
            <w:rPr>
              <w:color w:val="00B050"/>
              <w:sz w:val="21"/>
              <w:szCs w:val="21"/>
            </w:rPr>
          </w:rPrChange>
        </w:rPr>
        <w:t xml:space="preserve"> may have in connection with the violation. The Subdivision Administrator shall indicate, in writing, the claims from which the violator is released. </w:t>
      </w:r>
    </w:p>
    <w:p w14:paraId="3C57DDAC" w14:textId="37915129" w:rsidR="008A241D" w:rsidRPr="00422B8A" w:rsidRDefault="008A241D" w:rsidP="0075388F">
      <w:pPr>
        <w:pStyle w:val="BodyText"/>
        <w:rPr>
          <w:color w:val="auto"/>
          <w:rPrChange w:id="928" w:author="Darrien T. Locklear" w:date="2024-06-19T12:45:00Z">
            <w:rPr/>
          </w:rPrChange>
        </w:rPr>
      </w:pPr>
    </w:p>
    <w:p w14:paraId="5C170DA8" w14:textId="2AF36BD3" w:rsidR="00937F47" w:rsidRPr="00422B8A" w:rsidRDefault="008A241D" w:rsidP="00550EDC">
      <w:pPr>
        <w:spacing w:after="0"/>
        <w:rPr>
          <w:rFonts w:cstheme="minorHAnsi"/>
          <w:b/>
          <w:i/>
          <w:sz w:val="21"/>
          <w:szCs w:val="21"/>
          <w:rPrChange w:id="929" w:author="Darrien T. Locklear" w:date="2024-06-19T12:45:00Z">
            <w:rPr>
              <w:rFonts w:cstheme="minorHAnsi"/>
              <w:b/>
              <w:i/>
              <w:color w:val="00B050"/>
              <w:sz w:val="21"/>
              <w:szCs w:val="21"/>
            </w:rPr>
          </w:rPrChange>
        </w:rPr>
      </w:pPr>
      <w:r w:rsidRPr="00422B8A">
        <w:rPr>
          <w:rFonts w:cstheme="minorHAnsi"/>
          <w:b/>
          <w:i/>
          <w:sz w:val="21"/>
          <w:szCs w:val="21"/>
          <w:rPrChange w:id="930" w:author="Darrien T. Locklear" w:date="2024-06-19T12:45:00Z">
            <w:rPr>
              <w:rFonts w:cstheme="minorHAnsi"/>
              <w:b/>
              <w:i/>
              <w:color w:val="00B050"/>
              <w:sz w:val="21"/>
              <w:szCs w:val="21"/>
            </w:rPr>
          </w:rPrChange>
        </w:rPr>
        <w:t>Statutory Reference</w:t>
      </w:r>
      <w:r w:rsidR="00550EDC" w:rsidRPr="00422B8A">
        <w:rPr>
          <w:rFonts w:cstheme="minorHAnsi"/>
          <w:b/>
          <w:i/>
          <w:sz w:val="21"/>
          <w:szCs w:val="21"/>
          <w:rPrChange w:id="931" w:author="Darrien T. Locklear" w:date="2024-06-19T12:45:00Z">
            <w:rPr>
              <w:rFonts w:cstheme="minorHAnsi"/>
              <w:b/>
              <w:i/>
              <w:color w:val="00B050"/>
              <w:sz w:val="21"/>
              <w:szCs w:val="21"/>
            </w:rPr>
          </w:rPrChange>
        </w:rPr>
        <w:t xml:space="preserve"> -  NCGS Chapter 160D- 807(a).</w:t>
      </w:r>
    </w:p>
    <w:p w14:paraId="2A63E118" w14:textId="0A915A54" w:rsidR="00937F47" w:rsidRPr="00422B8A" w:rsidRDefault="00937F47" w:rsidP="000675CC">
      <w:pPr>
        <w:pStyle w:val="Heading3"/>
      </w:pPr>
      <w:bookmarkStart w:id="932" w:name="_Toc170128810"/>
      <w:r w:rsidRPr="00422B8A">
        <w:t>15.19   Conflict - Greater Requirement Governs</w:t>
      </w:r>
      <w:bookmarkEnd w:id="932"/>
    </w:p>
    <w:p w14:paraId="0ED951BB" w14:textId="73546F83" w:rsidR="00937F47" w:rsidRPr="00422B8A" w:rsidRDefault="00937F47" w:rsidP="0075388F">
      <w:pPr>
        <w:rPr>
          <w:rFonts w:cstheme="minorHAnsi"/>
          <w:sz w:val="21"/>
          <w:szCs w:val="21"/>
          <w:rPrChange w:id="933" w:author="Darrien T. Locklear" w:date="2024-06-19T12:45:00Z">
            <w:rPr>
              <w:rFonts w:cstheme="minorHAnsi"/>
              <w:color w:val="2F5496" w:themeColor="accent5" w:themeShade="BF"/>
              <w:sz w:val="21"/>
              <w:szCs w:val="21"/>
            </w:rPr>
          </w:rPrChange>
        </w:rPr>
      </w:pPr>
      <w:r w:rsidRPr="00422B8A">
        <w:rPr>
          <w:rFonts w:cstheme="minorHAnsi"/>
          <w:sz w:val="21"/>
          <w:szCs w:val="21"/>
          <w:rPrChange w:id="934" w:author="Darrien T. Locklear" w:date="2024-06-19T12:45:00Z">
            <w:rPr>
              <w:rFonts w:cstheme="minorHAnsi"/>
              <w:color w:val="2F5496" w:themeColor="accent5" w:themeShade="BF"/>
              <w:sz w:val="21"/>
              <w:szCs w:val="21"/>
            </w:rPr>
          </w:rPrChange>
        </w:rPr>
        <w:t xml:space="preserve">Where the requirements of this ordinance conflict with the requirements of other lawfully adopted rules, regulations or other ordinances of the Town of </w:t>
      </w:r>
      <w:r w:rsidR="000675CC" w:rsidRPr="00422B8A">
        <w:rPr>
          <w:rFonts w:cstheme="minorHAnsi"/>
          <w:sz w:val="21"/>
          <w:szCs w:val="21"/>
          <w:rPrChange w:id="935"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936" w:author="Darrien T. Locklear" w:date="2024-06-19T12:45:00Z">
            <w:rPr>
              <w:rFonts w:cstheme="minorHAnsi"/>
              <w:color w:val="2F5496" w:themeColor="accent5" w:themeShade="BF"/>
              <w:sz w:val="21"/>
              <w:szCs w:val="21"/>
            </w:rPr>
          </w:rPrChange>
        </w:rPr>
        <w:t>, the more stringent of higher requirement shall govern.</w:t>
      </w:r>
    </w:p>
    <w:p w14:paraId="68BDE139" w14:textId="348B85AC" w:rsidR="00937F47" w:rsidRPr="00422B8A" w:rsidRDefault="00937F47" w:rsidP="000675CC">
      <w:pPr>
        <w:pStyle w:val="Heading3"/>
      </w:pPr>
      <w:bookmarkStart w:id="937" w:name="_Toc170128811"/>
      <w:r w:rsidRPr="00422B8A">
        <w:t>15.20   Validity</w:t>
      </w:r>
      <w:bookmarkEnd w:id="937"/>
    </w:p>
    <w:p w14:paraId="5445687C" w14:textId="307C2679" w:rsidR="0075388F" w:rsidRPr="00422B8A" w:rsidRDefault="00937F47" w:rsidP="0075388F">
      <w:pPr>
        <w:spacing w:after="0"/>
        <w:rPr>
          <w:rFonts w:cstheme="minorHAnsi"/>
          <w:sz w:val="21"/>
          <w:szCs w:val="21"/>
          <w:rPrChange w:id="938" w:author="Darrien T. Locklear" w:date="2024-06-19T12:45:00Z">
            <w:rPr>
              <w:rFonts w:cstheme="minorHAnsi"/>
              <w:color w:val="2F5496" w:themeColor="accent5" w:themeShade="BF"/>
              <w:sz w:val="21"/>
              <w:szCs w:val="21"/>
            </w:rPr>
          </w:rPrChange>
        </w:rPr>
      </w:pPr>
      <w:r w:rsidRPr="00422B8A">
        <w:rPr>
          <w:rFonts w:cstheme="minorHAnsi"/>
          <w:sz w:val="21"/>
          <w:szCs w:val="21"/>
          <w:rPrChange w:id="939" w:author="Darrien T. Locklear" w:date="2024-06-19T12:45:00Z">
            <w:rPr>
              <w:rFonts w:cstheme="minorHAnsi"/>
              <w:color w:val="2F5496" w:themeColor="accent5" w:themeShade="BF"/>
              <w:sz w:val="21"/>
              <w:szCs w:val="21"/>
            </w:rPr>
          </w:rPrChange>
        </w:rPr>
        <w:t>If any section, clause, paragraph, provision, or portion of these regulations shall be held invalid or unconstitutional by any court of competent jurisdiction, such holding shall not affect any other section, clause, paragraph, provision, or</w:t>
      </w:r>
      <w:r w:rsidR="0075388F" w:rsidRPr="00422B8A">
        <w:rPr>
          <w:rFonts w:cstheme="minorHAnsi"/>
          <w:sz w:val="21"/>
          <w:szCs w:val="21"/>
          <w:rPrChange w:id="940" w:author="Darrien T. Locklear" w:date="2024-06-19T12:45:00Z">
            <w:rPr>
              <w:rFonts w:cstheme="minorHAnsi"/>
              <w:color w:val="2F5496" w:themeColor="accent5" w:themeShade="BF"/>
              <w:sz w:val="21"/>
              <w:szCs w:val="21"/>
            </w:rPr>
          </w:rPrChange>
        </w:rPr>
        <w:t xml:space="preserve"> portion of these regulations. </w:t>
      </w:r>
    </w:p>
    <w:p w14:paraId="7F908611" w14:textId="2EAE1BAD" w:rsidR="008A241D" w:rsidRPr="00422B8A" w:rsidRDefault="008A241D" w:rsidP="000675CC">
      <w:pPr>
        <w:pStyle w:val="Heading3"/>
      </w:pPr>
      <w:bookmarkStart w:id="941" w:name="_Toc170128812"/>
      <w:r w:rsidRPr="00422B8A">
        <w:t>15</w:t>
      </w:r>
      <w:r w:rsidR="00937F47" w:rsidRPr="00422B8A">
        <w:t>.21</w:t>
      </w:r>
      <w:r w:rsidRPr="00422B8A">
        <w:t xml:space="preserve">   Effective </w:t>
      </w:r>
      <w:r w:rsidR="000675CC" w:rsidRPr="00422B8A">
        <w:t>DATE OF Adoption</w:t>
      </w:r>
      <w:bookmarkEnd w:id="941"/>
    </w:p>
    <w:p w14:paraId="60443C94" w14:textId="17F9ABF5" w:rsidR="0075388F" w:rsidRPr="00422B8A" w:rsidRDefault="008A241D" w:rsidP="008A241D">
      <w:pPr>
        <w:rPr>
          <w:rFonts w:cstheme="minorHAnsi"/>
          <w:sz w:val="21"/>
          <w:szCs w:val="21"/>
          <w:rPrChange w:id="942" w:author="Darrien T. Locklear" w:date="2024-06-19T12:45:00Z">
            <w:rPr>
              <w:rFonts w:cstheme="minorHAnsi"/>
              <w:color w:val="2F5496" w:themeColor="accent5" w:themeShade="BF"/>
              <w:sz w:val="21"/>
              <w:szCs w:val="21"/>
            </w:rPr>
          </w:rPrChange>
        </w:rPr>
      </w:pPr>
      <w:r w:rsidRPr="00422B8A">
        <w:rPr>
          <w:rFonts w:cstheme="minorHAnsi"/>
          <w:sz w:val="21"/>
          <w:szCs w:val="21"/>
          <w:rPrChange w:id="943" w:author="Darrien T. Locklear" w:date="2024-06-19T12:45:00Z">
            <w:rPr>
              <w:rFonts w:cstheme="minorHAnsi"/>
              <w:color w:val="2F5496" w:themeColor="accent5" w:themeShade="BF"/>
              <w:sz w:val="21"/>
              <w:szCs w:val="21"/>
            </w:rPr>
          </w:rPrChange>
        </w:rPr>
        <w:t xml:space="preserve">This Ordinance shall take effect and be in full force from and after </w:t>
      </w:r>
      <w:r w:rsidR="000675CC" w:rsidRPr="00422B8A">
        <w:rPr>
          <w:rFonts w:cstheme="minorHAnsi"/>
          <w:sz w:val="21"/>
          <w:szCs w:val="21"/>
          <w:rPrChange w:id="944" w:author="Darrien T. Locklear" w:date="2024-06-19T12:45:00Z">
            <w:rPr>
              <w:rFonts w:cstheme="minorHAnsi"/>
              <w:color w:val="2F5496" w:themeColor="accent5" w:themeShade="BF"/>
              <w:sz w:val="21"/>
              <w:szCs w:val="21"/>
            </w:rPr>
          </w:rPrChange>
        </w:rPr>
        <w:t xml:space="preserve">the date of </w:t>
      </w:r>
      <w:del w:id="945" w:author="Darrien T. Locklear" w:date="2023-09-11T17:02:00Z">
        <w:r w:rsidR="000675CC" w:rsidRPr="00422B8A" w:rsidDel="00EC6C0D">
          <w:rPr>
            <w:rFonts w:cstheme="minorHAnsi"/>
            <w:sz w:val="21"/>
            <w:szCs w:val="21"/>
            <w:rPrChange w:id="946" w:author="Darrien T. Locklear" w:date="2024-06-19T12:45:00Z">
              <w:rPr>
                <w:rFonts w:cstheme="minorHAnsi"/>
                <w:color w:val="2F5496" w:themeColor="accent5" w:themeShade="BF"/>
                <w:sz w:val="21"/>
                <w:szCs w:val="21"/>
              </w:rPr>
            </w:rPrChange>
          </w:rPr>
          <w:delText>adoption.</w:delText>
        </w:r>
        <w:r w:rsidRPr="00422B8A" w:rsidDel="00EC6C0D">
          <w:rPr>
            <w:rFonts w:cstheme="minorHAnsi"/>
            <w:sz w:val="21"/>
            <w:szCs w:val="21"/>
            <w:rPrChange w:id="947" w:author="Darrien T. Locklear" w:date="2024-06-19T12:45:00Z">
              <w:rPr>
                <w:rFonts w:cstheme="minorHAnsi"/>
                <w:color w:val="2F5496" w:themeColor="accent5" w:themeShade="BF"/>
                <w:sz w:val="21"/>
                <w:szCs w:val="21"/>
              </w:rPr>
            </w:rPrChange>
          </w:rPr>
          <w:delText>.</w:delText>
        </w:r>
      </w:del>
      <w:ins w:id="948" w:author="Darrien T. Locklear" w:date="2023-09-11T17:02:00Z">
        <w:r w:rsidR="00EC6C0D" w:rsidRPr="00422B8A">
          <w:rPr>
            <w:rFonts w:cstheme="minorHAnsi"/>
            <w:sz w:val="21"/>
            <w:szCs w:val="21"/>
            <w:rPrChange w:id="949" w:author="Darrien T. Locklear" w:date="2024-06-19T12:45:00Z">
              <w:rPr>
                <w:rFonts w:cstheme="minorHAnsi"/>
                <w:color w:val="2F5496" w:themeColor="accent5" w:themeShade="BF"/>
                <w:sz w:val="21"/>
                <w:szCs w:val="21"/>
              </w:rPr>
            </w:rPrChange>
          </w:rPr>
          <w:t>adoption.</w:t>
        </w:r>
      </w:ins>
    </w:p>
    <w:p w14:paraId="122AA1A9" w14:textId="7FD2E1DB" w:rsidR="00C233DF" w:rsidRPr="00422B8A" w:rsidRDefault="008A241D" w:rsidP="000675CC">
      <w:pPr>
        <w:pStyle w:val="Heading3"/>
      </w:pPr>
      <w:bookmarkStart w:id="950" w:name="_Toc170128813"/>
      <w:r w:rsidRPr="00422B8A">
        <w:t>15</w:t>
      </w:r>
      <w:r w:rsidR="00937F47" w:rsidRPr="00422B8A">
        <w:t>.22</w:t>
      </w:r>
      <w:r w:rsidRPr="00422B8A">
        <w:t xml:space="preserve"> </w:t>
      </w:r>
      <w:r w:rsidR="000675CC" w:rsidRPr="00422B8A">
        <w:t>.</w:t>
      </w:r>
      <w:r w:rsidRPr="00422B8A">
        <w:t xml:space="preserve"> </w:t>
      </w:r>
      <w:r w:rsidR="00C233DF" w:rsidRPr="00422B8A">
        <w:t>– 15.30.  RESERVED.</w:t>
      </w:r>
      <w:bookmarkEnd w:id="950"/>
      <w:r w:rsidR="00C233DF" w:rsidRPr="00422B8A">
        <w:t xml:space="preserve">   </w:t>
      </w:r>
    </w:p>
    <w:p w14:paraId="47FEC7E1" w14:textId="5AF62C50" w:rsidR="00AF3C63" w:rsidRPr="00422B8A" w:rsidRDefault="00AF3C63" w:rsidP="00172274">
      <w:pPr>
        <w:pStyle w:val="p0"/>
        <w:ind w:firstLine="0"/>
        <w:rPr>
          <w:rFonts w:asciiTheme="minorHAnsi" w:eastAsiaTheme="minorEastAsia" w:hAnsiTheme="minorHAnsi" w:cstheme="minorHAnsi"/>
          <w:sz w:val="21"/>
          <w:szCs w:val="21"/>
        </w:rPr>
      </w:pPr>
      <w:r w:rsidRPr="00422B8A">
        <w:rPr>
          <w:rFonts w:asciiTheme="minorHAnsi" w:eastAsiaTheme="minorEastAsia" w:hAnsiTheme="minorHAnsi" w:cstheme="minorHAnsi"/>
          <w:sz w:val="21"/>
          <w:szCs w:val="21"/>
        </w:rPr>
        <w:br w:type="page"/>
      </w:r>
    </w:p>
    <w:p w14:paraId="310ED53A" w14:textId="77777777" w:rsidR="00172274" w:rsidRPr="00422B8A" w:rsidRDefault="00172274" w:rsidP="00172274">
      <w:pPr>
        <w:pStyle w:val="p0"/>
        <w:ind w:firstLine="0"/>
        <w:rPr>
          <w:rFonts w:asciiTheme="minorHAnsi" w:eastAsiaTheme="minorEastAsia" w:hAnsiTheme="minorHAnsi" w:cstheme="minorHAnsi"/>
          <w:sz w:val="21"/>
          <w:szCs w:val="21"/>
        </w:rPr>
      </w:pPr>
    </w:p>
    <w:p w14:paraId="1446D3BD" w14:textId="77777777" w:rsidR="00A87105" w:rsidRPr="00422B8A" w:rsidRDefault="00A87105" w:rsidP="00C233DF">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after="0" w:line="259" w:lineRule="auto"/>
        <w:outlineLvl w:val="0"/>
        <w:rPr>
          <w:rFonts w:eastAsiaTheme="majorEastAsia" w:cstheme="minorHAnsi"/>
          <w:b/>
          <w:sz w:val="21"/>
          <w:szCs w:val="21"/>
        </w:rPr>
      </w:pPr>
      <w:bookmarkStart w:id="951" w:name="_Toc170128814"/>
      <w:r w:rsidRPr="00422B8A">
        <w:rPr>
          <w:rFonts w:eastAsiaTheme="majorEastAsia" w:cstheme="minorHAnsi"/>
          <w:b/>
          <w:sz w:val="21"/>
          <w:szCs w:val="21"/>
        </w:rPr>
        <w:t>PART II. DEFINITIONS</w:t>
      </w:r>
      <w:bookmarkEnd w:id="951"/>
    </w:p>
    <w:p w14:paraId="7C35BAB2" w14:textId="77777777" w:rsidR="00A87105" w:rsidRPr="00422B8A" w:rsidRDefault="00A87105" w:rsidP="00A87105">
      <w:pPr>
        <w:tabs>
          <w:tab w:val="center" w:pos="4680"/>
        </w:tabs>
        <w:spacing w:after="160" w:line="259" w:lineRule="auto"/>
        <w:jc w:val="both"/>
        <w:rPr>
          <w:rFonts w:cstheme="minorHAnsi"/>
          <w:b/>
          <w:bCs/>
          <w:strike/>
          <w:sz w:val="21"/>
          <w:szCs w:val="21"/>
        </w:rPr>
      </w:pPr>
    </w:p>
    <w:p w14:paraId="344831FB" w14:textId="2DBD59C7" w:rsidR="00A87105" w:rsidRPr="00422B8A" w:rsidRDefault="008C5BAD" w:rsidP="000675CC">
      <w:pPr>
        <w:pStyle w:val="Heading3"/>
      </w:pPr>
      <w:bookmarkStart w:id="952" w:name="_Toc170128815"/>
      <w:r w:rsidRPr="00422B8A">
        <w:t>15</w:t>
      </w:r>
      <w:r w:rsidR="00550EDC" w:rsidRPr="00422B8A">
        <w:t>.31</w:t>
      </w:r>
      <w:r w:rsidR="00A87105" w:rsidRPr="00422B8A">
        <w:t>.  Definitions</w:t>
      </w:r>
      <w:bookmarkEnd w:id="952"/>
    </w:p>
    <w:p w14:paraId="5F4D89DB" w14:textId="77777777" w:rsidR="00A87105" w:rsidRPr="00422B8A" w:rsidRDefault="00A87105" w:rsidP="008C5BAD">
      <w:pPr>
        <w:jc w:val="both"/>
        <w:rPr>
          <w:rFonts w:cstheme="minorHAnsi"/>
          <w:sz w:val="21"/>
          <w:szCs w:val="21"/>
          <w:rPrChange w:id="953" w:author="Darrien T. Locklear" w:date="2024-06-19T12:45:00Z">
            <w:rPr>
              <w:rFonts w:cstheme="minorHAnsi"/>
              <w:color w:val="2F5496" w:themeColor="accent5" w:themeShade="BF"/>
              <w:sz w:val="21"/>
              <w:szCs w:val="21"/>
            </w:rPr>
          </w:rPrChange>
        </w:rPr>
      </w:pPr>
      <w:r w:rsidRPr="00422B8A">
        <w:rPr>
          <w:rFonts w:cstheme="minorHAnsi"/>
          <w:sz w:val="21"/>
          <w:szCs w:val="21"/>
          <w:rPrChange w:id="954" w:author="Darrien T. Locklear" w:date="2024-06-19T12:45:00Z">
            <w:rPr>
              <w:rFonts w:cstheme="minorHAnsi"/>
              <w:color w:val="2F5496" w:themeColor="accent5" w:themeShade="BF"/>
              <w:sz w:val="21"/>
              <w:szCs w:val="21"/>
            </w:rPr>
          </w:rPrChange>
        </w:rPr>
        <w:t>The following words, terms and phrases, when used in this Ordinance, shall have the meanings ascribed to them in this section, except where the context clearly indicates a different meaning:</w:t>
      </w:r>
    </w:p>
    <w:p w14:paraId="3CAE6CF4" w14:textId="77777777" w:rsidR="00A87105" w:rsidRPr="00422B8A" w:rsidRDefault="00A87105" w:rsidP="008C5BAD">
      <w:pPr>
        <w:jc w:val="both"/>
        <w:rPr>
          <w:rFonts w:cstheme="minorHAnsi"/>
          <w:sz w:val="21"/>
          <w:szCs w:val="21"/>
          <w:rPrChange w:id="955" w:author="Darrien T. Locklear" w:date="2024-06-19T12:45:00Z">
            <w:rPr>
              <w:rFonts w:cstheme="minorHAnsi"/>
              <w:color w:val="2F5496" w:themeColor="accent5" w:themeShade="BF"/>
              <w:sz w:val="21"/>
              <w:szCs w:val="21"/>
            </w:rPr>
          </w:rPrChange>
        </w:rPr>
      </w:pPr>
      <w:r w:rsidRPr="00422B8A">
        <w:rPr>
          <w:rFonts w:cstheme="minorHAnsi"/>
          <w:b/>
          <w:sz w:val="21"/>
          <w:szCs w:val="21"/>
          <w:rPrChange w:id="956" w:author="Darrien T. Locklear" w:date="2024-06-19T12:45:00Z">
            <w:rPr>
              <w:rFonts w:cstheme="minorHAnsi"/>
              <w:b/>
              <w:color w:val="2F5496" w:themeColor="accent5" w:themeShade="BF"/>
              <w:sz w:val="21"/>
              <w:szCs w:val="21"/>
            </w:rPr>
          </w:rPrChange>
        </w:rPr>
        <w:t>Access Easement.</w:t>
      </w:r>
      <w:r w:rsidRPr="00422B8A">
        <w:rPr>
          <w:rFonts w:cstheme="minorHAnsi"/>
          <w:sz w:val="21"/>
          <w:szCs w:val="21"/>
          <w:rPrChange w:id="957" w:author="Darrien T. Locklear" w:date="2024-06-19T12:45:00Z">
            <w:rPr>
              <w:rFonts w:cstheme="minorHAnsi"/>
              <w:color w:val="2F5496" w:themeColor="accent5" w:themeShade="BF"/>
              <w:sz w:val="21"/>
              <w:szCs w:val="21"/>
            </w:rPr>
          </w:rPrChange>
        </w:rPr>
        <w:t xml:space="preserve"> An easement that grants the right to cross</w:t>
      </w:r>
      <w:r w:rsidRPr="00422B8A">
        <w:rPr>
          <w:rFonts w:cstheme="minorHAnsi"/>
          <w:spacing w:val="-14"/>
          <w:sz w:val="21"/>
          <w:szCs w:val="21"/>
          <w:rPrChange w:id="958" w:author="Darrien T. Locklear" w:date="2024-06-19T12:45:00Z">
            <w:rPr>
              <w:rFonts w:cstheme="minorHAnsi"/>
              <w:color w:val="2F5496" w:themeColor="accent5" w:themeShade="BF"/>
              <w:spacing w:val="-14"/>
              <w:sz w:val="21"/>
              <w:szCs w:val="21"/>
            </w:rPr>
          </w:rPrChange>
        </w:rPr>
        <w:t xml:space="preserve"> </w:t>
      </w:r>
      <w:r w:rsidRPr="00422B8A">
        <w:rPr>
          <w:rFonts w:cstheme="minorHAnsi"/>
          <w:sz w:val="21"/>
          <w:szCs w:val="21"/>
          <w:rPrChange w:id="959" w:author="Darrien T. Locklear" w:date="2024-06-19T12:45:00Z">
            <w:rPr>
              <w:rFonts w:cstheme="minorHAnsi"/>
              <w:color w:val="2F5496" w:themeColor="accent5" w:themeShade="BF"/>
              <w:sz w:val="21"/>
              <w:szCs w:val="21"/>
            </w:rPr>
          </w:rPrChange>
        </w:rPr>
        <w:t>property.</w:t>
      </w:r>
    </w:p>
    <w:p w14:paraId="0A9690AE" w14:textId="6821BDCF" w:rsidR="00A87105" w:rsidRPr="00422B8A" w:rsidRDefault="00A87105" w:rsidP="008C5BAD">
      <w:pPr>
        <w:jc w:val="both"/>
        <w:rPr>
          <w:rFonts w:cstheme="minorHAnsi"/>
          <w:sz w:val="21"/>
          <w:szCs w:val="21"/>
          <w:rPrChange w:id="960" w:author="Darrien T. Locklear" w:date="2024-06-19T12:45:00Z">
            <w:rPr>
              <w:rFonts w:cstheme="minorHAnsi"/>
              <w:color w:val="2F5496" w:themeColor="accent5" w:themeShade="BF"/>
              <w:sz w:val="21"/>
              <w:szCs w:val="21"/>
            </w:rPr>
          </w:rPrChange>
        </w:rPr>
      </w:pPr>
      <w:r w:rsidRPr="00422B8A">
        <w:rPr>
          <w:rFonts w:cstheme="minorHAnsi"/>
          <w:b/>
          <w:sz w:val="21"/>
          <w:szCs w:val="21"/>
          <w:rPrChange w:id="961" w:author="Darrien T. Locklear" w:date="2024-06-19T12:45:00Z">
            <w:rPr>
              <w:rFonts w:cstheme="minorHAnsi"/>
              <w:b/>
              <w:color w:val="2F5496" w:themeColor="accent5" w:themeShade="BF"/>
              <w:sz w:val="21"/>
              <w:szCs w:val="21"/>
            </w:rPr>
          </w:rPrChange>
        </w:rPr>
        <w:t>Accessory Structure.</w:t>
      </w:r>
      <w:r w:rsidRPr="00422B8A">
        <w:rPr>
          <w:rFonts w:cstheme="minorHAnsi"/>
          <w:sz w:val="21"/>
          <w:szCs w:val="21"/>
          <w:rPrChange w:id="962" w:author="Darrien T. Locklear" w:date="2024-06-19T12:45:00Z">
            <w:rPr>
              <w:rFonts w:cstheme="minorHAnsi"/>
              <w:color w:val="2F5496" w:themeColor="accent5" w:themeShade="BF"/>
              <w:sz w:val="21"/>
              <w:szCs w:val="21"/>
            </w:rPr>
          </w:rPrChange>
        </w:rPr>
        <w:t xml:space="preserve"> A detached subordinate building, the use of which is incidental to that of the principal building and located on the same lot therewith.</w:t>
      </w:r>
    </w:p>
    <w:p w14:paraId="717B93E0" w14:textId="690EFB12" w:rsidR="00D26E60" w:rsidRPr="00422B8A" w:rsidRDefault="00D26E60" w:rsidP="00D26E60">
      <w:pPr>
        <w:jc w:val="both"/>
        <w:rPr>
          <w:rFonts w:cstheme="minorHAnsi"/>
          <w:sz w:val="21"/>
          <w:szCs w:val="21"/>
          <w:rPrChange w:id="963" w:author="Darrien T. Locklear" w:date="2024-06-19T12:45:00Z">
            <w:rPr>
              <w:rFonts w:cstheme="minorHAnsi"/>
              <w:color w:val="2F5496" w:themeColor="accent5" w:themeShade="BF"/>
              <w:sz w:val="21"/>
              <w:szCs w:val="21"/>
            </w:rPr>
          </w:rPrChange>
        </w:rPr>
      </w:pPr>
      <w:r w:rsidRPr="00422B8A">
        <w:rPr>
          <w:rFonts w:cstheme="minorHAnsi"/>
          <w:b/>
          <w:sz w:val="21"/>
          <w:szCs w:val="21"/>
          <w:rPrChange w:id="964" w:author="Darrien T. Locklear" w:date="2024-06-19T12:45:00Z">
            <w:rPr>
              <w:rFonts w:cstheme="minorHAnsi"/>
              <w:b/>
              <w:color w:val="2F5496" w:themeColor="accent5" w:themeShade="BF"/>
              <w:sz w:val="21"/>
              <w:szCs w:val="21"/>
            </w:rPr>
          </w:rPrChange>
        </w:rPr>
        <w:t>Administrator</w:t>
      </w:r>
      <w:r w:rsidRPr="00422B8A">
        <w:rPr>
          <w:rFonts w:cstheme="minorHAnsi"/>
          <w:sz w:val="21"/>
          <w:szCs w:val="21"/>
          <w:rPrChange w:id="965" w:author="Darrien T. Locklear" w:date="2024-06-19T12:45:00Z">
            <w:rPr>
              <w:rFonts w:cstheme="minorHAnsi"/>
              <w:color w:val="2F5496" w:themeColor="accent5" w:themeShade="BF"/>
              <w:sz w:val="21"/>
              <w:szCs w:val="21"/>
            </w:rPr>
          </w:rPrChange>
        </w:rPr>
        <w:t xml:space="preserve">.  The officer designated by the </w:t>
      </w:r>
      <w:r w:rsidR="00274232" w:rsidRPr="00422B8A">
        <w:rPr>
          <w:rFonts w:cstheme="minorHAnsi"/>
          <w:sz w:val="21"/>
          <w:szCs w:val="21"/>
          <w:rPrChange w:id="966" w:author="Darrien T. Locklear" w:date="2024-06-19T12:45:00Z">
            <w:rPr>
              <w:rFonts w:cstheme="minorHAnsi"/>
              <w:color w:val="2F5496" w:themeColor="accent5" w:themeShade="BF"/>
              <w:sz w:val="21"/>
              <w:szCs w:val="21"/>
            </w:rPr>
          </w:rPrChange>
        </w:rPr>
        <w:t>Town</w:t>
      </w:r>
      <w:r w:rsidRPr="00422B8A">
        <w:rPr>
          <w:rFonts w:cstheme="minorHAnsi"/>
          <w:sz w:val="21"/>
          <w:szCs w:val="21"/>
          <w:rPrChange w:id="967" w:author="Darrien T. Locklear" w:date="2024-06-19T12:45:00Z">
            <w:rPr>
              <w:rFonts w:cstheme="minorHAnsi"/>
              <w:color w:val="2F5496" w:themeColor="accent5" w:themeShade="BF"/>
              <w:sz w:val="21"/>
              <w:szCs w:val="21"/>
            </w:rPr>
          </w:rPrChange>
        </w:rPr>
        <w:t xml:space="preserve"> Board of Commissioners to administer this Ordinance.</w:t>
      </w:r>
    </w:p>
    <w:p w14:paraId="6CF78360" w14:textId="0B625D54" w:rsidR="005D3B67" w:rsidRPr="00422B8A" w:rsidRDefault="00A87105" w:rsidP="008C5BAD">
      <w:pPr>
        <w:jc w:val="both"/>
        <w:rPr>
          <w:rFonts w:cstheme="minorHAnsi"/>
          <w:sz w:val="21"/>
          <w:szCs w:val="21"/>
          <w:rPrChange w:id="968" w:author="Darrien T. Locklear" w:date="2024-06-19T12:45:00Z">
            <w:rPr>
              <w:rFonts w:cstheme="minorHAnsi"/>
              <w:color w:val="2F5496" w:themeColor="accent5" w:themeShade="BF"/>
              <w:sz w:val="21"/>
              <w:szCs w:val="21"/>
            </w:rPr>
          </w:rPrChange>
        </w:rPr>
      </w:pPr>
      <w:r w:rsidRPr="00422B8A">
        <w:rPr>
          <w:rFonts w:cstheme="minorHAnsi"/>
          <w:b/>
          <w:sz w:val="21"/>
          <w:szCs w:val="21"/>
          <w:rPrChange w:id="969" w:author="Darrien T. Locklear" w:date="2024-06-19T12:45:00Z">
            <w:rPr>
              <w:rFonts w:cstheme="minorHAnsi"/>
              <w:b/>
              <w:color w:val="2F5496" w:themeColor="accent5" w:themeShade="BF"/>
              <w:sz w:val="21"/>
              <w:szCs w:val="21"/>
            </w:rPr>
          </w:rPrChange>
        </w:rPr>
        <w:t>Alley</w:t>
      </w:r>
      <w:r w:rsidRPr="00422B8A">
        <w:rPr>
          <w:rFonts w:cstheme="minorHAnsi"/>
          <w:sz w:val="21"/>
          <w:szCs w:val="21"/>
          <w:rPrChange w:id="970" w:author="Darrien T. Locklear" w:date="2024-06-19T12:45:00Z">
            <w:rPr>
              <w:rFonts w:cstheme="minorHAnsi"/>
              <w:color w:val="2F5496" w:themeColor="accent5" w:themeShade="BF"/>
              <w:sz w:val="21"/>
              <w:szCs w:val="21"/>
            </w:rPr>
          </w:rPrChange>
        </w:rPr>
        <w:t xml:space="preserve">. </w:t>
      </w:r>
      <w:r w:rsidR="001D7CFF" w:rsidRPr="00422B8A">
        <w:rPr>
          <w:rFonts w:cstheme="minorHAnsi"/>
          <w:sz w:val="21"/>
          <w:szCs w:val="21"/>
          <w:rPrChange w:id="971" w:author="Darrien T. Locklear" w:date="2024-06-19T12:45:00Z">
            <w:rPr>
              <w:rFonts w:cstheme="minorHAnsi"/>
              <w:color w:val="2F5496" w:themeColor="accent5" w:themeShade="BF"/>
              <w:sz w:val="21"/>
              <w:szCs w:val="21"/>
            </w:rPr>
          </w:rPrChange>
        </w:rPr>
        <w:t>A minor right-of-way dedicated to public use that</w:t>
      </w:r>
      <w:r w:rsidRPr="00422B8A">
        <w:rPr>
          <w:rFonts w:cstheme="minorHAnsi"/>
          <w:sz w:val="21"/>
          <w:szCs w:val="21"/>
          <w:rPrChange w:id="972" w:author="Darrien T. Locklear" w:date="2024-06-19T12:45:00Z">
            <w:rPr>
              <w:rFonts w:cstheme="minorHAnsi"/>
              <w:color w:val="2F5496" w:themeColor="accent5" w:themeShade="BF"/>
              <w:sz w:val="21"/>
              <w:szCs w:val="21"/>
            </w:rPr>
          </w:rPrChange>
        </w:rPr>
        <w:t xml:space="preserve"> affords a secondary means</w:t>
      </w:r>
      <w:r w:rsidR="001D7CFF" w:rsidRPr="00422B8A">
        <w:rPr>
          <w:rFonts w:cstheme="minorHAnsi"/>
          <w:sz w:val="21"/>
          <w:szCs w:val="21"/>
          <w:rPrChange w:id="973" w:author="Darrien T. Locklear" w:date="2024-06-19T12:45:00Z">
            <w:rPr>
              <w:rFonts w:cstheme="minorHAnsi"/>
              <w:color w:val="2F5496" w:themeColor="accent5" w:themeShade="BF"/>
              <w:sz w:val="21"/>
              <w:szCs w:val="21"/>
            </w:rPr>
          </w:rPrChange>
        </w:rPr>
        <w:t xml:space="preserve"> of access to abutting property and may be used for utility access.</w:t>
      </w:r>
    </w:p>
    <w:p w14:paraId="0CF33566" w14:textId="1B511738" w:rsidR="005D3B67" w:rsidRPr="00422B8A" w:rsidRDefault="005D3B67" w:rsidP="005D3B67">
      <w:pPr>
        <w:jc w:val="both"/>
        <w:rPr>
          <w:rFonts w:cstheme="minorHAnsi"/>
          <w:sz w:val="21"/>
          <w:szCs w:val="21"/>
          <w:rPrChange w:id="974" w:author="Darrien T. Locklear" w:date="2024-06-19T12:45:00Z">
            <w:rPr>
              <w:rFonts w:cstheme="minorHAnsi"/>
              <w:color w:val="2F5496" w:themeColor="accent5" w:themeShade="BF"/>
              <w:sz w:val="21"/>
              <w:szCs w:val="21"/>
            </w:rPr>
          </w:rPrChange>
        </w:rPr>
      </w:pPr>
      <w:r w:rsidRPr="00422B8A">
        <w:rPr>
          <w:rFonts w:cstheme="minorHAnsi"/>
          <w:b/>
          <w:sz w:val="21"/>
          <w:szCs w:val="21"/>
          <w:rPrChange w:id="975" w:author="Darrien T. Locklear" w:date="2024-06-19T12:45:00Z">
            <w:rPr>
              <w:rFonts w:cstheme="minorHAnsi"/>
              <w:b/>
              <w:color w:val="2F5496" w:themeColor="accent5" w:themeShade="BF"/>
              <w:sz w:val="21"/>
              <w:szCs w:val="21"/>
            </w:rPr>
          </w:rPrChange>
        </w:rPr>
        <w:t>Arterial Street.</w:t>
      </w:r>
      <w:r w:rsidRPr="00422B8A">
        <w:rPr>
          <w:rFonts w:cstheme="minorHAnsi"/>
          <w:sz w:val="21"/>
          <w:szCs w:val="21"/>
          <w:rPrChange w:id="976" w:author="Darrien T. Locklear" w:date="2024-06-19T12:45:00Z">
            <w:rPr>
              <w:rFonts w:cstheme="minorHAnsi"/>
              <w:color w:val="2F5496" w:themeColor="accent5" w:themeShade="BF"/>
              <w:sz w:val="21"/>
              <w:szCs w:val="21"/>
            </w:rPr>
          </w:rPrChange>
        </w:rPr>
        <w:t xml:space="preserve">  A street used, or intended to be used, primarily for fast or heavy through traffic. Arterial street shall include freeways and expressways as well as standard arterial, minor arterial, and major collector for rural type streets and highways for urban areas as defined by the North Carolina Highway Commission functional highway classification guide.</w:t>
      </w:r>
    </w:p>
    <w:p w14:paraId="21C0B444" w14:textId="77777777" w:rsidR="00A87105" w:rsidRPr="00422B8A" w:rsidRDefault="00A87105" w:rsidP="008C5BAD">
      <w:pPr>
        <w:jc w:val="both"/>
        <w:rPr>
          <w:rFonts w:cstheme="minorHAnsi"/>
          <w:sz w:val="21"/>
          <w:szCs w:val="21"/>
          <w:rPrChange w:id="977" w:author="Darrien T. Locklear" w:date="2024-06-19T12:45:00Z">
            <w:rPr>
              <w:rFonts w:cstheme="minorHAnsi"/>
              <w:color w:val="2F5496" w:themeColor="accent5" w:themeShade="BF"/>
              <w:sz w:val="21"/>
              <w:szCs w:val="21"/>
            </w:rPr>
          </w:rPrChange>
        </w:rPr>
      </w:pPr>
      <w:r w:rsidRPr="00422B8A">
        <w:rPr>
          <w:rFonts w:cstheme="minorHAnsi"/>
          <w:b/>
          <w:sz w:val="21"/>
          <w:szCs w:val="21"/>
          <w:rPrChange w:id="978" w:author="Darrien T. Locklear" w:date="2024-06-19T12:45:00Z">
            <w:rPr>
              <w:rFonts w:cstheme="minorHAnsi"/>
              <w:b/>
              <w:color w:val="2F5496" w:themeColor="accent5" w:themeShade="BF"/>
              <w:sz w:val="21"/>
              <w:szCs w:val="21"/>
            </w:rPr>
          </w:rPrChange>
        </w:rPr>
        <w:t>Block</w:t>
      </w:r>
      <w:r w:rsidRPr="00422B8A">
        <w:rPr>
          <w:rFonts w:cstheme="minorHAnsi"/>
          <w:sz w:val="21"/>
          <w:szCs w:val="21"/>
          <w:rPrChange w:id="979" w:author="Darrien T. Locklear" w:date="2024-06-19T12:45:00Z">
            <w:rPr>
              <w:rFonts w:cstheme="minorHAnsi"/>
              <w:color w:val="2F5496" w:themeColor="accent5" w:themeShade="BF"/>
              <w:sz w:val="21"/>
              <w:szCs w:val="21"/>
            </w:rPr>
          </w:rPrChange>
        </w:rPr>
        <w:t>. The land lying within an area bounded on all sides by</w:t>
      </w:r>
      <w:r w:rsidRPr="00422B8A">
        <w:rPr>
          <w:rFonts w:cstheme="minorHAnsi"/>
          <w:spacing w:val="-17"/>
          <w:sz w:val="21"/>
          <w:szCs w:val="21"/>
          <w:rPrChange w:id="980" w:author="Darrien T. Locklear" w:date="2024-06-19T12:45:00Z">
            <w:rPr>
              <w:rFonts w:cstheme="minorHAnsi"/>
              <w:color w:val="2F5496" w:themeColor="accent5" w:themeShade="BF"/>
              <w:spacing w:val="-17"/>
              <w:sz w:val="21"/>
              <w:szCs w:val="21"/>
            </w:rPr>
          </w:rPrChange>
        </w:rPr>
        <w:t xml:space="preserve"> </w:t>
      </w:r>
      <w:r w:rsidRPr="00422B8A">
        <w:rPr>
          <w:rFonts w:cstheme="minorHAnsi"/>
          <w:sz w:val="21"/>
          <w:szCs w:val="21"/>
          <w:rPrChange w:id="981" w:author="Darrien T. Locklear" w:date="2024-06-19T12:45:00Z">
            <w:rPr>
              <w:rFonts w:cstheme="minorHAnsi"/>
              <w:color w:val="2F5496" w:themeColor="accent5" w:themeShade="BF"/>
              <w:sz w:val="21"/>
              <w:szCs w:val="21"/>
            </w:rPr>
          </w:rPrChange>
        </w:rPr>
        <w:t>streets.</w:t>
      </w:r>
    </w:p>
    <w:p w14:paraId="78D068FF" w14:textId="6E380530" w:rsidR="00A87105" w:rsidRPr="00422B8A" w:rsidRDefault="00A87105" w:rsidP="008C5BAD">
      <w:pPr>
        <w:jc w:val="both"/>
        <w:rPr>
          <w:rFonts w:cstheme="minorHAnsi"/>
          <w:sz w:val="21"/>
          <w:szCs w:val="21"/>
          <w:rPrChange w:id="982" w:author="Darrien T. Locklear" w:date="2024-06-19T12:45:00Z">
            <w:rPr>
              <w:rFonts w:cstheme="minorHAnsi"/>
              <w:color w:val="2F5496" w:themeColor="accent5" w:themeShade="BF"/>
              <w:sz w:val="21"/>
              <w:szCs w:val="21"/>
            </w:rPr>
          </w:rPrChange>
        </w:rPr>
      </w:pPr>
      <w:r w:rsidRPr="00422B8A">
        <w:rPr>
          <w:rFonts w:cstheme="minorHAnsi"/>
          <w:b/>
          <w:sz w:val="21"/>
          <w:szCs w:val="21"/>
          <w:rPrChange w:id="983" w:author="Darrien T. Locklear" w:date="2024-06-19T12:45:00Z">
            <w:rPr>
              <w:rFonts w:cstheme="minorHAnsi"/>
              <w:b/>
              <w:color w:val="2F5496" w:themeColor="accent5" w:themeShade="BF"/>
              <w:sz w:val="21"/>
              <w:szCs w:val="21"/>
            </w:rPr>
          </w:rPrChange>
        </w:rPr>
        <w:t>Board of Commissioners</w:t>
      </w:r>
      <w:r w:rsidRPr="00422B8A">
        <w:rPr>
          <w:rFonts w:cstheme="minorHAnsi"/>
          <w:sz w:val="21"/>
          <w:szCs w:val="21"/>
          <w:rPrChange w:id="984" w:author="Darrien T. Locklear" w:date="2024-06-19T12:45:00Z">
            <w:rPr>
              <w:rFonts w:cstheme="minorHAnsi"/>
              <w:color w:val="2F5496" w:themeColor="accent5" w:themeShade="BF"/>
              <w:sz w:val="21"/>
              <w:szCs w:val="21"/>
            </w:rPr>
          </w:rPrChange>
        </w:rPr>
        <w:t>.  The Board of Commission</w:t>
      </w:r>
      <w:r w:rsidR="00632402" w:rsidRPr="00422B8A">
        <w:rPr>
          <w:rFonts w:cstheme="minorHAnsi"/>
          <w:sz w:val="21"/>
          <w:szCs w:val="21"/>
          <w:rPrChange w:id="985" w:author="Darrien T. Locklear" w:date="2024-06-19T12:45:00Z">
            <w:rPr>
              <w:rFonts w:cstheme="minorHAnsi"/>
              <w:color w:val="2F5496" w:themeColor="accent5" w:themeShade="BF"/>
              <w:sz w:val="21"/>
              <w:szCs w:val="21"/>
            </w:rPr>
          </w:rPrChange>
        </w:rPr>
        <w:t xml:space="preserve">ers of </w:t>
      </w:r>
      <w:r w:rsidR="00274232" w:rsidRPr="00422B8A">
        <w:rPr>
          <w:rFonts w:cstheme="minorHAnsi"/>
          <w:sz w:val="21"/>
          <w:szCs w:val="21"/>
          <w:rPrChange w:id="986" w:author="Darrien T. Locklear" w:date="2024-06-19T12:45:00Z">
            <w:rPr>
              <w:rFonts w:cstheme="minorHAnsi"/>
              <w:color w:val="2F5496" w:themeColor="accent5" w:themeShade="BF"/>
              <w:sz w:val="21"/>
              <w:szCs w:val="21"/>
            </w:rPr>
          </w:rPrChange>
        </w:rPr>
        <w:t>the</w:t>
      </w:r>
      <w:r w:rsidR="00632402" w:rsidRPr="00422B8A">
        <w:rPr>
          <w:rFonts w:cstheme="minorHAnsi"/>
          <w:sz w:val="21"/>
          <w:szCs w:val="21"/>
          <w:rPrChange w:id="987" w:author="Darrien T. Locklear" w:date="2024-06-19T12:45:00Z">
            <w:rPr>
              <w:rFonts w:cstheme="minorHAnsi"/>
              <w:color w:val="2F5496" w:themeColor="accent5" w:themeShade="BF"/>
              <w:sz w:val="21"/>
              <w:szCs w:val="21"/>
            </w:rPr>
          </w:rPrChange>
        </w:rPr>
        <w:t xml:space="preserve"> </w:t>
      </w:r>
      <w:r w:rsidR="00274232" w:rsidRPr="00422B8A">
        <w:rPr>
          <w:rFonts w:cstheme="minorHAnsi"/>
          <w:sz w:val="21"/>
          <w:szCs w:val="21"/>
          <w:rPrChange w:id="988" w:author="Darrien T. Locklear" w:date="2024-06-19T12:45:00Z">
            <w:rPr>
              <w:rFonts w:cstheme="minorHAnsi"/>
              <w:color w:val="2F5496" w:themeColor="accent5" w:themeShade="BF"/>
              <w:sz w:val="21"/>
              <w:szCs w:val="21"/>
            </w:rPr>
          </w:rPrChange>
        </w:rPr>
        <w:t xml:space="preserve">Town of </w:t>
      </w:r>
      <w:r w:rsidR="000675CC" w:rsidRPr="00422B8A">
        <w:rPr>
          <w:rFonts w:cstheme="minorHAnsi"/>
          <w:sz w:val="21"/>
          <w:szCs w:val="21"/>
          <w:rPrChange w:id="989"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990" w:author="Darrien T. Locklear" w:date="2024-06-19T12:45:00Z">
            <w:rPr>
              <w:rFonts w:cstheme="minorHAnsi"/>
              <w:color w:val="2F5496" w:themeColor="accent5" w:themeShade="BF"/>
              <w:sz w:val="21"/>
              <w:szCs w:val="21"/>
            </w:rPr>
          </w:rPrChange>
        </w:rPr>
        <w:t>, North</w:t>
      </w:r>
      <w:r w:rsidRPr="00422B8A">
        <w:rPr>
          <w:rFonts w:cstheme="minorHAnsi"/>
          <w:spacing w:val="-1"/>
          <w:sz w:val="21"/>
          <w:szCs w:val="21"/>
          <w:rPrChange w:id="991"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992" w:author="Darrien T. Locklear" w:date="2024-06-19T12:45:00Z">
            <w:rPr>
              <w:rFonts w:cstheme="minorHAnsi"/>
              <w:color w:val="2F5496" w:themeColor="accent5" w:themeShade="BF"/>
              <w:sz w:val="21"/>
              <w:szCs w:val="21"/>
            </w:rPr>
          </w:rPrChange>
        </w:rPr>
        <w:t>Carolina.</w:t>
      </w:r>
    </w:p>
    <w:p w14:paraId="6E58E5BC" w14:textId="77777777" w:rsidR="00A87105" w:rsidRPr="00422B8A" w:rsidRDefault="00A87105" w:rsidP="008C5BAD">
      <w:pPr>
        <w:jc w:val="both"/>
        <w:rPr>
          <w:rFonts w:cstheme="minorHAnsi"/>
          <w:sz w:val="21"/>
          <w:szCs w:val="21"/>
          <w:rPrChange w:id="993" w:author="Darrien T. Locklear" w:date="2024-06-19T12:45:00Z">
            <w:rPr>
              <w:rFonts w:cstheme="minorHAnsi"/>
              <w:color w:val="2F5496" w:themeColor="accent5" w:themeShade="BF"/>
              <w:sz w:val="21"/>
              <w:szCs w:val="21"/>
            </w:rPr>
          </w:rPrChange>
        </w:rPr>
      </w:pPr>
      <w:r w:rsidRPr="00422B8A">
        <w:rPr>
          <w:rFonts w:cstheme="minorHAnsi"/>
          <w:b/>
          <w:sz w:val="21"/>
          <w:szCs w:val="21"/>
          <w:rPrChange w:id="994" w:author="Darrien T. Locklear" w:date="2024-06-19T12:45:00Z">
            <w:rPr>
              <w:rFonts w:cstheme="minorHAnsi"/>
              <w:b/>
              <w:color w:val="2F5496" w:themeColor="accent5" w:themeShade="BF"/>
              <w:sz w:val="21"/>
              <w:szCs w:val="21"/>
            </w:rPr>
          </w:rPrChange>
        </w:rPr>
        <w:t>Buffer</w:t>
      </w:r>
      <w:r w:rsidRPr="00422B8A">
        <w:rPr>
          <w:rFonts w:cstheme="minorHAnsi"/>
          <w:sz w:val="21"/>
          <w:szCs w:val="21"/>
          <w:rPrChange w:id="995" w:author="Darrien T. Locklear" w:date="2024-06-19T12:45:00Z">
            <w:rPr>
              <w:rFonts w:cstheme="minorHAnsi"/>
              <w:color w:val="2F5496" w:themeColor="accent5" w:themeShade="BF"/>
              <w:sz w:val="21"/>
              <w:szCs w:val="21"/>
            </w:rPr>
          </w:rPrChange>
        </w:rPr>
        <w:t>.  An area of natural or planted vegetation through which stormwater runoff flows in a diffuse manner so that the runoff does not become channelized and that provides for infiltration of the runoff and filtering of pollutants. The buffer is measured landward from normal pool elevation of impounded structures and from the bank of each side of streams and</w:t>
      </w:r>
      <w:r w:rsidRPr="00422B8A">
        <w:rPr>
          <w:rFonts w:cstheme="minorHAnsi"/>
          <w:spacing w:val="-21"/>
          <w:sz w:val="21"/>
          <w:szCs w:val="21"/>
          <w:rPrChange w:id="996" w:author="Darrien T. Locklear" w:date="2024-06-19T12:45:00Z">
            <w:rPr>
              <w:rFonts w:cstheme="minorHAnsi"/>
              <w:color w:val="2F5496" w:themeColor="accent5" w:themeShade="BF"/>
              <w:spacing w:val="-21"/>
              <w:sz w:val="21"/>
              <w:szCs w:val="21"/>
            </w:rPr>
          </w:rPrChange>
        </w:rPr>
        <w:t xml:space="preserve"> </w:t>
      </w:r>
      <w:r w:rsidRPr="00422B8A">
        <w:rPr>
          <w:rFonts w:cstheme="minorHAnsi"/>
          <w:sz w:val="21"/>
          <w:szCs w:val="21"/>
          <w:rPrChange w:id="997" w:author="Darrien T. Locklear" w:date="2024-06-19T12:45:00Z">
            <w:rPr>
              <w:rFonts w:cstheme="minorHAnsi"/>
              <w:color w:val="2F5496" w:themeColor="accent5" w:themeShade="BF"/>
              <w:sz w:val="21"/>
              <w:szCs w:val="21"/>
            </w:rPr>
          </w:rPrChange>
        </w:rPr>
        <w:t>rivers.</w:t>
      </w:r>
    </w:p>
    <w:p w14:paraId="63725B1A" w14:textId="77777777" w:rsidR="00A87105" w:rsidRPr="00422B8A" w:rsidRDefault="00A87105" w:rsidP="008C5BAD">
      <w:pPr>
        <w:jc w:val="both"/>
        <w:rPr>
          <w:rFonts w:cstheme="minorHAnsi"/>
          <w:sz w:val="21"/>
          <w:szCs w:val="21"/>
          <w:rPrChange w:id="998" w:author="Darrien T. Locklear" w:date="2024-06-19T12:45:00Z">
            <w:rPr>
              <w:rFonts w:cstheme="minorHAnsi"/>
              <w:color w:val="2F5496" w:themeColor="accent5" w:themeShade="BF"/>
              <w:sz w:val="21"/>
              <w:szCs w:val="21"/>
            </w:rPr>
          </w:rPrChange>
        </w:rPr>
      </w:pPr>
      <w:r w:rsidRPr="00422B8A">
        <w:rPr>
          <w:rFonts w:cstheme="minorHAnsi"/>
          <w:b/>
          <w:sz w:val="21"/>
          <w:szCs w:val="21"/>
          <w:rPrChange w:id="999" w:author="Darrien T. Locklear" w:date="2024-06-19T12:45:00Z">
            <w:rPr>
              <w:rFonts w:cstheme="minorHAnsi"/>
              <w:b/>
              <w:color w:val="2F5496" w:themeColor="accent5" w:themeShade="BF"/>
              <w:sz w:val="21"/>
              <w:szCs w:val="21"/>
            </w:rPr>
          </w:rPrChange>
        </w:rPr>
        <w:t>Buffer Yard.</w:t>
      </w:r>
      <w:r w:rsidRPr="00422B8A">
        <w:rPr>
          <w:rFonts w:cstheme="minorHAnsi"/>
          <w:sz w:val="21"/>
          <w:szCs w:val="21"/>
          <w:rPrChange w:id="1000" w:author="Darrien T. Locklear" w:date="2024-06-19T12:45:00Z">
            <w:rPr>
              <w:rFonts w:cstheme="minorHAnsi"/>
              <w:color w:val="2F5496" w:themeColor="accent5" w:themeShade="BF"/>
              <w:sz w:val="21"/>
              <w:szCs w:val="21"/>
            </w:rPr>
          </w:rPrChange>
        </w:rPr>
        <w:t xml:space="preserve"> A strip of land which is established to separate one type of land use from another type of land use and which contains natural or planted vegetation, berms, walks, or</w:t>
      </w:r>
      <w:r w:rsidRPr="00422B8A">
        <w:rPr>
          <w:rFonts w:cstheme="minorHAnsi"/>
          <w:spacing w:val="-2"/>
          <w:sz w:val="21"/>
          <w:szCs w:val="21"/>
          <w:rPrChange w:id="1001"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1002" w:author="Darrien T. Locklear" w:date="2024-06-19T12:45:00Z">
            <w:rPr>
              <w:rFonts w:cstheme="minorHAnsi"/>
              <w:color w:val="2F5496" w:themeColor="accent5" w:themeShade="BF"/>
              <w:sz w:val="21"/>
              <w:szCs w:val="21"/>
            </w:rPr>
          </w:rPrChange>
        </w:rPr>
        <w:t>fences.</w:t>
      </w:r>
    </w:p>
    <w:p w14:paraId="351DCD63" w14:textId="77777777" w:rsidR="00A87105" w:rsidRPr="00422B8A" w:rsidRDefault="00A87105" w:rsidP="008C5BAD">
      <w:pPr>
        <w:jc w:val="both"/>
        <w:rPr>
          <w:rFonts w:cstheme="minorHAnsi"/>
          <w:sz w:val="21"/>
          <w:szCs w:val="21"/>
          <w:rPrChange w:id="1003" w:author="Darrien T. Locklear" w:date="2024-06-19T12:45:00Z">
            <w:rPr>
              <w:rFonts w:cstheme="minorHAnsi"/>
              <w:color w:val="2F5496" w:themeColor="accent5" w:themeShade="BF"/>
              <w:sz w:val="21"/>
              <w:szCs w:val="21"/>
            </w:rPr>
          </w:rPrChange>
        </w:rPr>
      </w:pPr>
      <w:r w:rsidRPr="00422B8A">
        <w:rPr>
          <w:rFonts w:cstheme="minorHAnsi"/>
          <w:b/>
          <w:sz w:val="21"/>
          <w:szCs w:val="21"/>
          <w:rPrChange w:id="1004" w:author="Darrien T. Locklear" w:date="2024-06-19T12:45:00Z">
            <w:rPr>
              <w:rFonts w:cstheme="minorHAnsi"/>
              <w:b/>
              <w:color w:val="2F5496" w:themeColor="accent5" w:themeShade="BF"/>
              <w:sz w:val="21"/>
              <w:szCs w:val="21"/>
            </w:rPr>
          </w:rPrChange>
        </w:rPr>
        <w:t>Building</w:t>
      </w:r>
      <w:r w:rsidRPr="00422B8A">
        <w:rPr>
          <w:rFonts w:cstheme="minorHAnsi"/>
          <w:sz w:val="21"/>
          <w:szCs w:val="21"/>
          <w:rPrChange w:id="1005" w:author="Darrien T. Locklear" w:date="2024-06-19T12:45:00Z">
            <w:rPr>
              <w:rFonts w:cstheme="minorHAnsi"/>
              <w:color w:val="2F5496" w:themeColor="accent5" w:themeShade="BF"/>
              <w:sz w:val="21"/>
              <w:szCs w:val="21"/>
            </w:rPr>
          </w:rPrChange>
        </w:rPr>
        <w:t>. Any structure that encloses a space used for sheltering any occupancy. Each portion of a building separated from other portions by a fire wall shall be considered a separate</w:t>
      </w:r>
      <w:r w:rsidRPr="00422B8A">
        <w:rPr>
          <w:rFonts w:cstheme="minorHAnsi"/>
          <w:spacing w:val="-4"/>
          <w:sz w:val="21"/>
          <w:szCs w:val="21"/>
          <w:rPrChange w:id="1006"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1007" w:author="Darrien T. Locklear" w:date="2024-06-19T12:45:00Z">
            <w:rPr>
              <w:rFonts w:cstheme="minorHAnsi"/>
              <w:color w:val="2F5496" w:themeColor="accent5" w:themeShade="BF"/>
              <w:sz w:val="21"/>
              <w:szCs w:val="21"/>
            </w:rPr>
          </w:rPrChange>
        </w:rPr>
        <w:t>building.</w:t>
      </w:r>
    </w:p>
    <w:p w14:paraId="535D19BE" w14:textId="7EF44207" w:rsidR="00A87105" w:rsidRPr="00422B8A" w:rsidRDefault="00A87105" w:rsidP="008C5BAD">
      <w:pPr>
        <w:jc w:val="both"/>
        <w:rPr>
          <w:rFonts w:cstheme="minorHAnsi"/>
          <w:sz w:val="21"/>
          <w:szCs w:val="21"/>
          <w:rPrChange w:id="1008" w:author="Darrien T. Locklear" w:date="2024-06-19T12:45:00Z">
            <w:rPr>
              <w:rFonts w:cstheme="minorHAnsi"/>
              <w:color w:val="2F5496" w:themeColor="accent5" w:themeShade="BF"/>
              <w:sz w:val="21"/>
              <w:szCs w:val="21"/>
            </w:rPr>
          </w:rPrChange>
        </w:rPr>
      </w:pPr>
      <w:r w:rsidRPr="00422B8A">
        <w:rPr>
          <w:rFonts w:cstheme="minorHAnsi"/>
          <w:b/>
          <w:sz w:val="21"/>
          <w:szCs w:val="21"/>
          <w:rPrChange w:id="1009" w:author="Darrien T. Locklear" w:date="2024-06-19T12:45:00Z">
            <w:rPr>
              <w:rFonts w:cstheme="minorHAnsi"/>
              <w:b/>
              <w:color w:val="2F5496" w:themeColor="accent5" w:themeShade="BF"/>
              <w:sz w:val="21"/>
              <w:szCs w:val="21"/>
            </w:rPr>
          </w:rPrChange>
        </w:rPr>
        <w:t>Building Line</w:t>
      </w:r>
      <w:r w:rsidR="00632402" w:rsidRPr="00422B8A">
        <w:rPr>
          <w:rFonts w:cstheme="minorHAnsi"/>
          <w:sz w:val="21"/>
          <w:szCs w:val="21"/>
          <w:rPrChange w:id="1010" w:author="Darrien T. Locklear" w:date="2024-06-19T12:45:00Z">
            <w:rPr>
              <w:rFonts w:cstheme="minorHAnsi"/>
              <w:color w:val="2F5496" w:themeColor="accent5" w:themeShade="BF"/>
              <w:sz w:val="21"/>
              <w:szCs w:val="21"/>
            </w:rPr>
          </w:rPrChange>
        </w:rPr>
        <w:t>. The</w:t>
      </w:r>
      <w:r w:rsidR="00092A3D" w:rsidRPr="00422B8A">
        <w:rPr>
          <w:rFonts w:cstheme="minorHAnsi"/>
          <w:sz w:val="21"/>
          <w:szCs w:val="21"/>
          <w:rPrChange w:id="1011" w:author="Darrien T. Locklear" w:date="2024-06-19T12:45:00Z">
            <w:rPr>
              <w:rFonts w:cstheme="minorHAnsi"/>
              <w:color w:val="2F5496" w:themeColor="accent5" w:themeShade="BF"/>
              <w:sz w:val="21"/>
              <w:szCs w:val="21"/>
            </w:rPr>
          </w:rPrChange>
        </w:rPr>
        <w:t xml:space="preserve"> line, established by the eaves or roof overhang</w:t>
      </w:r>
      <w:r w:rsidRPr="00422B8A">
        <w:rPr>
          <w:rFonts w:cstheme="minorHAnsi"/>
          <w:sz w:val="21"/>
          <w:szCs w:val="21"/>
          <w:rPrChange w:id="1012" w:author="Darrien T. Locklear" w:date="2024-06-19T12:45:00Z">
            <w:rPr>
              <w:rFonts w:cstheme="minorHAnsi"/>
              <w:color w:val="2F5496" w:themeColor="accent5" w:themeShade="BF"/>
              <w:sz w:val="21"/>
              <w:szCs w:val="21"/>
            </w:rPr>
          </w:rPrChange>
        </w:rPr>
        <w:t>, beyond which the building shall not extend, except as provided for in the Zoning</w:t>
      </w:r>
      <w:r w:rsidRPr="00422B8A">
        <w:rPr>
          <w:rFonts w:cstheme="minorHAnsi"/>
          <w:spacing w:val="-1"/>
          <w:sz w:val="21"/>
          <w:szCs w:val="21"/>
          <w:rPrChange w:id="1013"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014" w:author="Darrien T. Locklear" w:date="2024-06-19T12:45:00Z">
            <w:rPr>
              <w:rFonts w:cstheme="minorHAnsi"/>
              <w:color w:val="2F5496" w:themeColor="accent5" w:themeShade="BF"/>
              <w:sz w:val="21"/>
              <w:szCs w:val="21"/>
            </w:rPr>
          </w:rPrChange>
        </w:rPr>
        <w:t>Ordinance.</w:t>
      </w:r>
    </w:p>
    <w:p w14:paraId="35B17281" w14:textId="291E2EBF" w:rsidR="00A87105" w:rsidRPr="00422B8A" w:rsidRDefault="00A87105" w:rsidP="008C5BAD">
      <w:pPr>
        <w:jc w:val="both"/>
        <w:rPr>
          <w:rFonts w:cstheme="minorHAnsi"/>
          <w:sz w:val="21"/>
          <w:szCs w:val="21"/>
          <w:rPrChange w:id="1015" w:author="Darrien T. Locklear" w:date="2024-06-19T12:45:00Z">
            <w:rPr>
              <w:rFonts w:cstheme="minorHAnsi"/>
              <w:color w:val="2F5496" w:themeColor="accent5" w:themeShade="BF"/>
              <w:sz w:val="21"/>
              <w:szCs w:val="21"/>
            </w:rPr>
          </w:rPrChange>
        </w:rPr>
      </w:pPr>
      <w:r w:rsidRPr="00422B8A">
        <w:rPr>
          <w:rFonts w:cstheme="minorHAnsi"/>
          <w:b/>
          <w:sz w:val="21"/>
          <w:szCs w:val="21"/>
          <w:rPrChange w:id="1016" w:author="Darrien T. Locklear" w:date="2024-06-19T12:45:00Z">
            <w:rPr>
              <w:rFonts w:cstheme="minorHAnsi"/>
              <w:b/>
              <w:color w:val="2F5496" w:themeColor="accent5" w:themeShade="BF"/>
              <w:sz w:val="21"/>
              <w:szCs w:val="21"/>
            </w:rPr>
          </w:rPrChange>
        </w:rPr>
        <w:t>Collector Street.</w:t>
      </w:r>
      <w:r w:rsidRPr="00422B8A">
        <w:rPr>
          <w:rFonts w:cstheme="minorHAnsi"/>
          <w:sz w:val="21"/>
          <w:szCs w:val="21"/>
          <w:rPrChange w:id="1017" w:author="Darrien T. Locklear" w:date="2024-06-19T12:45:00Z">
            <w:rPr>
              <w:rFonts w:cstheme="minorHAnsi"/>
              <w:color w:val="2F5496" w:themeColor="accent5" w:themeShade="BF"/>
              <w:sz w:val="21"/>
              <w:szCs w:val="21"/>
            </w:rPr>
          </w:rPrChange>
        </w:rPr>
        <w:t xml:space="preserve"> A street whose principal function is to carry traffic between cul-de-sac, local, and sub collector streets, and streets of higher classification, but that may also provide direct access to abutting properties. SR 1515 is the collector street l</w:t>
      </w:r>
      <w:r w:rsidR="00632402" w:rsidRPr="00422B8A">
        <w:rPr>
          <w:rFonts w:cstheme="minorHAnsi"/>
          <w:sz w:val="21"/>
          <w:szCs w:val="21"/>
          <w:rPrChange w:id="1018" w:author="Darrien T. Locklear" w:date="2024-06-19T12:45:00Z">
            <w:rPr>
              <w:rFonts w:cstheme="minorHAnsi"/>
              <w:color w:val="2F5496" w:themeColor="accent5" w:themeShade="BF"/>
              <w:sz w:val="21"/>
              <w:szCs w:val="21"/>
            </w:rPr>
          </w:rPrChange>
        </w:rPr>
        <w:t xml:space="preserve">ocated in the </w:t>
      </w:r>
      <w:r w:rsidR="00274232" w:rsidRPr="00422B8A">
        <w:rPr>
          <w:rFonts w:cstheme="minorHAnsi"/>
          <w:sz w:val="21"/>
          <w:szCs w:val="21"/>
          <w:rPrChange w:id="1019"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020" w:author="Darrien T. Locklear" w:date="2024-06-19T12:45:00Z">
            <w:rPr>
              <w:rFonts w:cstheme="minorHAnsi"/>
              <w:color w:val="2F5496" w:themeColor="accent5" w:themeShade="BF"/>
              <w:sz w:val="21"/>
              <w:szCs w:val="21"/>
            </w:rPr>
          </w:rPrChange>
        </w:rPr>
        <w:t>.</w:t>
      </w:r>
    </w:p>
    <w:p w14:paraId="73828897" w14:textId="239E275D" w:rsidR="00A87105" w:rsidRPr="00422B8A" w:rsidRDefault="00A87105" w:rsidP="008C5BAD">
      <w:pPr>
        <w:jc w:val="both"/>
        <w:rPr>
          <w:rFonts w:cstheme="minorHAnsi"/>
          <w:sz w:val="21"/>
          <w:szCs w:val="21"/>
          <w:rPrChange w:id="1021" w:author="Darrien T. Locklear" w:date="2024-06-19T12:45:00Z">
            <w:rPr>
              <w:rFonts w:cstheme="minorHAnsi"/>
              <w:color w:val="2F5496" w:themeColor="accent5" w:themeShade="BF"/>
              <w:sz w:val="21"/>
              <w:szCs w:val="21"/>
            </w:rPr>
          </w:rPrChange>
        </w:rPr>
      </w:pPr>
      <w:r w:rsidRPr="00422B8A">
        <w:rPr>
          <w:rFonts w:cstheme="minorHAnsi"/>
          <w:b/>
          <w:sz w:val="21"/>
          <w:szCs w:val="21"/>
          <w:rPrChange w:id="1022" w:author="Darrien T. Locklear" w:date="2024-06-19T12:45:00Z">
            <w:rPr>
              <w:rFonts w:cstheme="minorHAnsi"/>
              <w:b/>
              <w:color w:val="2F5496" w:themeColor="accent5" w:themeShade="BF"/>
              <w:sz w:val="21"/>
              <w:szCs w:val="21"/>
            </w:rPr>
          </w:rPrChange>
        </w:rPr>
        <w:t>Common Area(s).</w:t>
      </w:r>
      <w:r w:rsidRPr="00422B8A">
        <w:rPr>
          <w:rFonts w:cstheme="minorHAnsi"/>
          <w:sz w:val="21"/>
          <w:szCs w:val="21"/>
          <w:rPrChange w:id="1023" w:author="Darrien T. Locklear" w:date="2024-06-19T12:45:00Z">
            <w:rPr>
              <w:rFonts w:cstheme="minorHAnsi"/>
              <w:color w:val="2F5496" w:themeColor="accent5" w:themeShade="BF"/>
              <w:sz w:val="21"/>
              <w:szCs w:val="21"/>
            </w:rPr>
          </w:rPrChange>
        </w:rPr>
        <w:t xml:space="preserve"> All areas, including private streets, conveyed to an owners’ association within a development, or owned on a proportional undivided basis in a condominium</w:t>
      </w:r>
      <w:r w:rsidRPr="00422B8A">
        <w:rPr>
          <w:rFonts w:cstheme="minorHAnsi"/>
          <w:spacing w:val="-4"/>
          <w:sz w:val="21"/>
          <w:szCs w:val="21"/>
          <w:rPrChange w:id="1024"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1025" w:author="Darrien T. Locklear" w:date="2024-06-19T12:45:00Z">
            <w:rPr>
              <w:rFonts w:cstheme="minorHAnsi"/>
              <w:color w:val="2F5496" w:themeColor="accent5" w:themeShade="BF"/>
              <w:sz w:val="21"/>
              <w:szCs w:val="21"/>
            </w:rPr>
          </w:rPrChange>
        </w:rPr>
        <w:t>development.</w:t>
      </w:r>
    </w:p>
    <w:p w14:paraId="0558EE56" w14:textId="7C8EF8BC" w:rsidR="005D3B67" w:rsidRPr="00422B8A" w:rsidRDefault="005D3B67" w:rsidP="008C5BAD">
      <w:pPr>
        <w:jc w:val="both"/>
        <w:rPr>
          <w:rFonts w:cstheme="minorHAnsi"/>
          <w:sz w:val="21"/>
          <w:szCs w:val="21"/>
          <w:rPrChange w:id="1026" w:author="Darrien T. Locklear" w:date="2024-06-19T12:45:00Z">
            <w:rPr>
              <w:rFonts w:cstheme="minorHAnsi"/>
              <w:color w:val="00B050"/>
              <w:sz w:val="21"/>
              <w:szCs w:val="21"/>
            </w:rPr>
          </w:rPrChange>
        </w:rPr>
      </w:pPr>
      <w:r w:rsidRPr="00422B8A">
        <w:rPr>
          <w:rFonts w:cstheme="minorHAnsi"/>
          <w:b/>
          <w:sz w:val="21"/>
          <w:szCs w:val="21"/>
          <w:rPrChange w:id="1027" w:author="Darrien T. Locklear" w:date="2024-06-19T12:45:00Z">
            <w:rPr>
              <w:rFonts w:cstheme="minorHAnsi"/>
              <w:b/>
              <w:color w:val="00B050"/>
              <w:sz w:val="21"/>
              <w:szCs w:val="21"/>
            </w:rPr>
          </w:rPrChange>
        </w:rPr>
        <w:lastRenderedPageBreak/>
        <w:t>Comprehensive Plan</w:t>
      </w:r>
      <w:r w:rsidRPr="00422B8A">
        <w:rPr>
          <w:rFonts w:cstheme="minorHAnsi"/>
          <w:sz w:val="21"/>
          <w:szCs w:val="21"/>
          <w:rPrChange w:id="1028" w:author="Darrien T. Locklear" w:date="2024-06-19T12:45:00Z">
            <w:rPr>
              <w:rFonts w:cstheme="minorHAnsi"/>
              <w:color w:val="00B050"/>
              <w:sz w:val="21"/>
              <w:szCs w:val="21"/>
            </w:rPr>
          </w:rPrChange>
        </w:rPr>
        <w:t xml:space="preserve">.   A comprehensive plan that has been officially adopted by the </w:t>
      </w:r>
      <w:r w:rsidR="00092A3D" w:rsidRPr="00422B8A">
        <w:rPr>
          <w:rFonts w:cstheme="minorHAnsi"/>
          <w:sz w:val="21"/>
          <w:szCs w:val="21"/>
          <w:rPrChange w:id="1029" w:author="Darrien T. Locklear" w:date="2024-06-19T12:45:00Z">
            <w:rPr>
              <w:rFonts w:cstheme="minorHAnsi"/>
              <w:color w:val="00B050"/>
              <w:sz w:val="21"/>
              <w:szCs w:val="21"/>
            </w:rPr>
          </w:rPrChange>
        </w:rPr>
        <w:t>governing board pursuant to NCGS</w:t>
      </w:r>
      <w:r w:rsidRPr="00422B8A">
        <w:rPr>
          <w:rFonts w:cstheme="minorHAnsi"/>
          <w:sz w:val="21"/>
          <w:szCs w:val="21"/>
          <w:rPrChange w:id="1030" w:author="Darrien T. Locklear" w:date="2024-06-19T12:45:00Z">
            <w:rPr>
              <w:rFonts w:cstheme="minorHAnsi"/>
              <w:color w:val="00B050"/>
              <w:sz w:val="21"/>
              <w:szCs w:val="21"/>
            </w:rPr>
          </w:rPrChange>
        </w:rPr>
        <w:t xml:space="preserve"> 160D-501.</w:t>
      </w:r>
    </w:p>
    <w:p w14:paraId="71BEFEDD" w14:textId="77777777" w:rsidR="00A87105" w:rsidRPr="00422B8A" w:rsidRDefault="00A87105" w:rsidP="008C5BAD">
      <w:pPr>
        <w:jc w:val="both"/>
        <w:rPr>
          <w:rFonts w:cstheme="minorHAnsi"/>
          <w:sz w:val="21"/>
          <w:szCs w:val="21"/>
          <w:rPrChange w:id="1031" w:author="Darrien T. Locklear" w:date="2024-06-19T12:45:00Z">
            <w:rPr>
              <w:rFonts w:cstheme="minorHAnsi"/>
              <w:color w:val="2F5496" w:themeColor="accent5" w:themeShade="BF"/>
              <w:sz w:val="21"/>
              <w:szCs w:val="21"/>
            </w:rPr>
          </w:rPrChange>
        </w:rPr>
      </w:pPr>
      <w:r w:rsidRPr="00422B8A">
        <w:rPr>
          <w:rFonts w:cstheme="minorHAnsi"/>
          <w:b/>
          <w:sz w:val="21"/>
          <w:szCs w:val="21"/>
          <w:rPrChange w:id="1032" w:author="Darrien T. Locklear" w:date="2024-06-19T12:45:00Z">
            <w:rPr>
              <w:rFonts w:cstheme="minorHAnsi"/>
              <w:b/>
              <w:color w:val="2F5496" w:themeColor="accent5" w:themeShade="BF"/>
              <w:sz w:val="21"/>
              <w:szCs w:val="21"/>
            </w:rPr>
          </w:rPrChange>
        </w:rPr>
        <w:t>Condominium</w:t>
      </w:r>
      <w:r w:rsidRPr="00422B8A">
        <w:rPr>
          <w:rFonts w:cstheme="minorHAnsi"/>
          <w:sz w:val="21"/>
          <w:szCs w:val="21"/>
          <w:rPrChange w:id="1033" w:author="Darrien T. Locklear" w:date="2024-06-19T12:45:00Z">
            <w:rPr>
              <w:rFonts w:cstheme="minorHAnsi"/>
              <w:color w:val="2F5496" w:themeColor="accent5" w:themeShade="BF"/>
              <w:sz w:val="21"/>
              <w:szCs w:val="21"/>
            </w:rPr>
          </w:rPrChange>
        </w:rPr>
        <w:t>. Portions of real estate which are designated for separate ownership, and the remainder of which is designated for common ownership solely by the owners of those portions. Real estate is not a condominium unless the undivided interests in the common elements are vested in the unit owners.</w:t>
      </w:r>
    </w:p>
    <w:p w14:paraId="474467C9" w14:textId="77777777" w:rsidR="00A87105" w:rsidRPr="00422B8A" w:rsidRDefault="00A87105" w:rsidP="008C5BAD">
      <w:pPr>
        <w:jc w:val="both"/>
        <w:rPr>
          <w:rFonts w:cstheme="minorHAnsi"/>
          <w:sz w:val="21"/>
          <w:szCs w:val="21"/>
          <w:rPrChange w:id="1034" w:author="Darrien T. Locklear" w:date="2024-06-19T12:45:00Z">
            <w:rPr>
              <w:rFonts w:cstheme="minorHAnsi"/>
              <w:color w:val="2F5496" w:themeColor="accent5" w:themeShade="BF"/>
              <w:sz w:val="21"/>
              <w:szCs w:val="21"/>
            </w:rPr>
          </w:rPrChange>
        </w:rPr>
      </w:pPr>
      <w:r w:rsidRPr="00422B8A">
        <w:rPr>
          <w:rFonts w:cstheme="minorHAnsi"/>
          <w:b/>
          <w:sz w:val="21"/>
          <w:szCs w:val="21"/>
          <w:rPrChange w:id="1035" w:author="Darrien T. Locklear" w:date="2024-06-19T12:45:00Z">
            <w:rPr>
              <w:rFonts w:cstheme="minorHAnsi"/>
              <w:b/>
              <w:color w:val="2F5496" w:themeColor="accent5" w:themeShade="BF"/>
              <w:sz w:val="21"/>
              <w:szCs w:val="21"/>
            </w:rPr>
          </w:rPrChange>
        </w:rPr>
        <w:t>Corner Lot</w:t>
      </w:r>
      <w:r w:rsidRPr="00422B8A">
        <w:rPr>
          <w:rFonts w:cstheme="minorHAnsi"/>
          <w:sz w:val="21"/>
          <w:szCs w:val="21"/>
          <w:rPrChange w:id="1036" w:author="Darrien T. Locklear" w:date="2024-06-19T12:45:00Z">
            <w:rPr>
              <w:rFonts w:cstheme="minorHAnsi"/>
              <w:color w:val="2F5496" w:themeColor="accent5" w:themeShade="BF"/>
              <w:sz w:val="21"/>
              <w:szCs w:val="21"/>
            </w:rPr>
          </w:rPrChange>
        </w:rPr>
        <w:t>. A lot abutting 2 or more streets at their</w:t>
      </w:r>
      <w:r w:rsidRPr="00422B8A">
        <w:rPr>
          <w:rFonts w:cstheme="minorHAnsi"/>
          <w:spacing w:val="-13"/>
          <w:sz w:val="21"/>
          <w:szCs w:val="21"/>
          <w:rPrChange w:id="1037"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1038" w:author="Darrien T. Locklear" w:date="2024-06-19T12:45:00Z">
            <w:rPr>
              <w:rFonts w:cstheme="minorHAnsi"/>
              <w:color w:val="2F5496" w:themeColor="accent5" w:themeShade="BF"/>
              <w:sz w:val="21"/>
              <w:szCs w:val="21"/>
            </w:rPr>
          </w:rPrChange>
        </w:rPr>
        <w:t>intersection.</w:t>
      </w:r>
    </w:p>
    <w:p w14:paraId="2717CF14" w14:textId="77777777" w:rsidR="00A87105" w:rsidRPr="00422B8A" w:rsidRDefault="00A87105" w:rsidP="008C5BAD">
      <w:pPr>
        <w:jc w:val="both"/>
        <w:rPr>
          <w:rFonts w:cstheme="minorHAnsi"/>
          <w:sz w:val="21"/>
          <w:szCs w:val="21"/>
          <w:rPrChange w:id="1039" w:author="Darrien T. Locklear" w:date="2024-06-19T12:45:00Z">
            <w:rPr>
              <w:rFonts w:cstheme="minorHAnsi"/>
              <w:color w:val="2F5496" w:themeColor="accent5" w:themeShade="BF"/>
              <w:sz w:val="21"/>
              <w:szCs w:val="21"/>
            </w:rPr>
          </w:rPrChange>
        </w:rPr>
      </w:pPr>
      <w:r w:rsidRPr="00422B8A">
        <w:rPr>
          <w:rFonts w:cstheme="minorHAnsi"/>
          <w:b/>
          <w:sz w:val="21"/>
          <w:szCs w:val="21"/>
          <w:rPrChange w:id="1040" w:author="Darrien T. Locklear" w:date="2024-06-19T12:45:00Z">
            <w:rPr>
              <w:rFonts w:cstheme="minorHAnsi"/>
              <w:b/>
              <w:color w:val="2F5496" w:themeColor="accent5" w:themeShade="BF"/>
              <w:sz w:val="21"/>
              <w:szCs w:val="21"/>
            </w:rPr>
          </w:rPrChange>
        </w:rPr>
        <w:t>Cul-de-Sac Street</w:t>
      </w:r>
      <w:r w:rsidRPr="00422B8A">
        <w:rPr>
          <w:rFonts w:cstheme="minorHAnsi"/>
          <w:sz w:val="21"/>
          <w:szCs w:val="21"/>
          <w:rPrChange w:id="1041" w:author="Darrien T. Locklear" w:date="2024-06-19T12:45:00Z">
            <w:rPr>
              <w:rFonts w:cstheme="minorHAnsi"/>
              <w:color w:val="2F5496" w:themeColor="accent5" w:themeShade="BF"/>
              <w:sz w:val="21"/>
              <w:szCs w:val="21"/>
            </w:rPr>
          </w:rPrChange>
        </w:rPr>
        <w:t>. A short local street having one end open to traffic and the other end permanently terminated by a vehicular turnaround.</w:t>
      </w:r>
    </w:p>
    <w:p w14:paraId="57700CDA" w14:textId="77777777" w:rsidR="00A87105" w:rsidRPr="00422B8A" w:rsidRDefault="00A87105" w:rsidP="008C5BAD">
      <w:pPr>
        <w:jc w:val="both"/>
        <w:rPr>
          <w:rFonts w:cstheme="minorHAnsi"/>
          <w:sz w:val="21"/>
          <w:szCs w:val="21"/>
          <w:rPrChange w:id="1042" w:author="Darrien T. Locklear" w:date="2024-06-19T12:45:00Z">
            <w:rPr>
              <w:rFonts w:cstheme="minorHAnsi"/>
              <w:color w:val="2F5496" w:themeColor="accent5" w:themeShade="BF"/>
              <w:sz w:val="21"/>
              <w:szCs w:val="21"/>
            </w:rPr>
          </w:rPrChange>
        </w:rPr>
      </w:pPr>
      <w:r w:rsidRPr="00422B8A">
        <w:rPr>
          <w:rFonts w:cstheme="minorHAnsi"/>
          <w:b/>
          <w:sz w:val="21"/>
          <w:szCs w:val="21"/>
          <w:rPrChange w:id="1043" w:author="Darrien T. Locklear" w:date="2024-06-19T12:45:00Z">
            <w:rPr>
              <w:rFonts w:cstheme="minorHAnsi"/>
              <w:b/>
              <w:color w:val="2F5496" w:themeColor="accent5" w:themeShade="BF"/>
              <w:sz w:val="21"/>
              <w:szCs w:val="21"/>
            </w:rPr>
          </w:rPrChange>
        </w:rPr>
        <w:t>Day</w:t>
      </w:r>
      <w:r w:rsidRPr="00422B8A">
        <w:rPr>
          <w:rFonts w:cstheme="minorHAnsi"/>
          <w:sz w:val="21"/>
          <w:szCs w:val="21"/>
          <w:rPrChange w:id="1044" w:author="Darrien T. Locklear" w:date="2024-06-19T12:45:00Z">
            <w:rPr>
              <w:rFonts w:cstheme="minorHAnsi"/>
              <w:color w:val="2F5496" w:themeColor="accent5" w:themeShade="BF"/>
              <w:sz w:val="21"/>
              <w:szCs w:val="21"/>
            </w:rPr>
          </w:rPrChange>
        </w:rPr>
        <w:t>. Any reference to days shall mean calendar days unless otherwise specified. A duration of days shall include the first and last days on which an activity is conducted, and all days in between, unless otherwise specified by State</w:t>
      </w:r>
      <w:r w:rsidRPr="00422B8A">
        <w:rPr>
          <w:rFonts w:cstheme="minorHAnsi"/>
          <w:spacing w:val="-1"/>
          <w:sz w:val="21"/>
          <w:szCs w:val="21"/>
          <w:rPrChange w:id="1045"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046" w:author="Darrien T. Locklear" w:date="2024-06-19T12:45:00Z">
            <w:rPr>
              <w:rFonts w:cstheme="minorHAnsi"/>
              <w:color w:val="2F5496" w:themeColor="accent5" w:themeShade="BF"/>
              <w:sz w:val="21"/>
              <w:szCs w:val="21"/>
            </w:rPr>
          </w:rPrChange>
        </w:rPr>
        <w:t>law.</w:t>
      </w:r>
    </w:p>
    <w:p w14:paraId="00A9F831" w14:textId="77777777" w:rsidR="00A87105" w:rsidRPr="00422B8A" w:rsidRDefault="00A87105" w:rsidP="008C5BAD">
      <w:pPr>
        <w:jc w:val="both"/>
        <w:rPr>
          <w:rFonts w:cstheme="minorHAnsi"/>
          <w:sz w:val="21"/>
          <w:szCs w:val="21"/>
          <w:rPrChange w:id="1047" w:author="Darrien T. Locklear" w:date="2024-06-19T12:45:00Z">
            <w:rPr>
              <w:rFonts w:cstheme="minorHAnsi"/>
              <w:color w:val="2F5496" w:themeColor="accent5" w:themeShade="BF"/>
              <w:sz w:val="21"/>
              <w:szCs w:val="21"/>
            </w:rPr>
          </w:rPrChange>
        </w:rPr>
      </w:pPr>
      <w:r w:rsidRPr="00422B8A">
        <w:rPr>
          <w:rFonts w:cstheme="minorHAnsi"/>
          <w:b/>
          <w:sz w:val="21"/>
          <w:szCs w:val="21"/>
          <w:rPrChange w:id="1048" w:author="Darrien T. Locklear" w:date="2024-06-19T12:45:00Z">
            <w:rPr>
              <w:rFonts w:cstheme="minorHAnsi"/>
              <w:b/>
              <w:color w:val="2F5496" w:themeColor="accent5" w:themeShade="BF"/>
              <w:sz w:val="21"/>
              <w:szCs w:val="21"/>
            </w:rPr>
          </w:rPrChange>
        </w:rPr>
        <w:t>Dedication</w:t>
      </w:r>
      <w:r w:rsidRPr="00422B8A">
        <w:rPr>
          <w:rFonts w:cstheme="minorHAnsi"/>
          <w:sz w:val="21"/>
          <w:szCs w:val="21"/>
          <w:rPrChange w:id="1049" w:author="Darrien T. Locklear" w:date="2024-06-19T12:45:00Z">
            <w:rPr>
              <w:rFonts w:cstheme="minorHAnsi"/>
              <w:color w:val="2F5496" w:themeColor="accent5" w:themeShade="BF"/>
              <w:sz w:val="21"/>
              <w:szCs w:val="21"/>
            </w:rPr>
          </w:rPrChange>
        </w:rPr>
        <w:t>. A gift, by the owner, or a right to use of land for a specified purpose or purposes. Because a transfer of property rights is entailed, dedication must be made by written instrument, and is completed with an acceptance.</w:t>
      </w:r>
    </w:p>
    <w:p w14:paraId="13A31FFC" w14:textId="77777777" w:rsidR="00A87105" w:rsidRPr="00422B8A" w:rsidRDefault="00A87105" w:rsidP="008C5BAD">
      <w:pPr>
        <w:jc w:val="both"/>
        <w:rPr>
          <w:rFonts w:cstheme="minorHAnsi"/>
          <w:sz w:val="21"/>
          <w:szCs w:val="21"/>
          <w:rPrChange w:id="1050" w:author="Darrien T. Locklear" w:date="2024-06-19T12:45:00Z">
            <w:rPr>
              <w:rFonts w:cstheme="minorHAnsi"/>
              <w:color w:val="00B050"/>
              <w:sz w:val="21"/>
              <w:szCs w:val="21"/>
            </w:rPr>
          </w:rPrChange>
        </w:rPr>
      </w:pPr>
      <w:r w:rsidRPr="00422B8A">
        <w:rPr>
          <w:rFonts w:cstheme="minorHAnsi"/>
          <w:b/>
          <w:sz w:val="21"/>
          <w:szCs w:val="21"/>
          <w:rPrChange w:id="1051" w:author="Darrien T. Locklear" w:date="2024-06-19T12:45:00Z">
            <w:rPr>
              <w:rFonts w:cstheme="minorHAnsi"/>
              <w:b/>
              <w:color w:val="00B050"/>
              <w:sz w:val="21"/>
              <w:szCs w:val="21"/>
            </w:rPr>
          </w:rPrChange>
        </w:rPr>
        <w:t>Developer</w:t>
      </w:r>
      <w:r w:rsidRPr="00422B8A">
        <w:rPr>
          <w:rFonts w:cstheme="minorHAnsi"/>
          <w:sz w:val="21"/>
          <w:szCs w:val="21"/>
          <w:rPrChange w:id="1052" w:author="Darrien T. Locklear" w:date="2024-06-19T12:45:00Z">
            <w:rPr>
              <w:rFonts w:cstheme="minorHAnsi"/>
              <w:color w:val="00B050"/>
              <w:sz w:val="21"/>
              <w:szCs w:val="21"/>
            </w:rPr>
          </w:rPrChange>
        </w:rPr>
        <w:t>. A person engaging in development (See</w:t>
      </w:r>
      <w:r w:rsidRPr="00422B8A">
        <w:rPr>
          <w:rFonts w:cstheme="minorHAnsi"/>
          <w:spacing w:val="-9"/>
          <w:sz w:val="21"/>
          <w:szCs w:val="21"/>
          <w:rPrChange w:id="1053" w:author="Darrien T. Locklear" w:date="2024-06-19T12:45:00Z">
            <w:rPr>
              <w:rFonts w:cstheme="minorHAnsi"/>
              <w:color w:val="00B050"/>
              <w:spacing w:val="-9"/>
              <w:sz w:val="21"/>
              <w:szCs w:val="21"/>
            </w:rPr>
          </w:rPrChange>
        </w:rPr>
        <w:t xml:space="preserve"> </w:t>
      </w:r>
      <w:r w:rsidRPr="00422B8A">
        <w:rPr>
          <w:rFonts w:cstheme="minorHAnsi"/>
          <w:sz w:val="21"/>
          <w:szCs w:val="21"/>
          <w:rPrChange w:id="1054" w:author="Darrien T. Locklear" w:date="2024-06-19T12:45:00Z">
            <w:rPr>
              <w:rFonts w:cstheme="minorHAnsi"/>
              <w:color w:val="00B050"/>
              <w:sz w:val="21"/>
              <w:szCs w:val="21"/>
            </w:rPr>
          </w:rPrChange>
        </w:rPr>
        <w:t>Subdivider).</w:t>
      </w:r>
    </w:p>
    <w:p w14:paraId="740EB227" w14:textId="77777777" w:rsidR="00A87105" w:rsidRPr="00422B8A" w:rsidRDefault="00A87105" w:rsidP="008C5BAD">
      <w:pPr>
        <w:jc w:val="both"/>
        <w:rPr>
          <w:rFonts w:cstheme="minorHAnsi"/>
          <w:sz w:val="21"/>
          <w:szCs w:val="21"/>
          <w:rPrChange w:id="1055" w:author="Darrien T. Locklear" w:date="2024-06-19T12:45:00Z">
            <w:rPr>
              <w:rFonts w:cstheme="minorHAnsi"/>
              <w:color w:val="2F5496" w:themeColor="accent5" w:themeShade="BF"/>
              <w:sz w:val="21"/>
              <w:szCs w:val="21"/>
            </w:rPr>
          </w:rPrChange>
        </w:rPr>
      </w:pPr>
      <w:r w:rsidRPr="00422B8A">
        <w:rPr>
          <w:rFonts w:cstheme="minorHAnsi"/>
          <w:b/>
          <w:sz w:val="21"/>
          <w:szCs w:val="21"/>
          <w:rPrChange w:id="1056" w:author="Darrien T. Locklear" w:date="2024-06-19T12:45:00Z">
            <w:rPr>
              <w:rFonts w:cstheme="minorHAnsi"/>
              <w:b/>
              <w:color w:val="2F5496" w:themeColor="accent5" w:themeShade="BF"/>
              <w:sz w:val="21"/>
              <w:szCs w:val="21"/>
            </w:rPr>
          </w:rPrChange>
        </w:rPr>
        <w:t>Development</w:t>
      </w:r>
      <w:r w:rsidRPr="00422B8A">
        <w:rPr>
          <w:rFonts w:cstheme="minorHAnsi"/>
          <w:sz w:val="21"/>
          <w:szCs w:val="21"/>
          <w:rPrChange w:id="1057" w:author="Darrien T. Locklear" w:date="2024-06-19T12:45:00Z">
            <w:rPr>
              <w:rFonts w:cstheme="minorHAnsi"/>
              <w:color w:val="2F5496" w:themeColor="accent5" w:themeShade="BF"/>
              <w:sz w:val="21"/>
              <w:szCs w:val="21"/>
            </w:rPr>
          </w:rPrChange>
        </w:rPr>
        <w:t>. Any man-made change to improved or unimproved real estate, including, but not limited to, buildings or other structures, mining, dredging, filling, grading, paving, excavation, or drilling operations or storage of equipment or materials. This definition shall also include the subdivision of land.</w:t>
      </w:r>
    </w:p>
    <w:p w14:paraId="72D582EE" w14:textId="77777777" w:rsidR="00A87105" w:rsidRPr="00422B8A" w:rsidRDefault="00A87105" w:rsidP="008C5BAD">
      <w:pPr>
        <w:jc w:val="both"/>
        <w:rPr>
          <w:rFonts w:cstheme="minorHAnsi"/>
          <w:sz w:val="21"/>
          <w:szCs w:val="21"/>
          <w:rPrChange w:id="1058" w:author="Darrien T. Locklear" w:date="2024-06-19T12:45:00Z">
            <w:rPr>
              <w:rFonts w:cstheme="minorHAnsi"/>
              <w:color w:val="2F5496" w:themeColor="accent5" w:themeShade="BF"/>
              <w:sz w:val="21"/>
              <w:szCs w:val="21"/>
            </w:rPr>
          </w:rPrChange>
        </w:rPr>
      </w:pPr>
      <w:r w:rsidRPr="00422B8A">
        <w:rPr>
          <w:rFonts w:cstheme="minorHAnsi"/>
          <w:b/>
          <w:sz w:val="21"/>
          <w:szCs w:val="21"/>
          <w:rPrChange w:id="1059" w:author="Darrien T. Locklear" w:date="2024-06-19T12:45:00Z">
            <w:rPr>
              <w:rFonts w:cstheme="minorHAnsi"/>
              <w:b/>
              <w:color w:val="2F5496" w:themeColor="accent5" w:themeShade="BF"/>
              <w:sz w:val="21"/>
              <w:szCs w:val="21"/>
            </w:rPr>
          </w:rPrChange>
        </w:rPr>
        <w:t>Development, Density of.</w:t>
      </w:r>
      <w:r w:rsidRPr="00422B8A">
        <w:rPr>
          <w:rFonts w:cstheme="minorHAnsi"/>
          <w:sz w:val="21"/>
          <w:szCs w:val="21"/>
          <w:rPrChange w:id="1060" w:author="Darrien T. Locklear" w:date="2024-06-19T12:45:00Z">
            <w:rPr>
              <w:rFonts w:cstheme="minorHAnsi"/>
              <w:color w:val="2F5496" w:themeColor="accent5" w:themeShade="BF"/>
              <w:sz w:val="21"/>
              <w:szCs w:val="21"/>
            </w:rPr>
          </w:rPrChange>
        </w:rPr>
        <w:t xml:space="preserve"> The density of development shall be determined using a gross acreage system. The total area of the tract, including areas to be used for new streets, rights-of-way, drives, parking, structures, recreation areas, dedicated areas, and required setbacks, shall be used for density calculations.</w:t>
      </w:r>
    </w:p>
    <w:p w14:paraId="040CD754" w14:textId="77777777" w:rsidR="00A87105" w:rsidRPr="00422B8A" w:rsidRDefault="00A87105" w:rsidP="008C5BAD">
      <w:pPr>
        <w:jc w:val="both"/>
        <w:rPr>
          <w:rFonts w:cstheme="minorHAnsi"/>
          <w:sz w:val="21"/>
          <w:szCs w:val="21"/>
          <w:rPrChange w:id="1061" w:author="Darrien T. Locklear" w:date="2024-06-19T12:45:00Z">
            <w:rPr>
              <w:rFonts w:cstheme="minorHAnsi"/>
              <w:color w:val="2F5496" w:themeColor="accent5" w:themeShade="BF"/>
              <w:sz w:val="21"/>
              <w:szCs w:val="21"/>
            </w:rPr>
          </w:rPrChange>
        </w:rPr>
      </w:pPr>
      <w:r w:rsidRPr="00422B8A">
        <w:rPr>
          <w:rFonts w:cstheme="minorHAnsi"/>
          <w:b/>
          <w:sz w:val="21"/>
          <w:szCs w:val="21"/>
          <w:rPrChange w:id="1062" w:author="Darrien T. Locklear" w:date="2024-06-19T12:45:00Z">
            <w:rPr>
              <w:rFonts w:cstheme="minorHAnsi"/>
              <w:b/>
              <w:color w:val="2F5496" w:themeColor="accent5" w:themeShade="BF"/>
              <w:sz w:val="21"/>
              <w:szCs w:val="21"/>
            </w:rPr>
          </w:rPrChange>
        </w:rPr>
        <w:t>Double Frontage Lot.</w:t>
      </w:r>
      <w:r w:rsidRPr="00422B8A">
        <w:rPr>
          <w:rFonts w:cstheme="minorHAnsi"/>
          <w:sz w:val="21"/>
          <w:szCs w:val="21"/>
          <w:rPrChange w:id="1063" w:author="Darrien T. Locklear" w:date="2024-06-19T12:45:00Z">
            <w:rPr>
              <w:rFonts w:cstheme="minorHAnsi"/>
              <w:color w:val="2F5496" w:themeColor="accent5" w:themeShade="BF"/>
              <w:sz w:val="21"/>
              <w:szCs w:val="21"/>
            </w:rPr>
          </w:rPrChange>
        </w:rPr>
        <w:t xml:space="preserve"> A continuous (through) lot which is accessible from   both streets upon which it fronts. See Through</w:t>
      </w:r>
      <w:r w:rsidRPr="00422B8A">
        <w:rPr>
          <w:rFonts w:cstheme="minorHAnsi"/>
          <w:spacing w:val="-6"/>
          <w:sz w:val="21"/>
          <w:szCs w:val="21"/>
          <w:rPrChange w:id="1064"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1065" w:author="Darrien T. Locklear" w:date="2024-06-19T12:45:00Z">
            <w:rPr>
              <w:rFonts w:cstheme="minorHAnsi"/>
              <w:color w:val="2F5496" w:themeColor="accent5" w:themeShade="BF"/>
              <w:sz w:val="21"/>
              <w:szCs w:val="21"/>
            </w:rPr>
          </w:rPrChange>
        </w:rPr>
        <w:t>Lot.</w:t>
      </w:r>
    </w:p>
    <w:p w14:paraId="7BAD7685" w14:textId="77777777" w:rsidR="00A87105" w:rsidRPr="00422B8A" w:rsidRDefault="00A87105" w:rsidP="008C5BAD">
      <w:pPr>
        <w:jc w:val="both"/>
        <w:rPr>
          <w:rFonts w:cstheme="minorHAnsi"/>
          <w:sz w:val="21"/>
          <w:szCs w:val="21"/>
          <w:rPrChange w:id="1066" w:author="Darrien T. Locklear" w:date="2024-06-19T12:45:00Z">
            <w:rPr>
              <w:rFonts w:cstheme="minorHAnsi"/>
              <w:color w:val="2F5496" w:themeColor="accent5" w:themeShade="BF"/>
              <w:sz w:val="21"/>
              <w:szCs w:val="21"/>
            </w:rPr>
          </w:rPrChange>
        </w:rPr>
      </w:pPr>
      <w:r w:rsidRPr="00422B8A">
        <w:rPr>
          <w:rFonts w:cstheme="minorHAnsi"/>
          <w:b/>
          <w:sz w:val="21"/>
          <w:szCs w:val="21"/>
          <w:rPrChange w:id="1067" w:author="Darrien T. Locklear" w:date="2024-06-19T12:45:00Z">
            <w:rPr>
              <w:rFonts w:cstheme="minorHAnsi"/>
              <w:b/>
              <w:color w:val="2F5496" w:themeColor="accent5" w:themeShade="BF"/>
              <w:sz w:val="21"/>
              <w:szCs w:val="21"/>
            </w:rPr>
          </w:rPrChange>
        </w:rPr>
        <w:t>Drainage Easement</w:t>
      </w:r>
      <w:r w:rsidRPr="00422B8A">
        <w:rPr>
          <w:rFonts w:cstheme="minorHAnsi"/>
          <w:sz w:val="21"/>
          <w:szCs w:val="21"/>
          <w:rPrChange w:id="1068" w:author="Darrien T. Locklear" w:date="2024-06-19T12:45:00Z">
            <w:rPr>
              <w:rFonts w:cstheme="minorHAnsi"/>
              <w:color w:val="2F5496" w:themeColor="accent5" w:themeShade="BF"/>
              <w:sz w:val="21"/>
              <w:szCs w:val="21"/>
            </w:rPr>
          </w:rPrChange>
        </w:rPr>
        <w:t>. An easement that grants the right of water drainage to pass in open channels or enclosed</w:t>
      </w:r>
      <w:r w:rsidRPr="00422B8A">
        <w:rPr>
          <w:rFonts w:cstheme="minorHAnsi"/>
          <w:spacing w:val="-3"/>
          <w:sz w:val="21"/>
          <w:szCs w:val="21"/>
          <w:rPrChange w:id="1069" w:author="Darrien T. Locklear" w:date="2024-06-19T12:45:00Z">
            <w:rPr>
              <w:rFonts w:cstheme="minorHAnsi"/>
              <w:color w:val="2F5496" w:themeColor="accent5" w:themeShade="BF"/>
              <w:spacing w:val="-3"/>
              <w:sz w:val="21"/>
              <w:szCs w:val="21"/>
            </w:rPr>
          </w:rPrChange>
        </w:rPr>
        <w:t xml:space="preserve"> </w:t>
      </w:r>
      <w:r w:rsidRPr="00422B8A">
        <w:rPr>
          <w:rFonts w:cstheme="minorHAnsi"/>
          <w:sz w:val="21"/>
          <w:szCs w:val="21"/>
          <w:rPrChange w:id="1070" w:author="Darrien T. Locklear" w:date="2024-06-19T12:45:00Z">
            <w:rPr>
              <w:rFonts w:cstheme="minorHAnsi"/>
              <w:color w:val="2F5496" w:themeColor="accent5" w:themeShade="BF"/>
              <w:sz w:val="21"/>
              <w:szCs w:val="21"/>
            </w:rPr>
          </w:rPrChange>
        </w:rPr>
        <w:t>structures.</w:t>
      </w:r>
    </w:p>
    <w:p w14:paraId="48A8D7AF" w14:textId="77777777" w:rsidR="00A87105" w:rsidRPr="00422B8A" w:rsidRDefault="00A87105" w:rsidP="008C5BAD">
      <w:pPr>
        <w:jc w:val="both"/>
        <w:rPr>
          <w:rFonts w:cstheme="minorHAnsi"/>
          <w:sz w:val="21"/>
          <w:szCs w:val="21"/>
          <w:rPrChange w:id="1071" w:author="Darrien T. Locklear" w:date="2024-06-19T12:45:00Z">
            <w:rPr>
              <w:rFonts w:cstheme="minorHAnsi"/>
              <w:color w:val="2F5496" w:themeColor="accent5" w:themeShade="BF"/>
              <w:sz w:val="21"/>
              <w:szCs w:val="21"/>
            </w:rPr>
          </w:rPrChange>
        </w:rPr>
      </w:pPr>
      <w:r w:rsidRPr="00422B8A">
        <w:rPr>
          <w:rFonts w:cstheme="minorHAnsi"/>
          <w:b/>
          <w:sz w:val="21"/>
          <w:szCs w:val="21"/>
          <w:rPrChange w:id="1072" w:author="Darrien T. Locklear" w:date="2024-06-19T12:45:00Z">
            <w:rPr>
              <w:rFonts w:cstheme="minorHAnsi"/>
              <w:b/>
              <w:color w:val="2F5496" w:themeColor="accent5" w:themeShade="BF"/>
              <w:sz w:val="21"/>
              <w:szCs w:val="21"/>
            </w:rPr>
          </w:rPrChange>
        </w:rPr>
        <w:t>Drainageway</w:t>
      </w:r>
      <w:r w:rsidRPr="00422B8A">
        <w:rPr>
          <w:rFonts w:cstheme="minorHAnsi"/>
          <w:sz w:val="21"/>
          <w:szCs w:val="21"/>
          <w:rPrChange w:id="1073" w:author="Darrien T. Locklear" w:date="2024-06-19T12:45:00Z">
            <w:rPr>
              <w:rFonts w:cstheme="minorHAnsi"/>
              <w:color w:val="2F5496" w:themeColor="accent5" w:themeShade="BF"/>
              <w:sz w:val="21"/>
              <w:szCs w:val="21"/>
            </w:rPr>
          </w:rPrChange>
        </w:rPr>
        <w:t>. Any natural or man-made channel that carries surface runoff from</w:t>
      </w:r>
      <w:r w:rsidRPr="00422B8A">
        <w:rPr>
          <w:rFonts w:cstheme="minorHAnsi"/>
          <w:spacing w:val="-1"/>
          <w:sz w:val="21"/>
          <w:szCs w:val="21"/>
          <w:rPrChange w:id="1074"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075" w:author="Darrien T. Locklear" w:date="2024-06-19T12:45:00Z">
            <w:rPr>
              <w:rFonts w:cstheme="minorHAnsi"/>
              <w:color w:val="2F5496" w:themeColor="accent5" w:themeShade="BF"/>
              <w:sz w:val="21"/>
              <w:szCs w:val="21"/>
            </w:rPr>
          </w:rPrChange>
        </w:rPr>
        <w:t>precipitation.</w:t>
      </w:r>
    </w:p>
    <w:p w14:paraId="106728B9" w14:textId="77777777" w:rsidR="00A87105" w:rsidRPr="00422B8A" w:rsidRDefault="00A87105" w:rsidP="008C5BAD">
      <w:pPr>
        <w:jc w:val="both"/>
        <w:rPr>
          <w:rFonts w:cstheme="minorHAnsi"/>
          <w:sz w:val="21"/>
          <w:szCs w:val="21"/>
          <w:rPrChange w:id="1076" w:author="Darrien T. Locklear" w:date="2024-06-19T12:45:00Z">
            <w:rPr>
              <w:rFonts w:cstheme="minorHAnsi"/>
              <w:color w:val="2F5496" w:themeColor="accent5" w:themeShade="BF"/>
              <w:sz w:val="21"/>
              <w:szCs w:val="21"/>
            </w:rPr>
          </w:rPrChange>
        </w:rPr>
      </w:pPr>
      <w:r w:rsidRPr="00422B8A">
        <w:rPr>
          <w:rFonts w:cstheme="minorHAnsi"/>
          <w:b/>
          <w:sz w:val="21"/>
          <w:szCs w:val="21"/>
          <w:rPrChange w:id="1077" w:author="Darrien T. Locklear" w:date="2024-06-19T12:45:00Z">
            <w:rPr>
              <w:rFonts w:cstheme="minorHAnsi"/>
              <w:b/>
              <w:color w:val="2F5496" w:themeColor="accent5" w:themeShade="BF"/>
              <w:sz w:val="21"/>
              <w:szCs w:val="21"/>
            </w:rPr>
          </w:rPrChange>
        </w:rPr>
        <w:t>Dwelling Unit.</w:t>
      </w:r>
      <w:r w:rsidRPr="00422B8A">
        <w:rPr>
          <w:rFonts w:cstheme="minorHAnsi"/>
          <w:sz w:val="21"/>
          <w:szCs w:val="21"/>
          <w:rPrChange w:id="1078" w:author="Darrien T. Locklear" w:date="2024-06-19T12:45:00Z">
            <w:rPr>
              <w:rFonts w:cstheme="minorHAnsi"/>
              <w:color w:val="2F5496" w:themeColor="accent5" w:themeShade="BF"/>
              <w:sz w:val="21"/>
              <w:szCs w:val="21"/>
            </w:rPr>
          </w:rPrChange>
        </w:rPr>
        <w:t xml:space="preserve"> One or more rooms designed, occupied or intended for occupancy as separate living quarters, with cooking, sleeping and sanitary facilities provided therein. Units in dormitories, hotels, motels, shelters for the homeless, or other structures designed for transient residents are not dwelling units.</w:t>
      </w:r>
    </w:p>
    <w:p w14:paraId="5A4AD069" w14:textId="692B947C" w:rsidR="00A87105" w:rsidRPr="00422B8A" w:rsidRDefault="00A87105" w:rsidP="008C5BAD">
      <w:pPr>
        <w:jc w:val="both"/>
        <w:rPr>
          <w:rFonts w:cstheme="minorHAnsi"/>
          <w:sz w:val="21"/>
          <w:szCs w:val="21"/>
          <w:rPrChange w:id="1079" w:author="Darrien T. Locklear" w:date="2024-06-19T12:45:00Z">
            <w:rPr>
              <w:rFonts w:cstheme="minorHAnsi"/>
              <w:color w:val="2F5496" w:themeColor="accent5" w:themeShade="BF"/>
              <w:sz w:val="21"/>
              <w:szCs w:val="21"/>
            </w:rPr>
          </w:rPrChange>
        </w:rPr>
      </w:pPr>
      <w:r w:rsidRPr="00422B8A">
        <w:rPr>
          <w:rFonts w:cstheme="minorHAnsi"/>
          <w:b/>
          <w:sz w:val="21"/>
          <w:szCs w:val="21"/>
          <w:rPrChange w:id="1080" w:author="Darrien T. Locklear" w:date="2024-06-19T12:45:00Z">
            <w:rPr>
              <w:rFonts w:cstheme="minorHAnsi"/>
              <w:b/>
              <w:color w:val="2F5496" w:themeColor="accent5" w:themeShade="BF"/>
              <w:sz w:val="21"/>
              <w:szCs w:val="21"/>
            </w:rPr>
          </w:rPrChange>
        </w:rPr>
        <w:t>Easement</w:t>
      </w:r>
      <w:r w:rsidRPr="00422B8A">
        <w:rPr>
          <w:rFonts w:cstheme="minorHAnsi"/>
          <w:sz w:val="21"/>
          <w:szCs w:val="21"/>
          <w:rPrChange w:id="1081" w:author="Darrien T. Locklear" w:date="2024-06-19T12:45:00Z">
            <w:rPr>
              <w:rFonts w:cstheme="minorHAnsi"/>
              <w:color w:val="2F5496" w:themeColor="accent5" w:themeShade="BF"/>
              <w:sz w:val="21"/>
              <w:szCs w:val="21"/>
            </w:rPr>
          </w:rPrChange>
        </w:rPr>
        <w:t>. A grant of one or more of the property rights by the property    owner to, or for use by, the public, a corporation, or other</w:t>
      </w:r>
      <w:r w:rsidRPr="00422B8A">
        <w:rPr>
          <w:rFonts w:cstheme="minorHAnsi"/>
          <w:spacing w:val="-12"/>
          <w:sz w:val="21"/>
          <w:szCs w:val="21"/>
          <w:rPrChange w:id="1082" w:author="Darrien T. Locklear" w:date="2024-06-19T12:45:00Z">
            <w:rPr>
              <w:rFonts w:cstheme="minorHAnsi"/>
              <w:color w:val="2F5496" w:themeColor="accent5" w:themeShade="BF"/>
              <w:spacing w:val="-12"/>
              <w:sz w:val="21"/>
              <w:szCs w:val="21"/>
            </w:rPr>
          </w:rPrChange>
        </w:rPr>
        <w:t xml:space="preserve"> </w:t>
      </w:r>
      <w:r w:rsidR="007E6AAF" w:rsidRPr="00422B8A">
        <w:rPr>
          <w:rFonts w:cstheme="minorHAnsi"/>
          <w:sz w:val="21"/>
          <w:szCs w:val="21"/>
          <w:rPrChange w:id="1083" w:author="Darrien T. Locklear" w:date="2024-06-19T12:45:00Z">
            <w:rPr>
              <w:rFonts w:cstheme="minorHAnsi"/>
              <w:color w:val="2F5496" w:themeColor="accent5" w:themeShade="BF"/>
              <w:sz w:val="21"/>
              <w:szCs w:val="21"/>
            </w:rPr>
          </w:rPrChange>
        </w:rPr>
        <w:t>entities.</w:t>
      </w:r>
    </w:p>
    <w:p w14:paraId="032A2444" w14:textId="77777777" w:rsidR="00A87105" w:rsidRPr="00422B8A" w:rsidRDefault="00A87105" w:rsidP="008C5BAD">
      <w:pPr>
        <w:jc w:val="both"/>
        <w:rPr>
          <w:rFonts w:cstheme="minorHAnsi"/>
          <w:sz w:val="21"/>
          <w:szCs w:val="21"/>
          <w:rPrChange w:id="1084" w:author="Darrien T. Locklear" w:date="2024-06-19T12:45:00Z">
            <w:rPr>
              <w:rFonts w:cstheme="minorHAnsi"/>
              <w:color w:val="2F5496" w:themeColor="accent5" w:themeShade="BF"/>
              <w:sz w:val="21"/>
              <w:szCs w:val="21"/>
            </w:rPr>
          </w:rPrChange>
        </w:rPr>
      </w:pPr>
      <w:r w:rsidRPr="00422B8A">
        <w:rPr>
          <w:rFonts w:cstheme="minorHAnsi"/>
          <w:b/>
          <w:sz w:val="21"/>
          <w:szCs w:val="21"/>
          <w:rPrChange w:id="1085" w:author="Darrien T. Locklear" w:date="2024-06-19T12:45:00Z">
            <w:rPr>
              <w:rFonts w:cstheme="minorHAnsi"/>
              <w:b/>
              <w:color w:val="2F5496" w:themeColor="accent5" w:themeShade="BF"/>
              <w:sz w:val="21"/>
              <w:szCs w:val="21"/>
            </w:rPr>
          </w:rPrChange>
        </w:rPr>
        <w:t>Existing Lot</w:t>
      </w:r>
      <w:r w:rsidRPr="00422B8A">
        <w:rPr>
          <w:rFonts w:cstheme="minorHAnsi"/>
          <w:sz w:val="21"/>
          <w:szCs w:val="21"/>
          <w:rPrChange w:id="1086" w:author="Darrien T. Locklear" w:date="2024-06-19T12:45:00Z">
            <w:rPr>
              <w:rFonts w:cstheme="minorHAnsi"/>
              <w:color w:val="2F5496" w:themeColor="accent5" w:themeShade="BF"/>
              <w:sz w:val="21"/>
              <w:szCs w:val="21"/>
            </w:rPr>
          </w:rPrChange>
        </w:rPr>
        <w:t>. See Lot of</w:t>
      </w:r>
      <w:r w:rsidRPr="00422B8A">
        <w:rPr>
          <w:rFonts w:cstheme="minorHAnsi"/>
          <w:spacing w:val="-1"/>
          <w:sz w:val="21"/>
          <w:szCs w:val="21"/>
          <w:rPrChange w:id="1087"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088" w:author="Darrien T. Locklear" w:date="2024-06-19T12:45:00Z">
            <w:rPr>
              <w:rFonts w:cstheme="minorHAnsi"/>
              <w:color w:val="2F5496" w:themeColor="accent5" w:themeShade="BF"/>
              <w:sz w:val="21"/>
              <w:szCs w:val="21"/>
            </w:rPr>
          </w:rPrChange>
        </w:rPr>
        <w:t>Record.</w:t>
      </w:r>
    </w:p>
    <w:p w14:paraId="4AA7E840" w14:textId="77777777" w:rsidR="00A87105" w:rsidRPr="00422B8A" w:rsidRDefault="00A87105" w:rsidP="008C5BAD">
      <w:pPr>
        <w:jc w:val="both"/>
        <w:rPr>
          <w:rFonts w:cstheme="minorHAnsi"/>
          <w:sz w:val="21"/>
          <w:szCs w:val="21"/>
          <w:rPrChange w:id="1089" w:author="Darrien T. Locklear" w:date="2024-06-19T12:45:00Z">
            <w:rPr>
              <w:rFonts w:cstheme="minorHAnsi"/>
              <w:color w:val="2F5496" w:themeColor="accent5" w:themeShade="BF"/>
              <w:sz w:val="21"/>
              <w:szCs w:val="21"/>
            </w:rPr>
          </w:rPrChange>
        </w:rPr>
      </w:pPr>
      <w:r w:rsidRPr="00422B8A">
        <w:rPr>
          <w:rFonts w:cstheme="minorHAnsi"/>
          <w:b/>
          <w:sz w:val="21"/>
          <w:szCs w:val="21"/>
          <w:rPrChange w:id="1090" w:author="Darrien T. Locklear" w:date="2024-06-19T12:45:00Z">
            <w:rPr>
              <w:rFonts w:cstheme="minorHAnsi"/>
              <w:b/>
              <w:color w:val="2F5496" w:themeColor="accent5" w:themeShade="BF"/>
              <w:sz w:val="21"/>
              <w:szCs w:val="21"/>
            </w:rPr>
          </w:rPrChange>
        </w:rPr>
        <w:t>Family</w:t>
      </w:r>
      <w:r w:rsidRPr="00422B8A">
        <w:rPr>
          <w:rFonts w:cstheme="minorHAnsi"/>
          <w:sz w:val="21"/>
          <w:szCs w:val="21"/>
          <w:rPrChange w:id="1091" w:author="Darrien T. Locklear" w:date="2024-06-19T12:45:00Z">
            <w:rPr>
              <w:rFonts w:cstheme="minorHAnsi"/>
              <w:color w:val="2F5496" w:themeColor="accent5" w:themeShade="BF"/>
              <w:sz w:val="21"/>
              <w:szCs w:val="21"/>
            </w:rPr>
          </w:rPrChange>
        </w:rPr>
        <w:t>. One or more persons occupying a dwelling unit and living as a single household.</w:t>
      </w:r>
    </w:p>
    <w:p w14:paraId="2685BBDC" w14:textId="77777777" w:rsidR="00A87105" w:rsidRPr="00422B8A" w:rsidRDefault="00A87105" w:rsidP="008C5BAD">
      <w:pPr>
        <w:jc w:val="both"/>
        <w:rPr>
          <w:rFonts w:cstheme="minorHAnsi"/>
          <w:sz w:val="21"/>
          <w:szCs w:val="21"/>
          <w:rPrChange w:id="1092" w:author="Darrien T. Locklear" w:date="2024-06-19T12:45:00Z">
            <w:rPr>
              <w:rFonts w:cstheme="minorHAnsi"/>
              <w:color w:val="2F5496" w:themeColor="accent5" w:themeShade="BF"/>
              <w:sz w:val="21"/>
              <w:szCs w:val="21"/>
            </w:rPr>
          </w:rPrChange>
        </w:rPr>
      </w:pPr>
      <w:r w:rsidRPr="00422B8A">
        <w:rPr>
          <w:rFonts w:cstheme="minorHAnsi"/>
          <w:b/>
          <w:sz w:val="21"/>
          <w:szCs w:val="21"/>
          <w:rPrChange w:id="1093" w:author="Darrien T. Locklear" w:date="2024-06-19T12:45:00Z">
            <w:rPr>
              <w:rFonts w:cstheme="minorHAnsi"/>
              <w:b/>
              <w:color w:val="2F5496" w:themeColor="accent5" w:themeShade="BF"/>
              <w:sz w:val="21"/>
              <w:szCs w:val="21"/>
            </w:rPr>
          </w:rPrChange>
        </w:rPr>
        <w:lastRenderedPageBreak/>
        <w:t>Fence</w:t>
      </w:r>
      <w:r w:rsidRPr="00422B8A">
        <w:rPr>
          <w:rFonts w:cstheme="minorHAnsi"/>
          <w:sz w:val="21"/>
          <w:szCs w:val="21"/>
          <w:rPrChange w:id="1094" w:author="Darrien T. Locklear" w:date="2024-06-19T12:45:00Z">
            <w:rPr>
              <w:rFonts w:cstheme="minorHAnsi"/>
              <w:color w:val="2F5496" w:themeColor="accent5" w:themeShade="BF"/>
              <w:sz w:val="21"/>
              <w:szCs w:val="21"/>
            </w:rPr>
          </w:rPrChange>
        </w:rPr>
        <w:t>. A physical barrier or enclosure consisting of wood, stone, brick, block, wire, metal or similar material, used as a boundary or means of protection or confinement, but not including a hedge or other vegetation.</w:t>
      </w:r>
    </w:p>
    <w:p w14:paraId="7384A63C" w14:textId="77777777" w:rsidR="00A87105" w:rsidRPr="00422B8A" w:rsidRDefault="00A87105" w:rsidP="008C5BAD">
      <w:pPr>
        <w:jc w:val="both"/>
        <w:rPr>
          <w:rFonts w:cstheme="minorHAnsi"/>
          <w:sz w:val="21"/>
          <w:szCs w:val="21"/>
          <w:rPrChange w:id="1095" w:author="Darrien T. Locklear" w:date="2024-06-19T12:45:00Z">
            <w:rPr>
              <w:rFonts w:cstheme="minorHAnsi"/>
              <w:color w:val="2F5496" w:themeColor="accent5" w:themeShade="BF"/>
              <w:sz w:val="21"/>
              <w:szCs w:val="21"/>
            </w:rPr>
          </w:rPrChange>
        </w:rPr>
      </w:pPr>
      <w:r w:rsidRPr="00422B8A">
        <w:rPr>
          <w:rFonts w:cstheme="minorHAnsi"/>
          <w:b/>
          <w:sz w:val="21"/>
          <w:szCs w:val="21"/>
          <w:rPrChange w:id="1096" w:author="Darrien T. Locklear" w:date="2024-06-19T12:45:00Z">
            <w:rPr>
              <w:rFonts w:cstheme="minorHAnsi"/>
              <w:b/>
              <w:color w:val="2F5496" w:themeColor="accent5" w:themeShade="BF"/>
              <w:sz w:val="21"/>
              <w:szCs w:val="21"/>
            </w:rPr>
          </w:rPrChange>
        </w:rPr>
        <w:t>Flag Lot.</w:t>
      </w:r>
      <w:r w:rsidRPr="00422B8A">
        <w:rPr>
          <w:rFonts w:cstheme="minorHAnsi"/>
          <w:sz w:val="21"/>
          <w:szCs w:val="21"/>
          <w:rPrChange w:id="1097" w:author="Darrien T. Locklear" w:date="2024-06-19T12:45:00Z">
            <w:rPr>
              <w:rFonts w:cstheme="minorHAnsi"/>
              <w:color w:val="2F5496" w:themeColor="accent5" w:themeShade="BF"/>
              <w:sz w:val="21"/>
              <w:szCs w:val="21"/>
            </w:rPr>
          </w:rPrChange>
        </w:rPr>
        <w:t xml:space="preserve">   A lot that is composed of a narrow “flagpole” strip extending from   the street and a much wider “flag” section lying immediately behind a lot or lots having the required street frontage for a conventional lot. In the case of a flag lot, the lot line at the end of the flag pole lying generally parallel to the street to which the flagpole connects shall be considered to be the front line for setback</w:t>
      </w:r>
      <w:r w:rsidRPr="00422B8A">
        <w:rPr>
          <w:rFonts w:cstheme="minorHAnsi"/>
          <w:spacing w:val="-1"/>
          <w:sz w:val="21"/>
          <w:szCs w:val="21"/>
          <w:rPrChange w:id="1098"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099" w:author="Darrien T. Locklear" w:date="2024-06-19T12:45:00Z">
            <w:rPr>
              <w:rFonts w:cstheme="minorHAnsi"/>
              <w:color w:val="2F5496" w:themeColor="accent5" w:themeShade="BF"/>
              <w:sz w:val="21"/>
              <w:szCs w:val="21"/>
            </w:rPr>
          </w:rPrChange>
        </w:rPr>
        <w:t>purposes.</w:t>
      </w:r>
    </w:p>
    <w:p w14:paraId="42EA384B" w14:textId="77777777" w:rsidR="00A87105" w:rsidRPr="00422B8A" w:rsidRDefault="00A87105" w:rsidP="008C5BAD">
      <w:pPr>
        <w:jc w:val="both"/>
        <w:rPr>
          <w:rFonts w:cstheme="minorHAnsi"/>
          <w:sz w:val="21"/>
          <w:szCs w:val="21"/>
          <w:rPrChange w:id="1100" w:author="Darrien T. Locklear" w:date="2024-06-19T12:45:00Z">
            <w:rPr>
              <w:rFonts w:cstheme="minorHAnsi"/>
              <w:color w:val="2F5496" w:themeColor="accent5" w:themeShade="BF"/>
              <w:sz w:val="21"/>
              <w:szCs w:val="21"/>
            </w:rPr>
          </w:rPrChange>
        </w:rPr>
      </w:pPr>
      <w:r w:rsidRPr="00422B8A">
        <w:rPr>
          <w:rFonts w:cstheme="minorHAnsi"/>
          <w:b/>
          <w:sz w:val="21"/>
          <w:szCs w:val="21"/>
          <w:rPrChange w:id="1101" w:author="Darrien T. Locklear" w:date="2024-06-19T12:45:00Z">
            <w:rPr>
              <w:rFonts w:cstheme="minorHAnsi"/>
              <w:b/>
              <w:color w:val="2F5496" w:themeColor="accent5" w:themeShade="BF"/>
              <w:sz w:val="21"/>
              <w:szCs w:val="21"/>
            </w:rPr>
          </w:rPrChange>
        </w:rPr>
        <w:t>Grade</w:t>
      </w:r>
      <w:r w:rsidRPr="00422B8A">
        <w:rPr>
          <w:rFonts w:cstheme="minorHAnsi"/>
          <w:sz w:val="21"/>
          <w:szCs w:val="21"/>
          <w:rPrChange w:id="1102" w:author="Darrien T. Locklear" w:date="2024-06-19T12:45:00Z">
            <w:rPr>
              <w:rFonts w:cstheme="minorHAnsi"/>
              <w:color w:val="2F5496" w:themeColor="accent5" w:themeShade="BF"/>
              <w:sz w:val="21"/>
              <w:szCs w:val="21"/>
            </w:rPr>
          </w:rPrChange>
        </w:rPr>
        <w:t>. The slope of a road, street, or other public way specified in percentage terms. The degree of inclination of a</w:t>
      </w:r>
      <w:r w:rsidRPr="00422B8A">
        <w:rPr>
          <w:rFonts w:cstheme="minorHAnsi"/>
          <w:spacing w:val="-7"/>
          <w:sz w:val="21"/>
          <w:szCs w:val="21"/>
          <w:rPrChange w:id="1103"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04" w:author="Darrien T. Locklear" w:date="2024-06-19T12:45:00Z">
            <w:rPr>
              <w:rFonts w:cstheme="minorHAnsi"/>
              <w:color w:val="2F5496" w:themeColor="accent5" w:themeShade="BF"/>
              <w:sz w:val="21"/>
              <w:szCs w:val="21"/>
            </w:rPr>
          </w:rPrChange>
        </w:rPr>
        <w:t>slope.</w:t>
      </w:r>
    </w:p>
    <w:p w14:paraId="2E7E6FB0" w14:textId="77777777" w:rsidR="00A87105" w:rsidRPr="00422B8A" w:rsidRDefault="00A87105" w:rsidP="008C5BAD">
      <w:pPr>
        <w:jc w:val="both"/>
        <w:rPr>
          <w:rFonts w:cstheme="minorHAnsi"/>
          <w:sz w:val="21"/>
          <w:szCs w:val="21"/>
          <w:rPrChange w:id="1105" w:author="Darrien T. Locklear" w:date="2024-06-19T12:45:00Z">
            <w:rPr>
              <w:rFonts w:cstheme="minorHAnsi"/>
              <w:color w:val="2F5496" w:themeColor="accent5" w:themeShade="BF"/>
              <w:sz w:val="21"/>
              <w:szCs w:val="21"/>
            </w:rPr>
          </w:rPrChange>
        </w:rPr>
      </w:pPr>
      <w:r w:rsidRPr="00422B8A">
        <w:rPr>
          <w:rFonts w:cstheme="minorHAnsi"/>
          <w:b/>
          <w:sz w:val="21"/>
          <w:szCs w:val="21"/>
          <w:rPrChange w:id="1106" w:author="Darrien T. Locklear" w:date="2024-06-19T12:45:00Z">
            <w:rPr>
              <w:rFonts w:cstheme="minorHAnsi"/>
              <w:b/>
              <w:color w:val="2F5496" w:themeColor="accent5" w:themeShade="BF"/>
              <w:sz w:val="21"/>
              <w:szCs w:val="21"/>
            </w:rPr>
          </w:rPrChange>
        </w:rPr>
        <w:t>Interior Lot</w:t>
      </w:r>
      <w:r w:rsidRPr="00422B8A">
        <w:rPr>
          <w:rFonts w:cstheme="minorHAnsi"/>
          <w:sz w:val="21"/>
          <w:szCs w:val="21"/>
          <w:rPrChange w:id="1107" w:author="Darrien T. Locklear" w:date="2024-06-19T12:45:00Z">
            <w:rPr>
              <w:rFonts w:cstheme="minorHAnsi"/>
              <w:color w:val="2F5496" w:themeColor="accent5" w:themeShade="BF"/>
              <w:sz w:val="21"/>
              <w:szCs w:val="21"/>
            </w:rPr>
          </w:rPrChange>
        </w:rPr>
        <w:t>. A lot other than a corner lot with only one frontage on a</w:t>
      </w:r>
      <w:r w:rsidRPr="00422B8A">
        <w:rPr>
          <w:rFonts w:cstheme="minorHAnsi"/>
          <w:spacing w:val="-25"/>
          <w:sz w:val="21"/>
          <w:szCs w:val="21"/>
          <w:rPrChange w:id="1108" w:author="Darrien T. Locklear" w:date="2024-06-19T12:45:00Z">
            <w:rPr>
              <w:rFonts w:cstheme="minorHAnsi"/>
              <w:color w:val="2F5496" w:themeColor="accent5" w:themeShade="BF"/>
              <w:spacing w:val="-25"/>
              <w:sz w:val="21"/>
              <w:szCs w:val="21"/>
            </w:rPr>
          </w:rPrChange>
        </w:rPr>
        <w:t xml:space="preserve"> </w:t>
      </w:r>
      <w:r w:rsidRPr="00422B8A">
        <w:rPr>
          <w:rFonts w:cstheme="minorHAnsi"/>
          <w:sz w:val="21"/>
          <w:szCs w:val="21"/>
          <w:rPrChange w:id="1109" w:author="Darrien T. Locklear" w:date="2024-06-19T12:45:00Z">
            <w:rPr>
              <w:rFonts w:cstheme="minorHAnsi"/>
              <w:color w:val="2F5496" w:themeColor="accent5" w:themeShade="BF"/>
              <w:sz w:val="21"/>
              <w:szCs w:val="21"/>
            </w:rPr>
          </w:rPrChange>
        </w:rPr>
        <w:t>street.</w:t>
      </w:r>
    </w:p>
    <w:p w14:paraId="438F6FA1" w14:textId="77777777" w:rsidR="00A87105" w:rsidRPr="00422B8A" w:rsidRDefault="00A87105" w:rsidP="008C5BAD">
      <w:pPr>
        <w:jc w:val="both"/>
        <w:rPr>
          <w:rFonts w:cstheme="minorHAnsi"/>
          <w:sz w:val="21"/>
          <w:szCs w:val="21"/>
          <w:rPrChange w:id="1110" w:author="Darrien T. Locklear" w:date="2024-06-19T12:45:00Z">
            <w:rPr>
              <w:rFonts w:cstheme="minorHAnsi"/>
              <w:color w:val="2F5496" w:themeColor="accent5" w:themeShade="BF"/>
              <w:sz w:val="21"/>
              <w:szCs w:val="21"/>
            </w:rPr>
          </w:rPrChange>
        </w:rPr>
      </w:pPr>
      <w:r w:rsidRPr="00422B8A">
        <w:rPr>
          <w:rFonts w:cstheme="minorHAnsi"/>
          <w:b/>
          <w:sz w:val="21"/>
          <w:szCs w:val="21"/>
          <w:rPrChange w:id="1111" w:author="Darrien T. Locklear" w:date="2024-06-19T12:45:00Z">
            <w:rPr>
              <w:rFonts w:cstheme="minorHAnsi"/>
              <w:b/>
              <w:color w:val="2F5496" w:themeColor="accent5" w:themeShade="BF"/>
              <w:sz w:val="21"/>
              <w:szCs w:val="21"/>
            </w:rPr>
          </w:rPrChange>
        </w:rPr>
        <w:t>Local Street.</w:t>
      </w:r>
      <w:r w:rsidRPr="00422B8A">
        <w:rPr>
          <w:rFonts w:cstheme="minorHAnsi"/>
          <w:sz w:val="21"/>
          <w:szCs w:val="21"/>
          <w:rPrChange w:id="1112" w:author="Darrien T. Locklear" w:date="2024-06-19T12:45:00Z">
            <w:rPr>
              <w:rFonts w:cstheme="minorHAnsi"/>
              <w:color w:val="2F5496" w:themeColor="accent5" w:themeShade="BF"/>
              <w:sz w:val="21"/>
              <w:szCs w:val="21"/>
            </w:rPr>
          </w:rPrChange>
        </w:rPr>
        <w:t xml:space="preserve"> A street whose primary function is to provide access to abutting properties.</w:t>
      </w:r>
    </w:p>
    <w:p w14:paraId="70BA5245" w14:textId="77777777" w:rsidR="00A87105" w:rsidRPr="00422B8A" w:rsidRDefault="00A87105" w:rsidP="008C5BAD">
      <w:pPr>
        <w:jc w:val="both"/>
        <w:rPr>
          <w:rFonts w:cstheme="minorHAnsi"/>
          <w:sz w:val="21"/>
          <w:szCs w:val="21"/>
          <w:rPrChange w:id="1113" w:author="Darrien T. Locklear" w:date="2024-06-19T12:45:00Z">
            <w:rPr>
              <w:rFonts w:cstheme="minorHAnsi"/>
              <w:color w:val="2F5496" w:themeColor="accent5" w:themeShade="BF"/>
              <w:sz w:val="21"/>
              <w:szCs w:val="21"/>
            </w:rPr>
          </w:rPrChange>
        </w:rPr>
      </w:pPr>
      <w:r w:rsidRPr="00422B8A">
        <w:rPr>
          <w:rFonts w:cstheme="minorHAnsi"/>
          <w:b/>
          <w:sz w:val="21"/>
          <w:szCs w:val="21"/>
          <w:rPrChange w:id="1114" w:author="Darrien T. Locklear" w:date="2024-06-19T12:45:00Z">
            <w:rPr>
              <w:rFonts w:cstheme="minorHAnsi"/>
              <w:b/>
              <w:color w:val="2F5496" w:themeColor="accent5" w:themeShade="BF"/>
              <w:sz w:val="21"/>
              <w:szCs w:val="21"/>
            </w:rPr>
          </w:rPrChange>
        </w:rPr>
        <w:t>Lot</w:t>
      </w:r>
      <w:r w:rsidRPr="00422B8A">
        <w:rPr>
          <w:rFonts w:cstheme="minorHAnsi"/>
          <w:sz w:val="21"/>
          <w:szCs w:val="21"/>
          <w:rPrChange w:id="1115" w:author="Darrien T. Locklear" w:date="2024-06-19T12:45:00Z">
            <w:rPr>
              <w:rFonts w:cstheme="minorHAnsi"/>
              <w:color w:val="2F5496" w:themeColor="accent5" w:themeShade="BF"/>
              <w:sz w:val="21"/>
              <w:szCs w:val="21"/>
            </w:rPr>
          </w:rPrChange>
        </w:rPr>
        <w:t>. A portion of a subdivision or any other parcel of land intended as a unit   for transfer of ownership, or for development or both. The word “lot” includes “plot”, “parcel”, or</w:t>
      </w:r>
      <w:r w:rsidRPr="00422B8A">
        <w:rPr>
          <w:rFonts w:cstheme="minorHAnsi"/>
          <w:spacing w:val="-4"/>
          <w:sz w:val="21"/>
          <w:szCs w:val="21"/>
          <w:rPrChange w:id="1116"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1117" w:author="Darrien T. Locklear" w:date="2024-06-19T12:45:00Z">
            <w:rPr>
              <w:rFonts w:cstheme="minorHAnsi"/>
              <w:color w:val="2F5496" w:themeColor="accent5" w:themeShade="BF"/>
              <w:sz w:val="21"/>
              <w:szCs w:val="21"/>
            </w:rPr>
          </w:rPrChange>
        </w:rPr>
        <w:t>“tract”.</w:t>
      </w:r>
    </w:p>
    <w:p w14:paraId="36F318A7" w14:textId="21A48D22" w:rsidR="00A87105" w:rsidRPr="00422B8A" w:rsidRDefault="00A87105" w:rsidP="005D3B67">
      <w:pPr>
        <w:jc w:val="both"/>
        <w:rPr>
          <w:rFonts w:cstheme="minorHAnsi"/>
          <w:sz w:val="21"/>
          <w:szCs w:val="21"/>
          <w:rPrChange w:id="1118" w:author="Darrien T. Locklear" w:date="2024-06-19T12:45:00Z">
            <w:rPr>
              <w:rFonts w:cstheme="minorHAnsi"/>
              <w:color w:val="2F5496" w:themeColor="accent5" w:themeShade="BF"/>
              <w:sz w:val="21"/>
              <w:szCs w:val="21"/>
            </w:rPr>
          </w:rPrChange>
        </w:rPr>
      </w:pPr>
      <w:r w:rsidRPr="00422B8A">
        <w:rPr>
          <w:rFonts w:cstheme="minorHAnsi"/>
          <w:sz w:val="21"/>
          <w:szCs w:val="21"/>
          <w:rPrChange w:id="1119" w:author="Darrien T. Locklear" w:date="2024-06-19T12:45:00Z">
            <w:rPr>
              <w:rFonts w:cstheme="minorHAnsi"/>
              <w:color w:val="2F5496" w:themeColor="accent5" w:themeShade="BF"/>
              <w:sz w:val="21"/>
              <w:szCs w:val="21"/>
            </w:rPr>
          </w:rPrChange>
        </w:rPr>
        <w:t xml:space="preserve"> </w:t>
      </w:r>
      <w:r w:rsidRPr="00422B8A">
        <w:rPr>
          <w:rFonts w:cstheme="minorHAnsi"/>
          <w:b/>
          <w:sz w:val="21"/>
          <w:szCs w:val="21"/>
          <w:rPrChange w:id="1120" w:author="Darrien T. Locklear" w:date="2024-06-19T12:45:00Z">
            <w:rPr>
              <w:rFonts w:cstheme="minorHAnsi"/>
              <w:b/>
              <w:color w:val="2F5496" w:themeColor="accent5" w:themeShade="BF"/>
              <w:sz w:val="21"/>
              <w:szCs w:val="21"/>
            </w:rPr>
          </w:rPrChange>
        </w:rPr>
        <w:t>Lot of Record.</w:t>
      </w:r>
      <w:r w:rsidRPr="00422B8A">
        <w:rPr>
          <w:rFonts w:cstheme="minorHAnsi"/>
          <w:sz w:val="21"/>
          <w:szCs w:val="21"/>
          <w:rPrChange w:id="1121" w:author="Darrien T. Locklear" w:date="2024-06-19T12:45:00Z">
            <w:rPr>
              <w:rFonts w:cstheme="minorHAnsi"/>
              <w:color w:val="2F5496" w:themeColor="accent5" w:themeShade="BF"/>
              <w:sz w:val="21"/>
              <w:szCs w:val="21"/>
            </w:rPr>
          </w:rPrChange>
        </w:rPr>
        <w:t xml:space="preserve"> A lot, plot, parcel, or tract recorded in the Office of the </w:t>
      </w:r>
      <w:r w:rsidR="00577BCE" w:rsidRPr="00422B8A">
        <w:rPr>
          <w:rFonts w:cstheme="minorHAnsi"/>
          <w:sz w:val="21"/>
          <w:szCs w:val="21"/>
          <w:rPrChange w:id="1122" w:author="Darrien T. Locklear" w:date="2024-06-19T12:45:00Z">
            <w:rPr>
              <w:rFonts w:cstheme="minorHAnsi"/>
              <w:color w:val="2F5496" w:themeColor="accent5" w:themeShade="BF"/>
              <w:sz w:val="21"/>
              <w:szCs w:val="21"/>
            </w:rPr>
          </w:rPrChange>
        </w:rPr>
        <w:t>Robeson County</w:t>
      </w:r>
      <w:r w:rsidRPr="00422B8A">
        <w:rPr>
          <w:rFonts w:cstheme="minorHAnsi"/>
          <w:sz w:val="21"/>
          <w:szCs w:val="21"/>
          <w:rPrChange w:id="1123" w:author="Darrien T. Locklear" w:date="2024-06-19T12:45:00Z">
            <w:rPr>
              <w:rFonts w:cstheme="minorHAnsi"/>
              <w:color w:val="2F5496" w:themeColor="accent5" w:themeShade="BF"/>
              <w:sz w:val="21"/>
              <w:szCs w:val="21"/>
            </w:rPr>
          </w:rPrChange>
        </w:rPr>
        <w:t xml:space="preserve"> Register of Deeds in conformance with the ordinance(s) in effect at the</w:t>
      </w:r>
      <w:r w:rsidRPr="00422B8A">
        <w:rPr>
          <w:rFonts w:cstheme="minorHAnsi"/>
          <w:spacing w:val="7"/>
          <w:sz w:val="21"/>
          <w:szCs w:val="21"/>
          <w:rPrChange w:id="1124"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25" w:author="Darrien T. Locklear" w:date="2024-06-19T12:45:00Z">
            <w:rPr>
              <w:rFonts w:cstheme="minorHAnsi"/>
              <w:color w:val="2F5496" w:themeColor="accent5" w:themeShade="BF"/>
              <w:sz w:val="21"/>
              <w:szCs w:val="21"/>
            </w:rPr>
          </w:rPrChange>
        </w:rPr>
        <w:t>time</w:t>
      </w:r>
      <w:r w:rsidRPr="00422B8A">
        <w:rPr>
          <w:rFonts w:cstheme="minorHAnsi"/>
          <w:spacing w:val="7"/>
          <w:sz w:val="21"/>
          <w:szCs w:val="21"/>
          <w:rPrChange w:id="1126"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27" w:author="Darrien T. Locklear" w:date="2024-06-19T12:45:00Z">
            <w:rPr>
              <w:rFonts w:cstheme="minorHAnsi"/>
              <w:color w:val="2F5496" w:themeColor="accent5" w:themeShade="BF"/>
              <w:sz w:val="21"/>
              <w:szCs w:val="21"/>
            </w:rPr>
          </w:rPrChange>
        </w:rPr>
        <w:t>of</w:t>
      </w:r>
      <w:r w:rsidRPr="00422B8A">
        <w:rPr>
          <w:rFonts w:cstheme="minorHAnsi"/>
          <w:spacing w:val="7"/>
          <w:sz w:val="21"/>
          <w:szCs w:val="21"/>
          <w:rPrChange w:id="1128"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29" w:author="Darrien T. Locklear" w:date="2024-06-19T12:45:00Z">
            <w:rPr>
              <w:rFonts w:cstheme="minorHAnsi"/>
              <w:color w:val="2F5496" w:themeColor="accent5" w:themeShade="BF"/>
              <w:sz w:val="21"/>
              <w:szCs w:val="21"/>
            </w:rPr>
          </w:rPrChange>
        </w:rPr>
        <w:t>recordation.</w:t>
      </w:r>
      <w:r w:rsidRPr="00422B8A">
        <w:rPr>
          <w:rFonts w:cstheme="minorHAnsi"/>
          <w:spacing w:val="7"/>
          <w:sz w:val="21"/>
          <w:szCs w:val="21"/>
          <w:rPrChange w:id="1130"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31" w:author="Darrien T. Locklear" w:date="2024-06-19T12:45:00Z">
            <w:rPr>
              <w:rFonts w:cstheme="minorHAnsi"/>
              <w:color w:val="2F5496" w:themeColor="accent5" w:themeShade="BF"/>
              <w:sz w:val="21"/>
              <w:szCs w:val="21"/>
            </w:rPr>
          </w:rPrChange>
        </w:rPr>
        <w:t>Also,</w:t>
      </w:r>
      <w:r w:rsidRPr="00422B8A">
        <w:rPr>
          <w:rFonts w:cstheme="minorHAnsi"/>
          <w:spacing w:val="7"/>
          <w:sz w:val="21"/>
          <w:szCs w:val="21"/>
          <w:rPrChange w:id="1132"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33" w:author="Darrien T. Locklear" w:date="2024-06-19T12:45:00Z">
            <w:rPr>
              <w:rFonts w:cstheme="minorHAnsi"/>
              <w:color w:val="2F5496" w:themeColor="accent5" w:themeShade="BF"/>
              <w:sz w:val="21"/>
              <w:szCs w:val="21"/>
            </w:rPr>
          </w:rPrChange>
        </w:rPr>
        <w:t>a</w:t>
      </w:r>
      <w:r w:rsidRPr="00422B8A">
        <w:rPr>
          <w:rFonts w:cstheme="minorHAnsi"/>
          <w:spacing w:val="7"/>
          <w:sz w:val="21"/>
          <w:szCs w:val="21"/>
          <w:rPrChange w:id="1134"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35" w:author="Darrien T. Locklear" w:date="2024-06-19T12:45:00Z">
            <w:rPr>
              <w:rFonts w:cstheme="minorHAnsi"/>
              <w:color w:val="2F5496" w:themeColor="accent5" w:themeShade="BF"/>
              <w:sz w:val="21"/>
              <w:szCs w:val="21"/>
            </w:rPr>
          </w:rPrChange>
        </w:rPr>
        <w:t>lot</w:t>
      </w:r>
      <w:r w:rsidRPr="00422B8A">
        <w:rPr>
          <w:rFonts w:cstheme="minorHAnsi"/>
          <w:spacing w:val="7"/>
          <w:sz w:val="21"/>
          <w:szCs w:val="21"/>
          <w:rPrChange w:id="1136"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37" w:author="Darrien T. Locklear" w:date="2024-06-19T12:45:00Z">
            <w:rPr>
              <w:rFonts w:cstheme="minorHAnsi"/>
              <w:color w:val="2F5496" w:themeColor="accent5" w:themeShade="BF"/>
              <w:sz w:val="21"/>
              <w:szCs w:val="21"/>
            </w:rPr>
          </w:rPrChange>
        </w:rPr>
        <w:t>that</w:t>
      </w:r>
      <w:r w:rsidRPr="00422B8A">
        <w:rPr>
          <w:rFonts w:cstheme="minorHAnsi"/>
          <w:spacing w:val="7"/>
          <w:sz w:val="21"/>
          <w:szCs w:val="21"/>
          <w:rPrChange w:id="1138"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39" w:author="Darrien T. Locklear" w:date="2024-06-19T12:45:00Z">
            <w:rPr>
              <w:rFonts w:cstheme="minorHAnsi"/>
              <w:color w:val="2F5496" w:themeColor="accent5" w:themeShade="BF"/>
              <w:sz w:val="21"/>
              <w:szCs w:val="21"/>
            </w:rPr>
          </w:rPrChange>
        </w:rPr>
        <w:t>is</w:t>
      </w:r>
      <w:r w:rsidRPr="00422B8A">
        <w:rPr>
          <w:rFonts w:cstheme="minorHAnsi"/>
          <w:spacing w:val="7"/>
          <w:sz w:val="21"/>
          <w:szCs w:val="21"/>
          <w:rPrChange w:id="1140"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41" w:author="Darrien T. Locklear" w:date="2024-06-19T12:45:00Z">
            <w:rPr>
              <w:rFonts w:cstheme="minorHAnsi"/>
              <w:color w:val="2F5496" w:themeColor="accent5" w:themeShade="BF"/>
              <w:sz w:val="21"/>
              <w:szCs w:val="21"/>
            </w:rPr>
          </w:rPrChange>
        </w:rPr>
        <w:t>part</w:t>
      </w:r>
      <w:r w:rsidRPr="00422B8A">
        <w:rPr>
          <w:rFonts w:cstheme="minorHAnsi"/>
          <w:spacing w:val="7"/>
          <w:sz w:val="21"/>
          <w:szCs w:val="21"/>
          <w:rPrChange w:id="1142"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43" w:author="Darrien T. Locklear" w:date="2024-06-19T12:45:00Z">
            <w:rPr>
              <w:rFonts w:cstheme="minorHAnsi"/>
              <w:color w:val="2F5496" w:themeColor="accent5" w:themeShade="BF"/>
              <w:sz w:val="21"/>
              <w:szCs w:val="21"/>
            </w:rPr>
          </w:rPrChange>
        </w:rPr>
        <w:t>of</w:t>
      </w:r>
      <w:r w:rsidRPr="00422B8A">
        <w:rPr>
          <w:rFonts w:cstheme="minorHAnsi"/>
          <w:spacing w:val="7"/>
          <w:sz w:val="21"/>
          <w:szCs w:val="21"/>
          <w:rPrChange w:id="1144"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45" w:author="Darrien T. Locklear" w:date="2024-06-19T12:45:00Z">
            <w:rPr>
              <w:rFonts w:cstheme="minorHAnsi"/>
              <w:color w:val="2F5496" w:themeColor="accent5" w:themeShade="BF"/>
              <w:sz w:val="21"/>
              <w:szCs w:val="21"/>
            </w:rPr>
          </w:rPrChange>
        </w:rPr>
        <w:t>a</w:t>
      </w:r>
      <w:r w:rsidRPr="00422B8A">
        <w:rPr>
          <w:rFonts w:cstheme="minorHAnsi"/>
          <w:spacing w:val="7"/>
          <w:sz w:val="21"/>
          <w:szCs w:val="21"/>
          <w:rPrChange w:id="1146"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47" w:author="Darrien T. Locklear" w:date="2024-06-19T12:45:00Z">
            <w:rPr>
              <w:rFonts w:cstheme="minorHAnsi"/>
              <w:color w:val="2F5496" w:themeColor="accent5" w:themeShade="BF"/>
              <w:sz w:val="21"/>
              <w:szCs w:val="21"/>
            </w:rPr>
          </w:rPrChange>
        </w:rPr>
        <w:t>subdivision,</w:t>
      </w:r>
      <w:r w:rsidRPr="00422B8A">
        <w:rPr>
          <w:rFonts w:cstheme="minorHAnsi"/>
          <w:spacing w:val="7"/>
          <w:sz w:val="21"/>
          <w:szCs w:val="21"/>
          <w:rPrChange w:id="1148"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49" w:author="Darrien T. Locklear" w:date="2024-06-19T12:45:00Z">
            <w:rPr>
              <w:rFonts w:cstheme="minorHAnsi"/>
              <w:color w:val="2F5496" w:themeColor="accent5" w:themeShade="BF"/>
              <w:sz w:val="21"/>
              <w:szCs w:val="21"/>
            </w:rPr>
          </w:rPrChange>
        </w:rPr>
        <w:t>a</w:t>
      </w:r>
      <w:r w:rsidRPr="00422B8A">
        <w:rPr>
          <w:rFonts w:cstheme="minorHAnsi"/>
          <w:spacing w:val="7"/>
          <w:sz w:val="21"/>
          <w:szCs w:val="21"/>
          <w:rPrChange w:id="1150"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51" w:author="Darrien T. Locklear" w:date="2024-06-19T12:45:00Z">
            <w:rPr>
              <w:rFonts w:cstheme="minorHAnsi"/>
              <w:color w:val="2F5496" w:themeColor="accent5" w:themeShade="BF"/>
              <w:sz w:val="21"/>
              <w:szCs w:val="21"/>
            </w:rPr>
          </w:rPrChange>
        </w:rPr>
        <w:t>plat</w:t>
      </w:r>
      <w:r w:rsidRPr="00422B8A">
        <w:rPr>
          <w:rFonts w:cstheme="minorHAnsi"/>
          <w:spacing w:val="7"/>
          <w:sz w:val="21"/>
          <w:szCs w:val="21"/>
          <w:rPrChange w:id="1152"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53" w:author="Darrien T. Locklear" w:date="2024-06-19T12:45:00Z">
            <w:rPr>
              <w:rFonts w:cstheme="minorHAnsi"/>
              <w:color w:val="2F5496" w:themeColor="accent5" w:themeShade="BF"/>
              <w:sz w:val="21"/>
              <w:szCs w:val="21"/>
            </w:rPr>
          </w:rPrChange>
        </w:rPr>
        <w:t>of</w:t>
      </w:r>
      <w:r w:rsidRPr="00422B8A">
        <w:rPr>
          <w:rFonts w:cstheme="minorHAnsi"/>
          <w:spacing w:val="7"/>
          <w:sz w:val="21"/>
          <w:szCs w:val="21"/>
          <w:rPrChange w:id="1154"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1155" w:author="Darrien T. Locklear" w:date="2024-06-19T12:45:00Z">
            <w:rPr>
              <w:rFonts w:cstheme="minorHAnsi"/>
              <w:color w:val="2F5496" w:themeColor="accent5" w:themeShade="BF"/>
              <w:sz w:val="21"/>
              <w:szCs w:val="21"/>
            </w:rPr>
          </w:rPrChange>
        </w:rPr>
        <w:t xml:space="preserve">which has been recorded in the Office of the </w:t>
      </w:r>
      <w:r w:rsidR="00577BCE" w:rsidRPr="00422B8A">
        <w:rPr>
          <w:rFonts w:cstheme="minorHAnsi"/>
          <w:sz w:val="21"/>
          <w:szCs w:val="21"/>
          <w:rPrChange w:id="1156" w:author="Darrien T. Locklear" w:date="2024-06-19T12:45:00Z">
            <w:rPr>
              <w:rFonts w:cstheme="minorHAnsi"/>
              <w:color w:val="2F5496" w:themeColor="accent5" w:themeShade="BF"/>
              <w:sz w:val="21"/>
              <w:szCs w:val="21"/>
            </w:rPr>
          </w:rPrChange>
        </w:rPr>
        <w:t>Robeson County</w:t>
      </w:r>
      <w:r w:rsidRPr="00422B8A">
        <w:rPr>
          <w:rFonts w:cstheme="minorHAnsi"/>
          <w:sz w:val="21"/>
          <w:szCs w:val="21"/>
          <w:rPrChange w:id="1157" w:author="Darrien T. Locklear" w:date="2024-06-19T12:45:00Z">
            <w:rPr>
              <w:rFonts w:cstheme="minorHAnsi"/>
              <w:color w:val="2F5496" w:themeColor="accent5" w:themeShade="BF"/>
              <w:sz w:val="21"/>
              <w:szCs w:val="21"/>
            </w:rPr>
          </w:rPrChange>
        </w:rPr>
        <w:t xml:space="preserve"> Register of Deeds prior to the original adoption of this Ordinance, or a lot described by metes and bounds, the description of which has been so recorded prior to the original adoption of this Ordinance.</w:t>
      </w:r>
      <w:r w:rsidR="005D3B67" w:rsidRPr="00422B8A">
        <w:rPr>
          <w:rFonts w:cstheme="minorHAnsi"/>
          <w:sz w:val="21"/>
          <w:szCs w:val="21"/>
          <w:rPrChange w:id="1158" w:author="Darrien T. Locklear" w:date="2024-06-19T12:45:00Z">
            <w:rPr>
              <w:rFonts w:cstheme="minorHAnsi"/>
              <w:color w:val="2F5496" w:themeColor="accent5" w:themeShade="BF"/>
              <w:sz w:val="21"/>
              <w:szCs w:val="21"/>
            </w:rPr>
          </w:rPrChange>
        </w:rPr>
        <w:t xml:space="preserve"> </w:t>
      </w:r>
    </w:p>
    <w:p w14:paraId="2705949D" w14:textId="1592092E" w:rsidR="00A87105" w:rsidRPr="00422B8A" w:rsidRDefault="00A87105" w:rsidP="008C5BAD">
      <w:pPr>
        <w:jc w:val="both"/>
        <w:rPr>
          <w:rFonts w:cstheme="minorHAnsi"/>
          <w:sz w:val="21"/>
          <w:szCs w:val="21"/>
          <w:rPrChange w:id="1159" w:author="Darrien T. Locklear" w:date="2024-06-19T12:45:00Z">
            <w:rPr>
              <w:rFonts w:cstheme="minorHAnsi"/>
              <w:color w:val="2F5496" w:themeColor="accent5" w:themeShade="BF"/>
              <w:sz w:val="21"/>
              <w:szCs w:val="21"/>
            </w:rPr>
          </w:rPrChange>
        </w:rPr>
      </w:pPr>
      <w:r w:rsidRPr="00422B8A">
        <w:rPr>
          <w:rFonts w:cstheme="minorHAnsi"/>
          <w:b/>
          <w:sz w:val="21"/>
          <w:szCs w:val="21"/>
          <w:rPrChange w:id="1160" w:author="Darrien T. Locklear" w:date="2024-06-19T12:45:00Z">
            <w:rPr>
              <w:rFonts w:cstheme="minorHAnsi"/>
              <w:b/>
              <w:color w:val="2F5496" w:themeColor="accent5" w:themeShade="BF"/>
              <w:sz w:val="21"/>
              <w:szCs w:val="21"/>
            </w:rPr>
          </w:rPrChange>
        </w:rPr>
        <w:t>Major Subdivision.</w:t>
      </w:r>
      <w:r w:rsidRPr="00422B8A">
        <w:rPr>
          <w:rFonts w:cstheme="minorHAnsi"/>
          <w:sz w:val="21"/>
          <w:szCs w:val="21"/>
          <w:rPrChange w:id="1161" w:author="Darrien T. Locklear" w:date="2024-06-19T12:45:00Z">
            <w:rPr>
              <w:rFonts w:cstheme="minorHAnsi"/>
              <w:color w:val="2F5496" w:themeColor="accent5" w:themeShade="BF"/>
              <w:sz w:val="21"/>
              <w:szCs w:val="21"/>
            </w:rPr>
          </w:rPrChange>
        </w:rPr>
        <w:t xml:space="preserve"> All subdivisions not classified as minor subdivisions, including, but not limited to, subdivisions of 5 or more lots, or any size subdivision requiring any new public and/or or private street, extension of the local government facilities, or the creation of any public improvements.</w:t>
      </w:r>
    </w:p>
    <w:p w14:paraId="3FD5C860" w14:textId="77777777" w:rsidR="00091399" w:rsidRPr="00422B8A" w:rsidRDefault="005D3B67" w:rsidP="00BF6D3F">
      <w:pPr>
        <w:jc w:val="both"/>
        <w:rPr>
          <w:rFonts w:cstheme="minorHAnsi"/>
          <w:sz w:val="21"/>
          <w:szCs w:val="21"/>
          <w:rPrChange w:id="1162" w:author="Darrien T. Locklear" w:date="2024-06-19T12:45:00Z">
            <w:rPr>
              <w:rFonts w:cstheme="minorHAnsi"/>
              <w:color w:val="00B050"/>
              <w:sz w:val="21"/>
              <w:szCs w:val="21"/>
            </w:rPr>
          </w:rPrChange>
        </w:rPr>
      </w:pPr>
      <w:r w:rsidRPr="00422B8A">
        <w:rPr>
          <w:rFonts w:cstheme="minorHAnsi"/>
          <w:b/>
          <w:sz w:val="21"/>
          <w:szCs w:val="21"/>
          <w:rPrChange w:id="1163" w:author="Darrien T. Locklear" w:date="2024-06-19T12:45:00Z">
            <w:rPr>
              <w:rFonts w:cstheme="minorHAnsi"/>
              <w:b/>
              <w:color w:val="00B050"/>
              <w:sz w:val="21"/>
              <w:szCs w:val="21"/>
            </w:rPr>
          </w:rPrChange>
        </w:rPr>
        <w:t>Manufactured Home.</w:t>
      </w:r>
      <w:r w:rsidRPr="00422B8A">
        <w:rPr>
          <w:rFonts w:cstheme="minorHAnsi"/>
          <w:sz w:val="21"/>
          <w:szCs w:val="21"/>
          <w:rPrChange w:id="1164" w:author="Darrien T. Locklear" w:date="2024-06-19T12:45:00Z">
            <w:rPr>
              <w:rFonts w:cstheme="minorHAnsi"/>
              <w:color w:val="00B050"/>
              <w:sz w:val="21"/>
              <w:szCs w:val="21"/>
            </w:rPr>
          </w:rPrChange>
        </w:rPr>
        <w:t xml:space="preserve"> </w:t>
      </w:r>
      <w:r w:rsidR="00BF6D3F" w:rsidRPr="00422B8A">
        <w:rPr>
          <w:rFonts w:cstheme="minorHAnsi"/>
          <w:sz w:val="21"/>
          <w:szCs w:val="21"/>
          <w:rPrChange w:id="1165" w:author="Darrien T. Locklear" w:date="2024-06-19T12:45:00Z">
            <w:rPr>
              <w:rFonts w:cstheme="minorHAnsi"/>
              <w:color w:val="00B050"/>
              <w:sz w:val="21"/>
              <w:szCs w:val="21"/>
            </w:rPr>
          </w:rPrChange>
        </w:rPr>
        <w:t xml:space="preserve">A structure, transportable in one or more sections, which in the traveling mode is eight body feet or more in width, or 40 body feet or more in length, or, when erected on site, is 320 or more square feet; and which is built on a permanent chassis and designed to be used as a dwelling, with or without permanent foundation when connected to the required utilities, including the plumbing, heating, air conditioning and electrical systems contained therein. "Manufactured home" includes any structure that meets all of the requirements of this subsection except the size requirements and with respect to which the manufacturer voluntarily files a certification required by the Secretary of HUD and complies with the standards established under the Act. For manufactured homes built before </w:t>
      </w:r>
      <w:r w:rsidR="00092A3D" w:rsidRPr="00422B8A">
        <w:rPr>
          <w:rFonts w:cstheme="minorHAnsi"/>
          <w:sz w:val="21"/>
          <w:szCs w:val="21"/>
          <w:rPrChange w:id="1166" w:author="Darrien T. Locklear" w:date="2024-06-19T12:45:00Z">
            <w:rPr>
              <w:rFonts w:cstheme="minorHAnsi"/>
              <w:color w:val="00B050"/>
              <w:sz w:val="21"/>
              <w:szCs w:val="21"/>
            </w:rPr>
          </w:rPrChange>
        </w:rPr>
        <w:t>adoption of the HUD code</w:t>
      </w:r>
      <w:r w:rsidR="00BF6D3F" w:rsidRPr="00422B8A">
        <w:rPr>
          <w:rFonts w:cstheme="minorHAnsi"/>
          <w:sz w:val="21"/>
          <w:szCs w:val="21"/>
          <w:rPrChange w:id="1167" w:author="Darrien T. Locklear" w:date="2024-06-19T12:45:00Z">
            <w:rPr>
              <w:rFonts w:cstheme="minorHAnsi"/>
              <w:color w:val="00B050"/>
              <w:sz w:val="21"/>
              <w:szCs w:val="21"/>
            </w:rPr>
          </w:rPrChange>
        </w:rPr>
        <w:t xml:space="preserve"> "manufactured home" means a portable manufactured housing unit designed for transportation on its own chassis and placement on a temporary or semi-permanent foundation having a measurement of over 32 feet in length and over eight feet in width. "Manufactured home" also means a double-wide manufactured home, which is two or more portable manufactured housing units designed for transportation on their own chassis </w:t>
      </w:r>
    </w:p>
    <w:p w14:paraId="1855B31A" w14:textId="4C168B16" w:rsidR="00BF6D3F" w:rsidRPr="00422B8A" w:rsidRDefault="00BF6D3F" w:rsidP="00BF6D3F">
      <w:pPr>
        <w:jc w:val="both"/>
        <w:rPr>
          <w:rFonts w:cstheme="minorHAnsi"/>
          <w:sz w:val="21"/>
          <w:szCs w:val="21"/>
          <w:rPrChange w:id="1168" w:author="Darrien T. Locklear" w:date="2024-06-19T12:45:00Z">
            <w:rPr>
              <w:rFonts w:cstheme="minorHAnsi"/>
              <w:color w:val="00B050"/>
              <w:sz w:val="21"/>
              <w:szCs w:val="21"/>
            </w:rPr>
          </w:rPrChange>
        </w:rPr>
      </w:pPr>
      <w:r w:rsidRPr="00422B8A">
        <w:rPr>
          <w:rFonts w:cstheme="minorHAnsi"/>
          <w:sz w:val="21"/>
          <w:szCs w:val="21"/>
          <w:rPrChange w:id="1169" w:author="Darrien T. Locklear" w:date="2024-06-19T12:45:00Z">
            <w:rPr>
              <w:rFonts w:cstheme="minorHAnsi"/>
              <w:color w:val="00B050"/>
              <w:sz w:val="21"/>
              <w:szCs w:val="21"/>
            </w:rPr>
          </w:rPrChange>
        </w:rPr>
        <w:t>that connect on site for placement on a temporary or semi-permanent foundation having a measurement of over 32 feet in length and over eight feet in width. (</w:t>
      </w:r>
      <w:r w:rsidRPr="00422B8A">
        <w:rPr>
          <w:rFonts w:cstheme="minorHAnsi"/>
          <w:b/>
          <w:i/>
          <w:sz w:val="21"/>
          <w:szCs w:val="21"/>
          <w:rPrChange w:id="1170" w:author="Darrien T. Locklear" w:date="2024-06-19T12:45:00Z">
            <w:rPr>
              <w:rFonts w:cstheme="minorHAnsi"/>
              <w:b/>
              <w:i/>
              <w:color w:val="00B050"/>
              <w:sz w:val="21"/>
              <w:szCs w:val="21"/>
            </w:rPr>
          </w:rPrChange>
        </w:rPr>
        <w:t>N.C.G.S. 160D-102 and N.C.G.S. 143-145(7)</w:t>
      </w:r>
    </w:p>
    <w:p w14:paraId="2AC49894" w14:textId="37FDA325" w:rsidR="00BF6D3F" w:rsidRPr="00422B8A" w:rsidRDefault="00BF6D3F" w:rsidP="00BF6D3F">
      <w:pPr>
        <w:rPr>
          <w:rFonts w:cstheme="minorHAnsi"/>
          <w:sz w:val="21"/>
          <w:szCs w:val="21"/>
          <w:shd w:val="clear" w:color="auto" w:fill="FFFFFF"/>
          <w:rPrChange w:id="1171" w:author="Darrien T. Locklear" w:date="2024-06-19T12:45:00Z">
            <w:rPr>
              <w:rFonts w:cstheme="minorHAnsi"/>
              <w:color w:val="2F5496" w:themeColor="accent5" w:themeShade="BF"/>
              <w:sz w:val="21"/>
              <w:szCs w:val="21"/>
              <w:shd w:val="clear" w:color="auto" w:fill="FFFFFF"/>
            </w:rPr>
          </w:rPrChange>
        </w:rPr>
      </w:pPr>
      <w:r w:rsidRPr="00422B8A">
        <w:rPr>
          <w:rFonts w:cstheme="minorHAnsi"/>
          <w:sz w:val="21"/>
          <w:szCs w:val="21"/>
          <w:shd w:val="clear" w:color="auto" w:fill="FFFFFF"/>
          <w:rPrChange w:id="1172" w:author="Darrien T. Locklear" w:date="2024-06-19T12:45:00Z">
            <w:rPr>
              <w:rFonts w:cstheme="minorHAnsi"/>
              <w:color w:val="2F5496" w:themeColor="accent5" w:themeShade="BF"/>
              <w:sz w:val="21"/>
              <w:szCs w:val="21"/>
              <w:shd w:val="clear" w:color="auto" w:fill="FFFFFF"/>
            </w:rPr>
          </w:rPrChange>
        </w:rPr>
        <w:t>A manufactured home (formerly known as a mobile home) is built to the Manufactured Home Construction and Safety Standards (HUD Code) and displays a red certification label on the exterior of each transportable section. Manufactured homes are built in the controlled environment of a manufacturing plant and are transported in one or more sections on a permanent chassis. (HUD.GOV)</w:t>
      </w:r>
    </w:p>
    <w:p w14:paraId="3611C16B" w14:textId="77777777" w:rsidR="00092A3D" w:rsidRPr="00422B8A" w:rsidRDefault="00092A3D" w:rsidP="00092A3D">
      <w:pPr>
        <w:jc w:val="both"/>
        <w:rPr>
          <w:rFonts w:cstheme="minorHAnsi"/>
          <w:sz w:val="21"/>
          <w:szCs w:val="21"/>
          <w:rPrChange w:id="1173" w:author="Darrien T. Locklear" w:date="2024-06-19T12:45:00Z">
            <w:rPr>
              <w:rFonts w:cstheme="minorHAnsi"/>
              <w:color w:val="2F5496" w:themeColor="accent5" w:themeShade="BF"/>
              <w:sz w:val="21"/>
              <w:szCs w:val="21"/>
            </w:rPr>
          </w:rPrChange>
        </w:rPr>
      </w:pPr>
      <w:r w:rsidRPr="00422B8A">
        <w:rPr>
          <w:rFonts w:cstheme="minorHAnsi"/>
          <w:b/>
          <w:sz w:val="21"/>
          <w:szCs w:val="21"/>
          <w:rPrChange w:id="1174" w:author="Darrien T. Locklear" w:date="2024-06-19T12:45:00Z">
            <w:rPr>
              <w:rFonts w:cstheme="minorHAnsi"/>
              <w:b/>
              <w:color w:val="2F5496" w:themeColor="accent5" w:themeShade="BF"/>
              <w:sz w:val="21"/>
              <w:szCs w:val="21"/>
            </w:rPr>
          </w:rPrChange>
        </w:rPr>
        <w:lastRenderedPageBreak/>
        <w:t>Minor Subdivision</w:t>
      </w:r>
      <w:r w:rsidRPr="00422B8A">
        <w:rPr>
          <w:rFonts w:cstheme="minorHAnsi"/>
          <w:sz w:val="21"/>
          <w:szCs w:val="21"/>
          <w:rPrChange w:id="1175" w:author="Darrien T. Locklear" w:date="2024-06-19T12:45:00Z">
            <w:rPr>
              <w:rFonts w:cstheme="minorHAnsi"/>
              <w:color w:val="2F5496" w:themeColor="accent5" w:themeShade="BF"/>
              <w:sz w:val="21"/>
              <w:szCs w:val="21"/>
            </w:rPr>
          </w:rPrChange>
        </w:rPr>
        <w:t>. A division of a tract of land</w:t>
      </w:r>
      <w:r w:rsidRPr="00422B8A">
        <w:rPr>
          <w:rFonts w:cstheme="minorHAnsi"/>
          <w:spacing w:val="-9"/>
          <w:sz w:val="21"/>
          <w:szCs w:val="21"/>
          <w:rPrChange w:id="1176" w:author="Darrien T. Locklear" w:date="2024-06-19T12:45:00Z">
            <w:rPr>
              <w:rFonts w:cstheme="minorHAnsi"/>
              <w:color w:val="2F5496" w:themeColor="accent5" w:themeShade="BF"/>
              <w:spacing w:val="-9"/>
              <w:sz w:val="21"/>
              <w:szCs w:val="21"/>
            </w:rPr>
          </w:rPrChange>
        </w:rPr>
        <w:t xml:space="preserve"> </w:t>
      </w:r>
      <w:r w:rsidRPr="00422B8A">
        <w:rPr>
          <w:rFonts w:cstheme="minorHAnsi"/>
          <w:sz w:val="21"/>
          <w:szCs w:val="21"/>
          <w:rPrChange w:id="1177" w:author="Darrien T. Locklear" w:date="2024-06-19T12:45:00Z">
            <w:rPr>
              <w:rFonts w:cstheme="minorHAnsi"/>
              <w:color w:val="2F5496" w:themeColor="accent5" w:themeShade="BF"/>
              <w:sz w:val="21"/>
              <w:szCs w:val="21"/>
            </w:rPr>
          </w:rPrChange>
        </w:rPr>
        <w:t>where:</w:t>
      </w:r>
    </w:p>
    <w:p w14:paraId="6235E988" w14:textId="77777777" w:rsidR="00092A3D" w:rsidRPr="00422B8A" w:rsidRDefault="00092A3D" w:rsidP="00CC5493">
      <w:pPr>
        <w:pStyle w:val="ListParagraph"/>
        <w:numPr>
          <w:ilvl w:val="0"/>
          <w:numId w:val="15"/>
        </w:numPr>
        <w:rPr>
          <w:rFonts w:cstheme="minorHAnsi"/>
          <w:sz w:val="21"/>
          <w:szCs w:val="21"/>
          <w:rPrChange w:id="1178" w:author="Darrien T. Locklear" w:date="2024-06-19T12:45:00Z">
            <w:rPr>
              <w:rFonts w:cstheme="minorHAnsi"/>
              <w:color w:val="2F5496" w:themeColor="accent5" w:themeShade="BF"/>
              <w:sz w:val="21"/>
              <w:szCs w:val="21"/>
            </w:rPr>
          </w:rPrChange>
        </w:rPr>
      </w:pPr>
      <w:r w:rsidRPr="00422B8A">
        <w:rPr>
          <w:rFonts w:cstheme="minorHAnsi"/>
          <w:sz w:val="21"/>
          <w:szCs w:val="21"/>
          <w:rPrChange w:id="1179" w:author="Darrien T. Locklear" w:date="2024-06-19T12:45:00Z">
            <w:rPr>
              <w:rFonts w:cstheme="minorHAnsi"/>
              <w:color w:val="2F5496" w:themeColor="accent5" w:themeShade="BF"/>
              <w:sz w:val="21"/>
              <w:szCs w:val="21"/>
            </w:rPr>
          </w:rPrChange>
        </w:rPr>
        <w:t>All lots front on an existing public street, and/or no more than one lot is created that is served by an exclusive access</w:t>
      </w:r>
      <w:r w:rsidRPr="00422B8A">
        <w:rPr>
          <w:rFonts w:cstheme="minorHAnsi"/>
          <w:spacing w:val="-9"/>
          <w:sz w:val="21"/>
          <w:szCs w:val="21"/>
          <w:rPrChange w:id="1180" w:author="Darrien T. Locklear" w:date="2024-06-19T12:45:00Z">
            <w:rPr>
              <w:rFonts w:cstheme="minorHAnsi"/>
              <w:color w:val="2F5496" w:themeColor="accent5" w:themeShade="BF"/>
              <w:spacing w:val="-9"/>
              <w:sz w:val="21"/>
              <w:szCs w:val="21"/>
            </w:rPr>
          </w:rPrChange>
        </w:rPr>
        <w:t xml:space="preserve"> </w:t>
      </w:r>
      <w:r w:rsidRPr="00422B8A">
        <w:rPr>
          <w:rFonts w:cstheme="minorHAnsi"/>
          <w:sz w:val="21"/>
          <w:szCs w:val="21"/>
          <w:rPrChange w:id="1181" w:author="Darrien T. Locklear" w:date="2024-06-19T12:45:00Z">
            <w:rPr>
              <w:rFonts w:cstheme="minorHAnsi"/>
              <w:color w:val="2F5496" w:themeColor="accent5" w:themeShade="BF"/>
              <w:sz w:val="21"/>
              <w:szCs w:val="21"/>
            </w:rPr>
          </w:rPrChange>
        </w:rPr>
        <w:t>easement;</w:t>
      </w:r>
    </w:p>
    <w:p w14:paraId="494CE112" w14:textId="77777777" w:rsidR="00092A3D" w:rsidRPr="00422B8A" w:rsidRDefault="00092A3D" w:rsidP="00092A3D">
      <w:pPr>
        <w:pStyle w:val="ListParagraph"/>
        <w:ind w:left="1350" w:firstLine="0"/>
        <w:rPr>
          <w:rFonts w:cstheme="minorHAnsi"/>
          <w:sz w:val="21"/>
          <w:szCs w:val="21"/>
          <w:rPrChange w:id="1182" w:author="Darrien T. Locklear" w:date="2024-06-19T12:45:00Z">
            <w:rPr>
              <w:rFonts w:cstheme="minorHAnsi"/>
              <w:color w:val="2F5496" w:themeColor="accent5" w:themeShade="BF"/>
              <w:sz w:val="21"/>
              <w:szCs w:val="21"/>
            </w:rPr>
          </w:rPrChange>
        </w:rPr>
      </w:pPr>
    </w:p>
    <w:p w14:paraId="25634123" w14:textId="77777777" w:rsidR="00092A3D" w:rsidRPr="00422B8A" w:rsidRDefault="00092A3D" w:rsidP="00CC5493">
      <w:pPr>
        <w:pStyle w:val="ListParagraph"/>
        <w:numPr>
          <w:ilvl w:val="0"/>
          <w:numId w:val="15"/>
        </w:numPr>
        <w:rPr>
          <w:rFonts w:cstheme="minorHAnsi"/>
          <w:sz w:val="21"/>
          <w:szCs w:val="21"/>
          <w:rPrChange w:id="1183" w:author="Darrien T. Locklear" w:date="2024-06-19T12:45:00Z">
            <w:rPr>
              <w:rFonts w:cstheme="minorHAnsi"/>
              <w:color w:val="2F5496" w:themeColor="accent5" w:themeShade="BF"/>
              <w:sz w:val="21"/>
              <w:szCs w:val="21"/>
            </w:rPr>
          </w:rPrChange>
        </w:rPr>
      </w:pPr>
      <w:r w:rsidRPr="00422B8A">
        <w:rPr>
          <w:rFonts w:cstheme="minorHAnsi"/>
          <w:sz w:val="21"/>
          <w:szCs w:val="21"/>
          <w:rPrChange w:id="1184" w:author="Darrien T. Locklear" w:date="2024-06-19T12:45:00Z">
            <w:rPr>
              <w:rFonts w:cstheme="minorHAnsi"/>
              <w:color w:val="2F5496" w:themeColor="accent5" w:themeShade="BF"/>
              <w:sz w:val="21"/>
              <w:szCs w:val="21"/>
            </w:rPr>
          </w:rPrChange>
        </w:rPr>
        <w:t>Public water and/or sanitary sewerage systems, other than laterals to serve individual lots, are not to be extended;</w:t>
      </w:r>
      <w:r w:rsidRPr="00422B8A">
        <w:rPr>
          <w:rFonts w:cstheme="minorHAnsi"/>
          <w:spacing w:val="-6"/>
          <w:sz w:val="21"/>
          <w:szCs w:val="21"/>
          <w:rPrChange w:id="1185"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1186" w:author="Darrien T. Locklear" w:date="2024-06-19T12:45:00Z">
            <w:rPr>
              <w:rFonts w:cstheme="minorHAnsi"/>
              <w:color w:val="2F5496" w:themeColor="accent5" w:themeShade="BF"/>
              <w:sz w:val="21"/>
              <w:szCs w:val="21"/>
            </w:rPr>
          </w:rPrChange>
        </w:rPr>
        <w:t>and</w:t>
      </w:r>
    </w:p>
    <w:p w14:paraId="6BC6AE22" w14:textId="77777777" w:rsidR="00092A3D" w:rsidRPr="00422B8A" w:rsidRDefault="00092A3D" w:rsidP="00092A3D">
      <w:pPr>
        <w:pStyle w:val="ListParagraph"/>
        <w:ind w:left="1350" w:firstLine="0"/>
        <w:rPr>
          <w:rFonts w:cstheme="minorHAnsi"/>
          <w:sz w:val="21"/>
          <w:szCs w:val="21"/>
          <w:rPrChange w:id="1187" w:author="Darrien T. Locklear" w:date="2024-06-19T12:45:00Z">
            <w:rPr>
              <w:rFonts w:cstheme="minorHAnsi"/>
              <w:color w:val="2F5496" w:themeColor="accent5" w:themeShade="BF"/>
              <w:sz w:val="21"/>
              <w:szCs w:val="21"/>
            </w:rPr>
          </w:rPrChange>
        </w:rPr>
      </w:pPr>
    </w:p>
    <w:p w14:paraId="40134710" w14:textId="77777777" w:rsidR="00092A3D" w:rsidRPr="00422B8A" w:rsidRDefault="00092A3D" w:rsidP="00CC5493">
      <w:pPr>
        <w:pStyle w:val="ListParagraph"/>
        <w:numPr>
          <w:ilvl w:val="0"/>
          <w:numId w:val="15"/>
        </w:numPr>
        <w:rPr>
          <w:rFonts w:cstheme="minorHAnsi"/>
          <w:sz w:val="21"/>
          <w:szCs w:val="21"/>
          <w:rPrChange w:id="1188" w:author="Darrien T. Locklear" w:date="2024-06-19T12:45:00Z">
            <w:rPr>
              <w:rFonts w:cstheme="minorHAnsi"/>
              <w:color w:val="2F5496" w:themeColor="accent5" w:themeShade="BF"/>
              <w:sz w:val="21"/>
              <w:szCs w:val="21"/>
            </w:rPr>
          </w:rPrChange>
        </w:rPr>
      </w:pPr>
      <w:r w:rsidRPr="00422B8A">
        <w:rPr>
          <w:rFonts w:cstheme="minorHAnsi"/>
          <w:sz w:val="21"/>
          <w:szCs w:val="21"/>
          <w:rPrChange w:id="1189" w:author="Darrien T. Locklear" w:date="2024-06-19T12:45:00Z">
            <w:rPr>
              <w:rFonts w:cstheme="minorHAnsi"/>
              <w:color w:val="2F5496" w:themeColor="accent5" w:themeShade="BF"/>
              <w:sz w:val="21"/>
              <w:szCs w:val="21"/>
            </w:rPr>
          </w:rPrChange>
        </w:rPr>
        <w:t>The installation of drainage improvements that would require easements through one or more lots to serve other lots are not</w:t>
      </w:r>
      <w:r w:rsidRPr="00422B8A">
        <w:rPr>
          <w:rFonts w:cstheme="minorHAnsi"/>
          <w:spacing w:val="-10"/>
          <w:sz w:val="21"/>
          <w:szCs w:val="21"/>
          <w:rPrChange w:id="1190" w:author="Darrien T. Locklear" w:date="2024-06-19T12:45:00Z">
            <w:rPr>
              <w:rFonts w:cstheme="minorHAnsi"/>
              <w:color w:val="2F5496" w:themeColor="accent5" w:themeShade="BF"/>
              <w:spacing w:val="-10"/>
              <w:sz w:val="21"/>
              <w:szCs w:val="21"/>
            </w:rPr>
          </w:rPrChange>
        </w:rPr>
        <w:t xml:space="preserve"> </w:t>
      </w:r>
      <w:r w:rsidRPr="00422B8A">
        <w:rPr>
          <w:rFonts w:cstheme="minorHAnsi"/>
          <w:sz w:val="21"/>
          <w:szCs w:val="21"/>
          <w:rPrChange w:id="1191" w:author="Darrien T. Locklear" w:date="2024-06-19T12:45:00Z">
            <w:rPr>
              <w:rFonts w:cstheme="minorHAnsi"/>
              <w:color w:val="2F5496" w:themeColor="accent5" w:themeShade="BF"/>
              <w:sz w:val="21"/>
              <w:szCs w:val="21"/>
            </w:rPr>
          </w:rPrChange>
        </w:rPr>
        <w:t>necessary.</w:t>
      </w:r>
    </w:p>
    <w:p w14:paraId="3E99FC44" w14:textId="77777777" w:rsidR="00092A3D" w:rsidRPr="00422B8A" w:rsidRDefault="00092A3D" w:rsidP="00092A3D">
      <w:pPr>
        <w:pStyle w:val="ListParagraph"/>
        <w:rPr>
          <w:rFonts w:cstheme="minorHAnsi"/>
          <w:sz w:val="21"/>
          <w:szCs w:val="21"/>
          <w:rPrChange w:id="1192" w:author="Darrien T. Locklear" w:date="2024-06-19T12:45:00Z">
            <w:rPr>
              <w:rFonts w:cstheme="minorHAnsi"/>
              <w:color w:val="2F5496" w:themeColor="accent5" w:themeShade="BF"/>
              <w:sz w:val="21"/>
              <w:szCs w:val="21"/>
            </w:rPr>
          </w:rPrChange>
        </w:rPr>
      </w:pPr>
    </w:p>
    <w:p w14:paraId="346F932C" w14:textId="77777777" w:rsidR="00092A3D" w:rsidRPr="00422B8A" w:rsidRDefault="00092A3D" w:rsidP="00CC5493">
      <w:pPr>
        <w:pStyle w:val="ListParagraph"/>
        <w:numPr>
          <w:ilvl w:val="0"/>
          <w:numId w:val="15"/>
        </w:numPr>
        <w:rPr>
          <w:rFonts w:cstheme="minorHAnsi"/>
          <w:sz w:val="21"/>
          <w:szCs w:val="21"/>
          <w:rPrChange w:id="1193" w:author="Darrien T. Locklear" w:date="2024-06-19T12:45:00Z">
            <w:rPr>
              <w:rFonts w:cstheme="minorHAnsi"/>
              <w:color w:val="2F5496" w:themeColor="accent5" w:themeShade="BF"/>
              <w:sz w:val="21"/>
              <w:szCs w:val="21"/>
            </w:rPr>
          </w:rPrChange>
        </w:rPr>
      </w:pPr>
      <w:r w:rsidRPr="00422B8A">
        <w:rPr>
          <w:rFonts w:cstheme="minorHAnsi"/>
          <w:sz w:val="21"/>
          <w:szCs w:val="21"/>
          <w:rPrChange w:id="1194" w:author="Darrien T. Locklear" w:date="2024-06-19T12:45:00Z">
            <w:rPr>
              <w:rFonts w:cstheme="minorHAnsi"/>
              <w:color w:val="2F5496" w:themeColor="accent5" w:themeShade="BF"/>
              <w:sz w:val="21"/>
              <w:szCs w:val="21"/>
            </w:rPr>
          </w:rPrChange>
        </w:rPr>
        <w:t>No new public or private street or roads, or right-of-way dedication, no easements, no utility extension, where the entire tract to be subdivided is five acres or less in size, and where four or fewer lots result after the subdivision is completed.</w:t>
      </w:r>
    </w:p>
    <w:p w14:paraId="376DC9FD" w14:textId="77777777" w:rsidR="00092A3D" w:rsidRPr="00422B8A" w:rsidRDefault="00092A3D" w:rsidP="00092A3D">
      <w:pPr>
        <w:rPr>
          <w:rFonts w:cstheme="minorHAnsi"/>
          <w:sz w:val="21"/>
          <w:szCs w:val="21"/>
          <w:rPrChange w:id="1195" w:author="Darrien T. Locklear" w:date="2024-06-19T12:45:00Z">
            <w:rPr>
              <w:rFonts w:cstheme="minorHAnsi"/>
              <w:color w:val="2F5496" w:themeColor="accent5" w:themeShade="BF"/>
              <w:sz w:val="21"/>
              <w:szCs w:val="21"/>
            </w:rPr>
          </w:rPrChange>
        </w:rPr>
      </w:pPr>
    </w:p>
    <w:p w14:paraId="18689B3C" w14:textId="65DA02E9" w:rsidR="00092A3D" w:rsidRPr="00422B8A" w:rsidRDefault="00092A3D" w:rsidP="00956194">
      <w:pPr>
        <w:jc w:val="both"/>
        <w:rPr>
          <w:rFonts w:cstheme="minorHAnsi"/>
          <w:sz w:val="21"/>
          <w:szCs w:val="21"/>
          <w:rPrChange w:id="1196" w:author="Darrien T. Locklear" w:date="2024-06-19T12:45:00Z">
            <w:rPr>
              <w:rFonts w:cstheme="minorHAnsi"/>
              <w:color w:val="2F5496" w:themeColor="accent5" w:themeShade="BF"/>
              <w:sz w:val="21"/>
              <w:szCs w:val="21"/>
            </w:rPr>
          </w:rPrChange>
        </w:rPr>
      </w:pPr>
      <w:r w:rsidRPr="00422B8A">
        <w:rPr>
          <w:rFonts w:cstheme="minorHAnsi"/>
          <w:sz w:val="21"/>
          <w:szCs w:val="21"/>
          <w:rPrChange w:id="1197" w:author="Darrien T. Locklear" w:date="2024-06-19T12:45:00Z">
            <w:rPr>
              <w:rFonts w:cstheme="minorHAnsi"/>
              <w:color w:val="2F5496" w:themeColor="accent5" w:themeShade="BF"/>
              <w:sz w:val="21"/>
              <w:szCs w:val="21"/>
            </w:rPr>
          </w:rPrChange>
        </w:rPr>
        <w:t>The minor subdivision procedure may not be used a second time within three years on any property less than 1,500 feet from the original property boundaries by anyone who owned, had an option on, or any legal interest in the original subdivision at the time the sub</w:t>
      </w:r>
      <w:r w:rsidR="00956194" w:rsidRPr="00422B8A">
        <w:rPr>
          <w:rFonts w:cstheme="minorHAnsi"/>
          <w:sz w:val="21"/>
          <w:szCs w:val="21"/>
          <w:rPrChange w:id="1198" w:author="Darrien T. Locklear" w:date="2024-06-19T12:45:00Z">
            <w:rPr>
              <w:rFonts w:cstheme="minorHAnsi"/>
              <w:color w:val="2F5496" w:themeColor="accent5" w:themeShade="BF"/>
              <w:sz w:val="21"/>
              <w:szCs w:val="21"/>
            </w:rPr>
          </w:rPrChange>
        </w:rPr>
        <w:t>division received preliminary or</w:t>
      </w:r>
      <w:r w:rsidRPr="00422B8A">
        <w:rPr>
          <w:rFonts w:cstheme="minorHAnsi"/>
          <w:sz w:val="21"/>
          <w:szCs w:val="21"/>
          <w:rPrChange w:id="1199" w:author="Darrien T. Locklear" w:date="2024-06-19T12:45:00Z">
            <w:rPr>
              <w:rFonts w:cstheme="minorHAnsi"/>
              <w:color w:val="2F5496" w:themeColor="accent5" w:themeShade="BF"/>
              <w:sz w:val="21"/>
              <w:szCs w:val="21"/>
            </w:rPr>
          </w:rPrChange>
        </w:rPr>
        <w:t xml:space="preserve"> final plat approval.</w:t>
      </w:r>
    </w:p>
    <w:p w14:paraId="181D69D0" w14:textId="10484080" w:rsidR="00BF6D3F" w:rsidRPr="00422B8A" w:rsidRDefault="00BF6D3F" w:rsidP="00BF6D3F">
      <w:pPr>
        <w:jc w:val="both"/>
        <w:rPr>
          <w:rFonts w:cstheme="minorHAnsi"/>
          <w:sz w:val="21"/>
          <w:szCs w:val="21"/>
          <w:rPrChange w:id="1200" w:author="Darrien T. Locklear" w:date="2024-06-19T12:45:00Z">
            <w:rPr>
              <w:rFonts w:cstheme="minorHAnsi"/>
              <w:color w:val="00B050"/>
              <w:sz w:val="21"/>
              <w:szCs w:val="21"/>
            </w:rPr>
          </w:rPrChange>
        </w:rPr>
      </w:pPr>
      <w:r w:rsidRPr="00422B8A">
        <w:rPr>
          <w:rFonts w:cstheme="minorHAnsi"/>
          <w:b/>
          <w:sz w:val="21"/>
          <w:szCs w:val="21"/>
          <w:rPrChange w:id="1201" w:author="Darrien T. Locklear" w:date="2024-06-19T12:45:00Z">
            <w:rPr>
              <w:rFonts w:cstheme="minorHAnsi"/>
              <w:b/>
              <w:color w:val="00B050"/>
              <w:sz w:val="21"/>
              <w:szCs w:val="21"/>
            </w:rPr>
          </w:rPrChange>
        </w:rPr>
        <w:t>Modular Home.</w:t>
      </w:r>
      <w:r w:rsidRPr="00422B8A">
        <w:rPr>
          <w:rFonts w:cstheme="minorHAnsi"/>
          <w:sz w:val="21"/>
          <w:szCs w:val="21"/>
          <w:rPrChange w:id="1202" w:author="Darrien T. Locklear" w:date="2024-06-19T12:45:00Z">
            <w:rPr>
              <w:rFonts w:cstheme="minorHAnsi"/>
              <w:color w:val="00B050"/>
              <w:sz w:val="21"/>
              <w:szCs w:val="21"/>
            </w:rPr>
          </w:rPrChange>
        </w:rPr>
        <w:t xml:space="preserve"> A dwelling unit constructed in accordance with the standards set forth in the North Carolina State Building Code and composed of components substantially assembled in a manufacturing plant and transported to the building site for final assembly on a permanent foundation. Among other possibilities, a modular home may consist of two (2) or more sections transported to the site in a manner similar to a manufactured home (except that the modular home meets the North Carolina State Building Code applicable to </w:t>
      </w:r>
      <w:del w:id="1203" w:author="Darrien T. Locklear" w:date="2023-09-11T17:03:00Z">
        <w:r w:rsidRPr="00422B8A" w:rsidDel="00EC6C0D">
          <w:rPr>
            <w:rFonts w:cstheme="minorHAnsi"/>
            <w:sz w:val="21"/>
            <w:szCs w:val="21"/>
            <w:rPrChange w:id="1204" w:author="Darrien T. Locklear" w:date="2024-06-19T12:45:00Z">
              <w:rPr>
                <w:rFonts w:cstheme="minorHAnsi"/>
                <w:color w:val="00B050"/>
                <w:sz w:val="21"/>
                <w:szCs w:val="21"/>
              </w:rPr>
            </w:rPrChange>
          </w:rPr>
          <w:delText>site built</w:delText>
        </w:r>
      </w:del>
      <w:ins w:id="1205" w:author="Darrien T. Locklear" w:date="2023-09-11T17:03:00Z">
        <w:r w:rsidR="00EC6C0D" w:rsidRPr="00422B8A">
          <w:rPr>
            <w:rFonts w:cstheme="minorHAnsi"/>
            <w:sz w:val="21"/>
            <w:szCs w:val="21"/>
            <w:rPrChange w:id="1206" w:author="Darrien T. Locklear" w:date="2024-06-19T12:45:00Z">
              <w:rPr>
                <w:rFonts w:cstheme="minorHAnsi"/>
                <w:color w:val="00B050"/>
                <w:sz w:val="21"/>
                <w:szCs w:val="21"/>
              </w:rPr>
            </w:rPrChange>
          </w:rPr>
          <w:t>site-built</w:t>
        </w:r>
      </w:ins>
      <w:r w:rsidRPr="00422B8A">
        <w:rPr>
          <w:rFonts w:cstheme="minorHAnsi"/>
          <w:sz w:val="21"/>
          <w:szCs w:val="21"/>
          <w:rPrChange w:id="1207" w:author="Darrien T. Locklear" w:date="2024-06-19T12:45:00Z">
            <w:rPr>
              <w:rFonts w:cstheme="minorHAnsi"/>
              <w:color w:val="00B050"/>
              <w:sz w:val="21"/>
              <w:szCs w:val="21"/>
            </w:rPr>
          </w:rPrChange>
        </w:rPr>
        <w:t xml:space="preserve"> homes), or a series of panels or room sections transported on a truck and erected or joined together on the site. </w:t>
      </w:r>
    </w:p>
    <w:p w14:paraId="3B711E57" w14:textId="77777777" w:rsidR="00BF6D3F" w:rsidRPr="00422B8A" w:rsidRDefault="00BF6D3F" w:rsidP="00BF6D3F">
      <w:pPr>
        <w:spacing w:after="0"/>
        <w:jc w:val="both"/>
        <w:rPr>
          <w:rFonts w:eastAsia="Times New Roman" w:cstheme="minorHAnsi"/>
          <w:sz w:val="21"/>
          <w:szCs w:val="21"/>
          <w:rPrChange w:id="1208" w:author="Darrien T. Locklear" w:date="2024-06-19T12:45:00Z">
            <w:rPr>
              <w:rFonts w:eastAsia="Times New Roman" w:cstheme="minorHAnsi"/>
              <w:color w:val="00B050"/>
              <w:sz w:val="21"/>
              <w:szCs w:val="21"/>
            </w:rPr>
          </w:rPrChange>
        </w:rPr>
      </w:pPr>
      <w:r w:rsidRPr="00422B8A">
        <w:rPr>
          <w:rFonts w:eastAsia="Times New Roman" w:cstheme="minorHAnsi"/>
          <w:sz w:val="21"/>
          <w:szCs w:val="21"/>
          <w:rPrChange w:id="1209" w:author="Darrien T. Locklear" w:date="2024-06-19T12:45:00Z">
            <w:rPr>
              <w:rFonts w:eastAsia="Times New Roman" w:cstheme="minorHAnsi"/>
              <w:color w:val="00B050"/>
              <w:sz w:val="21"/>
              <w:szCs w:val="21"/>
            </w:rPr>
          </w:rPrChange>
        </w:rPr>
        <w:t>To qualify for a label or seal under subsection (a) of this section, a single-family modular home must meet or exceed the following construction and design standards:</w:t>
      </w:r>
    </w:p>
    <w:p w14:paraId="7DA5B7E8" w14:textId="77777777" w:rsidR="00BF6D3F" w:rsidRPr="00422B8A" w:rsidRDefault="00BF6D3F" w:rsidP="00BF6D3F">
      <w:pPr>
        <w:spacing w:after="0"/>
        <w:ind w:left="1080" w:hanging="630"/>
        <w:jc w:val="both"/>
        <w:rPr>
          <w:rFonts w:eastAsia="Times New Roman" w:cstheme="minorHAnsi"/>
          <w:sz w:val="21"/>
          <w:szCs w:val="21"/>
          <w:rPrChange w:id="1210" w:author="Darrien T. Locklear" w:date="2024-06-19T12:45:00Z">
            <w:rPr>
              <w:rFonts w:eastAsia="Times New Roman" w:cstheme="minorHAnsi"/>
              <w:color w:val="00B050"/>
              <w:sz w:val="21"/>
              <w:szCs w:val="21"/>
            </w:rPr>
          </w:rPrChange>
        </w:rPr>
      </w:pPr>
      <w:r w:rsidRPr="00422B8A">
        <w:rPr>
          <w:rFonts w:eastAsia="Times New Roman" w:cstheme="minorHAnsi"/>
          <w:sz w:val="21"/>
          <w:szCs w:val="21"/>
          <w:rPrChange w:id="1211" w:author="Darrien T. Locklear" w:date="2024-06-19T12:45:00Z">
            <w:rPr>
              <w:rFonts w:eastAsia="Times New Roman" w:cstheme="minorHAnsi"/>
              <w:color w:val="00B050"/>
              <w:sz w:val="21"/>
              <w:szCs w:val="21"/>
            </w:rPr>
          </w:rPrChange>
        </w:rPr>
        <w:t>(1)        Roof pitch. - For homes with a single predominant roofline, the pitch of the roof shall be no less than five feet rise for every 12 feet of run.</w:t>
      </w:r>
    </w:p>
    <w:p w14:paraId="598D4A59" w14:textId="77777777" w:rsidR="00BF6D3F" w:rsidRPr="00422B8A" w:rsidRDefault="00BF6D3F" w:rsidP="00BF6D3F">
      <w:pPr>
        <w:spacing w:after="0"/>
        <w:ind w:left="1080" w:hanging="630"/>
        <w:jc w:val="both"/>
        <w:rPr>
          <w:rFonts w:eastAsia="Times New Roman" w:cstheme="minorHAnsi"/>
          <w:sz w:val="21"/>
          <w:szCs w:val="21"/>
          <w:rPrChange w:id="1212" w:author="Darrien T. Locklear" w:date="2024-06-19T12:45:00Z">
            <w:rPr>
              <w:rFonts w:eastAsia="Times New Roman" w:cstheme="minorHAnsi"/>
              <w:color w:val="00B050"/>
              <w:sz w:val="21"/>
              <w:szCs w:val="21"/>
            </w:rPr>
          </w:rPrChange>
        </w:rPr>
      </w:pPr>
      <w:r w:rsidRPr="00422B8A">
        <w:rPr>
          <w:rFonts w:eastAsia="Times New Roman" w:cstheme="minorHAnsi"/>
          <w:sz w:val="21"/>
          <w:szCs w:val="21"/>
          <w:rPrChange w:id="1213" w:author="Darrien T. Locklear" w:date="2024-06-19T12:45:00Z">
            <w:rPr>
              <w:rFonts w:eastAsia="Times New Roman" w:cstheme="minorHAnsi"/>
              <w:color w:val="00B050"/>
              <w:sz w:val="21"/>
              <w:szCs w:val="21"/>
            </w:rPr>
          </w:rPrChange>
        </w:rPr>
        <w:t>(2)        Eave projection. - The eave projections of the roof shall be no less than 10 inches, which may not include a gutter around the perimeter of the home, unless the roof pitch is 8/12 or greater.</w:t>
      </w:r>
    </w:p>
    <w:p w14:paraId="1C6A16F8" w14:textId="77777777" w:rsidR="00BF6D3F" w:rsidRPr="00422B8A" w:rsidRDefault="00BF6D3F" w:rsidP="00BF6D3F">
      <w:pPr>
        <w:spacing w:after="0"/>
        <w:ind w:left="1080" w:hanging="630"/>
        <w:jc w:val="both"/>
        <w:rPr>
          <w:rFonts w:eastAsia="Times New Roman" w:cstheme="minorHAnsi"/>
          <w:sz w:val="21"/>
          <w:szCs w:val="21"/>
          <w:rPrChange w:id="1214" w:author="Darrien T. Locklear" w:date="2024-06-19T12:45:00Z">
            <w:rPr>
              <w:rFonts w:eastAsia="Times New Roman" w:cstheme="minorHAnsi"/>
              <w:color w:val="00B050"/>
              <w:sz w:val="21"/>
              <w:szCs w:val="21"/>
            </w:rPr>
          </w:rPrChange>
        </w:rPr>
      </w:pPr>
      <w:r w:rsidRPr="00422B8A">
        <w:rPr>
          <w:rFonts w:eastAsia="Times New Roman" w:cstheme="minorHAnsi"/>
          <w:sz w:val="21"/>
          <w:szCs w:val="21"/>
          <w:rPrChange w:id="1215" w:author="Darrien T. Locklear" w:date="2024-06-19T12:45:00Z">
            <w:rPr>
              <w:rFonts w:eastAsia="Times New Roman" w:cstheme="minorHAnsi"/>
              <w:color w:val="00B050"/>
              <w:sz w:val="21"/>
              <w:szCs w:val="21"/>
            </w:rPr>
          </w:rPrChange>
        </w:rPr>
        <w:t>(3)        Exterior wall. - The minimum height of the exterior wall shall be at least seven feet six inches for the first story.</w:t>
      </w:r>
    </w:p>
    <w:p w14:paraId="2CFFEB61" w14:textId="77777777" w:rsidR="00BF6D3F" w:rsidRPr="00422B8A" w:rsidRDefault="00BF6D3F" w:rsidP="00BF6D3F">
      <w:pPr>
        <w:spacing w:after="0"/>
        <w:ind w:left="1080" w:hanging="630"/>
        <w:jc w:val="both"/>
        <w:rPr>
          <w:rFonts w:eastAsia="Times New Roman" w:cstheme="minorHAnsi"/>
          <w:sz w:val="21"/>
          <w:szCs w:val="21"/>
          <w:rPrChange w:id="1216" w:author="Darrien T. Locklear" w:date="2024-06-19T12:45:00Z">
            <w:rPr>
              <w:rFonts w:eastAsia="Times New Roman" w:cstheme="minorHAnsi"/>
              <w:color w:val="00B050"/>
              <w:sz w:val="21"/>
              <w:szCs w:val="21"/>
            </w:rPr>
          </w:rPrChange>
        </w:rPr>
      </w:pPr>
      <w:r w:rsidRPr="00422B8A">
        <w:rPr>
          <w:rFonts w:eastAsia="Times New Roman" w:cstheme="minorHAnsi"/>
          <w:sz w:val="21"/>
          <w:szCs w:val="21"/>
          <w:rPrChange w:id="1217" w:author="Darrien T. Locklear" w:date="2024-06-19T12:45:00Z">
            <w:rPr>
              <w:rFonts w:eastAsia="Times New Roman" w:cstheme="minorHAnsi"/>
              <w:color w:val="00B050"/>
              <w:sz w:val="21"/>
              <w:szCs w:val="21"/>
            </w:rPr>
          </w:rPrChange>
        </w:rPr>
        <w:t>(4)        Siding and roofing materials. - The materials and texture for the exterior materials shall be compatible in composition, appearance, and durability to the exterior materials commonly used in standard residential construction.</w:t>
      </w:r>
    </w:p>
    <w:p w14:paraId="1FCA0370" w14:textId="49C0B2F4" w:rsidR="00BF6D3F" w:rsidRPr="00422B8A" w:rsidRDefault="00BF6D3F" w:rsidP="00956194">
      <w:pPr>
        <w:spacing w:after="0"/>
        <w:ind w:left="1080" w:hanging="630"/>
        <w:jc w:val="both"/>
        <w:rPr>
          <w:rFonts w:eastAsia="Times New Roman" w:cstheme="minorHAnsi"/>
          <w:sz w:val="21"/>
          <w:szCs w:val="21"/>
          <w:rPrChange w:id="1218" w:author="Darrien T. Locklear" w:date="2024-06-19T12:45:00Z">
            <w:rPr>
              <w:rFonts w:eastAsia="Times New Roman" w:cstheme="minorHAnsi"/>
              <w:color w:val="00B050"/>
              <w:sz w:val="21"/>
              <w:szCs w:val="21"/>
            </w:rPr>
          </w:rPrChange>
        </w:rPr>
      </w:pPr>
      <w:r w:rsidRPr="00422B8A">
        <w:rPr>
          <w:rFonts w:eastAsia="Times New Roman" w:cstheme="minorHAnsi"/>
          <w:sz w:val="21"/>
          <w:szCs w:val="21"/>
          <w:rPrChange w:id="1219" w:author="Darrien T. Locklear" w:date="2024-06-19T12:45:00Z">
            <w:rPr>
              <w:rFonts w:eastAsia="Times New Roman" w:cstheme="minorHAnsi"/>
              <w:color w:val="00B050"/>
              <w:sz w:val="21"/>
              <w:szCs w:val="21"/>
            </w:rPr>
          </w:rPrChange>
        </w:rPr>
        <w:t xml:space="preserve">(5)        Foundations. - The home shall be designed to require foundation supports around the perimeter. The supports may be in the form of piers, pier and curtain wall, piling foundations, a perimeter wall, or other approved perimeter supports. (1971, c. 1099; 1989, </w:t>
      </w:r>
      <w:r w:rsidR="00956194" w:rsidRPr="00422B8A">
        <w:rPr>
          <w:rFonts w:eastAsia="Times New Roman" w:cstheme="minorHAnsi"/>
          <w:sz w:val="21"/>
          <w:szCs w:val="21"/>
          <w:rPrChange w:id="1220" w:author="Darrien T. Locklear" w:date="2024-06-19T12:45:00Z">
            <w:rPr>
              <w:rFonts w:eastAsia="Times New Roman" w:cstheme="minorHAnsi"/>
              <w:color w:val="00B050"/>
              <w:sz w:val="21"/>
              <w:szCs w:val="21"/>
            </w:rPr>
          </w:rPrChange>
        </w:rPr>
        <w:t>c. 653, s. 2; 2003-400, s. 17.)</w:t>
      </w:r>
    </w:p>
    <w:p w14:paraId="23F2B03D" w14:textId="77777777" w:rsidR="00BF6D3F" w:rsidRPr="00422B8A" w:rsidRDefault="00BF6D3F" w:rsidP="00BF6D3F">
      <w:pPr>
        <w:jc w:val="both"/>
        <w:rPr>
          <w:rFonts w:cstheme="minorHAnsi"/>
          <w:b/>
          <w:i/>
          <w:sz w:val="21"/>
          <w:szCs w:val="21"/>
          <w:rPrChange w:id="1221" w:author="Darrien T. Locklear" w:date="2024-06-19T12:45:00Z">
            <w:rPr>
              <w:rFonts w:cstheme="minorHAnsi"/>
              <w:b/>
              <w:i/>
              <w:color w:val="00B050"/>
              <w:sz w:val="21"/>
              <w:szCs w:val="21"/>
            </w:rPr>
          </w:rPrChange>
        </w:rPr>
      </w:pPr>
      <w:r w:rsidRPr="00422B8A">
        <w:rPr>
          <w:rFonts w:cstheme="minorHAnsi"/>
          <w:b/>
          <w:i/>
          <w:sz w:val="21"/>
          <w:szCs w:val="21"/>
          <w:rPrChange w:id="1222" w:author="Darrien T. Locklear" w:date="2024-06-19T12:45:00Z">
            <w:rPr>
              <w:rFonts w:cstheme="minorHAnsi"/>
              <w:b/>
              <w:i/>
              <w:color w:val="00B050"/>
              <w:sz w:val="21"/>
              <w:szCs w:val="21"/>
            </w:rPr>
          </w:rPrChange>
        </w:rPr>
        <w:t>Statutory Reference – NCGS 160D-910 and NCGS 143-139.1</w:t>
      </w:r>
    </w:p>
    <w:p w14:paraId="327429D7" w14:textId="4BEF45B3" w:rsidR="00A87105" w:rsidRPr="00422B8A" w:rsidRDefault="00A87105" w:rsidP="008C5BAD">
      <w:pPr>
        <w:jc w:val="both"/>
        <w:rPr>
          <w:rFonts w:cstheme="minorHAnsi"/>
          <w:sz w:val="21"/>
          <w:szCs w:val="21"/>
          <w:rPrChange w:id="1223" w:author="Darrien T. Locklear" w:date="2024-06-19T12:45:00Z">
            <w:rPr>
              <w:rFonts w:cstheme="minorHAnsi"/>
              <w:color w:val="2F5496" w:themeColor="accent5" w:themeShade="BF"/>
              <w:sz w:val="21"/>
              <w:szCs w:val="21"/>
            </w:rPr>
          </w:rPrChange>
        </w:rPr>
      </w:pPr>
      <w:r w:rsidRPr="00422B8A">
        <w:rPr>
          <w:rFonts w:cstheme="minorHAnsi"/>
          <w:b/>
          <w:sz w:val="21"/>
          <w:szCs w:val="21"/>
          <w:rPrChange w:id="1224" w:author="Darrien T. Locklear" w:date="2024-06-19T12:45:00Z">
            <w:rPr>
              <w:rFonts w:cstheme="minorHAnsi"/>
              <w:b/>
              <w:color w:val="2F5496" w:themeColor="accent5" w:themeShade="BF"/>
              <w:sz w:val="21"/>
              <w:szCs w:val="21"/>
            </w:rPr>
          </w:rPrChange>
        </w:rPr>
        <w:t>Official Maps or Plans</w:t>
      </w:r>
      <w:r w:rsidRPr="00422B8A">
        <w:rPr>
          <w:rFonts w:cstheme="minorHAnsi"/>
          <w:sz w:val="21"/>
          <w:szCs w:val="21"/>
          <w:rPrChange w:id="1225" w:author="Darrien T. Locklear" w:date="2024-06-19T12:45:00Z">
            <w:rPr>
              <w:rFonts w:cstheme="minorHAnsi"/>
              <w:color w:val="2F5496" w:themeColor="accent5" w:themeShade="BF"/>
              <w:sz w:val="21"/>
              <w:szCs w:val="21"/>
            </w:rPr>
          </w:rPrChange>
        </w:rPr>
        <w:t>. Any maps or plans officially adopted by the Board of Commissioners as a guide to the development of the</w:t>
      </w:r>
      <w:r w:rsidRPr="00422B8A">
        <w:rPr>
          <w:rFonts w:cstheme="minorHAnsi"/>
          <w:spacing w:val="-9"/>
          <w:sz w:val="21"/>
          <w:szCs w:val="21"/>
          <w:rPrChange w:id="1226" w:author="Darrien T. Locklear" w:date="2024-06-19T12:45:00Z">
            <w:rPr>
              <w:rFonts w:cstheme="minorHAnsi"/>
              <w:color w:val="2F5496" w:themeColor="accent5" w:themeShade="BF"/>
              <w:spacing w:val="-9"/>
              <w:sz w:val="21"/>
              <w:szCs w:val="21"/>
            </w:rPr>
          </w:rPrChange>
        </w:rPr>
        <w:t xml:space="preserve"> </w:t>
      </w:r>
      <w:r w:rsidR="00274232" w:rsidRPr="00422B8A">
        <w:rPr>
          <w:rFonts w:cstheme="minorHAnsi"/>
          <w:sz w:val="21"/>
          <w:szCs w:val="21"/>
          <w:rPrChange w:id="1227"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228" w:author="Darrien T. Locklear" w:date="2024-06-19T12:45:00Z">
            <w:rPr>
              <w:rFonts w:cstheme="minorHAnsi"/>
              <w:color w:val="2F5496" w:themeColor="accent5" w:themeShade="BF"/>
              <w:sz w:val="21"/>
              <w:szCs w:val="21"/>
            </w:rPr>
          </w:rPrChange>
        </w:rPr>
        <w:t>.</w:t>
      </w:r>
    </w:p>
    <w:p w14:paraId="2D75EB25" w14:textId="77777777" w:rsidR="00A87105" w:rsidRPr="00422B8A" w:rsidRDefault="00A87105" w:rsidP="008C5BAD">
      <w:pPr>
        <w:jc w:val="both"/>
        <w:rPr>
          <w:rFonts w:cstheme="minorHAnsi"/>
          <w:sz w:val="21"/>
          <w:szCs w:val="21"/>
          <w:rPrChange w:id="1229" w:author="Darrien T. Locklear" w:date="2024-06-19T12:45:00Z">
            <w:rPr>
              <w:rFonts w:cstheme="minorHAnsi"/>
              <w:color w:val="2F5496" w:themeColor="accent5" w:themeShade="BF"/>
              <w:sz w:val="21"/>
              <w:szCs w:val="21"/>
            </w:rPr>
          </w:rPrChange>
        </w:rPr>
      </w:pPr>
      <w:r w:rsidRPr="00422B8A">
        <w:rPr>
          <w:rFonts w:cstheme="minorHAnsi"/>
          <w:b/>
          <w:sz w:val="21"/>
          <w:szCs w:val="21"/>
          <w:rPrChange w:id="1230" w:author="Darrien T. Locklear" w:date="2024-06-19T12:45:00Z">
            <w:rPr>
              <w:rFonts w:cstheme="minorHAnsi"/>
              <w:b/>
              <w:color w:val="2F5496" w:themeColor="accent5" w:themeShade="BF"/>
              <w:sz w:val="21"/>
              <w:szCs w:val="21"/>
            </w:rPr>
          </w:rPrChange>
        </w:rPr>
        <w:lastRenderedPageBreak/>
        <w:t>Open Space.</w:t>
      </w:r>
      <w:r w:rsidRPr="00422B8A">
        <w:rPr>
          <w:rFonts w:cstheme="minorHAnsi"/>
          <w:sz w:val="21"/>
          <w:szCs w:val="21"/>
          <w:rPrChange w:id="1231" w:author="Darrien T. Locklear" w:date="2024-06-19T12:45:00Z">
            <w:rPr>
              <w:rFonts w:cstheme="minorHAnsi"/>
              <w:color w:val="2F5496" w:themeColor="accent5" w:themeShade="BF"/>
              <w:sz w:val="21"/>
              <w:szCs w:val="21"/>
            </w:rPr>
          </w:rPrChange>
        </w:rPr>
        <w:t xml:space="preserve"> An area (land and/or water) generally lacking in manmade structures and reserved for enjoyment in its unaltered</w:t>
      </w:r>
      <w:r w:rsidRPr="00422B8A">
        <w:rPr>
          <w:rFonts w:cstheme="minorHAnsi"/>
          <w:spacing w:val="-9"/>
          <w:sz w:val="21"/>
          <w:szCs w:val="21"/>
          <w:rPrChange w:id="1232" w:author="Darrien T. Locklear" w:date="2024-06-19T12:45:00Z">
            <w:rPr>
              <w:rFonts w:cstheme="minorHAnsi"/>
              <w:color w:val="2F5496" w:themeColor="accent5" w:themeShade="BF"/>
              <w:spacing w:val="-9"/>
              <w:sz w:val="21"/>
              <w:szCs w:val="21"/>
            </w:rPr>
          </w:rPrChange>
        </w:rPr>
        <w:t xml:space="preserve"> </w:t>
      </w:r>
      <w:r w:rsidRPr="00422B8A">
        <w:rPr>
          <w:rFonts w:cstheme="minorHAnsi"/>
          <w:sz w:val="21"/>
          <w:szCs w:val="21"/>
          <w:rPrChange w:id="1233" w:author="Darrien T. Locklear" w:date="2024-06-19T12:45:00Z">
            <w:rPr>
              <w:rFonts w:cstheme="minorHAnsi"/>
              <w:color w:val="2F5496" w:themeColor="accent5" w:themeShade="BF"/>
              <w:sz w:val="21"/>
              <w:szCs w:val="21"/>
            </w:rPr>
          </w:rPrChange>
        </w:rPr>
        <w:t>state.</w:t>
      </w:r>
    </w:p>
    <w:p w14:paraId="1FCAB7F5" w14:textId="77777777" w:rsidR="00A87105" w:rsidRPr="00422B8A" w:rsidRDefault="00A87105" w:rsidP="008C5BAD">
      <w:pPr>
        <w:jc w:val="both"/>
        <w:rPr>
          <w:rFonts w:cstheme="minorHAnsi"/>
          <w:sz w:val="21"/>
          <w:szCs w:val="21"/>
          <w:rPrChange w:id="1234" w:author="Darrien T. Locklear" w:date="2024-06-19T12:45:00Z">
            <w:rPr>
              <w:rFonts w:cstheme="minorHAnsi"/>
              <w:color w:val="2F5496" w:themeColor="accent5" w:themeShade="BF"/>
              <w:sz w:val="21"/>
              <w:szCs w:val="21"/>
            </w:rPr>
          </w:rPrChange>
        </w:rPr>
      </w:pPr>
      <w:r w:rsidRPr="00422B8A">
        <w:rPr>
          <w:rFonts w:cstheme="minorHAnsi"/>
          <w:b/>
          <w:sz w:val="21"/>
          <w:szCs w:val="21"/>
          <w:rPrChange w:id="1235" w:author="Darrien T. Locklear" w:date="2024-06-19T12:45:00Z">
            <w:rPr>
              <w:rFonts w:cstheme="minorHAnsi"/>
              <w:b/>
              <w:color w:val="2F5496" w:themeColor="accent5" w:themeShade="BF"/>
              <w:sz w:val="21"/>
              <w:szCs w:val="21"/>
            </w:rPr>
          </w:rPrChange>
        </w:rPr>
        <w:t>Owner</w:t>
      </w:r>
      <w:r w:rsidRPr="00422B8A">
        <w:rPr>
          <w:rFonts w:cstheme="minorHAnsi"/>
          <w:sz w:val="21"/>
          <w:szCs w:val="21"/>
          <w:rPrChange w:id="1236" w:author="Darrien T. Locklear" w:date="2024-06-19T12:45:00Z">
            <w:rPr>
              <w:rFonts w:cstheme="minorHAnsi"/>
              <w:color w:val="2F5496" w:themeColor="accent5" w:themeShade="BF"/>
              <w:sz w:val="21"/>
              <w:szCs w:val="21"/>
            </w:rPr>
          </w:rPrChange>
        </w:rPr>
        <w:t>. A holder of any legal or equitable estate in the premises, whether alone or jointly with others, and whether in possession or</w:t>
      </w:r>
      <w:r w:rsidRPr="00422B8A">
        <w:rPr>
          <w:rFonts w:cstheme="minorHAnsi"/>
          <w:spacing w:val="-9"/>
          <w:sz w:val="21"/>
          <w:szCs w:val="21"/>
          <w:rPrChange w:id="1237" w:author="Darrien T. Locklear" w:date="2024-06-19T12:45:00Z">
            <w:rPr>
              <w:rFonts w:cstheme="minorHAnsi"/>
              <w:color w:val="2F5496" w:themeColor="accent5" w:themeShade="BF"/>
              <w:spacing w:val="-9"/>
              <w:sz w:val="21"/>
              <w:szCs w:val="21"/>
            </w:rPr>
          </w:rPrChange>
        </w:rPr>
        <w:t xml:space="preserve"> </w:t>
      </w:r>
      <w:r w:rsidRPr="00422B8A">
        <w:rPr>
          <w:rFonts w:cstheme="minorHAnsi"/>
          <w:sz w:val="21"/>
          <w:szCs w:val="21"/>
          <w:rPrChange w:id="1238" w:author="Darrien T. Locklear" w:date="2024-06-19T12:45:00Z">
            <w:rPr>
              <w:rFonts w:cstheme="minorHAnsi"/>
              <w:color w:val="2F5496" w:themeColor="accent5" w:themeShade="BF"/>
              <w:sz w:val="21"/>
              <w:szCs w:val="21"/>
            </w:rPr>
          </w:rPrChange>
        </w:rPr>
        <w:t>not.</w:t>
      </w:r>
    </w:p>
    <w:p w14:paraId="3EFFF51A" w14:textId="77777777" w:rsidR="00A87105" w:rsidRPr="00422B8A" w:rsidRDefault="00A87105" w:rsidP="008C5BAD">
      <w:pPr>
        <w:jc w:val="both"/>
        <w:rPr>
          <w:rFonts w:cstheme="minorHAnsi"/>
          <w:sz w:val="21"/>
          <w:szCs w:val="21"/>
          <w:rPrChange w:id="1239" w:author="Darrien T. Locklear" w:date="2024-06-19T12:45:00Z">
            <w:rPr>
              <w:rFonts w:cstheme="minorHAnsi"/>
              <w:color w:val="2F5496" w:themeColor="accent5" w:themeShade="BF"/>
              <w:sz w:val="21"/>
              <w:szCs w:val="21"/>
            </w:rPr>
          </w:rPrChange>
        </w:rPr>
      </w:pPr>
      <w:r w:rsidRPr="00422B8A">
        <w:rPr>
          <w:rFonts w:cstheme="minorHAnsi"/>
          <w:b/>
          <w:sz w:val="21"/>
          <w:szCs w:val="21"/>
          <w:rPrChange w:id="1240" w:author="Darrien T. Locklear" w:date="2024-06-19T12:45:00Z">
            <w:rPr>
              <w:rFonts w:cstheme="minorHAnsi"/>
              <w:b/>
              <w:color w:val="2F5496" w:themeColor="accent5" w:themeShade="BF"/>
              <w:sz w:val="21"/>
              <w:szCs w:val="21"/>
            </w:rPr>
          </w:rPrChange>
        </w:rPr>
        <w:t>Pedestrian Way</w:t>
      </w:r>
      <w:r w:rsidRPr="00422B8A">
        <w:rPr>
          <w:rFonts w:cstheme="minorHAnsi"/>
          <w:sz w:val="21"/>
          <w:szCs w:val="21"/>
          <w:rPrChange w:id="1241" w:author="Darrien T. Locklear" w:date="2024-06-19T12:45:00Z">
            <w:rPr>
              <w:rFonts w:cstheme="minorHAnsi"/>
              <w:color w:val="2F5496" w:themeColor="accent5" w:themeShade="BF"/>
              <w:sz w:val="21"/>
              <w:szCs w:val="21"/>
            </w:rPr>
          </w:rPrChange>
        </w:rPr>
        <w:t>. A right-of-way or easement dedicated to public use to facilitate pedestrian access to adjacent streets and</w:t>
      </w:r>
      <w:r w:rsidRPr="00422B8A">
        <w:rPr>
          <w:rFonts w:cstheme="minorHAnsi"/>
          <w:spacing w:val="-11"/>
          <w:sz w:val="21"/>
          <w:szCs w:val="21"/>
          <w:rPrChange w:id="1242" w:author="Darrien T. Locklear" w:date="2024-06-19T12:45:00Z">
            <w:rPr>
              <w:rFonts w:cstheme="minorHAnsi"/>
              <w:color w:val="2F5496" w:themeColor="accent5" w:themeShade="BF"/>
              <w:spacing w:val="-11"/>
              <w:sz w:val="21"/>
              <w:szCs w:val="21"/>
            </w:rPr>
          </w:rPrChange>
        </w:rPr>
        <w:t xml:space="preserve"> </w:t>
      </w:r>
      <w:r w:rsidRPr="00422B8A">
        <w:rPr>
          <w:rFonts w:cstheme="minorHAnsi"/>
          <w:sz w:val="21"/>
          <w:szCs w:val="21"/>
          <w:rPrChange w:id="1243" w:author="Darrien T. Locklear" w:date="2024-06-19T12:45:00Z">
            <w:rPr>
              <w:rFonts w:cstheme="minorHAnsi"/>
              <w:color w:val="2F5496" w:themeColor="accent5" w:themeShade="BF"/>
              <w:sz w:val="21"/>
              <w:szCs w:val="21"/>
            </w:rPr>
          </w:rPrChange>
        </w:rPr>
        <w:t>properties.</w:t>
      </w:r>
    </w:p>
    <w:p w14:paraId="7C6AC663" w14:textId="77777777" w:rsidR="00A87105" w:rsidRPr="00422B8A" w:rsidRDefault="00A87105" w:rsidP="008C5BAD">
      <w:pPr>
        <w:jc w:val="both"/>
        <w:rPr>
          <w:rFonts w:cstheme="minorHAnsi"/>
          <w:sz w:val="21"/>
          <w:szCs w:val="21"/>
          <w:rPrChange w:id="1244" w:author="Darrien T. Locklear" w:date="2024-06-19T12:45:00Z">
            <w:rPr>
              <w:rFonts w:cstheme="minorHAnsi"/>
              <w:color w:val="2F5496" w:themeColor="accent5" w:themeShade="BF"/>
              <w:sz w:val="21"/>
              <w:szCs w:val="21"/>
            </w:rPr>
          </w:rPrChange>
        </w:rPr>
      </w:pPr>
      <w:r w:rsidRPr="00422B8A">
        <w:rPr>
          <w:rFonts w:cstheme="minorHAnsi"/>
          <w:b/>
          <w:sz w:val="21"/>
          <w:szCs w:val="21"/>
          <w:rPrChange w:id="1245" w:author="Darrien T. Locklear" w:date="2024-06-19T12:45:00Z">
            <w:rPr>
              <w:rFonts w:cstheme="minorHAnsi"/>
              <w:b/>
              <w:color w:val="2F5496" w:themeColor="accent5" w:themeShade="BF"/>
              <w:sz w:val="21"/>
              <w:szCs w:val="21"/>
            </w:rPr>
          </w:rPrChange>
        </w:rPr>
        <w:t>Person</w:t>
      </w:r>
      <w:r w:rsidRPr="00422B8A">
        <w:rPr>
          <w:rFonts w:cstheme="minorHAnsi"/>
          <w:sz w:val="21"/>
          <w:szCs w:val="21"/>
          <w:rPrChange w:id="1246" w:author="Darrien T. Locklear" w:date="2024-06-19T12:45:00Z">
            <w:rPr>
              <w:rFonts w:cstheme="minorHAnsi"/>
              <w:color w:val="2F5496" w:themeColor="accent5" w:themeShade="BF"/>
              <w:sz w:val="21"/>
              <w:szCs w:val="21"/>
            </w:rPr>
          </w:rPrChange>
        </w:rPr>
        <w:t>. Any individual, partnership, firm, association, joint venture, public or private corporation, trust, estate, commission, board, or public or private institution, utility, cooperative, interstate body or other legal entity.</w:t>
      </w:r>
    </w:p>
    <w:p w14:paraId="2749C7B1" w14:textId="77777777" w:rsidR="00A87105" w:rsidRPr="00422B8A" w:rsidRDefault="00A87105" w:rsidP="008C5BAD">
      <w:pPr>
        <w:jc w:val="both"/>
        <w:rPr>
          <w:rFonts w:cstheme="minorHAnsi"/>
          <w:sz w:val="21"/>
          <w:szCs w:val="21"/>
          <w:rPrChange w:id="1247" w:author="Darrien T. Locklear" w:date="2024-06-19T12:45:00Z">
            <w:rPr>
              <w:rFonts w:cstheme="minorHAnsi"/>
              <w:color w:val="2F5496" w:themeColor="accent5" w:themeShade="BF"/>
              <w:sz w:val="21"/>
              <w:szCs w:val="21"/>
            </w:rPr>
          </w:rPrChange>
        </w:rPr>
      </w:pPr>
      <w:r w:rsidRPr="00422B8A">
        <w:rPr>
          <w:rFonts w:cstheme="minorHAnsi"/>
          <w:b/>
          <w:sz w:val="21"/>
          <w:szCs w:val="21"/>
          <w:rPrChange w:id="1248" w:author="Darrien T. Locklear" w:date="2024-06-19T12:45:00Z">
            <w:rPr>
              <w:rFonts w:cstheme="minorHAnsi"/>
              <w:b/>
              <w:color w:val="2F5496" w:themeColor="accent5" w:themeShade="BF"/>
              <w:sz w:val="21"/>
              <w:szCs w:val="21"/>
            </w:rPr>
          </w:rPrChange>
        </w:rPr>
        <w:t>Plan</w:t>
      </w:r>
      <w:r w:rsidRPr="00422B8A">
        <w:rPr>
          <w:rFonts w:cstheme="minorHAnsi"/>
          <w:sz w:val="21"/>
          <w:szCs w:val="21"/>
          <w:rPrChange w:id="1249" w:author="Darrien T. Locklear" w:date="2024-06-19T12:45:00Z">
            <w:rPr>
              <w:rFonts w:cstheme="minorHAnsi"/>
              <w:color w:val="2F5496" w:themeColor="accent5" w:themeShade="BF"/>
              <w:sz w:val="21"/>
              <w:szCs w:val="21"/>
            </w:rPr>
          </w:rPrChange>
        </w:rPr>
        <w:t>. Any documented and approved program of recommended action, policy, intention, etc., which sets forth goals and objectives along with criteria, standards and implementing procedures necessary for effectively guiding and controlling</w:t>
      </w:r>
      <w:r w:rsidRPr="00422B8A">
        <w:rPr>
          <w:rFonts w:cstheme="minorHAnsi"/>
          <w:spacing w:val="28"/>
          <w:sz w:val="21"/>
          <w:szCs w:val="21"/>
          <w:rPrChange w:id="1250" w:author="Darrien T. Locklear" w:date="2024-06-19T12:45:00Z">
            <w:rPr>
              <w:rFonts w:cstheme="minorHAnsi"/>
              <w:color w:val="2F5496" w:themeColor="accent5" w:themeShade="BF"/>
              <w:spacing w:val="28"/>
              <w:sz w:val="21"/>
              <w:szCs w:val="21"/>
            </w:rPr>
          </w:rPrChange>
        </w:rPr>
        <w:t xml:space="preserve"> </w:t>
      </w:r>
      <w:r w:rsidRPr="00422B8A">
        <w:rPr>
          <w:rFonts w:cstheme="minorHAnsi"/>
          <w:sz w:val="21"/>
          <w:szCs w:val="21"/>
          <w:rPrChange w:id="1251" w:author="Darrien T. Locklear" w:date="2024-06-19T12:45:00Z">
            <w:rPr>
              <w:rFonts w:cstheme="minorHAnsi"/>
              <w:color w:val="2F5496" w:themeColor="accent5" w:themeShade="BF"/>
              <w:sz w:val="21"/>
              <w:szCs w:val="21"/>
            </w:rPr>
          </w:rPrChange>
        </w:rPr>
        <w:t>decisions</w:t>
      </w:r>
      <w:r w:rsidRPr="00422B8A">
        <w:rPr>
          <w:rFonts w:cstheme="minorHAnsi"/>
          <w:spacing w:val="28"/>
          <w:sz w:val="21"/>
          <w:szCs w:val="21"/>
          <w:rPrChange w:id="1252" w:author="Darrien T. Locklear" w:date="2024-06-19T12:45:00Z">
            <w:rPr>
              <w:rFonts w:cstheme="minorHAnsi"/>
              <w:color w:val="2F5496" w:themeColor="accent5" w:themeShade="BF"/>
              <w:spacing w:val="28"/>
              <w:sz w:val="21"/>
              <w:szCs w:val="21"/>
            </w:rPr>
          </w:rPrChange>
        </w:rPr>
        <w:t xml:space="preserve"> </w:t>
      </w:r>
      <w:r w:rsidRPr="00422B8A">
        <w:rPr>
          <w:rFonts w:cstheme="minorHAnsi"/>
          <w:sz w:val="21"/>
          <w:szCs w:val="21"/>
          <w:rPrChange w:id="1253" w:author="Darrien T. Locklear" w:date="2024-06-19T12:45:00Z">
            <w:rPr>
              <w:rFonts w:cstheme="minorHAnsi"/>
              <w:color w:val="2F5496" w:themeColor="accent5" w:themeShade="BF"/>
              <w:sz w:val="21"/>
              <w:szCs w:val="21"/>
            </w:rPr>
          </w:rPrChange>
        </w:rPr>
        <w:t>relative</w:t>
      </w:r>
      <w:r w:rsidRPr="00422B8A">
        <w:rPr>
          <w:rFonts w:cstheme="minorHAnsi"/>
          <w:spacing w:val="29"/>
          <w:sz w:val="21"/>
          <w:szCs w:val="21"/>
          <w:rPrChange w:id="1254" w:author="Darrien T. Locklear" w:date="2024-06-19T12:45:00Z">
            <w:rPr>
              <w:rFonts w:cstheme="minorHAnsi"/>
              <w:color w:val="2F5496" w:themeColor="accent5" w:themeShade="BF"/>
              <w:spacing w:val="29"/>
              <w:sz w:val="21"/>
              <w:szCs w:val="21"/>
            </w:rPr>
          </w:rPrChange>
        </w:rPr>
        <w:t xml:space="preserve"> </w:t>
      </w:r>
      <w:r w:rsidRPr="00422B8A">
        <w:rPr>
          <w:rFonts w:cstheme="minorHAnsi"/>
          <w:sz w:val="21"/>
          <w:szCs w:val="21"/>
          <w:rPrChange w:id="1255" w:author="Darrien T. Locklear" w:date="2024-06-19T12:45:00Z">
            <w:rPr>
              <w:rFonts w:cstheme="minorHAnsi"/>
              <w:color w:val="2F5496" w:themeColor="accent5" w:themeShade="BF"/>
              <w:sz w:val="21"/>
              <w:szCs w:val="21"/>
            </w:rPr>
          </w:rPrChange>
        </w:rPr>
        <w:t>to</w:t>
      </w:r>
      <w:r w:rsidRPr="00422B8A">
        <w:rPr>
          <w:rFonts w:cstheme="minorHAnsi"/>
          <w:spacing w:val="28"/>
          <w:sz w:val="21"/>
          <w:szCs w:val="21"/>
          <w:rPrChange w:id="1256" w:author="Darrien T. Locklear" w:date="2024-06-19T12:45:00Z">
            <w:rPr>
              <w:rFonts w:cstheme="minorHAnsi"/>
              <w:color w:val="2F5496" w:themeColor="accent5" w:themeShade="BF"/>
              <w:spacing w:val="28"/>
              <w:sz w:val="21"/>
              <w:szCs w:val="21"/>
            </w:rPr>
          </w:rPrChange>
        </w:rPr>
        <w:t xml:space="preserve"> </w:t>
      </w:r>
      <w:r w:rsidRPr="00422B8A">
        <w:rPr>
          <w:rFonts w:cstheme="minorHAnsi"/>
          <w:sz w:val="21"/>
          <w:szCs w:val="21"/>
          <w:rPrChange w:id="1257" w:author="Darrien T. Locklear" w:date="2024-06-19T12:45:00Z">
            <w:rPr>
              <w:rFonts w:cstheme="minorHAnsi"/>
              <w:color w:val="2F5496" w:themeColor="accent5" w:themeShade="BF"/>
              <w:sz w:val="21"/>
              <w:szCs w:val="21"/>
            </w:rPr>
          </w:rPrChange>
        </w:rPr>
        <w:t>facilitating</w:t>
      </w:r>
      <w:r w:rsidRPr="00422B8A">
        <w:rPr>
          <w:rFonts w:cstheme="minorHAnsi"/>
          <w:spacing w:val="28"/>
          <w:sz w:val="21"/>
          <w:szCs w:val="21"/>
          <w:rPrChange w:id="1258" w:author="Darrien T. Locklear" w:date="2024-06-19T12:45:00Z">
            <w:rPr>
              <w:rFonts w:cstheme="minorHAnsi"/>
              <w:color w:val="2F5496" w:themeColor="accent5" w:themeShade="BF"/>
              <w:spacing w:val="28"/>
              <w:sz w:val="21"/>
              <w:szCs w:val="21"/>
            </w:rPr>
          </w:rPrChange>
        </w:rPr>
        <w:t xml:space="preserve"> </w:t>
      </w:r>
      <w:r w:rsidRPr="00422B8A">
        <w:rPr>
          <w:rFonts w:cstheme="minorHAnsi"/>
          <w:sz w:val="21"/>
          <w:szCs w:val="21"/>
          <w:rPrChange w:id="1259" w:author="Darrien T. Locklear" w:date="2024-06-19T12:45:00Z">
            <w:rPr>
              <w:rFonts w:cstheme="minorHAnsi"/>
              <w:color w:val="2F5496" w:themeColor="accent5" w:themeShade="BF"/>
              <w:sz w:val="21"/>
              <w:szCs w:val="21"/>
            </w:rPr>
          </w:rPrChange>
        </w:rPr>
        <w:t>development</w:t>
      </w:r>
      <w:r w:rsidRPr="00422B8A">
        <w:rPr>
          <w:rFonts w:cstheme="minorHAnsi"/>
          <w:spacing w:val="28"/>
          <w:sz w:val="21"/>
          <w:szCs w:val="21"/>
          <w:rPrChange w:id="1260" w:author="Darrien T. Locklear" w:date="2024-06-19T12:45:00Z">
            <w:rPr>
              <w:rFonts w:cstheme="minorHAnsi"/>
              <w:color w:val="2F5496" w:themeColor="accent5" w:themeShade="BF"/>
              <w:spacing w:val="28"/>
              <w:sz w:val="21"/>
              <w:szCs w:val="21"/>
            </w:rPr>
          </w:rPrChange>
        </w:rPr>
        <w:t xml:space="preserve"> </w:t>
      </w:r>
      <w:r w:rsidRPr="00422B8A">
        <w:rPr>
          <w:rFonts w:cstheme="minorHAnsi"/>
          <w:sz w:val="21"/>
          <w:szCs w:val="21"/>
          <w:rPrChange w:id="1261" w:author="Darrien T. Locklear" w:date="2024-06-19T12:45:00Z">
            <w:rPr>
              <w:rFonts w:cstheme="minorHAnsi"/>
              <w:color w:val="2F5496" w:themeColor="accent5" w:themeShade="BF"/>
              <w:sz w:val="21"/>
              <w:szCs w:val="21"/>
            </w:rPr>
          </w:rPrChange>
        </w:rPr>
        <w:t>and</w:t>
      </w:r>
      <w:r w:rsidRPr="00422B8A">
        <w:rPr>
          <w:rFonts w:cstheme="minorHAnsi"/>
          <w:spacing w:val="28"/>
          <w:sz w:val="21"/>
          <w:szCs w:val="21"/>
          <w:rPrChange w:id="1262" w:author="Darrien T. Locklear" w:date="2024-06-19T12:45:00Z">
            <w:rPr>
              <w:rFonts w:cstheme="minorHAnsi"/>
              <w:color w:val="2F5496" w:themeColor="accent5" w:themeShade="BF"/>
              <w:spacing w:val="28"/>
              <w:sz w:val="21"/>
              <w:szCs w:val="21"/>
            </w:rPr>
          </w:rPrChange>
        </w:rPr>
        <w:t xml:space="preserve"> </w:t>
      </w:r>
      <w:r w:rsidRPr="00422B8A">
        <w:rPr>
          <w:rFonts w:cstheme="minorHAnsi"/>
          <w:sz w:val="21"/>
          <w:szCs w:val="21"/>
          <w:rPrChange w:id="1263" w:author="Darrien T. Locklear" w:date="2024-06-19T12:45:00Z">
            <w:rPr>
              <w:rFonts w:cstheme="minorHAnsi"/>
              <w:color w:val="2F5496" w:themeColor="accent5" w:themeShade="BF"/>
              <w:sz w:val="21"/>
              <w:szCs w:val="21"/>
            </w:rPr>
          </w:rPrChange>
        </w:rPr>
        <w:t>growth management. The plan is sometimes referred to as the land development plan or land use</w:t>
      </w:r>
      <w:r w:rsidRPr="00422B8A">
        <w:rPr>
          <w:rFonts w:cstheme="minorHAnsi"/>
          <w:spacing w:val="-1"/>
          <w:sz w:val="21"/>
          <w:szCs w:val="21"/>
          <w:rPrChange w:id="1264"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265" w:author="Darrien T. Locklear" w:date="2024-06-19T12:45:00Z">
            <w:rPr>
              <w:rFonts w:cstheme="minorHAnsi"/>
              <w:color w:val="2F5496" w:themeColor="accent5" w:themeShade="BF"/>
              <w:sz w:val="21"/>
              <w:szCs w:val="21"/>
            </w:rPr>
          </w:rPrChange>
        </w:rPr>
        <w:t>plan.</w:t>
      </w:r>
    </w:p>
    <w:p w14:paraId="547E915D" w14:textId="134C4CCB" w:rsidR="00A87105" w:rsidRPr="00422B8A" w:rsidRDefault="00A87105" w:rsidP="008C5BAD">
      <w:pPr>
        <w:jc w:val="both"/>
        <w:rPr>
          <w:rFonts w:cstheme="minorHAnsi"/>
          <w:sz w:val="21"/>
          <w:szCs w:val="21"/>
          <w:rPrChange w:id="1266" w:author="Darrien T. Locklear" w:date="2024-06-19T12:45:00Z">
            <w:rPr>
              <w:rFonts w:cstheme="minorHAnsi"/>
              <w:color w:val="2F5496" w:themeColor="accent5" w:themeShade="BF"/>
              <w:sz w:val="21"/>
              <w:szCs w:val="21"/>
            </w:rPr>
          </w:rPrChange>
        </w:rPr>
      </w:pPr>
      <w:r w:rsidRPr="00422B8A">
        <w:rPr>
          <w:rFonts w:cstheme="minorHAnsi"/>
          <w:b/>
          <w:sz w:val="21"/>
          <w:szCs w:val="21"/>
          <w:rPrChange w:id="1267" w:author="Darrien T. Locklear" w:date="2024-06-19T12:45:00Z">
            <w:rPr>
              <w:rFonts w:cstheme="minorHAnsi"/>
              <w:b/>
              <w:color w:val="2F5496" w:themeColor="accent5" w:themeShade="BF"/>
              <w:sz w:val="21"/>
              <w:szCs w:val="21"/>
            </w:rPr>
          </w:rPrChange>
        </w:rPr>
        <w:t>Planned Unit Development.</w:t>
      </w:r>
      <w:r w:rsidRPr="00422B8A">
        <w:rPr>
          <w:rFonts w:cstheme="minorHAnsi"/>
          <w:sz w:val="21"/>
          <w:szCs w:val="21"/>
          <w:rPrChange w:id="1268" w:author="Darrien T. Locklear" w:date="2024-06-19T12:45:00Z">
            <w:rPr>
              <w:rFonts w:cstheme="minorHAnsi"/>
              <w:color w:val="2F5496" w:themeColor="accent5" w:themeShade="BF"/>
              <w:sz w:val="21"/>
              <w:szCs w:val="21"/>
            </w:rPr>
          </w:rPrChange>
        </w:rPr>
        <w:t xml:space="preserve"> A permitted use designed to provide for developments incorporating a single type or a variety of residential and related uses which are planned and developed as a unit. Such development may consist of individual lots or common building sites. Common land must be an element of the plan related to </w:t>
      </w:r>
      <w:del w:id="1269" w:author="Darrien T. Locklear" w:date="2023-09-11T17:03:00Z">
        <w:r w:rsidRPr="00422B8A" w:rsidDel="00EC6C0D">
          <w:rPr>
            <w:rFonts w:cstheme="minorHAnsi"/>
            <w:sz w:val="21"/>
            <w:szCs w:val="21"/>
            <w:rPrChange w:id="1270" w:author="Darrien T. Locklear" w:date="2024-06-19T12:45:00Z">
              <w:rPr>
                <w:rFonts w:cstheme="minorHAnsi"/>
                <w:color w:val="2F5496" w:themeColor="accent5" w:themeShade="BF"/>
                <w:sz w:val="21"/>
                <w:szCs w:val="21"/>
              </w:rPr>
            </w:rPrChange>
          </w:rPr>
          <w:delText>effecting</w:delText>
        </w:r>
      </w:del>
      <w:ins w:id="1271" w:author="Darrien T. Locklear" w:date="2023-09-11T17:03:00Z">
        <w:r w:rsidR="00EC6C0D" w:rsidRPr="00422B8A">
          <w:rPr>
            <w:rFonts w:cstheme="minorHAnsi"/>
            <w:sz w:val="21"/>
            <w:szCs w:val="21"/>
            <w:rPrChange w:id="1272" w:author="Darrien T. Locklear" w:date="2024-06-19T12:45:00Z">
              <w:rPr>
                <w:rFonts w:cstheme="minorHAnsi"/>
                <w:color w:val="2F5496" w:themeColor="accent5" w:themeShade="BF"/>
                <w:sz w:val="21"/>
                <w:szCs w:val="21"/>
              </w:rPr>
            </w:rPrChange>
          </w:rPr>
          <w:t>affecting</w:t>
        </w:r>
      </w:ins>
      <w:r w:rsidRPr="00422B8A">
        <w:rPr>
          <w:rFonts w:cstheme="minorHAnsi"/>
          <w:sz w:val="21"/>
          <w:szCs w:val="21"/>
          <w:rPrChange w:id="1273" w:author="Darrien T. Locklear" w:date="2024-06-19T12:45:00Z">
            <w:rPr>
              <w:rFonts w:cstheme="minorHAnsi"/>
              <w:color w:val="2F5496" w:themeColor="accent5" w:themeShade="BF"/>
              <w:sz w:val="21"/>
              <w:szCs w:val="21"/>
            </w:rPr>
          </w:rPrChange>
        </w:rPr>
        <w:t xml:space="preserve"> the long-term value of the entire development.</w:t>
      </w:r>
    </w:p>
    <w:p w14:paraId="169B823E" w14:textId="1F8E32EC" w:rsidR="00A87105" w:rsidRPr="00422B8A" w:rsidRDefault="00A87105" w:rsidP="008C5BAD">
      <w:pPr>
        <w:jc w:val="both"/>
        <w:rPr>
          <w:rFonts w:cstheme="minorHAnsi"/>
          <w:sz w:val="21"/>
          <w:szCs w:val="21"/>
          <w:rPrChange w:id="1274" w:author="Darrien T. Locklear" w:date="2024-06-19T12:45:00Z">
            <w:rPr>
              <w:rFonts w:cstheme="minorHAnsi"/>
              <w:color w:val="2F5496" w:themeColor="accent5" w:themeShade="BF"/>
              <w:sz w:val="21"/>
              <w:szCs w:val="21"/>
            </w:rPr>
          </w:rPrChange>
        </w:rPr>
      </w:pPr>
      <w:r w:rsidRPr="00422B8A">
        <w:rPr>
          <w:rFonts w:cstheme="minorHAnsi"/>
          <w:b/>
          <w:sz w:val="21"/>
          <w:szCs w:val="21"/>
          <w:rPrChange w:id="1275" w:author="Darrien T. Locklear" w:date="2024-06-19T12:45:00Z">
            <w:rPr>
              <w:rFonts w:cstheme="minorHAnsi"/>
              <w:b/>
              <w:color w:val="2F5496" w:themeColor="accent5" w:themeShade="BF"/>
              <w:sz w:val="21"/>
              <w:szCs w:val="21"/>
            </w:rPr>
          </w:rPrChange>
        </w:rPr>
        <w:t>Plat</w:t>
      </w:r>
      <w:r w:rsidRPr="00422B8A">
        <w:rPr>
          <w:rFonts w:cstheme="minorHAnsi"/>
          <w:sz w:val="21"/>
          <w:szCs w:val="21"/>
          <w:rPrChange w:id="1276" w:author="Darrien T. Locklear" w:date="2024-06-19T12:45:00Z">
            <w:rPr>
              <w:rFonts w:cstheme="minorHAnsi"/>
              <w:color w:val="2F5496" w:themeColor="accent5" w:themeShade="BF"/>
              <w:sz w:val="21"/>
              <w:szCs w:val="21"/>
            </w:rPr>
          </w:rPrChange>
        </w:rPr>
        <w:t xml:space="preserve">. A </w:t>
      </w:r>
      <w:r w:rsidR="00956194" w:rsidRPr="00422B8A">
        <w:rPr>
          <w:rFonts w:cstheme="minorHAnsi"/>
          <w:sz w:val="21"/>
          <w:szCs w:val="21"/>
          <w:rPrChange w:id="1277" w:author="Darrien T. Locklear" w:date="2024-06-19T12:45:00Z">
            <w:rPr>
              <w:rFonts w:cstheme="minorHAnsi"/>
              <w:color w:val="2F5496" w:themeColor="accent5" w:themeShade="BF"/>
              <w:sz w:val="21"/>
              <w:szCs w:val="21"/>
            </w:rPr>
          </w:rPrChange>
        </w:rPr>
        <w:t xml:space="preserve">map, drawn to scale, of a surveyed </w:t>
      </w:r>
      <w:r w:rsidRPr="00422B8A">
        <w:rPr>
          <w:rFonts w:cstheme="minorHAnsi"/>
          <w:sz w:val="21"/>
          <w:szCs w:val="21"/>
          <w:rPrChange w:id="1278" w:author="Darrien T. Locklear" w:date="2024-06-19T12:45:00Z">
            <w:rPr>
              <w:rFonts w:cstheme="minorHAnsi"/>
              <w:color w:val="2F5496" w:themeColor="accent5" w:themeShade="BF"/>
              <w:sz w:val="21"/>
              <w:szCs w:val="21"/>
            </w:rPr>
          </w:rPrChange>
        </w:rPr>
        <w:t>parcel of land that is to be, or has been, subdivided.</w:t>
      </w:r>
      <w:r w:rsidR="00956194" w:rsidRPr="00422B8A">
        <w:rPr>
          <w:rFonts w:ascii="Arial" w:hAnsi="Arial" w:cs="Arial"/>
          <w:sz w:val="21"/>
          <w:szCs w:val="21"/>
          <w:shd w:val="clear" w:color="auto" w:fill="FFFFFF"/>
          <w:rPrChange w:id="1279" w:author="Darrien T. Locklear" w:date="2024-06-19T12:45:00Z">
            <w:rPr>
              <w:rFonts w:ascii="Arial" w:hAnsi="Arial" w:cs="Arial"/>
              <w:color w:val="2F5496" w:themeColor="accent5" w:themeShade="BF"/>
              <w:sz w:val="21"/>
              <w:szCs w:val="21"/>
              <w:shd w:val="clear" w:color="auto" w:fill="FFFFFF"/>
            </w:rPr>
          </w:rPrChange>
        </w:rPr>
        <w:t xml:space="preserve">  </w:t>
      </w:r>
    </w:p>
    <w:p w14:paraId="66E035C0" w14:textId="77777777" w:rsidR="00A87105" w:rsidRPr="00422B8A" w:rsidRDefault="00A87105" w:rsidP="008C5BAD">
      <w:pPr>
        <w:jc w:val="both"/>
        <w:rPr>
          <w:rFonts w:cstheme="minorHAnsi"/>
          <w:sz w:val="21"/>
          <w:szCs w:val="21"/>
          <w:rPrChange w:id="1280" w:author="Darrien T. Locklear" w:date="2024-06-19T12:45:00Z">
            <w:rPr>
              <w:rFonts w:cstheme="minorHAnsi"/>
              <w:color w:val="2F5496" w:themeColor="accent5" w:themeShade="BF"/>
              <w:sz w:val="21"/>
              <w:szCs w:val="21"/>
            </w:rPr>
          </w:rPrChange>
        </w:rPr>
      </w:pPr>
      <w:r w:rsidRPr="00422B8A">
        <w:rPr>
          <w:rFonts w:cstheme="minorHAnsi"/>
          <w:b/>
          <w:sz w:val="21"/>
          <w:szCs w:val="21"/>
          <w:rPrChange w:id="1281" w:author="Darrien T. Locklear" w:date="2024-06-19T12:45:00Z">
            <w:rPr>
              <w:rFonts w:cstheme="minorHAnsi"/>
              <w:b/>
              <w:color w:val="2F5496" w:themeColor="accent5" w:themeShade="BF"/>
              <w:sz w:val="21"/>
              <w:szCs w:val="21"/>
            </w:rPr>
          </w:rPrChange>
        </w:rPr>
        <w:t>Principal Structure</w:t>
      </w:r>
      <w:r w:rsidRPr="00422B8A">
        <w:rPr>
          <w:rFonts w:cstheme="minorHAnsi"/>
          <w:sz w:val="21"/>
          <w:szCs w:val="21"/>
          <w:rPrChange w:id="1282" w:author="Darrien T. Locklear" w:date="2024-06-19T12:45:00Z">
            <w:rPr>
              <w:rFonts w:cstheme="minorHAnsi"/>
              <w:color w:val="2F5496" w:themeColor="accent5" w:themeShade="BF"/>
              <w:sz w:val="21"/>
              <w:szCs w:val="21"/>
            </w:rPr>
          </w:rPrChange>
        </w:rPr>
        <w:t>. A structure(s) in which is conducted the principal use(s) of the lot on which it is</w:t>
      </w:r>
      <w:r w:rsidRPr="00422B8A">
        <w:rPr>
          <w:rFonts w:cstheme="minorHAnsi"/>
          <w:spacing w:val="-2"/>
          <w:sz w:val="21"/>
          <w:szCs w:val="21"/>
          <w:rPrChange w:id="1283"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1284" w:author="Darrien T. Locklear" w:date="2024-06-19T12:45:00Z">
            <w:rPr>
              <w:rFonts w:cstheme="minorHAnsi"/>
              <w:color w:val="2F5496" w:themeColor="accent5" w:themeShade="BF"/>
              <w:sz w:val="21"/>
              <w:szCs w:val="21"/>
            </w:rPr>
          </w:rPrChange>
        </w:rPr>
        <w:t>located.</w:t>
      </w:r>
    </w:p>
    <w:p w14:paraId="427AED8D" w14:textId="77777777" w:rsidR="00A87105" w:rsidRPr="00422B8A" w:rsidRDefault="00A87105" w:rsidP="008C5BAD">
      <w:pPr>
        <w:jc w:val="both"/>
        <w:rPr>
          <w:rFonts w:cstheme="minorHAnsi"/>
          <w:sz w:val="21"/>
          <w:szCs w:val="21"/>
          <w:rPrChange w:id="1285" w:author="Darrien T. Locklear" w:date="2024-06-19T12:45:00Z">
            <w:rPr>
              <w:rFonts w:cstheme="minorHAnsi"/>
              <w:color w:val="2F5496" w:themeColor="accent5" w:themeShade="BF"/>
              <w:sz w:val="21"/>
              <w:szCs w:val="21"/>
            </w:rPr>
          </w:rPrChange>
        </w:rPr>
      </w:pPr>
      <w:r w:rsidRPr="00422B8A">
        <w:rPr>
          <w:rFonts w:cstheme="minorHAnsi"/>
          <w:b/>
          <w:sz w:val="21"/>
          <w:szCs w:val="21"/>
          <w:rPrChange w:id="1286" w:author="Darrien T. Locklear" w:date="2024-06-19T12:45:00Z">
            <w:rPr>
              <w:rFonts w:cstheme="minorHAnsi"/>
              <w:b/>
              <w:color w:val="2F5496" w:themeColor="accent5" w:themeShade="BF"/>
              <w:sz w:val="21"/>
              <w:szCs w:val="21"/>
            </w:rPr>
          </w:rPrChange>
        </w:rPr>
        <w:t>Private Drive</w:t>
      </w:r>
      <w:r w:rsidRPr="00422B8A">
        <w:rPr>
          <w:rFonts w:cstheme="minorHAnsi"/>
          <w:sz w:val="21"/>
          <w:szCs w:val="21"/>
          <w:rPrChange w:id="1287" w:author="Darrien T. Locklear" w:date="2024-06-19T12:45:00Z">
            <w:rPr>
              <w:rFonts w:cstheme="minorHAnsi"/>
              <w:color w:val="2F5496" w:themeColor="accent5" w:themeShade="BF"/>
              <w:sz w:val="21"/>
              <w:szCs w:val="21"/>
            </w:rPr>
          </w:rPrChange>
        </w:rPr>
        <w:t>. A vehicular travel way not dedicated or offered for dedication    as a public street, providing access to parking lot(s) for 2 or more principal buildings in a group housing</w:t>
      </w:r>
      <w:r w:rsidRPr="00422B8A">
        <w:rPr>
          <w:rFonts w:cstheme="minorHAnsi"/>
          <w:spacing w:val="-3"/>
          <w:sz w:val="21"/>
          <w:szCs w:val="21"/>
          <w:rPrChange w:id="1288" w:author="Darrien T. Locklear" w:date="2024-06-19T12:45:00Z">
            <w:rPr>
              <w:rFonts w:cstheme="minorHAnsi"/>
              <w:color w:val="2F5496" w:themeColor="accent5" w:themeShade="BF"/>
              <w:spacing w:val="-3"/>
              <w:sz w:val="21"/>
              <w:szCs w:val="21"/>
            </w:rPr>
          </w:rPrChange>
        </w:rPr>
        <w:t xml:space="preserve"> </w:t>
      </w:r>
      <w:r w:rsidRPr="00422B8A">
        <w:rPr>
          <w:rFonts w:cstheme="minorHAnsi"/>
          <w:sz w:val="21"/>
          <w:szCs w:val="21"/>
          <w:rPrChange w:id="1289" w:author="Darrien T. Locklear" w:date="2024-06-19T12:45:00Z">
            <w:rPr>
              <w:rFonts w:cstheme="minorHAnsi"/>
              <w:color w:val="2F5496" w:themeColor="accent5" w:themeShade="BF"/>
              <w:sz w:val="21"/>
              <w:szCs w:val="21"/>
            </w:rPr>
          </w:rPrChange>
        </w:rPr>
        <w:t>development</w:t>
      </w:r>
    </w:p>
    <w:p w14:paraId="00F81C28" w14:textId="77777777" w:rsidR="00A87105" w:rsidRPr="00422B8A" w:rsidRDefault="00A87105" w:rsidP="008C5BAD">
      <w:pPr>
        <w:jc w:val="both"/>
        <w:rPr>
          <w:rFonts w:cstheme="minorHAnsi"/>
          <w:sz w:val="21"/>
          <w:szCs w:val="21"/>
          <w:rPrChange w:id="1290" w:author="Darrien T. Locklear" w:date="2024-06-19T12:45:00Z">
            <w:rPr>
              <w:rFonts w:cstheme="minorHAnsi"/>
              <w:color w:val="2F5496" w:themeColor="accent5" w:themeShade="BF"/>
              <w:sz w:val="21"/>
              <w:szCs w:val="21"/>
            </w:rPr>
          </w:rPrChange>
        </w:rPr>
      </w:pPr>
      <w:r w:rsidRPr="00422B8A">
        <w:rPr>
          <w:rFonts w:cstheme="minorHAnsi"/>
          <w:b/>
          <w:sz w:val="21"/>
          <w:szCs w:val="21"/>
          <w:rPrChange w:id="1291" w:author="Darrien T. Locklear" w:date="2024-06-19T12:45:00Z">
            <w:rPr>
              <w:rFonts w:cstheme="minorHAnsi"/>
              <w:b/>
              <w:color w:val="2F5496" w:themeColor="accent5" w:themeShade="BF"/>
              <w:sz w:val="21"/>
              <w:szCs w:val="21"/>
            </w:rPr>
          </w:rPrChange>
        </w:rPr>
        <w:t>Private Driveway.</w:t>
      </w:r>
      <w:r w:rsidRPr="00422B8A">
        <w:rPr>
          <w:rFonts w:cstheme="minorHAnsi"/>
          <w:sz w:val="21"/>
          <w:szCs w:val="21"/>
          <w:rPrChange w:id="1292" w:author="Darrien T. Locklear" w:date="2024-06-19T12:45:00Z">
            <w:rPr>
              <w:rFonts w:cstheme="minorHAnsi"/>
              <w:color w:val="2F5496" w:themeColor="accent5" w:themeShade="BF"/>
              <w:sz w:val="21"/>
              <w:szCs w:val="21"/>
            </w:rPr>
          </w:rPrChange>
        </w:rPr>
        <w:t xml:space="preserve"> A roadway serving 2 or fewer lots, building sites or other divisions of land and not intended to be public ingress or egress.</w:t>
      </w:r>
    </w:p>
    <w:p w14:paraId="0D10C9A2" w14:textId="606DA1F5" w:rsidR="00A87105" w:rsidRPr="00422B8A" w:rsidRDefault="00A87105" w:rsidP="008C5BAD">
      <w:pPr>
        <w:jc w:val="both"/>
        <w:rPr>
          <w:rFonts w:cstheme="minorHAnsi"/>
          <w:sz w:val="21"/>
          <w:szCs w:val="21"/>
          <w:rPrChange w:id="1293" w:author="Darrien T. Locklear" w:date="2024-06-19T12:45:00Z">
            <w:rPr>
              <w:rFonts w:cstheme="minorHAnsi"/>
              <w:color w:val="2F5496" w:themeColor="accent5" w:themeShade="BF"/>
              <w:sz w:val="21"/>
              <w:szCs w:val="21"/>
            </w:rPr>
          </w:rPrChange>
        </w:rPr>
      </w:pPr>
      <w:r w:rsidRPr="00422B8A">
        <w:rPr>
          <w:rFonts w:cstheme="minorHAnsi"/>
          <w:b/>
          <w:sz w:val="21"/>
          <w:szCs w:val="21"/>
          <w:rPrChange w:id="1294" w:author="Darrien T. Locklear" w:date="2024-06-19T12:45:00Z">
            <w:rPr>
              <w:rFonts w:cstheme="minorHAnsi"/>
              <w:b/>
              <w:color w:val="2F5496" w:themeColor="accent5" w:themeShade="BF"/>
              <w:sz w:val="21"/>
              <w:szCs w:val="21"/>
            </w:rPr>
          </w:rPrChange>
        </w:rPr>
        <w:t>Private Sewer</w:t>
      </w:r>
      <w:r w:rsidRPr="00422B8A">
        <w:rPr>
          <w:rFonts w:cstheme="minorHAnsi"/>
          <w:sz w:val="21"/>
          <w:szCs w:val="21"/>
          <w:rPrChange w:id="1295" w:author="Darrien T. Locklear" w:date="2024-06-19T12:45:00Z">
            <w:rPr>
              <w:rFonts w:cstheme="minorHAnsi"/>
              <w:color w:val="2F5496" w:themeColor="accent5" w:themeShade="BF"/>
              <w:sz w:val="21"/>
              <w:szCs w:val="21"/>
            </w:rPr>
          </w:rPrChange>
        </w:rPr>
        <w:t>. A system that provides for collection and/or treatment of wastewater from a development, or property, and that is no</w:t>
      </w:r>
      <w:r w:rsidR="007E6AAF" w:rsidRPr="00422B8A">
        <w:rPr>
          <w:rFonts w:cstheme="minorHAnsi"/>
          <w:sz w:val="21"/>
          <w:szCs w:val="21"/>
          <w:rPrChange w:id="1296" w:author="Darrien T. Locklear" w:date="2024-06-19T12:45:00Z">
            <w:rPr>
              <w:rFonts w:cstheme="minorHAnsi"/>
              <w:color w:val="2F5496" w:themeColor="accent5" w:themeShade="BF"/>
              <w:sz w:val="21"/>
              <w:szCs w:val="21"/>
            </w:rPr>
          </w:rPrChange>
        </w:rPr>
        <w:t>t maintained with public funds.</w:t>
      </w:r>
    </w:p>
    <w:p w14:paraId="58140146" w14:textId="77777777" w:rsidR="00A87105" w:rsidRPr="00422B8A" w:rsidRDefault="00A87105" w:rsidP="008C5BAD">
      <w:pPr>
        <w:jc w:val="both"/>
        <w:rPr>
          <w:rFonts w:cstheme="minorHAnsi"/>
          <w:sz w:val="21"/>
          <w:szCs w:val="21"/>
          <w:rPrChange w:id="1297" w:author="Darrien T. Locklear" w:date="2024-06-19T12:45:00Z">
            <w:rPr>
              <w:rFonts w:cstheme="minorHAnsi"/>
              <w:color w:val="2F5496" w:themeColor="accent5" w:themeShade="BF"/>
              <w:sz w:val="21"/>
              <w:szCs w:val="21"/>
            </w:rPr>
          </w:rPrChange>
        </w:rPr>
      </w:pPr>
      <w:r w:rsidRPr="00422B8A">
        <w:rPr>
          <w:rFonts w:cstheme="minorHAnsi"/>
          <w:b/>
          <w:sz w:val="21"/>
          <w:szCs w:val="21"/>
          <w:rPrChange w:id="1298" w:author="Darrien T. Locklear" w:date="2024-06-19T12:45:00Z">
            <w:rPr>
              <w:rFonts w:cstheme="minorHAnsi"/>
              <w:b/>
              <w:color w:val="2F5496" w:themeColor="accent5" w:themeShade="BF"/>
              <w:sz w:val="21"/>
              <w:szCs w:val="21"/>
            </w:rPr>
          </w:rPrChange>
        </w:rPr>
        <w:t>Private Street</w:t>
      </w:r>
      <w:r w:rsidRPr="00422B8A">
        <w:rPr>
          <w:rFonts w:cstheme="minorHAnsi"/>
          <w:sz w:val="21"/>
          <w:szCs w:val="21"/>
          <w:rPrChange w:id="1299" w:author="Darrien T. Locklear" w:date="2024-06-19T12:45:00Z">
            <w:rPr>
              <w:rFonts w:cstheme="minorHAnsi"/>
              <w:color w:val="2F5496" w:themeColor="accent5" w:themeShade="BF"/>
              <w:sz w:val="21"/>
              <w:szCs w:val="21"/>
            </w:rPr>
          </w:rPrChange>
        </w:rPr>
        <w:t>. A vehicular travel-way or private way not dedicated or offered for dedication as a public street, but resembling a cul-de-sac or a local street by carrying traffic from a series of driveways to the public street</w:t>
      </w:r>
      <w:r w:rsidRPr="00422B8A">
        <w:rPr>
          <w:rFonts w:cstheme="minorHAnsi"/>
          <w:spacing w:val="-29"/>
          <w:sz w:val="21"/>
          <w:szCs w:val="21"/>
          <w:rPrChange w:id="1300" w:author="Darrien T. Locklear" w:date="2024-06-19T12:45:00Z">
            <w:rPr>
              <w:rFonts w:cstheme="minorHAnsi"/>
              <w:color w:val="2F5496" w:themeColor="accent5" w:themeShade="BF"/>
              <w:spacing w:val="-29"/>
              <w:sz w:val="21"/>
              <w:szCs w:val="21"/>
            </w:rPr>
          </w:rPrChange>
        </w:rPr>
        <w:t xml:space="preserve"> </w:t>
      </w:r>
      <w:r w:rsidRPr="00422B8A">
        <w:rPr>
          <w:rFonts w:cstheme="minorHAnsi"/>
          <w:sz w:val="21"/>
          <w:szCs w:val="21"/>
          <w:rPrChange w:id="1301" w:author="Darrien T. Locklear" w:date="2024-06-19T12:45:00Z">
            <w:rPr>
              <w:rFonts w:cstheme="minorHAnsi"/>
              <w:color w:val="2F5496" w:themeColor="accent5" w:themeShade="BF"/>
              <w:sz w:val="21"/>
              <w:szCs w:val="21"/>
            </w:rPr>
          </w:rPrChange>
        </w:rPr>
        <w:t>system.</w:t>
      </w:r>
    </w:p>
    <w:p w14:paraId="1281C7D4" w14:textId="77777777" w:rsidR="00A87105" w:rsidRPr="00422B8A" w:rsidRDefault="00A87105" w:rsidP="008C5BAD">
      <w:pPr>
        <w:jc w:val="both"/>
        <w:rPr>
          <w:rFonts w:cstheme="minorHAnsi"/>
          <w:sz w:val="21"/>
          <w:szCs w:val="21"/>
          <w:rPrChange w:id="1302" w:author="Darrien T. Locklear" w:date="2024-06-19T12:45:00Z">
            <w:rPr>
              <w:rFonts w:cstheme="minorHAnsi"/>
              <w:color w:val="2F5496" w:themeColor="accent5" w:themeShade="BF"/>
              <w:sz w:val="21"/>
              <w:szCs w:val="21"/>
            </w:rPr>
          </w:rPrChange>
        </w:rPr>
      </w:pPr>
      <w:r w:rsidRPr="00422B8A">
        <w:rPr>
          <w:rFonts w:cstheme="minorHAnsi"/>
          <w:b/>
          <w:sz w:val="21"/>
          <w:szCs w:val="21"/>
          <w:rPrChange w:id="1303" w:author="Darrien T. Locklear" w:date="2024-06-19T12:45:00Z">
            <w:rPr>
              <w:rFonts w:cstheme="minorHAnsi"/>
              <w:b/>
              <w:color w:val="2F5496" w:themeColor="accent5" w:themeShade="BF"/>
              <w:sz w:val="21"/>
              <w:szCs w:val="21"/>
            </w:rPr>
          </w:rPrChange>
        </w:rPr>
        <w:t>Private Water.</w:t>
      </w:r>
      <w:r w:rsidRPr="00422B8A">
        <w:rPr>
          <w:rFonts w:cstheme="minorHAnsi"/>
          <w:sz w:val="21"/>
          <w:szCs w:val="21"/>
          <w:rPrChange w:id="1304" w:author="Darrien T. Locklear" w:date="2024-06-19T12:45:00Z">
            <w:rPr>
              <w:rFonts w:cstheme="minorHAnsi"/>
              <w:color w:val="2F5496" w:themeColor="accent5" w:themeShade="BF"/>
              <w:sz w:val="21"/>
              <w:szCs w:val="21"/>
            </w:rPr>
          </w:rPrChange>
        </w:rPr>
        <w:t xml:space="preserve"> A system that provides for the supply and/or distribution of potable water for use by a development, project, or owner, and that is not maintained by a governmental organization or utility district.</w:t>
      </w:r>
    </w:p>
    <w:p w14:paraId="17DBCAFD" w14:textId="77777777" w:rsidR="00A87105" w:rsidRPr="00422B8A" w:rsidRDefault="00A87105" w:rsidP="008C5BAD">
      <w:pPr>
        <w:jc w:val="both"/>
        <w:rPr>
          <w:rFonts w:cstheme="minorHAnsi"/>
          <w:sz w:val="21"/>
          <w:szCs w:val="21"/>
          <w:rPrChange w:id="1305" w:author="Darrien T. Locklear" w:date="2024-06-19T12:45:00Z">
            <w:rPr>
              <w:rFonts w:cstheme="minorHAnsi"/>
              <w:color w:val="2F5496" w:themeColor="accent5" w:themeShade="BF"/>
              <w:sz w:val="21"/>
              <w:szCs w:val="21"/>
            </w:rPr>
          </w:rPrChange>
        </w:rPr>
      </w:pPr>
      <w:r w:rsidRPr="00422B8A">
        <w:rPr>
          <w:rFonts w:cstheme="minorHAnsi"/>
          <w:b/>
          <w:sz w:val="21"/>
          <w:szCs w:val="21"/>
          <w:rPrChange w:id="1306" w:author="Darrien T. Locklear" w:date="2024-06-19T12:45:00Z">
            <w:rPr>
              <w:rFonts w:cstheme="minorHAnsi"/>
              <w:b/>
              <w:color w:val="2F5496" w:themeColor="accent5" w:themeShade="BF"/>
              <w:sz w:val="21"/>
              <w:szCs w:val="21"/>
            </w:rPr>
          </w:rPrChange>
        </w:rPr>
        <w:t>Public Sewer.</w:t>
      </w:r>
      <w:r w:rsidRPr="00422B8A">
        <w:rPr>
          <w:rFonts w:cstheme="minorHAnsi"/>
          <w:sz w:val="21"/>
          <w:szCs w:val="21"/>
          <w:rPrChange w:id="1307" w:author="Darrien T. Locklear" w:date="2024-06-19T12:45:00Z">
            <w:rPr>
              <w:rFonts w:cstheme="minorHAnsi"/>
              <w:color w:val="2F5496" w:themeColor="accent5" w:themeShade="BF"/>
              <w:sz w:val="21"/>
              <w:szCs w:val="21"/>
            </w:rPr>
          </w:rPrChange>
        </w:rPr>
        <w:t xml:space="preserve"> A system that provides for the collection and treatment of sanitary sewage from more than one property, and is owned and operated by a governmental organization or sanitary</w:t>
      </w:r>
      <w:r w:rsidRPr="00422B8A">
        <w:rPr>
          <w:rFonts w:cstheme="minorHAnsi"/>
          <w:spacing w:val="-1"/>
          <w:sz w:val="21"/>
          <w:szCs w:val="21"/>
          <w:rPrChange w:id="1308"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309" w:author="Darrien T. Locklear" w:date="2024-06-19T12:45:00Z">
            <w:rPr>
              <w:rFonts w:cstheme="minorHAnsi"/>
              <w:color w:val="2F5496" w:themeColor="accent5" w:themeShade="BF"/>
              <w:sz w:val="21"/>
              <w:szCs w:val="21"/>
            </w:rPr>
          </w:rPrChange>
        </w:rPr>
        <w:t>district.</w:t>
      </w:r>
    </w:p>
    <w:p w14:paraId="6606FD83" w14:textId="77777777" w:rsidR="00A87105" w:rsidRPr="00422B8A" w:rsidRDefault="00A87105" w:rsidP="008C5BAD">
      <w:pPr>
        <w:jc w:val="both"/>
        <w:rPr>
          <w:rFonts w:cstheme="minorHAnsi"/>
          <w:sz w:val="21"/>
          <w:szCs w:val="21"/>
          <w:rPrChange w:id="1310" w:author="Darrien T. Locklear" w:date="2024-06-19T12:45:00Z">
            <w:rPr>
              <w:rFonts w:cstheme="minorHAnsi"/>
              <w:color w:val="2F5496" w:themeColor="accent5" w:themeShade="BF"/>
              <w:sz w:val="21"/>
              <w:szCs w:val="21"/>
            </w:rPr>
          </w:rPrChange>
        </w:rPr>
      </w:pPr>
      <w:r w:rsidRPr="00422B8A">
        <w:rPr>
          <w:rFonts w:cstheme="minorHAnsi"/>
          <w:b/>
          <w:sz w:val="21"/>
          <w:szCs w:val="21"/>
          <w:rPrChange w:id="1311" w:author="Darrien T. Locklear" w:date="2024-06-19T12:45:00Z">
            <w:rPr>
              <w:rFonts w:cstheme="minorHAnsi"/>
              <w:b/>
              <w:color w:val="2F5496" w:themeColor="accent5" w:themeShade="BF"/>
              <w:sz w:val="21"/>
              <w:szCs w:val="21"/>
            </w:rPr>
          </w:rPrChange>
        </w:rPr>
        <w:t>Public Street</w:t>
      </w:r>
      <w:r w:rsidRPr="00422B8A">
        <w:rPr>
          <w:rFonts w:cstheme="minorHAnsi"/>
          <w:sz w:val="21"/>
          <w:szCs w:val="21"/>
          <w:rPrChange w:id="1312" w:author="Darrien T. Locklear" w:date="2024-06-19T12:45:00Z">
            <w:rPr>
              <w:rFonts w:cstheme="minorHAnsi"/>
              <w:color w:val="2F5496" w:themeColor="accent5" w:themeShade="BF"/>
              <w:sz w:val="21"/>
              <w:szCs w:val="21"/>
            </w:rPr>
          </w:rPrChange>
        </w:rPr>
        <w:t>. A dedicated public right-of-way for vehicular traffic</w:t>
      </w:r>
      <w:r w:rsidRPr="00422B8A">
        <w:rPr>
          <w:rFonts w:cstheme="minorHAnsi"/>
          <w:spacing w:val="-13"/>
          <w:sz w:val="21"/>
          <w:szCs w:val="21"/>
          <w:rPrChange w:id="1313"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1314" w:author="Darrien T. Locklear" w:date="2024-06-19T12:45:00Z">
            <w:rPr>
              <w:rFonts w:cstheme="minorHAnsi"/>
              <w:color w:val="2F5496" w:themeColor="accent5" w:themeShade="BF"/>
              <w:sz w:val="21"/>
              <w:szCs w:val="21"/>
            </w:rPr>
          </w:rPrChange>
        </w:rPr>
        <w:t>which:</w:t>
      </w:r>
    </w:p>
    <w:p w14:paraId="50DBD156" w14:textId="1A725065" w:rsidR="00A87105" w:rsidRPr="00422B8A" w:rsidRDefault="00A87105" w:rsidP="00CC5493">
      <w:pPr>
        <w:pStyle w:val="ListParagraph"/>
        <w:numPr>
          <w:ilvl w:val="0"/>
          <w:numId w:val="16"/>
        </w:numPr>
        <w:rPr>
          <w:rFonts w:cstheme="minorHAnsi"/>
          <w:sz w:val="21"/>
          <w:szCs w:val="21"/>
          <w:rPrChange w:id="1315" w:author="Darrien T. Locklear" w:date="2024-06-19T12:45:00Z">
            <w:rPr>
              <w:rFonts w:cstheme="minorHAnsi"/>
              <w:color w:val="2F5496" w:themeColor="accent5" w:themeShade="BF"/>
              <w:sz w:val="21"/>
              <w:szCs w:val="21"/>
            </w:rPr>
          </w:rPrChange>
        </w:rPr>
      </w:pPr>
      <w:r w:rsidRPr="00422B8A">
        <w:rPr>
          <w:rFonts w:cstheme="minorHAnsi"/>
          <w:sz w:val="21"/>
          <w:szCs w:val="21"/>
          <w:rPrChange w:id="1316" w:author="Darrien T. Locklear" w:date="2024-06-19T12:45:00Z">
            <w:rPr>
              <w:rFonts w:cstheme="minorHAnsi"/>
              <w:color w:val="2F5496" w:themeColor="accent5" w:themeShade="BF"/>
              <w:sz w:val="21"/>
              <w:szCs w:val="21"/>
            </w:rPr>
          </w:rPrChange>
        </w:rPr>
        <w:t>has been ac</w:t>
      </w:r>
      <w:r w:rsidR="00632402" w:rsidRPr="00422B8A">
        <w:rPr>
          <w:rFonts w:cstheme="minorHAnsi"/>
          <w:sz w:val="21"/>
          <w:szCs w:val="21"/>
          <w:rPrChange w:id="1317" w:author="Darrien T. Locklear" w:date="2024-06-19T12:45:00Z">
            <w:rPr>
              <w:rFonts w:cstheme="minorHAnsi"/>
              <w:color w:val="2F5496" w:themeColor="accent5" w:themeShade="BF"/>
              <w:sz w:val="21"/>
              <w:szCs w:val="21"/>
            </w:rPr>
          </w:rPrChange>
        </w:rPr>
        <w:t xml:space="preserve">cepted by the </w:t>
      </w:r>
      <w:r w:rsidR="00274232" w:rsidRPr="00422B8A">
        <w:rPr>
          <w:rFonts w:cstheme="minorHAnsi"/>
          <w:sz w:val="21"/>
          <w:szCs w:val="21"/>
          <w:rPrChange w:id="1318"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319" w:author="Darrien T. Locklear" w:date="2024-06-19T12:45:00Z">
            <w:rPr>
              <w:rFonts w:cstheme="minorHAnsi"/>
              <w:color w:val="2F5496" w:themeColor="accent5" w:themeShade="BF"/>
              <w:sz w:val="21"/>
              <w:szCs w:val="21"/>
            </w:rPr>
          </w:rPrChange>
        </w:rPr>
        <w:t xml:space="preserve"> or the North Carolina Department of Transportation for maintenance;</w:t>
      </w:r>
      <w:r w:rsidRPr="00422B8A">
        <w:rPr>
          <w:rFonts w:cstheme="minorHAnsi"/>
          <w:spacing w:val="-1"/>
          <w:sz w:val="21"/>
          <w:szCs w:val="21"/>
          <w:rPrChange w:id="1320"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321" w:author="Darrien T. Locklear" w:date="2024-06-19T12:45:00Z">
            <w:rPr>
              <w:rFonts w:cstheme="minorHAnsi"/>
              <w:color w:val="2F5496" w:themeColor="accent5" w:themeShade="BF"/>
              <w:sz w:val="21"/>
              <w:szCs w:val="21"/>
            </w:rPr>
          </w:rPrChange>
        </w:rPr>
        <w:t>or</w:t>
      </w:r>
    </w:p>
    <w:p w14:paraId="111C9CD2" w14:textId="77777777" w:rsidR="006562D0" w:rsidRPr="00422B8A" w:rsidRDefault="006562D0" w:rsidP="006562D0">
      <w:pPr>
        <w:pStyle w:val="ListParagraph"/>
        <w:ind w:left="720" w:firstLine="0"/>
        <w:rPr>
          <w:rFonts w:cstheme="minorHAnsi"/>
          <w:sz w:val="21"/>
          <w:szCs w:val="21"/>
          <w:rPrChange w:id="1322" w:author="Darrien T. Locklear" w:date="2024-06-19T12:45:00Z">
            <w:rPr>
              <w:rFonts w:cstheme="minorHAnsi"/>
              <w:color w:val="2F5496" w:themeColor="accent5" w:themeShade="BF"/>
              <w:sz w:val="21"/>
              <w:szCs w:val="21"/>
            </w:rPr>
          </w:rPrChange>
        </w:rPr>
      </w:pPr>
    </w:p>
    <w:p w14:paraId="7CF69B4B" w14:textId="6FBC062B" w:rsidR="00A87105" w:rsidRPr="00422B8A" w:rsidRDefault="00A87105" w:rsidP="00CC5493">
      <w:pPr>
        <w:pStyle w:val="ListParagraph"/>
        <w:numPr>
          <w:ilvl w:val="0"/>
          <w:numId w:val="16"/>
        </w:numPr>
        <w:rPr>
          <w:rFonts w:cstheme="minorHAnsi"/>
          <w:sz w:val="21"/>
          <w:szCs w:val="21"/>
          <w:rPrChange w:id="1323" w:author="Darrien T. Locklear" w:date="2024-06-19T12:45:00Z">
            <w:rPr>
              <w:rFonts w:cstheme="minorHAnsi"/>
              <w:color w:val="2F5496" w:themeColor="accent5" w:themeShade="BF"/>
              <w:sz w:val="21"/>
              <w:szCs w:val="21"/>
            </w:rPr>
          </w:rPrChange>
        </w:rPr>
      </w:pPr>
      <w:r w:rsidRPr="00422B8A">
        <w:rPr>
          <w:rFonts w:cstheme="minorHAnsi"/>
          <w:sz w:val="21"/>
          <w:szCs w:val="21"/>
          <w:rPrChange w:id="1324" w:author="Darrien T. Locklear" w:date="2024-06-19T12:45:00Z">
            <w:rPr>
              <w:rFonts w:cstheme="minorHAnsi"/>
              <w:color w:val="2F5496" w:themeColor="accent5" w:themeShade="BF"/>
              <w:sz w:val="21"/>
              <w:szCs w:val="21"/>
            </w:rPr>
          </w:rPrChange>
        </w:rPr>
        <w:t>is not yet accepted but in which the roadway design and construction have been approved under public standards for vehicular traffic and is</w:t>
      </w:r>
      <w:r w:rsidRPr="00422B8A">
        <w:rPr>
          <w:rFonts w:cstheme="minorHAnsi"/>
          <w:spacing w:val="8"/>
          <w:sz w:val="21"/>
          <w:szCs w:val="21"/>
          <w:rPrChange w:id="1325" w:author="Darrien T. Locklear" w:date="2024-06-19T12:45:00Z">
            <w:rPr>
              <w:rFonts w:cstheme="minorHAnsi"/>
              <w:color w:val="2F5496" w:themeColor="accent5" w:themeShade="BF"/>
              <w:spacing w:val="8"/>
              <w:sz w:val="21"/>
              <w:szCs w:val="21"/>
            </w:rPr>
          </w:rPrChange>
        </w:rPr>
        <w:t xml:space="preserve"> </w:t>
      </w:r>
      <w:r w:rsidRPr="00422B8A">
        <w:rPr>
          <w:rFonts w:cstheme="minorHAnsi"/>
          <w:sz w:val="21"/>
          <w:szCs w:val="21"/>
          <w:rPrChange w:id="1326" w:author="Darrien T. Locklear" w:date="2024-06-19T12:45:00Z">
            <w:rPr>
              <w:rFonts w:cstheme="minorHAnsi"/>
              <w:color w:val="2F5496" w:themeColor="accent5" w:themeShade="BF"/>
              <w:sz w:val="21"/>
              <w:szCs w:val="21"/>
            </w:rPr>
          </w:rPrChange>
        </w:rPr>
        <w:t xml:space="preserve">to be offered for acceptance by the </w:t>
      </w:r>
      <w:r w:rsidR="00274232" w:rsidRPr="00422B8A">
        <w:rPr>
          <w:rFonts w:cstheme="minorHAnsi"/>
          <w:sz w:val="21"/>
          <w:szCs w:val="21"/>
          <w:rPrChange w:id="1327"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328" w:author="Darrien T. Locklear" w:date="2024-06-19T12:45:00Z">
            <w:rPr>
              <w:rFonts w:cstheme="minorHAnsi"/>
              <w:color w:val="2F5496" w:themeColor="accent5" w:themeShade="BF"/>
              <w:sz w:val="21"/>
              <w:szCs w:val="21"/>
            </w:rPr>
          </w:rPrChange>
        </w:rPr>
        <w:t xml:space="preserve"> or North Carolina Department of Transportation for maintenance.</w:t>
      </w:r>
    </w:p>
    <w:p w14:paraId="74DB4BAF" w14:textId="77777777" w:rsidR="00410C57" w:rsidRPr="00422B8A" w:rsidRDefault="00410C57" w:rsidP="00410C57">
      <w:pPr>
        <w:pStyle w:val="ListParagraph"/>
        <w:rPr>
          <w:rFonts w:cstheme="minorHAnsi"/>
          <w:sz w:val="21"/>
          <w:szCs w:val="21"/>
        </w:rPr>
      </w:pPr>
    </w:p>
    <w:p w14:paraId="7B86CE2C" w14:textId="77777777" w:rsidR="00410C57" w:rsidRPr="00422B8A" w:rsidRDefault="00410C57" w:rsidP="00410C57">
      <w:pPr>
        <w:pStyle w:val="ListParagraph"/>
        <w:ind w:left="720" w:firstLine="0"/>
        <w:rPr>
          <w:rFonts w:cstheme="minorHAnsi"/>
          <w:sz w:val="21"/>
          <w:szCs w:val="21"/>
        </w:rPr>
      </w:pPr>
    </w:p>
    <w:p w14:paraId="1BB08F00" w14:textId="10408594" w:rsidR="00A87105" w:rsidRPr="00422B8A" w:rsidRDefault="00A87105" w:rsidP="008C5BAD">
      <w:pPr>
        <w:jc w:val="both"/>
        <w:rPr>
          <w:rFonts w:cstheme="minorHAnsi"/>
          <w:sz w:val="21"/>
          <w:szCs w:val="21"/>
          <w:rPrChange w:id="1329" w:author="Darrien T. Locklear" w:date="2024-06-19T12:45:00Z">
            <w:rPr>
              <w:rFonts w:cstheme="minorHAnsi"/>
              <w:color w:val="2F5496" w:themeColor="accent5" w:themeShade="BF"/>
              <w:sz w:val="21"/>
              <w:szCs w:val="21"/>
            </w:rPr>
          </w:rPrChange>
        </w:rPr>
      </w:pPr>
      <w:r w:rsidRPr="00422B8A">
        <w:rPr>
          <w:rFonts w:cstheme="minorHAnsi"/>
          <w:b/>
          <w:sz w:val="21"/>
          <w:szCs w:val="21"/>
          <w:rPrChange w:id="1330" w:author="Darrien T. Locklear" w:date="2024-06-19T12:45:00Z">
            <w:rPr>
              <w:rFonts w:cstheme="minorHAnsi"/>
              <w:b/>
              <w:color w:val="2F5496" w:themeColor="accent5" w:themeShade="BF"/>
              <w:sz w:val="21"/>
              <w:szCs w:val="21"/>
            </w:rPr>
          </w:rPrChange>
        </w:rPr>
        <w:t>Public Water</w:t>
      </w:r>
      <w:r w:rsidRPr="00422B8A">
        <w:rPr>
          <w:rFonts w:cstheme="minorHAnsi"/>
          <w:sz w:val="21"/>
          <w:szCs w:val="21"/>
          <w:rPrChange w:id="1331" w:author="Darrien T. Locklear" w:date="2024-06-19T12:45:00Z">
            <w:rPr>
              <w:rFonts w:cstheme="minorHAnsi"/>
              <w:color w:val="2F5496" w:themeColor="accent5" w:themeShade="BF"/>
              <w:sz w:val="21"/>
              <w:szCs w:val="21"/>
            </w:rPr>
          </w:rPrChange>
        </w:rPr>
        <w:t xml:space="preserve">. A system that provides distribution of potable water for </w:t>
      </w:r>
      <w:r w:rsidR="006562D0" w:rsidRPr="00422B8A">
        <w:rPr>
          <w:rFonts w:cstheme="minorHAnsi"/>
          <w:sz w:val="21"/>
          <w:szCs w:val="21"/>
          <w:rPrChange w:id="1332" w:author="Darrien T. Locklear" w:date="2024-06-19T12:45:00Z">
            <w:rPr>
              <w:rFonts w:cstheme="minorHAnsi"/>
              <w:color w:val="2F5496" w:themeColor="accent5" w:themeShade="BF"/>
              <w:sz w:val="21"/>
              <w:szCs w:val="21"/>
            </w:rPr>
          </w:rPrChange>
        </w:rPr>
        <w:t>more than</w:t>
      </w:r>
      <w:r w:rsidRPr="00422B8A">
        <w:rPr>
          <w:rFonts w:cstheme="minorHAnsi"/>
          <w:sz w:val="21"/>
          <w:szCs w:val="21"/>
          <w:rPrChange w:id="1333" w:author="Darrien T. Locklear" w:date="2024-06-19T12:45:00Z">
            <w:rPr>
              <w:rFonts w:cstheme="minorHAnsi"/>
              <w:color w:val="2F5496" w:themeColor="accent5" w:themeShade="BF"/>
              <w:sz w:val="21"/>
              <w:szCs w:val="21"/>
            </w:rPr>
          </w:rPrChange>
        </w:rPr>
        <w:t xml:space="preserve"> one property and is owned and operated by a governmental organization or utility district.</w:t>
      </w:r>
    </w:p>
    <w:p w14:paraId="5F6AA520" w14:textId="77777777" w:rsidR="00A87105" w:rsidRPr="00422B8A" w:rsidRDefault="00A87105" w:rsidP="008C5BAD">
      <w:pPr>
        <w:jc w:val="both"/>
        <w:rPr>
          <w:rFonts w:cstheme="minorHAnsi"/>
          <w:sz w:val="21"/>
          <w:szCs w:val="21"/>
          <w:rPrChange w:id="1334" w:author="Darrien T. Locklear" w:date="2024-06-19T12:45:00Z">
            <w:rPr>
              <w:rFonts w:cstheme="minorHAnsi"/>
              <w:color w:val="2F5496" w:themeColor="accent5" w:themeShade="BF"/>
              <w:sz w:val="21"/>
              <w:szCs w:val="21"/>
            </w:rPr>
          </w:rPrChange>
        </w:rPr>
      </w:pPr>
      <w:r w:rsidRPr="00422B8A">
        <w:rPr>
          <w:rFonts w:cstheme="minorHAnsi"/>
          <w:b/>
          <w:sz w:val="21"/>
          <w:szCs w:val="21"/>
          <w:rPrChange w:id="1335" w:author="Darrien T. Locklear" w:date="2024-06-19T12:45:00Z">
            <w:rPr>
              <w:rFonts w:cstheme="minorHAnsi"/>
              <w:b/>
              <w:color w:val="2F5496" w:themeColor="accent5" w:themeShade="BF"/>
              <w:sz w:val="21"/>
              <w:szCs w:val="21"/>
            </w:rPr>
          </w:rPrChange>
        </w:rPr>
        <w:t>Recreation Area or Park</w:t>
      </w:r>
      <w:r w:rsidRPr="00422B8A">
        <w:rPr>
          <w:rFonts w:cstheme="minorHAnsi"/>
          <w:sz w:val="21"/>
          <w:szCs w:val="21"/>
          <w:rPrChange w:id="1336" w:author="Darrien T. Locklear" w:date="2024-06-19T12:45:00Z">
            <w:rPr>
              <w:rFonts w:cstheme="minorHAnsi"/>
              <w:color w:val="2F5496" w:themeColor="accent5" w:themeShade="BF"/>
              <w:sz w:val="21"/>
              <w:szCs w:val="21"/>
            </w:rPr>
          </w:rPrChange>
        </w:rPr>
        <w:t>. An area of land or combination of land and water resources that is developed for active and/or passive recreation pursuits with various manmade features that accommodate such activities.</w:t>
      </w:r>
    </w:p>
    <w:p w14:paraId="194DAA53" w14:textId="77777777" w:rsidR="00A87105" w:rsidRPr="00422B8A" w:rsidRDefault="00A87105" w:rsidP="008C5BAD">
      <w:pPr>
        <w:jc w:val="both"/>
        <w:rPr>
          <w:rFonts w:cstheme="minorHAnsi"/>
          <w:sz w:val="21"/>
          <w:szCs w:val="21"/>
          <w:rPrChange w:id="1337" w:author="Darrien T. Locklear" w:date="2024-06-19T12:45:00Z">
            <w:rPr>
              <w:rFonts w:cstheme="minorHAnsi"/>
              <w:color w:val="2F5496" w:themeColor="accent5" w:themeShade="BF"/>
              <w:sz w:val="21"/>
              <w:szCs w:val="21"/>
            </w:rPr>
          </w:rPrChange>
        </w:rPr>
      </w:pPr>
      <w:r w:rsidRPr="00422B8A">
        <w:rPr>
          <w:rFonts w:cstheme="minorHAnsi"/>
          <w:b/>
          <w:sz w:val="21"/>
          <w:szCs w:val="21"/>
          <w:rPrChange w:id="1338" w:author="Darrien T. Locklear" w:date="2024-06-19T12:45:00Z">
            <w:rPr>
              <w:rFonts w:cstheme="minorHAnsi"/>
              <w:b/>
              <w:color w:val="2F5496" w:themeColor="accent5" w:themeShade="BF"/>
              <w:sz w:val="21"/>
              <w:szCs w:val="21"/>
            </w:rPr>
          </w:rPrChange>
        </w:rPr>
        <w:t>Reservation</w:t>
      </w:r>
      <w:r w:rsidRPr="00422B8A">
        <w:rPr>
          <w:rFonts w:cstheme="minorHAnsi"/>
          <w:sz w:val="21"/>
          <w:szCs w:val="21"/>
          <w:rPrChange w:id="1339" w:author="Darrien T. Locklear" w:date="2024-06-19T12:45:00Z">
            <w:rPr>
              <w:rFonts w:cstheme="minorHAnsi"/>
              <w:color w:val="2F5496" w:themeColor="accent5" w:themeShade="BF"/>
              <w:sz w:val="21"/>
              <w:szCs w:val="21"/>
            </w:rPr>
          </w:rPrChange>
        </w:rPr>
        <w:t>. An obligation shown on a plat to keep property free from development and available for public acquisition for a stated period of time. It is not a dedication nor a conveyance.</w:t>
      </w:r>
    </w:p>
    <w:p w14:paraId="538BE2A1" w14:textId="09169F7B" w:rsidR="00A87105" w:rsidRPr="00422B8A" w:rsidRDefault="00A87105" w:rsidP="008C5BAD">
      <w:pPr>
        <w:jc w:val="both"/>
        <w:rPr>
          <w:rFonts w:cstheme="minorHAnsi"/>
          <w:sz w:val="21"/>
          <w:szCs w:val="21"/>
          <w:rPrChange w:id="1340" w:author="Darrien T. Locklear" w:date="2024-06-19T12:45:00Z">
            <w:rPr>
              <w:rFonts w:cstheme="minorHAnsi"/>
              <w:color w:val="2F5496" w:themeColor="accent5" w:themeShade="BF"/>
              <w:sz w:val="21"/>
              <w:szCs w:val="21"/>
            </w:rPr>
          </w:rPrChange>
        </w:rPr>
      </w:pPr>
      <w:r w:rsidRPr="00422B8A">
        <w:rPr>
          <w:rFonts w:cstheme="minorHAnsi"/>
          <w:b/>
          <w:sz w:val="21"/>
          <w:szCs w:val="21"/>
          <w:rPrChange w:id="1341" w:author="Darrien T. Locklear" w:date="2024-06-19T12:45:00Z">
            <w:rPr>
              <w:rFonts w:cstheme="minorHAnsi"/>
              <w:b/>
              <w:color w:val="2F5496" w:themeColor="accent5" w:themeShade="BF"/>
              <w:sz w:val="21"/>
              <w:szCs w:val="21"/>
            </w:rPr>
          </w:rPrChange>
        </w:rPr>
        <w:t>Retaining Wall</w:t>
      </w:r>
      <w:r w:rsidRPr="00422B8A">
        <w:rPr>
          <w:rFonts w:cstheme="minorHAnsi"/>
          <w:sz w:val="21"/>
          <w:szCs w:val="21"/>
          <w:rPrChange w:id="1342" w:author="Darrien T. Locklear" w:date="2024-06-19T12:45:00Z">
            <w:rPr>
              <w:rFonts w:cstheme="minorHAnsi"/>
              <w:color w:val="2F5496" w:themeColor="accent5" w:themeShade="BF"/>
              <w:sz w:val="21"/>
              <w:szCs w:val="21"/>
            </w:rPr>
          </w:rPrChange>
        </w:rPr>
        <w:t xml:space="preserve">. A structure, either </w:t>
      </w:r>
      <w:r w:rsidR="007E6AAF" w:rsidRPr="00422B8A">
        <w:rPr>
          <w:rFonts w:cstheme="minorHAnsi"/>
          <w:sz w:val="21"/>
          <w:szCs w:val="21"/>
          <w:rPrChange w:id="1343" w:author="Darrien T. Locklear" w:date="2024-06-19T12:45:00Z">
            <w:rPr>
              <w:rFonts w:cstheme="minorHAnsi"/>
              <w:color w:val="2F5496" w:themeColor="accent5" w:themeShade="BF"/>
              <w:sz w:val="21"/>
              <w:szCs w:val="21"/>
            </w:rPr>
          </w:rPrChange>
        </w:rPr>
        <w:t>masonry, metal, or treated wood, designed</w:t>
      </w:r>
      <w:r w:rsidRPr="00422B8A">
        <w:rPr>
          <w:rFonts w:cstheme="minorHAnsi"/>
          <w:sz w:val="21"/>
          <w:szCs w:val="21"/>
          <w:rPrChange w:id="1344" w:author="Darrien T. Locklear" w:date="2024-06-19T12:45:00Z">
            <w:rPr>
              <w:rFonts w:cstheme="minorHAnsi"/>
              <w:color w:val="2F5496" w:themeColor="accent5" w:themeShade="BF"/>
              <w:sz w:val="21"/>
              <w:szCs w:val="21"/>
            </w:rPr>
          </w:rPrChange>
        </w:rPr>
        <w:t xml:space="preserve"> to prevent the lateral displacement of soil, rock, fill or other similar material.</w:t>
      </w:r>
    </w:p>
    <w:p w14:paraId="38822855" w14:textId="77777777" w:rsidR="00A87105" w:rsidRPr="00422B8A" w:rsidRDefault="00A87105" w:rsidP="008C5BAD">
      <w:pPr>
        <w:jc w:val="both"/>
        <w:rPr>
          <w:rFonts w:cstheme="minorHAnsi"/>
          <w:sz w:val="21"/>
          <w:szCs w:val="21"/>
          <w:rPrChange w:id="1345" w:author="Darrien T. Locklear" w:date="2024-06-19T12:45:00Z">
            <w:rPr>
              <w:rFonts w:cstheme="minorHAnsi"/>
              <w:color w:val="2F5496" w:themeColor="accent5" w:themeShade="BF"/>
              <w:sz w:val="21"/>
              <w:szCs w:val="21"/>
            </w:rPr>
          </w:rPrChange>
        </w:rPr>
      </w:pPr>
      <w:r w:rsidRPr="00422B8A">
        <w:rPr>
          <w:rFonts w:cstheme="minorHAnsi"/>
          <w:b/>
          <w:sz w:val="21"/>
          <w:szCs w:val="21"/>
          <w:rPrChange w:id="1346" w:author="Darrien T. Locklear" w:date="2024-06-19T12:45:00Z">
            <w:rPr>
              <w:rFonts w:cstheme="minorHAnsi"/>
              <w:b/>
              <w:color w:val="2F5496" w:themeColor="accent5" w:themeShade="BF"/>
              <w:sz w:val="21"/>
              <w:szCs w:val="21"/>
            </w:rPr>
          </w:rPrChange>
        </w:rPr>
        <w:t>Reverse Frontage Lot</w:t>
      </w:r>
      <w:r w:rsidRPr="00422B8A">
        <w:rPr>
          <w:rFonts w:cstheme="minorHAnsi"/>
          <w:sz w:val="21"/>
          <w:szCs w:val="21"/>
          <w:rPrChange w:id="1347" w:author="Darrien T. Locklear" w:date="2024-06-19T12:45:00Z">
            <w:rPr>
              <w:rFonts w:cstheme="minorHAnsi"/>
              <w:color w:val="2F5496" w:themeColor="accent5" w:themeShade="BF"/>
              <w:sz w:val="21"/>
              <w:szCs w:val="21"/>
            </w:rPr>
          </w:rPrChange>
        </w:rPr>
        <w:t>. A through lot that is not accessible from one of the parallel or non-intersecting streets upon which it fronts.</w:t>
      </w:r>
    </w:p>
    <w:p w14:paraId="745229A8" w14:textId="77777777" w:rsidR="00A87105" w:rsidRPr="00422B8A" w:rsidRDefault="00A87105" w:rsidP="008C5BAD">
      <w:pPr>
        <w:jc w:val="both"/>
        <w:rPr>
          <w:rFonts w:cstheme="minorHAnsi"/>
          <w:sz w:val="21"/>
          <w:szCs w:val="21"/>
          <w:rPrChange w:id="1348" w:author="Darrien T. Locklear" w:date="2024-06-19T12:45:00Z">
            <w:rPr>
              <w:rFonts w:cstheme="minorHAnsi"/>
              <w:color w:val="2F5496" w:themeColor="accent5" w:themeShade="BF"/>
              <w:sz w:val="21"/>
              <w:szCs w:val="21"/>
            </w:rPr>
          </w:rPrChange>
        </w:rPr>
      </w:pPr>
      <w:r w:rsidRPr="00422B8A">
        <w:rPr>
          <w:rFonts w:cstheme="minorHAnsi"/>
          <w:b/>
          <w:sz w:val="21"/>
          <w:szCs w:val="21"/>
          <w:rPrChange w:id="1349" w:author="Darrien T. Locklear" w:date="2024-06-19T12:45:00Z">
            <w:rPr>
              <w:rFonts w:cstheme="minorHAnsi"/>
              <w:b/>
              <w:color w:val="2F5496" w:themeColor="accent5" w:themeShade="BF"/>
              <w:sz w:val="21"/>
              <w:szCs w:val="21"/>
            </w:rPr>
          </w:rPrChange>
        </w:rPr>
        <w:t>Setback</w:t>
      </w:r>
      <w:r w:rsidRPr="00422B8A">
        <w:rPr>
          <w:rFonts w:cstheme="minorHAnsi"/>
          <w:sz w:val="21"/>
          <w:szCs w:val="21"/>
          <w:rPrChange w:id="1350" w:author="Darrien T. Locklear" w:date="2024-06-19T12:45:00Z">
            <w:rPr>
              <w:rFonts w:cstheme="minorHAnsi"/>
              <w:color w:val="2F5496" w:themeColor="accent5" w:themeShade="BF"/>
              <w:sz w:val="21"/>
              <w:szCs w:val="21"/>
            </w:rPr>
          </w:rPrChange>
        </w:rPr>
        <w:t>. The minimum required horizontal distance between a structure or activity and the property line or the street right-of-way line.</w:t>
      </w:r>
    </w:p>
    <w:p w14:paraId="0F14F7A3" w14:textId="77777777" w:rsidR="00A87105" w:rsidRPr="00422B8A" w:rsidRDefault="00A87105" w:rsidP="008C5BAD">
      <w:pPr>
        <w:jc w:val="both"/>
        <w:rPr>
          <w:rFonts w:cstheme="minorHAnsi"/>
          <w:sz w:val="21"/>
          <w:szCs w:val="21"/>
          <w:rPrChange w:id="1351" w:author="Darrien T. Locklear" w:date="2024-06-19T12:45:00Z">
            <w:rPr>
              <w:rFonts w:cstheme="minorHAnsi"/>
              <w:color w:val="2F5496" w:themeColor="accent5" w:themeShade="BF"/>
              <w:sz w:val="21"/>
              <w:szCs w:val="21"/>
            </w:rPr>
          </w:rPrChange>
        </w:rPr>
      </w:pPr>
      <w:r w:rsidRPr="00422B8A">
        <w:rPr>
          <w:rFonts w:cstheme="minorHAnsi"/>
          <w:b/>
          <w:sz w:val="21"/>
          <w:szCs w:val="21"/>
          <w:rPrChange w:id="1352" w:author="Darrien T. Locklear" w:date="2024-06-19T12:45:00Z">
            <w:rPr>
              <w:rFonts w:cstheme="minorHAnsi"/>
              <w:b/>
              <w:color w:val="2F5496" w:themeColor="accent5" w:themeShade="BF"/>
              <w:sz w:val="21"/>
              <w:szCs w:val="21"/>
            </w:rPr>
          </w:rPrChange>
        </w:rPr>
        <w:t>Single-Family Detached Dwelling</w:t>
      </w:r>
      <w:r w:rsidRPr="00422B8A">
        <w:rPr>
          <w:rFonts w:cstheme="minorHAnsi"/>
          <w:sz w:val="21"/>
          <w:szCs w:val="21"/>
          <w:rPrChange w:id="1353" w:author="Darrien T. Locklear" w:date="2024-06-19T12:45:00Z">
            <w:rPr>
              <w:rFonts w:cstheme="minorHAnsi"/>
              <w:color w:val="2F5496" w:themeColor="accent5" w:themeShade="BF"/>
              <w:sz w:val="21"/>
              <w:szCs w:val="21"/>
            </w:rPr>
          </w:rPrChange>
        </w:rPr>
        <w:t>. A separate, detached building designed   for and occupied exclusively by one</w:t>
      </w:r>
      <w:r w:rsidRPr="00422B8A">
        <w:rPr>
          <w:rFonts w:cstheme="minorHAnsi"/>
          <w:spacing w:val="-3"/>
          <w:sz w:val="21"/>
          <w:szCs w:val="21"/>
          <w:rPrChange w:id="1354" w:author="Darrien T. Locklear" w:date="2024-06-19T12:45:00Z">
            <w:rPr>
              <w:rFonts w:cstheme="minorHAnsi"/>
              <w:color w:val="2F5496" w:themeColor="accent5" w:themeShade="BF"/>
              <w:spacing w:val="-3"/>
              <w:sz w:val="21"/>
              <w:szCs w:val="21"/>
            </w:rPr>
          </w:rPrChange>
        </w:rPr>
        <w:t xml:space="preserve"> </w:t>
      </w:r>
      <w:r w:rsidRPr="00422B8A">
        <w:rPr>
          <w:rFonts w:cstheme="minorHAnsi"/>
          <w:sz w:val="21"/>
          <w:szCs w:val="21"/>
          <w:rPrChange w:id="1355" w:author="Darrien T. Locklear" w:date="2024-06-19T12:45:00Z">
            <w:rPr>
              <w:rFonts w:cstheme="minorHAnsi"/>
              <w:color w:val="2F5496" w:themeColor="accent5" w:themeShade="BF"/>
              <w:sz w:val="21"/>
              <w:szCs w:val="21"/>
            </w:rPr>
          </w:rPrChange>
        </w:rPr>
        <w:t>family.</w:t>
      </w:r>
    </w:p>
    <w:p w14:paraId="16F552CD" w14:textId="60D1B98A" w:rsidR="00A87105" w:rsidRPr="00422B8A" w:rsidRDefault="00A87105" w:rsidP="008C5BAD">
      <w:pPr>
        <w:jc w:val="both"/>
        <w:rPr>
          <w:rFonts w:cstheme="minorHAnsi"/>
          <w:sz w:val="21"/>
          <w:szCs w:val="21"/>
          <w:rPrChange w:id="1356" w:author="Darrien T. Locklear" w:date="2024-06-19T12:45:00Z">
            <w:rPr>
              <w:rFonts w:cstheme="minorHAnsi"/>
              <w:color w:val="2F5496" w:themeColor="accent5" w:themeShade="BF"/>
              <w:sz w:val="21"/>
              <w:szCs w:val="21"/>
            </w:rPr>
          </w:rPrChange>
        </w:rPr>
      </w:pPr>
      <w:r w:rsidRPr="00422B8A">
        <w:rPr>
          <w:rFonts w:cstheme="minorHAnsi"/>
          <w:b/>
          <w:sz w:val="21"/>
          <w:szCs w:val="21"/>
          <w:rPrChange w:id="1357" w:author="Darrien T. Locklear" w:date="2024-06-19T12:45:00Z">
            <w:rPr>
              <w:rFonts w:cstheme="minorHAnsi"/>
              <w:b/>
              <w:color w:val="2F5496" w:themeColor="accent5" w:themeShade="BF"/>
              <w:sz w:val="21"/>
              <w:szCs w:val="21"/>
            </w:rPr>
          </w:rPrChange>
        </w:rPr>
        <w:t>Single-Tier Lot</w:t>
      </w:r>
      <w:r w:rsidRPr="00422B8A">
        <w:rPr>
          <w:rFonts w:cstheme="minorHAnsi"/>
          <w:sz w:val="21"/>
          <w:szCs w:val="21"/>
          <w:rPrChange w:id="1358" w:author="Darrien T. Locklear" w:date="2024-06-19T12:45:00Z">
            <w:rPr>
              <w:rFonts w:cstheme="minorHAnsi"/>
              <w:color w:val="2F5496" w:themeColor="accent5" w:themeShade="BF"/>
              <w:sz w:val="21"/>
              <w:szCs w:val="21"/>
            </w:rPr>
          </w:rPrChange>
        </w:rPr>
        <w:t>. A lot which backs upon a limited access highway, a railroad, a physical barrier, or another type of land use and to which access from the rear is usually</w:t>
      </w:r>
      <w:r w:rsidRPr="00422B8A">
        <w:rPr>
          <w:rFonts w:cstheme="minorHAnsi"/>
          <w:spacing w:val="-1"/>
          <w:sz w:val="21"/>
          <w:szCs w:val="21"/>
          <w:rPrChange w:id="1359" w:author="Darrien T. Locklear" w:date="2024-06-19T12:45:00Z">
            <w:rPr>
              <w:rFonts w:cstheme="minorHAnsi"/>
              <w:color w:val="2F5496" w:themeColor="accent5" w:themeShade="BF"/>
              <w:spacing w:val="-1"/>
              <w:sz w:val="21"/>
              <w:szCs w:val="21"/>
            </w:rPr>
          </w:rPrChange>
        </w:rPr>
        <w:t xml:space="preserve"> </w:t>
      </w:r>
      <w:r w:rsidR="007E6AAF" w:rsidRPr="00422B8A">
        <w:rPr>
          <w:rFonts w:cstheme="minorHAnsi"/>
          <w:sz w:val="21"/>
          <w:szCs w:val="21"/>
          <w:rPrChange w:id="1360" w:author="Darrien T. Locklear" w:date="2024-06-19T12:45:00Z">
            <w:rPr>
              <w:rFonts w:cstheme="minorHAnsi"/>
              <w:color w:val="2F5496" w:themeColor="accent5" w:themeShade="BF"/>
              <w:sz w:val="21"/>
              <w:szCs w:val="21"/>
            </w:rPr>
          </w:rPrChange>
        </w:rPr>
        <w:t>prohibited.</w:t>
      </w:r>
    </w:p>
    <w:p w14:paraId="5C763ECA" w14:textId="57A143F4" w:rsidR="00A87105" w:rsidRPr="00422B8A" w:rsidRDefault="00A87105" w:rsidP="008C5BAD">
      <w:pPr>
        <w:jc w:val="both"/>
        <w:rPr>
          <w:rFonts w:cstheme="minorHAnsi"/>
          <w:sz w:val="21"/>
          <w:szCs w:val="21"/>
          <w:rPrChange w:id="1361" w:author="Darrien T. Locklear" w:date="2024-06-19T12:45:00Z">
            <w:rPr>
              <w:rFonts w:cstheme="minorHAnsi"/>
              <w:color w:val="2F5496" w:themeColor="accent5" w:themeShade="BF"/>
              <w:sz w:val="21"/>
              <w:szCs w:val="21"/>
            </w:rPr>
          </w:rPrChange>
        </w:rPr>
      </w:pPr>
      <w:r w:rsidRPr="00422B8A">
        <w:rPr>
          <w:rFonts w:cstheme="minorHAnsi"/>
          <w:b/>
          <w:sz w:val="21"/>
          <w:szCs w:val="21"/>
          <w:rPrChange w:id="1362" w:author="Darrien T. Locklear" w:date="2024-06-19T12:45:00Z">
            <w:rPr>
              <w:rFonts w:cstheme="minorHAnsi"/>
              <w:b/>
              <w:color w:val="2F5496" w:themeColor="accent5" w:themeShade="BF"/>
              <w:sz w:val="21"/>
              <w:szCs w:val="21"/>
            </w:rPr>
          </w:rPrChange>
        </w:rPr>
        <w:t>Sight Distance Easement</w:t>
      </w:r>
      <w:r w:rsidRPr="00422B8A">
        <w:rPr>
          <w:rFonts w:cstheme="minorHAnsi"/>
          <w:sz w:val="21"/>
          <w:szCs w:val="21"/>
          <w:rPrChange w:id="1363" w:author="Darrien T. Locklear" w:date="2024-06-19T12:45:00Z">
            <w:rPr>
              <w:rFonts w:cstheme="minorHAnsi"/>
              <w:color w:val="2F5496" w:themeColor="accent5" w:themeShade="BF"/>
              <w:sz w:val="21"/>
              <w:szCs w:val="21"/>
            </w:rPr>
          </w:rPrChange>
        </w:rPr>
        <w:t xml:space="preserve">. An easement that grants to </w:t>
      </w:r>
      <w:r w:rsidR="00632402" w:rsidRPr="00422B8A">
        <w:rPr>
          <w:rFonts w:cstheme="minorHAnsi"/>
          <w:sz w:val="21"/>
          <w:szCs w:val="21"/>
          <w:rPrChange w:id="1364" w:author="Darrien T. Locklear" w:date="2024-06-19T12:45:00Z">
            <w:rPr>
              <w:rFonts w:cstheme="minorHAnsi"/>
              <w:color w:val="2F5496" w:themeColor="accent5" w:themeShade="BF"/>
              <w:sz w:val="21"/>
              <w:szCs w:val="21"/>
            </w:rPr>
          </w:rPrChange>
        </w:rPr>
        <w:t xml:space="preserve">the </w:t>
      </w:r>
      <w:r w:rsidR="00274232" w:rsidRPr="00422B8A">
        <w:rPr>
          <w:rFonts w:cstheme="minorHAnsi"/>
          <w:sz w:val="21"/>
          <w:szCs w:val="21"/>
          <w:rPrChange w:id="1365"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366" w:author="Darrien T. Locklear" w:date="2024-06-19T12:45:00Z">
            <w:rPr>
              <w:rFonts w:cstheme="minorHAnsi"/>
              <w:color w:val="2F5496" w:themeColor="accent5" w:themeShade="BF"/>
              <w:sz w:val="21"/>
              <w:szCs w:val="21"/>
            </w:rPr>
          </w:rPrChange>
        </w:rPr>
        <w:t xml:space="preserve"> and/or North Carolina Department of Transportation the right to maintain unobstructed view across property located at a street intersection.</w:t>
      </w:r>
    </w:p>
    <w:p w14:paraId="3F53ADB0" w14:textId="77777777" w:rsidR="00A87105" w:rsidRPr="00422B8A" w:rsidRDefault="00A87105" w:rsidP="008C5BAD">
      <w:pPr>
        <w:jc w:val="both"/>
        <w:rPr>
          <w:rFonts w:cstheme="minorHAnsi"/>
          <w:sz w:val="21"/>
          <w:szCs w:val="21"/>
          <w:rPrChange w:id="1367" w:author="Darrien T. Locklear" w:date="2024-06-19T12:45:00Z">
            <w:rPr>
              <w:rFonts w:cstheme="minorHAnsi"/>
              <w:color w:val="2F5496" w:themeColor="accent5" w:themeShade="BF"/>
              <w:sz w:val="21"/>
              <w:szCs w:val="21"/>
            </w:rPr>
          </w:rPrChange>
        </w:rPr>
      </w:pPr>
      <w:r w:rsidRPr="00422B8A">
        <w:rPr>
          <w:rFonts w:cstheme="minorHAnsi"/>
          <w:b/>
          <w:sz w:val="21"/>
          <w:szCs w:val="21"/>
          <w:rPrChange w:id="1368" w:author="Darrien T. Locklear" w:date="2024-06-19T12:45:00Z">
            <w:rPr>
              <w:rFonts w:cstheme="minorHAnsi"/>
              <w:b/>
              <w:color w:val="2F5496" w:themeColor="accent5" w:themeShade="BF"/>
              <w:sz w:val="21"/>
              <w:szCs w:val="21"/>
            </w:rPr>
          </w:rPrChange>
        </w:rPr>
        <w:t>Storm Drainage Facilities.</w:t>
      </w:r>
      <w:r w:rsidRPr="00422B8A">
        <w:rPr>
          <w:rFonts w:cstheme="minorHAnsi"/>
          <w:sz w:val="21"/>
          <w:szCs w:val="21"/>
          <w:rPrChange w:id="1369" w:author="Darrien T. Locklear" w:date="2024-06-19T12:45:00Z">
            <w:rPr>
              <w:rFonts w:cstheme="minorHAnsi"/>
              <w:color w:val="2F5496" w:themeColor="accent5" w:themeShade="BF"/>
              <w:sz w:val="21"/>
              <w:szCs w:val="21"/>
            </w:rPr>
          </w:rPrChange>
        </w:rPr>
        <w:t xml:space="preserve"> The system of inlets, conduits, channels, ditches, and appurtenances that serve to collect and convey stormwater through, and from, a given drainage area.</w:t>
      </w:r>
    </w:p>
    <w:p w14:paraId="3A6467AA" w14:textId="6D32F9ED" w:rsidR="00410C57" w:rsidRPr="00422B8A" w:rsidRDefault="00A87105" w:rsidP="008C5BAD">
      <w:pPr>
        <w:jc w:val="both"/>
        <w:rPr>
          <w:rFonts w:cstheme="minorHAnsi"/>
          <w:sz w:val="21"/>
          <w:szCs w:val="21"/>
          <w:rPrChange w:id="1370" w:author="Darrien T. Locklear" w:date="2024-06-19T12:45:00Z">
            <w:rPr>
              <w:rFonts w:cstheme="minorHAnsi"/>
              <w:color w:val="2F5496" w:themeColor="accent5" w:themeShade="BF"/>
              <w:sz w:val="21"/>
              <w:szCs w:val="21"/>
            </w:rPr>
          </w:rPrChange>
        </w:rPr>
      </w:pPr>
      <w:r w:rsidRPr="00422B8A">
        <w:rPr>
          <w:rFonts w:cstheme="minorHAnsi"/>
          <w:b/>
          <w:sz w:val="21"/>
          <w:szCs w:val="21"/>
          <w:rPrChange w:id="1371" w:author="Darrien T. Locklear" w:date="2024-06-19T12:45:00Z">
            <w:rPr>
              <w:rFonts w:cstheme="minorHAnsi"/>
              <w:b/>
              <w:color w:val="2F5496" w:themeColor="accent5" w:themeShade="BF"/>
              <w:sz w:val="21"/>
              <w:szCs w:val="21"/>
            </w:rPr>
          </w:rPrChange>
        </w:rPr>
        <w:t>Stormwater Runoff.</w:t>
      </w:r>
      <w:r w:rsidRPr="00422B8A">
        <w:rPr>
          <w:rFonts w:cstheme="minorHAnsi"/>
          <w:sz w:val="21"/>
          <w:szCs w:val="21"/>
          <w:rPrChange w:id="1372" w:author="Darrien T. Locklear" w:date="2024-06-19T12:45:00Z">
            <w:rPr>
              <w:rFonts w:cstheme="minorHAnsi"/>
              <w:color w:val="2F5496" w:themeColor="accent5" w:themeShade="BF"/>
              <w:sz w:val="21"/>
              <w:szCs w:val="21"/>
            </w:rPr>
          </w:rPrChange>
        </w:rPr>
        <w:t xml:space="preserve"> The direct runoff of water resulting from precipitation in any form.</w:t>
      </w:r>
    </w:p>
    <w:p w14:paraId="5F181945" w14:textId="7D9E3BAD" w:rsidR="00A87105" w:rsidRPr="00422B8A" w:rsidRDefault="00A87105" w:rsidP="008C5BAD">
      <w:pPr>
        <w:jc w:val="both"/>
        <w:rPr>
          <w:rFonts w:cstheme="minorHAnsi"/>
          <w:sz w:val="21"/>
          <w:szCs w:val="21"/>
          <w:rPrChange w:id="1373" w:author="Darrien T. Locklear" w:date="2024-06-19T12:45:00Z">
            <w:rPr>
              <w:rFonts w:cstheme="minorHAnsi"/>
              <w:color w:val="2F5496" w:themeColor="accent5" w:themeShade="BF"/>
              <w:sz w:val="21"/>
              <w:szCs w:val="21"/>
            </w:rPr>
          </w:rPrChange>
        </w:rPr>
      </w:pPr>
      <w:r w:rsidRPr="00422B8A">
        <w:rPr>
          <w:rFonts w:cstheme="minorHAnsi"/>
          <w:b/>
          <w:sz w:val="21"/>
          <w:szCs w:val="21"/>
          <w:rPrChange w:id="1374" w:author="Darrien T. Locklear" w:date="2024-06-19T12:45:00Z">
            <w:rPr>
              <w:rFonts w:cstheme="minorHAnsi"/>
              <w:b/>
              <w:color w:val="2F5496" w:themeColor="accent5" w:themeShade="BF"/>
              <w:sz w:val="21"/>
              <w:szCs w:val="21"/>
            </w:rPr>
          </w:rPrChange>
        </w:rPr>
        <w:t>Street Right-of-Way</w:t>
      </w:r>
      <w:r w:rsidRPr="00422B8A">
        <w:rPr>
          <w:rFonts w:cstheme="minorHAnsi"/>
          <w:sz w:val="21"/>
          <w:szCs w:val="21"/>
          <w:rPrChange w:id="1375" w:author="Darrien T. Locklear" w:date="2024-06-19T12:45:00Z">
            <w:rPr>
              <w:rFonts w:cstheme="minorHAnsi"/>
              <w:color w:val="2F5496" w:themeColor="accent5" w:themeShade="BF"/>
              <w:sz w:val="21"/>
              <w:szCs w:val="21"/>
            </w:rPr>
          </w:rPrChange>
        </w:rPr>
        <w:t>. A strip of land occupied or intended to be occupied by   a travel way for vehicles and also available, with the consent of the appropriate governmental agency or owners’ association (for private</w:t>
      </w:r>
      <w:r w:rsidRPr="00422B8A">
        <w:rPr>
          <w:rFonts w:cstheme="minorHAnsi"/>
          <w:spacing w:val="59"/>
          <w:sz w:val="21"/>
          <w:szCs w:val="21"/>
          <w:rPrChange w:id="1376" w:author="Darrien T. Locklear" w:date="2024-06-19T12:45:00Z">
            <w:rPr>
              <w:rFonts w:cstheme="minorHAnsi"/>
              <w:color w:val="2F5496" w:themeColor="accent5" w:themeShade="BF"/>
              <w:spacing w:val="59"/>
              <w:sz w:val="21"/>
              <w:szCs w:val="21"/>
            </w:rPr>
          </w:rPrChange>
        </w:rPr>
        <w:t xml:space="preserve"> </w:t>
      </w:r>
      <w:r w:rsidRPr="00422B8A">
        <w:rPr>
          <w:rFonts w:cstheme="minorHAnsi"/>
          <w:sz w:val="21"/>
          <w:szCs w:val="21"/>
          <w:rPrChange w:id="1377" w:author="Darrien T. Locklear" w:date="2024-06-19T12:45:00Z">
            <w:rPr>
              <w:rFonts w:cstheme="minorHAnsi"/>
              <w:color w:val="2F5496" w:themeColor="accent5" w:themeShade="BF"/>
              <w:sz w:val="21"/>
              <w:szCs w:val="21"/>
            </w:rPr>
          </w:rPrChange>
        </w:rPr>
        <w:t>streets), for installation and maintenance of sidewalks, traffic control devices, traffic signs, street name signs, historical marker signs, water lines, sanitary sewer lines, storm sewer lines, gas lines, power lines, and communication lines.</w:t>
      </w:r>
    </w:p>
    <w:p w14:paraId="3A8E64A0" w14:textId="77777777" w:rsidR="00A87105" w:rsidRPr="00422B8A" w:rsidRDefault="00A87105" w:rsidP="008C5BAD">
      <w:pPr>
        <w:jc w:val="both"/>
        <w:rPr>
          <w:rFonts w:cstheme="minorHAnsi"/>
          <w:sz w:val="21"/>
          <w:szCs w:val="21"/>
          <w:rPrChange w:id="1378" w:author="Darrien T. Locklear" w:date="2024-06-19T12:45:00Z">
            <w:rPr>
              <w:rFonts w:cstheme="minorHAnsi"/>
              <w:color w:val="2F5496" w:themeColor="accent5" w:themeShade="BF"/>
              <w:sz w:val="21"/>
              <w:szCs w:val="21"/>
            </w:rPr>
          </w:rPrChange>
        </w:rPr>
      </w:pPr>
      <w:r w:rsidRPr="00422B8A">
        <w:rPr>
          <w:rFonts w:cstheme="minorHAnsi"/>
          <w:b/>
          <w:sz w:val="21"/>
          <w:szCs w:val="21"/>
          <w:rPrChange w:id="1379" w:author="Darrien T. Locklear" w:date="2024-06-19T12:45:00Z">
            <w:rPr>
              <w:rFonts w:cstheme="minorHAnsi"/>
              <w:b/>
              <w:color w:val="2F5496" w:themeColor="accent5" w:themeShade="BF"/>
              <w:sz w:val="21"/>
              <w:szCs w:val="21"/>
            </w:rPr>
          </w:rPrChange>
        </w:rPr>
        <w:t>Structure</w:t>
      </w:r>
      <w:r w:rsidRPr="00422B8A">
        <w:rPr>
          <w:rFonts w:cstheme="minorHAnsi"/>
          <w:sz w:val="21"/>
          <w:szCs w:val="21"/>
          <w:rPrChange w:id="1380" w:author="Darrien T. Locklear" w:date="2024-06-19T12:45:00Z">
            <w:rPr>
              <w:rFonts w:cstheme="minorHAnsi"/>
              <w:color w:val="2F5496" w:themeColor="accent5" w:themeShade="BF"/>
              <w:sz w:val="21"/>
              <w:szCs w:val="21"/>
            </w:rPr>
          </w:rPrChange>
        </w:rPr>
        <w:t>. Anything constructed, erected, or placed on the land, at grade or below grade. It includes, but is not limited to, buildings, signs, load bearing walls, docks, columns, pools and parking areas.</w:t>
      </w:r>
    </w:p>
    <w:p w14:paraId="03B731EF" w14:textId="77777777" w:rsidR="00A87105" w:rsidRPr="00422B8A" w:rsidRDefault="00A87105" w:rsidP="008C5BAD">
      <w:pPr>
        <w:jc w:val="both"/>
        <w:rPr>
          <w:rFonts w:cstheme="minorHAnsi"/>
          <w:sz w:val="21"/>
          <w:szCs w:val="21"/>
          <w:rPrChange w:id="1381" w:author="Darrien T. Locklear" w:date="2024-06-19T12:45:00Z">
            <w:rPr>
              <w:rFonts w:cstheme="minorHAnsi"/>
              <w:color w:val="2F5496" w:themeColor="accent5" w:themeShade="BF"/>
              <w:sz w:val="21"/>
              <w:szCs w:val="21"/>
            </w:rPr>
          </w:rPrChange>
        </w:rPr>
      </w:pPr>
      <w:r w:rsidRPr="00422B8A">
        <w:rPr>
          <w:rFonts w:cstheme="minorHAnsi"/>
          <w:b/>
          <w:sz w:val="21"/>
          <w:szCs w:val="21"/>
          <w:rPrChange w:id="1382" w:author="Darrien T. Locklear" w:date="2024-06-19T12:45:00Z">
            <w:rPr>
              <w:rFonts w:cstheme="minorHAnsi"/>
              <w:b/>
              <w:color w:val="2F5496" w:themeColor="accent5" w:themeShade="BF"/>
              <w:sz w:val="21"/>
              <w:szCs w:val="21"/>
            </w:rPr>
          </w:rPrChange>
        </w:rPr>
        <w:t>Sub-collector Street</w:t>
      </w:r>
      <w:r w:rsidRPr="00422B8A">
        <w:rPr>
          <w:rFonts w:cstheme="minorHAnsi"/>
          <w:sz w:val="21"/>
          <w:szCs w:val="21"/>
          <w:rPrChange w:id="1383" w:author="Darrien T. Locklear" w:date="2024-06-19T12:45:00Z">
            <w:rPr>
              <w:rFonts w:cstheme="minorHAnsi"/>
              <w:color w:val="2F5496" w:themeColor="accent5" w:themeShade="BF"/>
              <w:sz w:val="21"/>
              <w:szCs w:val="21"/>
            </w:rPr>
          </w:rPrChange>
        </w:rPr>
        <w:t>. A street whose principal function is to provide access to abutting properties, but that is also designed to be used or is used to connect local streets with collector or higher classification streets.</w:t>
      </w:r>
    </w:p>
    <w:p w14:paraId="26034F34" w14:textId="77777777" w:rsidR="00A87105" w:rsidRPr="00422B8A" w:rsidRDefault="00A87105" w:rsidP="008C5BAD">
      <w:pPr>
        <w:jc w:val="both"/>
        <w:rPr>
          <w:rFonts w:cstheme="minorHAnsi"/>
          <w:sz w:val="21"/>
          <w:szCs w:val="21"/>
          <w:rPrChange w:id="1384" w:author="Darrien T. Locklear" w:date="2024-06-19T12:45:00Z">
            <w:rPr>
              <w:rFonts w:cstheme="minorHAnsi"/>
              <w:color w:val="2F5496" w:themeColor="accent5" w:themeShade="BF"/>
              <w:sz w:val="21"/>
              <w:szCs w:val="21"/>
            </w:rPr>
          </w:rPrChange>
        </w:rPr>
      </w:pPr>
      <w:r w:rsidRPr="00422B8A">
        <w:rPr>
          <w:rFonts w:cstheme="minorHAnsi"/>
          <w:b/>
          <w:sz w:val="21"/>
          <w:szCs w:val="21"/>
          <w:rPrChange w:id="1385" w:author="Darrien T. Locklear" w:date="2024-06-19T12:45:00Z">
            <w:rPr>
              <w:rFonts w:cstheme="minorHAnsi"/>
              <w:b/>
              <w:color w:val="2F5496" w:themeColor="accent5" w:themeShade="BF"/>
              <w:sz w:val="21"/>
              <w:szCs w:val="21"/>
            </w:rPr>
          </w:rPrChange>
        </w:rPr>
        <w:lastRenderedPageBreak/>
        <w:t>Subdivider</w:t>
      </w:r>
      <w:r w:rsidRPr="00422B8A">
        <w:rPr>
          <w:rFonts w:cstheme="minorHAnsi"/>
          <w:sz w:val="21"/>
          <w:szCs w:val="21"/>
          <w:rPrChange w:id="1386" w:author="Darrien T. Locklear" w:date="2024-06-19T12:45:00Z">
            <w:rPr>
              <w:rFonts w:cstheme="minorHAnsi"/>
              <w:color w:val="2F5496" w:themeColor="accent5" w:themeShade="BF"/>
              <w:sz w:val="21"/>
              <w:szCs w:val="21"/>
            </w:rPr>
          </w:rPrChange>
        </w:rPr>
        <w:t>. Any person who subdivides or develops any land deemed to be   a subdivision (See</w:t>
      </w:r>
      <w:r w:rsidRPr="00422B8A">
        <w:rPr>
          <w:rFonts w:cstheme="minorHAnsi"/>
          <w:spacing w:val="-1"/>
          <w:sz w:val="21"/>
          <w:szCs w:val="21"/>
          <w:rPrChange w:id="1387"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388" w:author="Darrien T. Locklear" w:date="2024-06-19T12:45:00Z">
            <w:rPr>
              <w:rFonts w:cstheme="minorHAnsi"/>
              <w:color w:val="2F5496" w:themeColor="accent5" w:themeShade="BF"/>
              <w:sz w:val="21"/>
              <w:szCs w:val="21"/>
            </w:rPr>
          </w:rPrChange>
        </w:rPr>
        <w:t>Developer).</w:t>
      </w:r>
    </w:p>
    <w:p w14:paraId="68024C43" w14:textId="77777777" w:rsidR="00A87105" w:rsidRPr="00422B8A" w:rsidRDefault="00A87105" w:rsidP="008C5BAD">
      <w:pPr>
        <w:jc w:val="both"/>
        <w:rPr>
          <w:rFonts w:cstheme="minorHAnsi"/>
          <w:sz w:val="21"/>
          <w:szCs w:val="21"/>
          <w:rPrChange w:id="1389" w:author="Darrien T. Locklear" w:date="2024-06-19T12:45:00Z">
            <w:rPr>
              <w:rFonts w:cstheme="minorHAnsi"/>
              <w:color w:val="2F5496" w:themeColor="accent5" w:themeShade="BF"/>
              <w:sz w:val="21"/>
              <w:szCs w:val="21"/>
            </w:rPr>
          </w:rPrChange>
        </w:rPr>
      </w:pPr>
      <w:r w:rsidRPr="00422B8A">
        <w:rPr>
          <w:rFonts w:cstheme="minorHAnsi"/>
          <w:b/>
          <w:sz w:val="21"/>
          <w:szCs w:val="21"/>
          <w:rPrChange w:id="1390" w:author="Darrien T. Locklear" w:date="2024-06-19T12:45:00Z">
            <w:rPr>
              <w:rFonts w:cstheme="minorHAnsi"/>
              <w:b/>
              <w:color w:val="2F5496" w:themeColor="accent5" w:themeShade="BF"/>
              <w:sz w:val="21"/>
              <w:szCs w:val="21"/>
            </w:rPr>
          </w:rPrChange>
        </w:rPr>
        <w:t>Subdivision</w:t>
      </w:r>
      <w:r w:rsidRPr="00422B8A">
        <w:rPr>
          <w:rFonts w:cstheme="minorHAnsi"/>
          <w:sz w:val="21"/>
          <w:szCs w:val="21"/>
          <w:rPrChange w:id="1391" w:author="Darrien T. Locklear" w:date="2024-06-19T12:45:00Z">
            <w:rPr>
              <w:rFonts w:cstheme="minorHAnsi"/>
              <w:color w:val="2F5496" w:themeColor="accent5" w:themeShade="BF"/>
              <w:sz w:val="21"/>
              <w:szCs w:val="21"/>
            </w:rPr>
          </w:rPrChange>
        </w:rPr>
        <w:t>. All divisions of a tract or parcel of land into 2 or more lots, building sites, or other divisions when any one or more of those divisions are created for the purpose of sale or building development (whether immediate or future), and includes all divisions of land involving the dedication of a new street or a change in existing streets; however, the following shall not be included within this definition nor be subject to the regulations authorized by this</w:t>
      </w:r>
      <w:r w:rsidRPr="00422B8A">
        <w:rPr>
          <w:rFonts w:cstheme="minorHAnsi"/>
          <w:spacing w:val="-1"/>
          <w:sz w:val="21"/>
          <w:szCs w:val="21"/>
          <w:rPrChange w:id="1392"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393" w:author="Darrien T. Locklear" w:date="2024-06-19T12:45:00Z">
            <w:rPr>
              <w:rFonts w:cstheme="minorHAnsi"/>
              <w:color w:val="2F5496" w:themeColor="accent5" w:themeShade="BF"/>
              <w:sz w:val="21"/>
              <w:szCs w:val="21"/>
            </w:rPr>
          </w:rPrChange>
        </w:rPr>
        <w:t>Ordinance:</w:t>
      </w:r>
    </w:p>
    <w:p w14:paraId="3B34A665" w14:textId="2A6D82A9" w:rsidR="00A87105" w:rsidRPr="00422B8A" w:rsidRDefault="00A87105" w:rsidP="00CC5493">
      <w:pPr>
        <w:pStyle w:val="ListParagraph"/>
        <w:numPr>
          <w:ilvl w:val="0"/>
          <w:numId w:val="17"/>
        </w:numPr>
        <w:spacing w:after="240"/>
        <w:rPr>
          <w:rFonts w:cstheme="minorHAnsi"/>
          <w:sz w:val="21"/>
          <w:szCs w:val="21"/>
          <w:rPrChange w:id="1394" w:author="Darrien T. Locklear" w:date="2024-06-19T12:45:00Z">
            <w:rPr>
              <w:rFonts w:cstheme="minorHAnsi"/>
              <w:color w:val="2F5496" w:themeColor="accent5" w:themeShade="BF"/>
              <w:sz w:val="21"/>
              <w:szCs w:val="21"/>
            </w:rPr>
          </w:rPrChange>
        </w:rPr>
      </w:pPr>
      <w:r w:rsidRPr="00422B8A">
        <w:rPr>
          <w:rFonts w:cstheme="minorHAnsi"/>
          <w:sz w:val="21"/>
          <w:szCs w:val="21"/>
          <w:rPrChange w:id="1395" w:author="Darrien T. Locklear" w:date="2024-06-19T12:45:00Z">
            <w:rPr>
              <w:rFonts w:cstheme="minorHAnsi"/>
              <w:color w:val="2F5496" w:themeColor="accent5" w:themeShade="BF"/>
              <w:sz w:val="21"/>
              <w:szCs w:val="21"/>
            </w:rPr>
          </w:rPrChange>
        </w:rPr>
        <w:t xml:space="preserve">The combination or recombination of portions of previously subdivided and recorded lots where the total number of lots is not increased and the resultant lots are equal to or exceed the standards of the </w:t>
      </w:r>
      <w:r w:rsidR="00274232" w:rsidRPr="00422B8A">
        <w:rPr>
          <w:rFonts w:cstheme="minorHAnsi"/>
          <w:sz w:val="21"/>
          <w:szCs w:val="21"/>
          <w:rPrChange w:id="1396"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397" w:author="Darrien T. Locklear" w:date="2024-06-19T12:45:00Z">
            <w:rPr>
              <w:rFonts w:cstheme="minorHAnsi"/>
              <w:color w:val="2F5496" w:themeColor="accent5" w:themeShade="BF"/>
              <w:sz w:val="21"/>
              <w:szCs w:val="21"/>
            </w:rPr>
          </w:rPrChange>
        </w:rPr>
        <w:t>, as shown in its subdivision</w:t>
      </w:r>
      <w:r w:rsidRPr="00422B8A">
        <w:rPr>
          <w:rFonts w:cstheme="minorHAnsi"/>
          <w:spacing w:val="-2"/>
          <w:sz w:val="21"/>
          <w:szCs w:val="21"/>
          <w:rPrChange w:id="1398"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1399" w:author="Darrien T. Locklear" w:date="2024-06-19T12:45:00Z">
            <w:rPr>
              <w:rFonts w:cstheme="minorHAnsi"/>
              <w:color w:val="2F5496" w:themeColor="accent5" w:themeShade="BF"/>
              <w:sz w:val="21"/>
              <w:szCs w:val="21"/>
            </w:rPr>
          </w:rPrChange>
        </w:rPr>
        <w:t>regulations.</w:t>
      </w:r>
    </w:p>
    <w:p w14:paraId="4D481B3B" w14:textId="2676E1F7" w:rsidR="00A87105" w:rsidRPr="00422B8A" w:rsidRDefault="00A87105" w:rsidP="00CC5493">
      <w:pPr>
        <w:pStyle w:val="ListParagraph"/>
        <w:numPr>
          <w:ilvl w:val="0"/>
          <w:numId w:val="17"/>
        </w:numPr>
        <w:rPr>
          <w:rFonts w:cstheme="minorHAnsi"/>
          <w:sz w:val="21"/>
          <w:szCs w:val="21"/>
          <w:rPrChange w:id="1400" w:author="Darrien T. Locklear" w:date="2024-06-19T12:45:00Z">
            <w:rPr>
              <w:rFonts w:cstheme="minorHAnsi"/>
              <w:color w:val="2F5496" w:themeColor="accent5" w:themeShade="BF"/>
              <w:sz w:val="21"/>
              <w:szCs w:val="21"/>
            </w:rPr>
          </w:rPrChange>
        </w:rPr>
      </w:pPr>
      <w:r w:rsidRPr="00422B8A">
        <w:rPr>
          <w:rFonts w:cstheme="minorHAnsi"/>
          <w:sz w:val="21"/>
          <w:szCs w:val="21"/>
          <w:rPrChange w:id="1401" w:author="Darrien T. Locklear" w:date="2024-06-19T12:45:00Z">
            <w:rPr>
              <w:rFonts w:cstheme="minorHAnsi"/>
              <w:color w:val="2F5496" w:themeColor="accent5" w:themeShade="BF"/>
              <w:sz w:val="21"/>
              <w:szCs w:val="21"/>
            </w:rPr>
          </w:rPrChange>
        </w:rPr>
        <w:t>The division of land into parcels greater than 10 acres where no street right-of-way dedication is</w:t>
      </w:r>
      <w:r w:rsidRPr="00422B8A">
        <w:rPr>
          <w:rFonts w:cstheme="minorHAnsi"/>
          <w:spacing w:val="-1"/>
          <w:sz w:val="21"/>
          <w:szCs w:val="21"/>
          <w:rPrChange w:id="1402"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403" w:author="Darrien T. Locklear" w:date="2024-06-19T12:45:00Z">
            <w:rPr>
              <w:rFonts w:cstheme="minorHAnsi"/>
              <w:color w:val="2F5496" w:themeColor="accent5" w:themeShade="BF"/>
              <w:sz w:val="21"/>
              <w:szCs w:val="21"/>
            </w:rPr>
          </w:rPrChange>
        </w:rPr>
        <w:t>involved.</w:t>
      </w:r>
    </w:p>
    <w:p w14:paraId="6E8D4C6B" w14:textId="77777777" w:rsidR="006562D0" w:rsidRPr="00422B8A" w:rsidRDefault="006562D0" w:rsidP="006562D0">
      <w:pPr>
        <w:pStyle w:val="ListParagraph"/>
        <w:ind w:left="720" w:firstLine="0"/>
        <w:rPr>
          <w:rFonts w:cstheme="minorHAnsi"/>
          <w:sz w:val="21"/>
          <w:szCs w:val="21"/>
          <w:rPrChange w:id="1404" w:author="Darrien T. Locklear" w:date="2024-06-19T12:45:00Z">
            <w:rPr>
              <w:rFonts w:cstheme="minorHAnsi"/>
              <w:color w:val="2F5496" w:themeColor="accent5" w:themeShade="BF"/>
              <w:sz w:val="21"/>
              <w:szCs w:val="21"/>
            </w:rPr>
          </w:rPrChange>
        </w:rPr>
      </w:pPr>
    </w:p>
    <w:p w14:paraId="624973FC" w14:textId="4CA4EFB8" w:rsidR="00A87105" w:rsidRPr="00422B8A" w:rsidRDefault="00A87105" w:rsidP="00CC5493">
      <w:pPr>
        <w:pStyle w:val="ListParagraph"/>
        <w:numPr>
          <w:ilvl w:val="0"/>
          <w:numId w:val="17"/>
        </w:numPr>
        <w:rPr>
          <w:rFonts w:cstheme="minorHAnsi"/>
          <w:sz w:val="21"/>
          <w:szCs w:val="21"/>
          <w:rPrChange w:id="1405" w:author="Darrien T. Locklear" w:date="2024-06-19T12:45:00Z">
            <w:rPr>
              <w:rFonts w:cstheme="minorHAnsi"/>
              <w:color w:val="2F5496" w:themeColor="accent5" w:themeShade="BF"/>
              <w:sz w:val="21"/>
              <w:szCs w:val="21"/>
            </w:rPr>
          </w:rPrChange>
        </w:rPr>
      </w:pPr>
      <w:r w:rsidRPr="00422B8A">
        <w:rPr>
          <w:rFonts w:cstheme="minorHAnsi"/>
          <w:sz w:val="21"/>
          <w:szCs w:val="21"/>
          <w:rPrChange w:id="1406" w:author="Darrien T. Locklear" w:date="2024-06-19T12:45:00Z">
            <w:rPr>
              <w:rFonts w:cstheme="minorHAnsi"/>
              <w:color w:val="2F5496" w:themeColor="accent5" w:themeShade="BF"/>
              <w:sz w:val="21"/>
              <w:szCs w:val="21"/>
            </w:rPr>
          </w:rPrChange>
        </w:rPr>
        <w:t>The public acquisition by purchase of strips of land for the widening or opening of streets or for public transportation</w:t>
      </w:r>
      <w:r w:rsidRPr="00422B8A">
        <w:rPr>
          <w:rFonts w:cstheme="minorHAnsi"/>
          <w:spacing w:val="-1"/>
          <w:sz w:val="21"/>
          <w:szCs w:val="21"/>
          <w:rPrChange w:id="1407"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408" w:author="Darrien T. Locklear" w:date="2024-06-19T12:45:00Z">
            <w:rPr>
              <w:rFonts w:cstheme="minorHAnsi"/>
              <w:color w:val="2F5496" w:themeColor="accent5" w:themeShade="BF"/>
              <w:sz w:val="21"/>
              <w:szCs w:val="21"/>
            </w:rPr>
          </w:rPrChange>
        </w:rPr>
        <w:t>corridors.</w:t>
      </w:r>
    </w:p>
    <w:p w14:paraId="36F36450" w14:textId="77777777" w:rsidR="00A87105" w:rsidRPr="00422B8A" w:rsidRDefault="00A87105" w:rsidP="008C5BAD">
      <w:pPr>
        <w:pStyle w:val="ListParagraph"/>
        <w:rPr>
          <w:rFonts w:cstheme="minorHAnsi"/>
          <w:sz w:val="21"/>
          <w:szCs w:val="21"/>
          <w:rPrChange w:id="1409" w:author="Darrien T. Locklear" w:date="2024-06-19T12:45:00Z">
            <w:rPr>
              <w:rFonts w:cstheme="minorHAnsi"/>
              <w:color w:val="2F5496" w:themeColor="accent5" w:themeShade="BF"/>
              <w:sz w:val="21"/>
              <w:szCs w:val="21"/>
            </w:rPr>
          </w:rPrChange>
        </w:rPr>
      </w:pPr>
    </w:p>
    <w:p w14:paraId="325C1BC4" w14:textId="461942B0" w:rsidR="00A87105" w:rsidRPr="00422B8A" w:rsidRDefault="00A87105" w:rsidP="00CC5493">
      <w:pPr>
        <w:pStyle w:val="ListParagraph"/>
        <w:numPr>
          <w:ilvl w:val="0"/>
          <w:numId w:val="17"/>
        </w:numPr>
        <w:rPr>
          <w:rFonts w:cstheme="minorHAnsi"/>
          <w:sz w:val="21"/>
          <w:szCs w:val="21"/>
          <w:rPrChange w:id="1410" w:author="Darrien T. Locklear" w:date="2024-06-19T12:45:00Z">
            <w:rPr>
              <w:rFonts w:cstheme="minorHAnsi"/>
              <w:color w:val="2F5496" w:themeColor="accent5" w:themeShade="BF"/>
              <w:sz w:val="21"/>
              <w:szCs w:val="21"/>
            </w:rPr>
          </w:rPrChange>
        </w:rPr>
      </w:pPr>
      <w:r w:rsidRPr="00422B8A">
        <w:rPr>
          <w:rFonts w:cstheme="minorHAnsi"/>
          <w:sz w:val="21"/>
          <w:szCs w:val="21"/>
          <w:rPrChange w:id="1411" w:author="Darrien T. Locklear" w:date="2024-06-19T12:45:00Z">
            <w:rPr>
              <w:rFonts w:cstheme="minorHAnsi"/>
              <w:color w:val="2F5496" w:themeColor="accent5" w:themeShade="BF"/>
              <w:sz w:val="21"/>
              <w:szCs w:val="21"/>
            </w:rPr>
          </w:rPrChange>
        </w:rPr>
        <w:t xml:space="preserve">The division of a tract in single ownership whose entire area is no greater than 2 acres into not more than 3 lots, where no street right-of- way dedication is involved and where the resultant lots are equal to or exceed the standards of the </w:t>
      </w:r>
      <w:r w:rsidR="00274232" w:rsidRPr="00422B8A">
        <w:rPr>
          <w:rFonts w:cstheme="minorHAnsi"/>
          <w:sz w:val="21"/>
          <w:szCs w:val="21"/>
          <w:rPrChange w:id="1412"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413" w:author="Darrien T. Locklear" w:date="2024-06-19T12:45:00Z">
            <w:rPr>
              <w:rFonts w:cstheme="minorHAnsi"/>
              <w:color w:val="2F5496" w:themeColor="accent5" w:themeShade="BF"/>
              <w:sz w:val="21"/>
              <w:szCs w:val="21"/>
            </w:rPr>
          </w:rPrChange>
        </w:rPr>
        <w:t>, as shown in its subdivision regulations.</w:t>
      </w:r>
    </w:p>
    <w:p w14:paraId="12A20BB7" w14:textId="77777777" w:rsidR="00A87105" w:rsidRPr="00422B8A" w:rsidRDefault="00A87105" w:rsidP="008C5BAD">
      <w:pPr>
        <w:jc w:val="both"/>
        <w:rPr>
          <w:rFonts w:cstheme="minorHAnsi"/>
          <w:sz w:val="21"/>
          <w:szCs w:val="21"/>
        </w:rPr>
      </w:pPr>
    </w:p>
    <w:p w14:paraId="6DA83954" w14:textId="77777777" w:rsidR="00A87105" w:rsidRPr="00422B8A" w:rsidRDefault="00A87105" w:rsidP="008C5BAD">
      <w:pPr>
        <w:jc w:val="both"/>
        <w:rPr>
          <w:rFonts w:cstheme="minorHAnsi"/>
          <w:sz w:val="21"/>
          <w:szCs w:val="21"/>
          <w:rPrChange w:id="1414" w:author="Darrien T. Locklear" w:date="2024-06-19T12:45:00Z">
            <w:rPr>
              <w:rFonts w:cstheme="minorHAnsi"/>
              <w:color w:val="2F5496" w:themeColor="accent5" w:themeShade="BF"/>
              <w:sz w:val="21"/>
              <w:szCs w:val="21"/>
            </w:rPr>
          </w:rPrChange>
        </w:rPr>
      </w:pPr>
      <w:r w:rsidRPr="00422B8A">
        <w:rPr>
          <w:rFonts w:cstheme="minorHAnsi"/>
          <w:b/>
          <w:sz w:val="21"/>
          <w:szCs w:val="21"/>
          <w:rPrChange w:id="1415" w:author="Darrien T. Locklear" w:date="2024-06-19T12:45:00Z">
            <w:rPr>
              <w:rFonts w:cstheme="minorHAnsi"/>
              <w:b/>
              <w:color w:val="2F5496" w:themeColor="accent5" w:themeShade="BF"/>
              <w:sz w:val="21"/>
              <w:szCs w:val="21"/>
            </w:rPr>
          </w:rPrChange>
        </w:rPr>
        <w:t>Subdivision Administrator.</w:t>
      </w:r>
      <w:r w:rsidRPr="00422B8A">
        <w:rPr>
          <w:rFonts w:cstheme="minorHAnsi"/>
          <w:sz w:val="21"/>
          <w:szCs w:val="21"/>
          <w:rPrChange w:id="1416" w:author="Darrien T. Locklear" w:date="2024-06-19T12:45:00Z">
            <w:rPr>
              <w:rFonts w:cstheme="minorHAnsi"/>
              <w:color w:val="2F5496" w:themeColor="accent5" w:themeShade="BF"/>
              <w:sz w:val="21"/>
              <w:szCs w:val="21"/>
            </w:rPr>
          </w:rPrChange>
        </w:rPr>
        <w:t xml:space="preserve"> The officer appointed by the Board of Commissioners to administer these regulations and to assist administratively other boards and commissions. The title of said officer shall be “Subdivision Administrator” for the purposes of this Ordinance.</w:t>
      </w:r>
    </w:p>
    <w:p w14:paraId="69AC4127" w14:textId="12120C37" w:rsidR="00A87105" w:rsidRPr="00422B8A" w:rsidRDefault="00A87105" w:rsidP="008C5BAD">
      <w:pPr>
        <w:jc w:val="both"/>
        <w:rPr>
          <w:rFonts w:cstheme="minorHAnsi"/>
          <w:sz w:val="21"/>
          <w:szCs w:val="21"/>
          <w:rPrChange w:id="1417" w:author="Darrien T. Locklear" w:date="2024-06-19T12:45:00Z">
            <w:rPr>
              <w:rFonts w:cstheme="minorHAnsi"/>
              <w:color w:val="2F5496" w:themeColor="accent5" w:themeShade="BF"/>
              <w:sz w:val="21"/>
              <w:szCs w:val="21"/>
            </w:rPr>
          </w:rPrChange>
        </w:rPr>
      </w:pPr>
      <w:r w:rsidRPr="00422B8A">
        <w:rPr>
          <w:rFonts w:cstheme="minorHAnsi"/>
          <w:b/>
          <w:sz w:val="21"/>
          <w:szCs w:val="21"/>
          <w:rPrChange w:id="1418" w:author="Darrien T. Locklear" w:date="2024-06-19T12:45:00Z">
            <w:rPr>
              <w:rFonts w:cstheme="minorHAnsi"/>
              <w:b/>
              <w:color w:val="2F5496" w:themeColor="accent5" w:themeShade="BF"/>
              <w:sz w:val="21"/>
              <w:szCs w:val="21"/>
            </w:rPr>
          </w:rPrChange>
        </w:rPr>
        <w:t>Thoroughfare Plan.</w:t>
      </w:r>
      <w:r w:rsidRPr="00422B8A">
        <w:rPr>
          <w:rFonts w:cstheme="minorHAnsi"/>
          <w:sz w:val="21"/>
          <w:szCs w:val="21"/>
          <w:rPrChange w:id="1419" w:author="Darrien T. Locklear" w:date="2024-06-19T12:45:00Z">
            <w:rPr>
              <w:rFonts w:cstheme="minorHAnsi"/>
              <w:color w:val="2F5496" w:themeColor="accent5" w:themeShade="BF"/>
              <w:sz w:val="21"/>
              <w:szCs w:val="21"/>
            </w:rPr>
          </w:rPrChange>
        </w:rPr>
        <w:t xml:space="preserve"> A plan adopted by the Board of Commissioners for the development of existing and proposed major streets that will adequately serve the future needs of an area in an efficient and </w:t>
      </w:r>
      <w:del w:id="1420" w:author="Darrien T. Locklear" w:date="2023-09-11T17:03:00Z">
        <w:r w:rsidRPr="00422B8A" w:rsidDel="00EC6C0D">
          <w:rPr>
            <w:rFonts w:cstheme="minorHAnsi"/>
            <w:sz w:val="21"/>
            <w:szCs w:val="21"/>
            <w:rPrChange w:id="1421" w:author="Darrien T. Locklear" w:date="2024-06-19T12:45:00Z">
              <w:rPr>
                <w:rFonts w:cstheme="minorHAnsi"/>
                <w:color w:val="2F5496" w:themeColor="accent5" w:themeShade="BF"/>
                <w:sz w:val="21"/>
                <w:szCs w:val="21"/>
              </w:rPr>
            </w:rPrChange>
          </w:rPr>
          <w:delText>cost effective</w:delText>
        </w:r>
      </w:del>
      <w:ins w:id="1422" w:author="Darrien T. Locklear" w:date="2023-09-11T17:03:00Z">
        <w:r w:rsidR="00EC6C0D" w:rsidRPr="00422B8A">
          <w:rPr>
            <w:rFonts w:cstheme="minorHAnsi"/>
            <w:sz w:val="21"/>
            <w:szCs w:val="21"/>
            <w:rPrChange w:id="1423" w:author="Darrien T. Locklear" w:date="2024-06-19T12:45:00Z">
              <w:rPr>
                <w:rFonts w:cstheme="minorHAnsi"/>
                <w:color w:val="2F5496" w:themeColor="accent5" w:themeShade="BF"/>
                <w:sz w:val="21"/>
                <w:szCs w:val="21"/>
              </w:rPr>
            </w:rPrChange>
          </w:rPr>
          <w:t>cost-effective</w:t>
        </w:r>
      </w:ins>
      <w:r w:rsidRPr="00422B8A">
        <w:rPr>
          <w:rFonts w:cstheme="minorHAnsi"/>
          <w:sz w:val="21"/>
          <w:szCs w:val="21"/>
          <w:rPrChange w:id="1424" w:author="Darrien T. Locklear" w:date="2024-06-19T12:45:00Z">
            <w:rPr>
              <w:rFonts w:cstheme="minorHAnsi"/>
              <w:color w:val="2F5496" w:themeColor="accent5" w:themeShade="BF"/>
              <w:sz w:val="21"/>
              <w:szCs w:val="21"/>
            </w:rPr>
          </w:rPrChange>
        </w:rPr>
        <w:t xml:space="preserve"> manner.</w:t>
      </w:r>
    </w:p>
    <w:p w14:paraId="104C55E7" w14:textId="46C9A981" w:rsidR="00A87105" w:rsidRPr="00422B8A" w:rsidRDefault="00A87105" w:rsidP="008C5BAD">
      <w:pPr>
        <w:jc w:val="both"/>
        <w:rPr>
          <w:rFonts w:cstheme="minorHAnsi"/>
          <w:sz w:val="21"/>
          <w:szCs w:val="21"/>
          <w:rPrChange w:id="1425" w:author="Darrien T. Locklear" w:date="2024-06-19T12:45:00Z">
            <w:rPr>
              <w:rFonts w:cstheme="minorHAnsi"/>
              <w:color w:val="2F5496" w:themeColor="accent5" w:themeShade="BF"/>
              <w:sz w:val="21"/>
              <w:szCs w:val="21"/>
            </w:rPr>
          </w:rPrChange>
        </w:rPr>
      </w:pPr>
      <w:r w:rsidRPr="00422B8A">
        <w:rPr>
          <w:rFonts w:cstheme="minorHAnsi"/>
          <w:b/>
          <w:sz w:val="21"/>
          <w:szCs w:val="21"/>
          <w:rPrChange w:id="1426" w:author="Darrien T. Locklear" w:date="2024-06-19T12:45:00Z">
            <w:rPr>
              <w:rFonts w:cstheme="minorHAnsi"/>
              <w:b/>
              <w:color w:val="2F5496" w:themeColor="accent5" w:themeShade="BF"/>
              <w:sz w:val="21"/>
              <w:szCs w:val="21"/>
            </w:rPr>
          </w:rPrChange>
        </w:rPr>
        <w:t>Through Lot</w:t>
      </w:r>
      <w:r w:rsidRPr="00422B8A">
        <w:rPr>
          <w:rFonts w:cstheme="minorHAnsi"/>
          <w:sz w:val="21"/>
          <w:szCs w:val="21"/>
          <w:rPrChange w:id="1427" w:author="Darrien T. Locklear" w:date="2024-06-19T12:45:00Z">
            <w:rPr>
              <w:rFonts w:cstheme="minorHAnsi"/>
              <w:color w:val="2F5496" w:themeColor="accent5" w:themeShade="BF"/>
              <w:sz w:val="21"/>
              <w:szCs w:val="21"/>
            </w:rPr>
          </w:rPrChange>
        </w:rPr>
        <w:t>. A lot abutting two streets that do not intersect at the corner of the lot.</w:t>
      </w:r>
    </w:p>
    <w:p w14:paraId="4D9CBB47" w14:textId="103EDCEF" w:rsidR="001D7CFF" w:rsidRPr="00422B8A" w:rsidRDefault="001D7CFF" w:rsidP="001D7CFF">
      <w:pPr>
        <w:jc w:val="both"/>
        <w:rPr>
          <w:rFonts w:cstheme="minorHAnsi"/>
          <w:sz w:val="21"/>
          <w:szCs w:val="21"/>
          <w:rPrChange w:id="1428" w:author="Darrien T. Locklear" w:date="2024-06-19T12:45:00Z">
            <w:rPr>
              <w:rFonts w:cstheme="minorHAnsi"/>
              <w:color w:val="2F5496" w:themeColor="accent5" w:themeShade="BF"/>
              <w:sz w:val="21"/>
              <w:szCs w:val="21"/>
            </w:rPr>
          </w:rPrChange>
        </w:rPr>
      </w:pPr>
      <w:r w:rsidRPr="00422B8A">
        <w:rPr>
          <w:rFonts w:cstheme="minorHAnsi"/>
          <w:b/>
          <w:sz w:val="21"/>
          <w:szCs w:val="21"/>
          <w:rPrChange w:id="1429" w:author="Darrien T. Locklear" w:date="2024-06-19T12:45:00Z">
            <w:rPr>
              <w:rFonts w:cstheme="minorHAnsi"/>
              <w:b/>
              <w:color w:val="2F5496" w:themeColor="accent5" w:themeShade="BF"/>
              <w:sz w:val="21"/>
              <w:szCs w:val="21"/>
            </w:rPr>
          </w:rPrChange>
        </w:rPr>
        <w:t>Town</w:t>
      </w:r>
      <w:r w:rsidRPr="00422B8A">
        <w:rPr>
          <w:rFonts w:cstheme="minorHAnsi"/>
          <w:sz w:val="21"/>
          <w:szCs w:val="21"/>
          <w:rPrChange w:id="1430" w:author="Darrien T. Locklear" w:date="2024-06-19T12:45:00Z">
            <w:rPr>
              <w:rFonts w:cstheme="minorHAnsi"/>
              <w:color w:val="2F5496" w:themeColor="accent5" w:themeShade="BF"/>
              <w:sz w:val="21"/>
              <w:szCs w:val="21"/>
            </w:rPr>
          </w:rPrChange>
        </w:rPr>
        <w:t xml:space="preserve">. Refers to </w:t>
      </w:r>
      <w:r w:rsidR="000675CC" w:rsidRPr="00422B8A">
        <w:rPr>
          <w:rFonts w:cstheme="minorHAnsi"/>
          <w:sz w:val="21"/>
          <w:szCs w:val="21"/>
          <w:rPrChange w:id="1431"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1432" w:author="Darrien T. Locklear" w:date="2024-06-19T12:45:00Z">
            <w:rPr>
              <w:rFonts w:cstheme="minorHAnsi"/>
              <w:color w:val="2F5496" w:themeColor="accent5" w:themeShade="BF"/>
              <w:sz w:val="21"/>
              <w:szCs w:val="21"/>
            </w:rPr>
          </w:rPrChange>
        </w:rPr>
        <w:t>, North</w:t>
      </w:r>
      <w:r w:rsidRPr="00422B8A">
        <w:rPr>
          <w:rFonts w:cstheme="minorHAnsi"/>
          <w:spacing w:val="-2"/>
          <w:sz w:val="21"/>
          <w:szCs w:val="21"/>
          <w:rPrChange w:id="1433"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1434" w:author="Darrien T. Locklear" w:date="2024-06-19T12:45:00Z">
            <w:rPr>
              <w:rFonts w:cstheme="minorHAnsi"/>
              <w:color w:val="2F5496" w:themeColor="accent5" w:themeShade="BF"/>
              <w:sz w:val="21"/>
              <w:szCs w:val="21"/>
            </w:rPr>
          </w:rPrChange>
        </w:rPr>
        <w:t>Carolina.</w:t>
      </w:r>
    </w:p>
    <w:p w14:paraId="10C96CA3" w14:textId="7F787039" w:rsidR="001D7CFF" w:rsidRPr="00422B8A" w:rsidRDefault="001D7CFF" w:rsidP="001D7CFF">
      <w:pPr>
        <w:jc w:val="both"/>
        <w:rPr>
          <w:rFonts w:cstheme="minorHAnsi"/>
          <w:sz w:val="21"/>
          <w:szCs w:val="21"/>
          <w:rPrChange w:id="1435" w:author="Darrien T. Locklear" w:date="2024-06-19T12:45:00Z">
            <w:rPr>
              <w:rFonts w:cstheme="minorHAnsi"/>
              <w:color w:val="2F5496" w:themeColor="accent5" w:themeShade="BF"/>
              <w:sz w:val="21"/>
              <w:szCs w:val="21"/>
            </w:rPr>
          </w:rPrChange>
        </w:rPr>
      </w:pPr>
      <w:r w:rsidRPr="00422B8A">
        <w:rPr>
          <w:rFonts w:cstheme="minorHAnsi"/>
          <w:b/>
          <w:sz w:val="21"/>
          <w:szCs w:val="21"/>
          <w:rPrChange w:id="1436" w:author="Darrien T. Locklear" w:date="2024-06-19T12:45:00Z">
            <w:rPr>
              <w:rFonts w:cstheme="minorHAnsi"/>
              <w:b/>
              <w:color w:val="2F5496" w:themeColor="accent5" w:themeShade="BF"/>
              <w:sz w:val="21"/>
              <w:szCs w:val="21"/>
            </w:rPr>
          </w:rPrChange>
        </w:rPr>
        <w:t>Town Commissioners.</w:t>
      </w:r>
      <w:r w:rsidRPr="00422B8A">
        <w:rPr>
          <w:rFonts w:cstheme="minorHAnsi"/>
          <w:sz w:val="21"/>
          <w:szCs w:val="21"/>
          <w:rPrChange w:id="1437" w:author="Darrien T. Locklear" w:date="2024-06-19T12:45:00Z">
            <w:rPr>
              <w:rFonts w:cstheme="minorHAnsi"/>
              <w:color w:val="2F5496" w:themeColor="accent5" w:themeShade="BF"/>
              <w:sz w:val="21"/>
              <w:szCs w:val="21"/>
            </w:rPr>
          </w:rPrChange>
        </w:rPr>
        <w:t xml:space="preserve">  Board of Town Commissioners, </w:t>
      </w:r>
      <w:r w:rsidR="000675CC" w:rsidRPr="00422B8A">
        <w:rPr>
          <w:rFonts w:cstheme="minorHAnsi"/>
          <w:sz w:val="21"/>
          <w:szCs w:val="21"/>
          <w:rPrChange w:id="1438"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1439" w:author="Darrien T. Locklear" w:date="2024-06-19T12:45:00Z">
            <w:rPr>
              <w:rFonts w:cstheme="minorHAnsi"/>
              <w:color w:val="2F5496" w:themeColor="accent5" w:themeShade="BF"/>
              <w:sz w:val="21"/>
              <w:szCs w:val="21"/>
            </w:rPr>
          </w:rPrChange>
        </w:rPr>
        <w:t>, North Carolina</w:t>
      </w:r>
    </w:p>
    <w:p w14:paraId="4178968D" w14:textId="35FB002B" w:rsidR="001D7CFF" w:rsidRPr="00422B8A" w:rsidRDefault="001D7CFF" w:rsidP="008C5BAD">
      <w:pPr>
        <w:jc w:val="both"/>
        <w:rPr>
          <w:rFonts w:cstheme="minorHAnsi"/>
          <w:sz w:val="21"/>
          <w:szCs w:val="21"/>
          <w:rPrChange w:id="1440" w:author="Darrien T. Locklear" w:date="2024-06-19T12:45:00Z">
            <w:rPr>
              <w:rFonts w:cstheme="minorHAnsi"/>
              <w:color w:val="2F5496" w:themeColor="accent5" w:themeShade="BF"/>
              <w:sz w:val="21"/>
              <w:szCs w:val="21"/>
            </w:rPr>
          </w:rPrChange>
        </w:rPr>
      </w:pPr>
      <w:r w:rsidRPr="00422B8A">
        <w:rPr>
          <w:rFonts w:cstheme="minorHAnsi"/>
          <w:b/>
          <w:sz w:val="21"/>
          <w:szCs w:val="21"/>
          <w:rPrChange w:id="1441" w:author="Darrien T. Locklear" w:date="2024-06-19T12:45:00Z">
            <w:rPr>
              <w:rFonts w:cstheme="minorHAnsi"/>
              <w:b/>
              <w:color w:val="2F5496" w:themeColor="accent5" w:themeShade="BF"/>
              <w:sz w:val="21"/>
              <w:szCs w:val="21"/>
            </w:rPr>
          </w:rPrChange>
        </w:rPr>
        <w:t>Town Planning and Zoning Board.</w:t>
      </w:r>
      <w:r w:rsidRPr="00422B8A">
        <w:rPr>
          <w:rFonts w:cstheme="minorHAnsi"/>
          <w:sz w:val="21"/>
          <w:szCs w:val="21"/>
          <w:rPrChange w:id="1442" w:author="Darrien T. Locklear" w:date="2024-06-19T12:45:00Z">
            <w:rPr>
              <w:rFonts w:cstheme="minorHAnsi"/>
              <w:color w:val="2F5496" w:themeColor="accent5" w:themeShade="BF"/>
              <w:sz w:val="21"/>
              <w:szCs w:val="21"/>
            </w:rPr>
          </w:rPrChange>
        </w:rPr>
        <w:t xml:space="preserve">  The board created by the Board of Town Commissioners and authorized to plan land use within the Town of </w:t>
      </w:r>
      <w:r w:rsidR="000675CC" w:rsidRPr="00422B8A">
        <w:rPr>
          <w:rFonts w:cstheme="minorHAnsi"/>
          <w:sz w:val="21"/>
          <w:szCs w:val="21"/>
          <w:rPrChange w:id="1443"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1444" w:author="Darrien T. Locklear" w:date="2024-06-19T12:45:00Z">
            <w:rPr>
              <w:rFonts w:cstheme="minorHAnsi"/>
              <w:color w:val="2F5496" w:themeColor="accent5" w:themeShade="BF"/>
              <w:sz w:val="21"/>
              <w:szCs w:val="21"/>
            </w:rPr>
          </w:rPrChange>
        </w:rPr>
        <w:t>.</w:t>
      </w:r>
    </w:p>
    <w:p w14:paraId="15DF1D63" w14:textId="77777777" w:rsidR="00A87105" w:rsidRPr="00422B8A" w:rsidRDefault="00A87105" w:rsidP="008C5BAD">
      <w:pPr>
        <w:jc w:val="both"/>
        <w:rPr>
          <w:rFonts w:cstheme="minorHAnsi"/>
          <w:sz w:val="21"/>
          <w:szCs w:val="21"/>
          <w:rPrChange w:id="1445" w:author="Darrien T. Locklear" w:date="2024-06-19T12:45:00Z">
            <w:rPr>
              <w:rFonts w:cstheme="minorHAnsi"/>
              <w:color w:val="2F5496" w:themeColor="accent5" w:themeShade="BF"/>
              <w:sz w:val="21"/>
              <w:szCs w:val="21"/>
            </w:rPr>
          </w:rPrChange>
        </w:rPr>
      </w:pPr>
      <w:r w:rsidRPr="00422B8A">
        <w:rPr>
          <w:rFonts w:cstheme="minorHAnsi"/>
          <w:b/>
          <w:sz w:val="21"/>
          <w:szCs w:val="21"/>
          <w:rPrChange w:id="1446" w:author="Darrien T. Locklear" w:date="2024-06-19T12:45:00Z">
            <w:rPr>
              <w:rFonts w:cstheme="minorHAnsi"/>
              <w:b/>
              <w:color w:val="2F5496" w:themeColor="accent5" w:themeShade="BF"/>
              <w:sz w:val="21"/>
              <w:szCs w:val="21"/>
            </w:rPr>
          </w:rPrChange>
        </w:rPr>
        <w:t>Townhouse Lot.</w:t>
      </w:r>
      <w:r w:rsidRPr="00422B8A">
        <w:rPr>
          <w:rFonts w:cstheme="minorHAnsi"/>
          <w:sz w:val="21"/>
          <w:szCs w:val="21"/>
          <w:rPrChange w:id="1447" w:author="Darrien T. Locklear" w:date="2024-06-19T12:45:00Z">
            <w:rPr>
              <w:rFonts w:cstheme="minorHAnsi"/>
              <w:color w:val="2F5496" w:themeColor="accent5" w:themeShade="BF"/>
              <w:sz w:val="21"/>
              <w:szCs w:val="21"/>
            </w:rPr>
          </w:rPrChange>
        </w:rPr>
        <w:t xml:space="preserve"> A parcel of land intended as a unit for transfer of ownership, and lying underneath, or underneath and around, a townhouse, patio home, or unit in a nonresidential group</w:t>
      </w:r>
      <w:r w:rsidRPr="00422B8A">
        <w:rPr>
          <w:rFonts w:cstheme="minorHAnsi"/>
          <w:spacing w:val="-1"/>
          <w:sz w:val="21"/>
          <w:szCs w:val="21"/>
          <w:rPrChange w:id="1448"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449" w:author="Darrien T. Locklear" w:date="2024-06-19T12:45:00Z">
            <w:rPr>
              <w:rFonts w:cstheme="minorHAnsi"/>
              <w:color w:val="2F5496" w:themeColor="accent5" w:themeShade="BF"/>
              <w:sz w:val="21"/>
              <w:szCs w:val="21"/>
            </w:rPr>
          </w:rPrChange>
        </w:rPr>
        <w:t>development.</w:t>
      </w:r>
    </w:p>
    <w:p w14:paraId="2B77294C" w14:textId="761DBA2D" w:rsidR="00A87105" w:rsidRPr="00422B8A" w:rsidRDefault="00A87105" w:rsidP="008C5BAD">
      <w:pPr>
        <w:jc w:val="both"/>
        <w:rPr>
          <w:rFonts w:cstheme="minorHAnsi"/>
          <w:b/>
          <w:sz w:val="21"/>
          <w:szCs w:val="21"/>
          <w:rPrChange w:id="1450" w:author="Darrien T. Locklear" w:date="2024-06-19T12:45:00Z">
            <w:rPr>
              <w:rFonts w:cstheme="minorHAnsi"/>
              <w:b/>
              <w:color w:val="2F5496" w:themeColor="accent5" w:themeShade="BF"/>
              <w:sz w:val="21"/>
              <w:szCs w:val="21"/>
            </w:rPr>
          </w:rPrChange>
        </w:rPr>
      </w:pPr>
      <w:r w:rsidRPr="00422B8A">
        <w:rPr>
          <w:rFonts w:cstheme="minorHAnsi"/>
          <w:b/>
          <w:sz w:val="21"/>
          <w:szCs w:val="21"/>
          <w:rPrChange w:id="1451" w:author="Darrien T. Locklear" w:date="2024-06-19T12:45:00Z">
            <w:rPr>
              <w:rFonts w:cstheme="minorHAnsi"/>
              <w:b/>
              <w:color w:val="2F5496" w:themeColor="accent5" w:themeShade="BF"/>
              <w:sz w:val="21"/>
              <w:szCs w:val="21"/>
            </w:rPr>
          </w:rPrChange>
        </w:rPr>
        <w:t>Tract</w:t>
      </w:r>
      <w:r w:rsidRPr="00422B8A">
        <w:rPr>
          <w:rFonts w:cstheme="minorHAnsi"/>
          <w:sz w:val="21"/>
          <w:szCs w:val="21"/>
          <w:rPrChange w:id="1452" w:author="Darrien T. Locklear" w:date="2024-06-19T12:45:00Z">
            <w:rPr>
              <w:rFonts w:cstheme="minorHAnsi"/>
              <w:color w:val="2F5496" w:themeColor="accent5" w:themeShade="BF"/>
              <w:sz w:val="21"/>
              <w:szCs w:val="21"/>
            </w:rPr>
          </w:rPrChange>
        </w:rPr>
        <w:t>. All continuous land and bodies of water in one ownership, or contiguous land and bodies of water in diverse ownership, being developed as a unit, although not necessarily all at one</w:t>
      </w:r>
      <w:r w:rsidRPr="00422B8A">
        <w:rPr>
          <w:rFonts w:cstheme="minorHAnsi"/>
          <w:spacing w:val="-5"/>
          <w:sz w:val="21"/>
          <w:szCs w:val="21"/>
          <w:rPrChange w:id="1453"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454" w:author="Darrien T. Locklear" w:date="2024-06-19T12:45:00Z">
            <w:rPr>
              <w:rFonts w:cstheme="minorHAnsi"/>
              <w:color w:val="2F5496" w:themeColor="accent5" w:themeShade="BF"/>
              <w:sz w:val="21"/>
              <w:szCs w:val="21"/>
            </w:rPr>
          </w:rPrChange>
        </w:rPr>
        <w:t>time.</w:t>
      </w:r>
    </w:p>
    <w:p w14:paraId="15780348" w14:textId="77777777" w:rsidR="00A87105" w:rsidRPr="00422B8A" w:rsidRDefault="00A87105" w:rsidP="008C5BAD">
      <w:pPr>
        <w:jc w:val="both"/>
        <w:rPr>
          <w:rFonts w:cstheme="minorHAnsi"/>
          <w:sz w:val="21"/>
          <w:szCs w:val="21"/>
          <w:rPrChange w:id="1455" w:author="Darrien T. Locklear" w:date="2024-06-19T12:45:00Z">
            <w:rPr>
              <w:rFonts w:cstheme="minorHAnsi"/>
              <w:color w:val="2F5496" w:themeColor="accent5" w:themeShade="BF"/>
              <w:sz w:val="21"/>
              <w:szCs w:val="21"/>
            </w:rPr>
          </w:rPrChange>
        </w:rPr>
      </w:pPr>
      <w:r w:rsidRPr="00422B8A">
        <w:rPr>
          <w:rFonts w:cstheme="minorHAnsi"/>
          <w:b/>
          <w:sz w:val="21"/>
          <w:szCs w:val="21"/>
          <w:rPrChange w:id="1456" w:author="Darrien T. Locklear" w:date="2024-06-19T12:45:00Z">
            <w:rPr>
              <w:rFonts w:cstheme="minorHAnsi"/>
              <w:b/>
              <w:color w:val="2F5496" w:themeColor="accent5" w:themeShade="BF"/>
              <w:sz w:val="21"/>
              <w:szCs w:val="21"/>
            </w:rPr>
          </w:rPrChange>
        </w:rPr>
        <w:t>Use(s), Principal</w:t>
      </w:r>
      <w:r w:rsidRPr="00422B8A">
        <w:rPr>
          <w:rFonts w:cstheme="minorHAnsi"/>
          <w:sz w:val="21"/>
          <w:szCs w:val="21"/>
          <w:rPrChange w:id="1457" w:author="Darrien T. Locklear" w:date="2024-06-19T12:45:00Z">
            <w:rPr>
              <w:rFonts w:cstheme="minorHAnsi"/>
              <w:color w:val="2F5496" w:themeColor="accent5" w:themeShade="BF"/>
              <w:sz w:val="21"/>
              <w:szCs w:val="21"/>
            </w:rPr>
          </w:rPrChange>
        </w:rPr>
        <w:t>. The primary purpose or function that a lot or structure   serves or is proposed to</w:t>
      </w:r>
      <w:r w:rsidRPr="00422B8A">
        <w:rPr>
          <w:rFonts w:cstheme="minorHAnsi"/>
          <w:spacing w:val="-2"/>
          <w:sz w:val="21"/>
          <w:szCs w:val="21"/>
          <w:rPrChange w:id="1458"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1459" w:author="Darrien T. Locklear" w:date="2024-06-19T12:45:00Z">
            <w:rPr>
              <w:rFonts w:cstheme="minorHAnsi"/>
              <w:color w:val="2F5496" w:themeColor="accent5" w:themeShade="BF"/>
              <w:sz w:val="21"/>
              <w:szCs w:val="21"/>
            </w:rPr>
          </w:rPrChange>
        </w:rPr>
        <w:t>serve.</w:t>
      </w:r>
    </w:p>
    <w:p w14:paraId="38229D40" w14:textId="3AB6B0B6" w:rsidR="00A87105" w:rsidRPr="00422B8A" w:rsidRDefault="00A87105" w:rsidP="008C5BAD">
      <w:pPr>
        <w:jc w:val="both"/>
        <w:rPr>
          <w:rFonts w:cstheme="minorHAnsi"/>
          <w:sz w:val="21"/>
          <w:szCs w:val="21"/>
          <w:rPrChange w:id="1460" w:author="Darrien T. Locklear" w:date="2024-06-19T12:45:00Z">
            <w:rPr>
              <w:rFonts w:cstheme="minorHAnsi"/>
              <w:color w:val="2F5496" w:themeColor="accent5" w:themeShade="BF"/>
              <w:sz w:val="21"/>
              <w:szCs w:val="21"/>
            </w:rPr>
          </w:rPrChange>
        </w:rPr>
      </w:pPr>
      <w:r w:rsidRPr="00422B8A">
        <w:rPr>
          <w:rFonts w:cstheme="minorHAnsi"/>
          <w:b/>
          <w:sz w:val="21"/>
          <w:szCs w:val="21"/>
          <w:rPrChange w:id="1461" w:author="Darrien T. Locklear" w:date="2024-06-19T12:45:00Z">
            <w:rPr>
              <w:rFonts w:cstheme="minorHAnsi"/>
              <w:b/>
              <w:color w:val="2F5496" w:themeColor="accent5" w:themeShade="BF"/>
              <w:sz w:val="21"/>
              <w:szCs w:val="21"/>
            </w:rPr>
          </w:rPrChange>
        </w:rPr>
        <w:t>Utility Easement</w:t>
      </w:r>
      <w:r w:rsidRPr="00422B8A">
        <w:rPr>
          <w:rFonts w:cstheme="minorHAnsi"/>
          <w:sz w:val="21"/>
          <w:szCs w:val="21"/>
          <w:rPrChange w:id="1462" w:author="Darrien T. Locklear" w:date="2024-06-19T12:45:00Z">
            <w:rPr>
              <w:rFonts w:cstheme="minorHAnsi"/>
              <w:color w:val="2F5496" w:themeColor="accent5" w:themeShade="BF"/>
              <w:sz w:val="21"/>
              <w:szCs w:val="21"/>
            </w:rPr>
          </w:rPrChange>
        </w:rPr>
        <w:t xml:space="preserve">. An easement that grants to the </w:t>
      </w:r>
      <w:r w:rsidR="00274232" w:rsidRPr="00422B8A">
        <w:rPr>
          <w:rFonts w:cstheme="minorHAnsi"/>
          <w:sz w:val="21"/>
          <w:szCs w:val="21"/>
          <w:rPrChange w:id="1463"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464" w:author="Darrien T. Locklear" w:date="2024-06-19T12:45:00Z">
            <w:rPr>
              <w:rFonts w:cstheme="minorHAnsi"/>
              <w:color w:val="2F5496" w:themeColor="accent5" w:themeShade="BF"/>
              <w:sz w:val="21"/>
              <w:szCs w:val="21"/>
            </w:rPr>
          </w:rPrChange>
        </w:rPr>
        <w:t xml:space="preserve"> or   other utility provider the right to install and thereafter maintain any and all utilities including, but not limited to, water lines, sewer lines, septic tank </w:t>
      </w:r>
      <w:r w:rsidR="00D5380D" w:rsidRPr="00422B8A">
        <w:rPr>
          <w:rFonts w:cstheme="minorHAnsi"/>
          <w:sz w:val="21"/>
          <w:szCs w:val="21"/>
          <w:rPrChange w:id="1465" w:author="Darrien T. Locklear" w:date="2024-06-19T12:45:00Z">
            <w:rPr>
              <w:rFonts w:cstheme="minorHAnsi"/>
              <w:color w:val="2F5496" w:themeColor="accent5" w:themeShade="BF"/>
              <w:sz w:val="21"/>
              <w:szCs w:val="21"/>
            </w:rPr>
          </w:rPrChange>
        </w:rPr>
        <w:t xml:space="preserve">drain </w:t>
      </w:r>
      <w:r w:rsidR="00D5380D" w:rsidRPr="00422B8A">
        <w:rPr>
          <w:rFonts w:cstheme="minorHAnsi"/>
          <w:sz w:val="21"/>
          <w:szCs w:val="21"/>
          <w:rPrChange w:id="1466" w:author="Darrien T. Locklear" w:date="2024-06-19T12:45:00Z">
            <w:rPr>
              <w:rFonts w:cstheme="minorHAnsi"/>
              <w:color w:val="2F5496" w:themeColor="accent5" w:themeShade="BF"/>
              <w:sz w:val="21"/>
              <w:szCs w:val="21"/>
            </w:rPr>
          </w:rPrChange>
        </w:rPr>
        <w:lastRenderedPageBreak/>
        <w:t>fields</w:t>
      </w:r>
      <w:r w:rsidRPr="00422B8A">
        <w:rPr>
          <w:rFonts w:cstheme="minorHAnsi"/>
          <w:sz w:val="21"/>
          <w:szCs w:val="21"/>
          <w:rPrChange w:id="1467" w:author="Darrien T. Locklear" w:date="2024-06-19T12:45:00Z">
            <w:rPr>
              <w:rFonts w:cstheme="minorHAnsi"/>
              <w:color w:val="2F5496" w:themeColor="accent5" w:themeShade="BF"/>
              <w:sz w:val="21"/>
              <w:szCs w:val="21"/>
            </w:rPr>
          </w:rPrChange>
        </w:rPr>
        <w:t>, storm sewer lines, electrical power lines, telephone lines, natural gas lines and community antenna television</w:t>
      </w:r>
      <w:r w:rsidRPr="00422B8A">
        <w:rPr>
          <w:rFonts w:cstheme="minorHAnsi"/>
          <w:spacing w:val="-6"/>
          <w:sz w:val="21"/>
          <w:szCs w:val="21"/>
          <w:rPrChange w:id="1468"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1469" w:author="Darrien T. Locklear" w:date="2024-06-19T12:45:00Z">
            <w:rPr>
              <w:rFonts w:cstheme="minorHAnsi"/>
              <w:color w:val="2F5496" w:themeColor="accent5" w:themeShade="BF"/>
              <w:sz w:val="21"/>
              <w:szCs w:val="21"/>
            </w:rPr>
          </w:rPrChange>
        </w:rPr>
        <w:t>systems.</w:t>
      </w:r>
    </w:p>
    <w:p w14:paraId="22F76DA7" w14:textId="02B1E1B4" w:rsidR="00A87105" w:rsidRPr="00422B8A" w:rsidRDefault="00A87105" w:rsidP="008C5BAD">
      <w:pPr>
        <w:jc w:val="both"/>
        <w:rPr>
          <w:rFonts w:cstheme="minorHAnsi"/>
          <w:sz w:val="21"/>
          <w:szCs w:val="21"/>
          <w:rPrChange w:id="1470" w:author="Darrien T. Locklear" w:date="2024-06-19T12:45:00Z">
            <w:rPr>
              <w:rFonts w:cstheme="minorHAnsi"/>
              <w:color w:val="2F5496" w:themeColor="accent5" w:themeShade="BF"/>
              <w:sz w:val="21"/>
              <w:szCs w:val="21"/>
            </w:rPr>
          </w:rPrChange>
        </w:rPr>
      </w:pPr>
      <w:r w:rsidRPr="00422B8A">
        <w:rPr>
          <w:rFonts w:cstheme="minorHAnsi"/>
          <w:b/>
          <w:sz w:val="21"/>
          <w:szCs w:val="21"/>
          <w:rPrChange w:id="1471" w:author="Darrien T. Locklear" w:date="2024-06-19T12:45:00Z">
            <w:rPr>
              <w:rFonts w:cstheme="minorHAnsi"/>
              <w:b/>
              <w:color w:val="2F5496" w:themeColor="accent5" w:themeShade="BF"/>
              <w:sz w:val="21"/>
              <w:szCs w:val="21"/>
            </w:rPr>
          </w:rPrChange>
        </w:rPr>
        <w:t>Variance</w:t>
      </w:r>
      <w:r w:rsidRPr="00422B8A">
        <w:rPr>
          <w:rFonts w:cstheme="minorHAnsi"/>
          <w:sz w:val="21"/>
          <w:szCs w:val="21"/>
          <w:rPrChange w:id="1472" w:author="Darrien T. Locklear" w:date="2024-06-19T12:45:00Z">
            <w:rPr>
              <w:rFonts w:cstheme="minorHAnsi"/>
              <w:color w:val="2F5496" w:themeColor="accent5" w:themeShade="BF"/>
              <w:sz w:val="21"/>
              <w:szCs w:val="21"/>
            </w:rPr>
          </w:rPrChange>
        </w:rPr>
        <w:t>. Official permission from the Board of Commissioners to depart    from the requirements of this</w:t>
      </w:r>
      <w:r w:rsidRPr="00422B8A">
        <w:rPr>
          <w:rFonts w:cstheme="minorHAnsi"/>
          <w:spacing w:val="-6"/>
          <w:sz w:val="21"/>
          <w:szCs w:val="21"/>
          <w:rPrChange w:id="1473"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1474" w:author="Darrien T. Locklear" w:date="2024-06-19T12:45:00Z">
            <w:rPr>
              <w:rFonts w:cstheme="minorHAnsi"/>
              <w:color w:val="2F5496" w:themeColor="accent5" w:themeShade="BF"/>
              <w:sz w:val="21"/>
              <w:szCs w:val="21"/>
            </w:rPr>
          </w:rPrChange>
        </w:rPr>
        <w:t>Ordinance.</w:t>
      </w:r>
    </w:p>
    <w:p w14:paraId="0B52573A" w14:textId="77777777" w:rsidR="001D7CFF" w:rsidRPr="00422B8A" w:rsidRDefault="001D7CFF" w:rsidP="00BF6D3F">
      <w:pPr>
        <w:pStyle w:val="historynote0"/>
        <w:rPr>
          <w:rFonts w:asciiTheme="minorHAnsi" w:hAnsiTheme="minorHAnsi" w:cstheme="minorHAnsi"/>
          <w:i/>
          <w:sz w:val="21"/>
          <w:szCs w:val="21"/>
        </w:rPr>
      </w:pPr>
    </w:p>
    <w:p w14:paraId="07C6BA16" w14:textId="07F30109" w:rsidR="00F347DA" w:rsidRPr="00422B8A" w:rsidRDefault="008C5BAD" w:rsidP="000675CC">
      <w:pPr>
        <w:pStyle w:val="Heading3"/>
        <w:sectPr w:rsidR="00F347DA" w:rsidRPr="00422B8A" w:rsidSect="000567D9">
          <w:type w:val="continuous"/>
          <w:pgSz w:w="12240" w:h="15840"/>
          <w:pgMar w:top="1152" w:right="1152" w:bottom="1296" w:left="1872" w:header="720" w:footer="720" w:gutter="0"/>
          <w:cols w:space="720"/>
        </w:sectPr>
      </w:pPr>
      <w:bookmarkStart w:id="1475" w:name="_Toc170128816"/>
      <w:r w:rsidRPr="00422B8A">
        <w:t>15</w:t>
      </w:r>
      <w:r w:rsidR="00550EDC" w:rsidRPr="00422B8A">
        <w:t>.32</w:t>
      </w:r>
      <w:r w:rsidR="00F347DA" w:rsidRPr="00422B8A">
        <w:t xml:space="preserve">.  </w:t>
      </w:r>
      <w:r w:rsidR="00550EDC" w:rsidRPr="00422B8A">
        <w:t>– 15.35</w:t>
      </w:r>
      <w:r w:rsidR="006374CB" w:rsidRPr="00422B8A">
        <w:t xml:space="preserve">.  </w:t>
      </w:r>
      <w:r w:rsidR="00F347DA" w:rsidRPr="00422B8A">
        <w:t>R</w:t>
      </w:r>
      <w:r w:rsidR="00A410B1" w:rsidRPr="00422B8A">
        <w:t>ESERVED</w:t>
      </w:r>
      <w:bookmarkEnd w:id="1475"/>
    </w:p>
    <w:p w14:paraId="5991D4C5" w14:textId="15ECD344" w:rsidR="00722E24" w:rsidRPr="00422B8A" w:rsidRDefault="00722E24" w:rsidP="00C233DF">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after="0" w:line="259" w:lineRule="auto"/>
        <w:outlineLvl w:val="0"/>
        <w:rPr>
          <w:rFonts w:eastAsiaTheme="majorEastAsia" w:cstheme="minorHAnsi"/>
          <w:b/>
          <w:sz w:val="21"/>
          <w:szCs w:val="21"/>
        </w:rPr>
      </w:pPr>
      <w:bookmarkStart w:id="1476" w:name="_Toc170128817"/>
      <w:r w:rsidRPr="00422B8A">
        <w:rPr>
          <w:rFonts w:eastAsiaTheme="majorEastAsia" w:cstheme="minorHAnsi"/>
          <w:b/>
          <w:sz w:val="21"/>
          <w:szCs w:val="21"/>
        </w:rPr>
        <w:lastRenderedPageBreak/>
        <w:t>PART I</w:t>
      </w:r>
      <w:r w:rsidR="00550EDC" w:rsidRPr="00422B8A">
        <w:rPr>
          <w:rFonts w:eastAsiaTheme="majorEastAsia" w:cstheme="minorHAnsi"/>
          <w:b/>
          <w:sz w:val="21"/>
          <w:szCs w:val="21"/>
        </w:rPr>
        <w:t>II</w:t>
      </w:r>
      <w:r w:rsidRPr="00422B8A">
        <w:rPr>
          <w:rFonts w:eastAsiaTheme="majorEastAsia" w:cstheme="minorHAnsi"/>
          <w:b/>
          <w:sz w:val="21"/>
          <w:szCs w:val="21"/>
        </w:rPr>
        <w:t xml:space="preserve">. </w:t>
      </w:r>
      <w:r w:rsidR="00097962" w:rsidRPr="00422B8A">
        <w:rPr>
          <w:rFonts w:eastAsiaTheme="majorEastAsia" w:cstheme="minorHAnsi"/>
          <w:b/>
          <w:sz w:val="21"/>
          <w:szCs w:val="21"/>
        </w:rPr>
        <w:t xml:space="preserve">GENERAL PROCEDURE </w:t>
      </w:r>
      <w:r w:rsidR="004B613A" w:rsidRPr="00422B8A">
        <w:rPr>
          <w:rFonts w:eastAsiaTheme="majorEastAsia" w:cstheme="minorHAnsi"/>
          <w:b/>
          <w:sz w:val="21"/>
          <w:szCs w:val="21"/>
        </w:rPr>
        <w:t>FOR SUBDIVISIONS</w:t>
      </w:r>
      <w:bookmarkEnd w:id="1476"/>
    </w:p>
    <w:p w14:paraId="4A9C6787" w14:textId="77777777" w:rsidR="00722E24" w:rsidRPr="00422B8A" w:rsidRDefault="00722E24" w:rsidP="00722E24">
      <w:pPr>
        <w:tabs>
          <w:tab w:val="center" w:pos="4680"/>
        </w:tabs>
        <w:spacing w:after="160" w:line="259" w:lineRule="auto"/>
        <w:jc w:val="both"/>
        <w:rPr>
          <w:rFonts w:cstheme="minorHAnsi"/>
          <w:b/>
          <w:bCs/>
          <w:strike/>
          <w:sz w:val="21"/>
          <w:szCs w:val="21"/>
        </w:rPr>
      </w:pPr>
    </w:p>
    <w:p w14:paraId="43BB2184" w14:textId="5159217F" w:rsidR="00CD237D" w:rsidRPr="00422B8A" w:rsidRDefault="00140484" w:rsidP="000675CC">
      <w:pPr>
        <w:pStyle w:val="Heading3"/>
      </w:pPr>
      <w:bookmarkStart w:id="1477" w:name="_Toc170128818"/>
      <w:r w:rsidRPr="00422B8A">
        <w:t>15</w:t>
      </w:r>
      <w:r w:rsidR="00550EDC" w:rsidRPr="00422B8A">
        <w:t>.36</w:t>
      </w:r>
      <w:r w:rsidR="00722E24" w:rsidRPr="00422B8A">
        <w:t xml:space="preserve">.  </w:t>
      </w:r>
      <w:r w:rsidR="008C40C7" w:rsidRPr="00422B8A">
        <w:t xml:space="preserve">   </w:t>
      </w:r>
      <w:r w:rsidR="008F3436" w:rsidRPr="00422B8A">
        <w:t xml:space="preserve">Plat </w:t>
      </w:r>
      <w:r w:rsidR="008C40C7" w:rsidRPr="00422B8A">
        <w:t>Required</w:t>
      </w:r>
      <w:r w:rsidR="008F3436" w:rsidRPr="00422B8A">
        <w:t xml:space="preserve"> on Any Subdivision of Land</w:t>
      </w:r>
      <w:bookmarkEnd w:id="1477"/>
    </w:p>
    <w:p w14:paraId="7D01A7C8" w14:textId="77777777" w:rsidR="008C40C7" w:rsidRPr="00422B8A" w:rsidRDefault="008C40C7" w:rsidP="00CC5493">
      <w:pPr>
        <w:pStyle w:val="ListParagraph"/>
        <w:numPr>
          <w:ilvl w:val="0"/>
          <w:numId w:val="42"/>
        </w:numPr>
        <w:ind w:left="450" w:hanging="450"/>
        <w:rPr>
          <w:rFonts w:cstheme="minorHAnsi"/>
          <w:sz w:val="21"/>
          <w:szCs w:val="21"/>
          <w:rPrChange w:id="1478" w:author="Darrien T. Locklear" w:date="2024-06-19T12:45:00Z">
            <w:rPr>
              <w:rFonts w:cstheme="minorHAnsi"/>
              <w:color w:val="00B050"/>
              <w:sz w:val="21"/>
              <w:szCs w:val="21"/>
            </w:rPr>
          </w:rPrChange>
        </w:rPr>
      </w:pPr>
      <w:r w:rsidRPr="00422B8A">
        <w:rPr>
          <w:rFonts w:cstheme="minorHAnsi"/>
          <w:sz w:val="21"/>
          <w:szCs w:val="21"/>
          <w:rPrChange w:id="1479" w:author="Darrien T. Locklear" w:date="2024-06-19T12:45:00Z">
            <w:rPr>
              <w:rFonts w:cstheme="minorHAnsi"/>
              <w:color w:val="00B050"/>
              <w:sz w:val="21"/>
              <w:szCs w:val="21"/>
            </w:rPr>
          </w:rPrChange>
        </w:rPr>
        <w:t>After the effective date of these regulations, no person shall subdivide, or re-subdivide and/or offer for sale, gift, exchange, or other way of conveyance any land subject to these regulations, except in accordance with and pursuant to one of the</w:t>
      </w:r>
      <w:r w:rsidRPr="00422B8A">
        <w:rPr>
          <w:rFonts w:cstheme="minorHAnsi"/>
          <w:spacing w:val="-4"/>
          <w:sz w:val="21"/>
          <w:szCs w:val="21"/>
          <w:rPrChange w:id="1480" w:author="Darrien T. Locklear" w:date="2024-06-19T12:45:00Z">
            <w:rPr>
              <w:rFonts w:cstheme="minorHAnsi"/>
              <w:color w:val="00B050"/>
              <w:spacing w:val="-4"/>
              <w:sz w:val="21"/>
              <w:szCs w:val="21"/>
            </w:rPr>
          </w:rPrChange>
        </w:rPr>
        <w:t xml:space="preserve"> </w:t>
      </w:r>
      <w:r w:rsidRPr="00422B8A">
        <w:rPr>
          <w:rFonts w:cstheme="minorHAnsi"/>
          <w:sz w:val="21"/>
          <w:szCs w:val="21"/>
          <w:rPrChange w:id="1481" w:author="Darrien T. Locklear" w:date="2024-06-19T12:45:00Z">
            <w:rPr>
              <w:rFonts w:cstheme="minorHAnsi"/>
              <w:color w:val="00B050"/>
              <w:sz w:val="21"/>
              <w:szCs w:val="21"/>
            </w:rPr>
          </w:rPrChange>
        </w:rPr>
        <w:t>following:</w:t>
      </w:r>
    </w:p>
    <w:p w14:paraId="438E93E6" w14:textId="77777777" w:rsidR="008C40C7" w:rsidRPr="00422B8A" w:rsidRDefault="008C40C7" w:rsidP="0075388F">
      <w:pPr>
        <w:pStyle w:val="BodyText"/>
        <w:rPr>
          <w:color w:val="auto"/>
          <w:rPrChange w:id="1482" w:author="Darrien T. Locklear" w:date="2024-06-19T12:45:00Z">
            <w:rPr/>
          </w:rPrChange>
        </w:rPr>
      </w:pPr>
    </w:p>
    <w:p w14:paraId="4FCCBC4A" w14:textId="77777777" w:rsidR="008C40C7" w:rsidRPr="00422B8A" w:rsidRDefault="008C40C7" w:rsidP="00CC5493">
      <w:pPr>
        <w:pStyle w:val="ListParagraph"/>
        <w:numPr>
          <w:ilvl w:val="0"/>
          <w:numId w:val="22"/>
        </w:numPr>
        <w:spacing w:line="276" w:lineRule="auto"/>
        <w:ind w:left="990" w:right="258" w:hanging="450"/>
        <w:rPr>
          <w:rFonts w:cstheme="minorHAnsi"/>
          <w:sz w:val="21"/>
          <w:szCs w:val="21"/>
          <w:rPrChange w:id="1483" w:author="Darrien T. Locklear" w:date="2024-06-19T12:45:00Z">
            <w:rPr>
              <w:rFonts w:cstheme="minorHAnsi"/>
              <w:color w:val="00B050"/>
              <w:sz w:val="21"/>
              <w:szCs w:val="21"/>
            </w:rPr>
          </w:rPrChange>
        </w:rPr>
      </w:pPr>
      <w:r w:rsidRPr="00422B8A">
        <w:rPr>
          <w:rFonts w:cstheme="minorHAnsi"/>
          <w:sz w:val="21"/>
          <w:szCs w:val="21"/>
          <w:rPrChange w:id="1484" w:author="Darrien T. Locklear" w:date="2024-06-19T12:45:00Z">
            <w:rPr>
              <w:rFonts w:cstheme="minorHAnsi"/>
              <w:color w:val="00B050"/>
              <w:sz w:val="21"/>
              <w:szCs w:val="21"/>
            </w:rPr>
          </w:rPrChange>
        </w:rPr>
        <w:t>Certification by the Subdivision Administrator that the division is not subject to, or exempt from these regulations;</w:t>
      </w:r>
      <w:r w:rsidRPr="00422B8A">
        <w:rPr>
          <w:rFonts w:cstheme="minorHAnsi"/>
          <w:spacing w:val="-6"/>
          <w:sz w:val="21"/>
          <w:szCs w:val="21"/>
          <w:rPrChange w:id="1485" w:author="Darrien T. Locklear" w:date="2024-06-19T12:45:00Z">
            <w:rPr>
              <w:rFonts w:cstheme="minorHAnsi"/>
              <w:color w:val="00B050"/>
              <w:spacing w:val="-6"/>
              <w:sz w:val="21"/>
              <w:szCs w:val="21"/>
            </w:rPr>
          </w:rPrChange>
        </w:rPr>
        <w:t xml:space="preserve"> </w:t>
      </w:r>
      <w:r w:rsidRPr="00422B8A">
        <w:rPr>
          <w:rFonts w:cstheme="minorHAnsi"/>
          <w:sz w:val="21"/>
          <w:szCs w:val="21"/>
          <w:rPrChange w:id="1486" w:author="Darrien T. Locklear" w:date="2024-06-19T12:45:00Z">
            <w:rPr>
              <w:rFonts w:cstheme="minorHAnsi"/>
              <w:color w:val="00B050"/>
              <w:sz w:val="21"/>
              <w:szCs w:val="21"/>
            </w:rPr>
          </w:rPrChange>
        </w:rPr>
        <w:t>or</w:t>
      </w:r>
    </w:p>
    <w:p w14:paraId="7C6045A3" w14:textId="77777777" w:rsidR="008C40C7" w:rsidRPr="00422B8A" w:rsidRDefault="008C40C7" w:rsidP="00DE4831">
      <w:pPr>
        <w:pStyle w:val="ListParagraph"/>
        <w:spacing w:line="276" w:lineRule="auto"/>
        <w:ind w:left="990" w:right="258" w:hanging="450"/>
        <w:rPr>
          <w:rFonts w:cstheme="minorHAnsi"/>
          <w:sz w:val="21"/>
          <w:szCs w:val="21"/>
          <w:rPrChange w:id="1487" w:author="Darrien T. Locklear" w:date="2024-06-19T12:45:00Z">
            <w:rPr>
              <w:rFonts w:cstheme="minorHAnsi"/>
              <w:color w:val="00B050"/>
              <w:sz w:val="21"/>
              <w:szCs w:val="21"/>
            </w:rPr>
          </w:rPrChange>
        </w:rPr>
      </w:pPr>
    </w:p>
    <w:p w14:paraId="145C677E" w14:textId="47238CED" w:rsidR="008C40C7" w:rsidRPr="00422B8A" w:rsidRDefault="008C40C7" w:rsidP="00CC5493">
      <w:pPr>
        <w:pStyle w:val="ListParagraph"/>
        <w:numPr>
          <w:ilvl w:val="0"/>
          <w:numId w:val="22"/>
        </w:numPr>
        <w:spacing w:line="276" w:lineRule="auto"/>
        <w:ind w:left="990" w:right="258" w:hanging="450"/>
        <w:rPr>
          <w:rFonts w:cstheme="minorHAnsi"/>
          <w:sz w:val="21"/>
          <w:szCs w:val="21"/>
          <w:rPrChange w:id="1488" w:author="Darrien T. Locklear" w:date="2024-06-19T12:45:00Z">
            <w:rPr>
              <w:rFonts w:cstheme="minorHAnsi"/>
              <w:color w:val="00B050"/>
              <w:sz w:val="21"/>
              <w:szCs w:val="21"/>
            </w:rPr>
          </w:rPrChange>
        </w:rPr>
      </w:pPr>
      <w:r w:rsidRPr="00422B8A">
        <w:rPr>
          <w:rFonts w:cstheme="minorHAnsi"/>
          <w:sz w:val="21"/>
          <w:szCs w:val="21"/>
          <w:rPrChange w:id="1489" w:author="Darrien T. Locklear" w:date="2024-06-19T12:45:00Z">
            <w:rPr>
              <w:rFonts w:cstheme="minorHAnsi"/>
              <w:color w:val="00B050"/>
              <w:sz w:val="21"/>
              <w:szCs w:val="21"/>
            </w:rPr>
          </w:rPrChange>
        </w:rPr>
        <w:t>Final Plat approval for a minor subdivision</w:t>
      </w:r>
      <w:r w:rsidR="00C365CD" w:rsidRPr="00422B8A">
        <w:rPr>
          <w:rFonts w:cstheme="minorHAnsi"/>
          <w:sz w:val="21"/>
          <w:szCs w:val="21"/>
          <w:rPrChange w:id="1490" w:author="Darrien T. Locklear" w:date="2024-06-19T12:45:00Z">
            <w:rPr>
              <w:rFonts w:cstheme="minorHAnsi"/>
              <w:color w:val="00B050"/>
              <w:sz w:val="21"/>
              <w:szCs w:val="21"/>
            </w:rPr>
          </w:rPrChange>
        </w:rPr>
        <w:t xml:space="preserve"> is granted by the Subdivision Administrator</w:t>
      </w:r>
      <w:r w:rsidRPr="00422B8A">
        <w:rPr>
          <w:rFonts w:cstheme="minorHAnsi"/>
          <w:sz w:val="21"/>
          <w:szCs w:val="21"/>
          <w:rPrChange w:id="1491" w:author="Darrien T. Locklear" w:date="2024-06-19T12:45:00Z">
            <w:rPr>
              <w:rFonts w:cstheme="minorHAnsi"/>
              <w:color w:val="00B050"/>
              <w:sz w:val="21"/>
              <w:szCs w:val="21"/>
            </w:rPr>
          </w:rPrChange>
        </w:rPr>
        <w:t>;</w:t>
      </w:r>
      <w:r w:rsidRPr="00422B8A">
        <w:rPr>
          <w:rFonts w:cstheme="minorHAnsi"/>
          <w:spacing w:val="-1"/>
          <w:sz w:val="21"/>
          <w:szCs w:val="21"/>
          <w:rPrChange w:id="1492" w:author="Darrien T. Locklear" w:date="2024-06-19T12:45:00Z">
            <w:rPr>
              <w:rFonts w:cstheme="minorHAnsi"/>
              <w:color w:val="00B050"/>
              <w:spacing w:val="-1"/>
              <w:sz w:val="21"/>
              <w:szCs w:val="21"/>
            </w:rPr>
          </w:rPrChange>
        </w:rPr>
        <w:t xml:space="preserve"> </w:t>
      </w:r>
      <w:r w:rsidRPr="00422B8A">
        <w:rPr>
          <w:rFonts w:cstheme="minorHAnsi"/>
          <w:sz w:val="21"/>
          <w:szCs w:val="21"/>
          <w:rPrChange w:id="1493" w:author="Darrien T. Locklear" w:date="2024-06-19T12:45:00Z">
            <w:rPr>
              <w:rFonts w:cstheme="minorHAnsi"/>
              <w:color w:val="00B050"/>
              <w:sz w:val="21"/>
              <w:szCs w:val="21"/>
            </w:rPr>
          </w:rPrChange>
        </w:rPr>
        <w:t>or</w:t>
      </w:r>
    </w:p>
    <w:p w14:paraId="37FB0831" w14:textId="77777777" w:rsidR="008C40C7" w:rsidRPr="00422B8A" w:rsidRDefault="008C40C7" w:rsidP="00DE4831">
      <w:pPr>
        <w:pStyle w:val="ListParagraph"/>
        <w:spacing w:line="276" w:lineRule="auto"/>
        <w:ind w:left="990" w:hanging="450"/>
        <w:rPr>
          <w:rFonts w:cstheme="minorHAnsi"/>
          <w:sz w:val="21"/>
          <w:szCs w:val="21"/>
          <w:rPrChange w:id="1494" w:author="Darrien T. Locklear" w:date="2024-06-19T12:45:00Z">
            <w:rPr>
              <w:rFonts w:cstheme="minorHAnsi"/>
              <w:color w:val="00B050"/>
              <w:sz w:val="21"/>
              <w:szCs w:val="21"/>
            </w:rPr>
          </w:rPrChange>
        </w:rPr>
      </w:pPr>
    </w:p>
    <w:p w14:paraId="34761B37" w14:textId="6B8D5D93" w:rsidR="008C40C7" w:rsidRPr="00422B8A" w:rsidRDefault="008C40C7" w:rsidP="00CC5493">
      <w:pPr>
        <w:pStyle w:val="ListParagraph"/>
        <w:numPr>
          <w:ilvl w:val="0"/>
          <w:numId w:val="22"/>
        </w:numPr>
        <w:spacing w:line="276" w:lineRule="auto"/>
        <w:ind w:left="990" w:right="258" w:hanging="450"/>
        <w:rPr>
          <w:rFonts w:cstheme="minorHAnsi"/>
          <w:sz w:val="21"/>
          <w:szCs w:val="21"/>
          <w:rPrChange w:id="1495" w:author="Darrien T. Locklear" w:date="2024-06-19T12:45:00Z">
            <w:rPr>
              <w:rFonts w:cstheme="minorHAnsi"/>
              <w:color w:val="00B050"/>
              <w:sz w:val="21"/>
              <w:szCs w:val="21"/>
            </w:rPr>
          </w:rPrChange>
        </w:rPr>
      </w:pPr>
      <w:r w:rsidRPr="00422B8A">
        <w:rPr>
          <w:rFonts w:cstheme="minorHAnsi"/>
          <w:sz w:val="21"/>
          <w:szCs w:val="21"/>
          <w:rPrChange w:id="1496" w:author="Darrien T. Locklear" w:date="2024-06-19T12:45:00Z">
            <w:rPr>
              <w:rFonts w:cstheme="minorHAnsi"/>
              <w:color w:val="00B050"/>
              <w:sz w:val="21"/>
              <w:szCs w:val="21"/>
            </w:rPr>
          </w:rPrChange>
        </w:rPr>
        <w:t xml:space="preserve">Final Plat approval for a major subdivision is granted by the </w:t>
      </w:r>
      <w:r w:rsidR="00D869B6" w:rsidRPr="00422B8A">
        <w:rPr>
          <w:rFonts w:cstheme="minorHAnsi"/>
          <w:sz w:val="21"/>
          <w:szCs w:val="21"/>
          <w:rPrChange w:id="1497" w:author="Darrien T. Locklear" w:date="2024-06-19T12:45:00Z">
            <w:rPr>
              <w:rFonts w:cstheme="minorHAnsi"/>
              <w:color w:val="00B050"/>
              <w:sz w:val="21"/>
              <w:szCs w:val="21"/>
            </w:rPr>
          </w:rPrChange>
        </w:rPr>
        <w:t>Planning Board</w:t>
      </w:r>
      <w:r w:rsidRPr="00422B8A">
        <w:rPr>
          <w:rFonts w:cstheme="minorHAnsi"/>
          <w:sz w:val="21"/>
          <w:szCs w:val="21"/>
          <w:rPrChange w:id="1498" w:author="Darrien T. Locklear" w:date="2024-06-19T12:45:00Z">
            <w:rPr>
              <w:rFonts w:cstheme="minorHAnsi"/>
              <w:color w:val="00B050"/>
              <w:sz w:val="21"/>
              <w:szCs w:val="21"/>
            </w:rPr>
          </w:rPrChange>
        </w:rPr>
        <w:t xml:space="preserve">, after review and approval by the </w:t>
      </w:r>
      <w:r w:rsidR="00D869B6" w:rsidRPr="00422B8A">
        <w:rPr>
          <w:rFonts w:cstheme="minorHAnsi"/>
          <w:sz w:val="21"/>
          <w:szCs w:val="21"/>
          <w:rPrChange w:id="1499" w:author="Darrien T. Locklear" w:date="2024-06-19T12:45:00Z">
            <w:rPr>
              <w:rFonts w:cstheme="minorHAnsi"/>
              <w:color w:val="00B050"/>
              <w:sz w:val="21"/>
              <w:szCs w:val="21"/>
            </w:rPr>
          </w:rPrChange>
        </w:rPr>
        <w:t>Planning Board</w:t>
      </w:r>
      <w:r w:rsidRPr="00422B8A">
        <w:rPr>
          <w:rFonts w:cstheme="minorHAnsi"/>
          <w:sz w:val="21"/>
          <w:szCs w:val="21"/>
          <w:rPrChange w:id="1500" w:author="Darrien T. Locklear" w:date="2024-06-19T12:45:00Z">
            <w:rPr>
              <w:rFonts w:cstheme="minorHAnsi"/>
              <w:color w:val="00B050"/>
              <w:sz w:val="21"/>
              <w:szCs w:val="21"/>
            </w:rPr>
          </w:rPrChange>
        </w:rPr>
        <w:t xml:space="preserve"> and Board of Commissioners of a Preliminary</w:t>
      </w:r>
      <w:r w:rsidRPr="00422B8A">
        <w:rPr>
          <w:rFonts w:cstheme="minorHAnsi"/>
          <w:spacing w:val="-8"/>
          <w:sz w:val="21"/>
          <w:szCs w:val="21"/>
          <w:rPrChange w:id="1501" w:author="Darrien T. Locklear" w:date="2024-06-19T12:45:00Z">
            <w:rPr>
              <w:rFonts w:cstheme="minorHAnsi"/>
              <w:color w:val="00B050"/>
              <w:spacing w:val="-8"/>
              <w:sz w:val="21"/>
              <w:szCs w:val="21"/>
            </w:rPr>
          </w:rPrChange>
        </w:rPr>
        <w:t xml:space="preserve"> </w:t>
      </w:r>
      <w:r w:rsidRPr="00422B8A">
        <w:rPr>
          <w:rFonts w:cstheme="minorHAnsi"/>
          <w:sz w:val="21"/>
          <w:szCs w:val="21"/>
          <w:rPrChange w:id="1502" w:author="Darrien T. Locklear" w:date="2024-06-19T12:45:00Z">
            <w:rPr>
              <w:rFonts w:cstheme="minorHAnsi"/>
              <w:color w:val="00B050"/>
              <w:sz w:val="21"/>
              <w:szCs w:val="21"/>
            </w:rPr>
          </w:rPrChange>
        </w:rPr>
        <w:t>Plat.</w:t>
      </w:r>
    </w:p>
    <w:p w14:paraId="31FED789" w14:textId="77777777" w:rsidR="008C40C7" w:rsidRPr="00422B8A" w:rsidRDefault="008C40C7" w:rsidP="00DE4831">
      <w:pPr>
        <w:pStyle w:val="ListParagraph"/>
        <w:spacing w:line="276" w:lineRule="auto"/>
        <w:ind w:left="450" w:hanging="450"/>
        <w:rPr>
          <w:rFonts w:cstheme="minorHAnsi"/>
          <w:sz w:val="21"/>
          <w:szCs w:val="21"/>
        </w:rPr>
      </w:pPr>
    </w:p>
    <w:p w14:paraId="189F7259" w14:textId="42905D2D" w:rsidR="008C40C7" w:rsidRPr="00422B8A" w:rsidRDefault="008C40C7" w:rsidP="00DE4831">
      <w:pPr>
        <w:spacing w:after="0"/>
        <w:ind w:left="450" w:right="258" w:hanging="450"/>
        <w:rPr>
          <w:rFonts w:cstheme="minorHAnsi"/>
          <w:b/>
          <w:i/>
          <w:sz w:val="21"/>
          <w:szCs w:val="21"/>
          <w:rPrChange w:id="1503" w:author="Darrien T. Locklear" w:date="2024-06-19T12:45:00Z">
            <w:rPr>
              <w:rFonts w:cstheme="minorHAnsi"/>
              <w:b/>
              <w:i/>
              <w:color w:val="00B050"/>
              <w:sz w:val="21"/>
              <w:szCs w:val="21"/>
            </w:rPr>
          </w:rPrChange>
        </w:rPr>
      </w:pPr>
      <w:r w:rsidRPr="00422B8A">
        <w:rPr>
          <w:rFonts w:cstheme="minorHAnsi"/>
          <w:b/>
          <w:i/>
          <w:sz w:val="21"/>
          <w:szCs w:val="21"/>
          <w:rPrChange w:id="1504" w:author="Darrien T. Locklear" w:date="2024-06-19T12:45:00Z">
            <w:rPr>
              <w:rFonts w:cstheme="minorHAnsi"/>
              <w:b/>
              <w:i/>
              <w:color w:val="00B050"/>
              <w:sz w:val="21"/>
              <w:szCs w:val="21"/>
            </w:rPr>
          </w:rPrChange>
        </w:rPr>
        <w:t>Statutory Reference</w:t>
      </w:r>
      <w:r w:rsidRPr="00422B8A">
        <w:rPr>
          <w:rFonts w:cstheme="minorHAnsi"/>
          <w:i/>
          <w:sz w:val="21"/>
          <w:szCs w:val="21"/>
          <w:rPrChange w:id="1505" w:author="Darrien T. Locklear" w:date="2024-06-19T12:45:00Z">
            <w:rPr>
              <w:rFonts w:cstheme="minorHAnsi"/>
              <w:i/>
              <w:color w:val="00B050"/>
              <w:sz w:val="21"/>
              <w:szCs w:val="21"/>
            </w:rPr>
          </w:rPrChange>
        </w:rPr>
        <w:t xml:space="preserve"> – </w:t>
      </w:r>
      <w:r w:rsidRPr="00422B8A">
        <w:rPr>
          <w:rFonts w:cstheme="minorHAnsi"/>
          <w:b/>
          <w:i/>
          <w:sz w:val="21"/>
          <w:szCs w:val="21"/>
          <w:rPrChange w:id="1506" w:author="Darrien T. Locklear" w:date="2024-06-19T12:45:00Z">
            <w:rPr>
              <w:rFonts w:cstheme="minorHAnsi"/>
              <w:b/>
              <w:i/>
              <w:color w:val="00B050"/>
              <w:sz w:val="21"/>
              <w:szCs w:val="21"/>
            </w:rPr>
          </w:rPrChange>
        </w:rPr>
        <w:t>NCGS Chapter 160D-803(c).</w:t>
      </w:r>
    </w:p>
    <w:p w14:paraId="755C123D" w14:textId="77777777" w:rsidR="00FA7416" w:rsidRPr="00422B8A" w:rsidRDefault="00FA7416" w:rsidP="00274053">
      <w:pPr>
        <w:spacing w:after="0"/>
        <w:ind w:left="450" w:right="258" w:hanging="450"/>
        <w:rPr>
          <w:rFonts w:cstheme="minorHAnsi"/>
          <w:i/>
          <w:sz w:val="21"/>
          <w:szCs w:val="21"/>
          <w:rPrChange w:id="1507" w:author="Darrien T. Locklear" w:date="2024-06-19T12:45:00Z">
            <w:rPr>
              <w:rFonts w:cstheme="minorHAnsi"/>
              <w:i/>
              <w:color w:val="2F5496" w:themeColor="accent5" w:themeShade="BF"/>
              <w:sz w:val="21"/>
              <w:szCs w:val="21"/>
            </w:rPr>
          </w:rPrChange>
        </w:rPr>
      </w:pPr>
    </w:p>
    <w:p w14:paraId="6AC1E456" w14:textId="0180C03F" w:rsidR="00F53FD6" w:rsidRPr="00422B8A" w:rsidRDefault="00F53FD6" w:rsidP="00CC5493">
      <w:pPr>
        <w:pStyle w:val="ListParagraph"/>
        <w:numPr>
          <w:ilvl w:val="0"/>
          <w:numId w:val="42"/>
        </w:numPr>
        <w:ind w:left="450" w:right="259" w:hanging="450"/>
        <w:rPr>
          <w:rFonts w:cstheme="minorHAnsi"/>
          <w:sz w:val="21"/>
          <w:szCs w:val="21"/>
          <w:rPrChange w:id="1508" w:author="Darrien T. Locklear" w:date="2024-06-19T12:45:00Z">
            <w:rPr>
              <w:rFonts w:cstheme="minorHAnsi"/>
              <w:color w:val="2F5496" w:themeColor="accent5" w:themeShade="BF"/>
              <w:sz w:val="21"/>
              <w:szCs w:val="21"/>
            </w:rPr>
          </w:rPrChange>
        </w:rPr>
      </w:pPr>
      <w:r w:rsidRPr="00422B8A">
        <w:rPr>
          <w:rFonts w:cstheme="minorHAnsi"/>
          <w:sz w:val="21"/>
          <w:szCs w:val="21"/>
          <w:rPrChange w:id="1509" w:author="Darrien T. Locklear" w:date="2024-06-19T12:45:00Z">
            <w:rPr>
              <w:rFonts w:cstheme="minorHAnsi"/>
              <w:color w:val="2F5496" w:themeColor="accent5" w:themeShade="BF"/>
              <w:sz w:val="21"/>
              <w:szCs w:val="21"/>
            </w:rPr>
          </w:rPrChange>
        </w:rPr>
        <w:t xml:space="preserve">No Zoning, Special Use, Sign, Building, and/or other permit required by </w:t>
      </w:r>
      <w:r w:rsidR="00274232" w:rsidRPr="00422B8A">
        <w:rPr>
          <w:rFonts w:cstheme="minorHAnsi"/>
          <w:sz w:val="21"/>
          <w:szCs w:val="21"/>
          <w:rPrChange w:id="1510" w:author="Darrien T. Locklear" w:date="2024-06-19T12:45:00Z">
            <w:rPr>
              <w:rFonts w:cstheme="minorHAnsi"/>
              <w:color w:val="2F5496" w:themeColor="accent5" w:themeShade="BF"/>
              <w:sz w:val="21"/>
              <w:szCs w:val="21"/>
            </w:rPr>
          </w:rPrChange>
        </w:rPr>
        <w:t>the</w:t>
      </w:r>
      <w:r w:rsidRPr="00422B8A">
        <w:rPr>
          <w:rFonts w:cstheme="minorHAnsi"/>
          <w:sz w:val="21"/>
          <w:szCs w:val="21"/>
          <w:rPrChange w:id="1511" w:author="Darrien T. Locklear" w:date="2024-06-19T12:45:00Z">
            <w:rPr>
              <w:rFonts w:cstheme="minorHAnsi"/>
              <w:color w:val="2F5496" w:themeColor="accent5" w:themeShade="BF"/>
              <w:sz w:val="21"/>
              <w:szCs w:val="21"/>
            </w:rPr>
          </w:rPrChange>
        </w:rPr>
        <w:t xml:space="preserve"> </w:t>
      </w:r>
      <w:r w:rsidR="00274232" w:rsidRPr="00422B8A">
        <w:rPr>
          <w:rFonts w:cstheme="minorHAnsi"/>
          <w:sz w:val="21"/>
          <w:szCs w:val="21"/>
          <w:rPrChange w:id="1512"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513" w:author="Darrien T. Locklear" w:date="2024-06-19T12:45:00Z">
            <w:rPr>
              <w:rFonts w:cstheme="minorHAnsi"/>
              <w:color w:val="2F5496" w:themeColor="accent5" w:themeShade="BF"/>
              <w:sz w:val="21"/>
              <w:szCs w:val="21"/>
            </w:rPr>
          </w:rPrChange>
        </w:rPr>
        <w:t xml:space="preserve"> shall be issued on any lot that</w:t>
      </w:r>
      <w:r w:rsidRPr="00422B8A">
        <w:rPr>
          <w:rFonts w:cstheme="minorHAnsi"/>
          <w:spacing w:val="-5"/>
          <w:sz w:val="21"/>
          <w:szCs w:val="21"/>
          <w:rPrChange w:id="1514"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15" w:author="Darrien T. Locklear" w:date="2024-06-19T12:45:00Z">
            <w:rPr>
              <w:rFonts w:cstheme="minorHAnsi"/>
              <w:color w:val="2F5496" w:themeColor="accent5" w:themeShade="BF"/>
              <w:sz w:val="21"/>
              <w:szCs w:val="21"/>
            </w:rPr>
          </w:rPrChange>
        </w:rPr>
        <w:t>has</w:t>
      </w:r>
      <w:r w:rsidRPr="00422B8A">
        <w:rPr>
          <w:rFonts w:cstheme="minorHAnsi"/>
          <w:spacing w:val="-5"/>
          <w:sz w:val="21"/>
          <w:szCs w:val="21"/>
          <w:rPrChange w:id="1516"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17" w:author="Darrien T. Locklear" w:date="2024-06-19T12:45:00Z">
            <w:rPr>
              <w:rFonts w:cstheme="minorHAnsi"/>
              <w:color w:val="2F5496" w:themeColor="accent5" w:themeShade="BF"/>
              <w:sz w:val="21"/>
              <w:szCs w:val="21"/>
            </w:rPr>
          </w:rPrChange>
        </w:rPr>
        <w:t>been</w:t>
      </w:r>
      <w:r w:rsidRPr="00422B8A">
        <w:rPr>
          <w:rFonts w:cstheme="minorHAnsi"/>
          <w:spacing w:val="-5"/>
          <w:sz w:val="21"/>
          <w:szCs w:val="21"/>
          <w:rPrChange w:id="1518"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19" w:author="Darrien T. Locklear" w:date="2024-06-19T12:45:00Z">
            <w:rPr>
              <w:rFonts w:cstheme="minorHAnsi"/>
              <w:color w:val="2F5496" w:themeColor="accent5" w:themeShade="BF"/>
              <w:sz w:val="21"/>
              <w:szCs w:val="21"/>
            </w:rPr>
          </w:rPrChange>
        </w:rPr>
        <w:t>subdivided</w:t>
      </w:r>
      <w:r w:rsidRPr="00422B8A">
        <w:rPr>
          <w:rFonts w:cstheme="minorHAnsi"/>
          <w:spacing w:val="-5"/>
          <w:sz w:val="21"/>
          <w:szCs w:val="21"/>
          <w:rPrChange w:id="1520"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21" w:author="Darrien T. Locklear" w:date="2024-06-19T12:45:00Z">
            <w:rPr>
              <w:rFonts w:cstheme="minorHAnsi"/>
              <w:color w:val="2F5496" w:themeColor="accent5" w:themeShade="BF"/>
              <w:sz w:val="21"/>
              <w:szCs w:val="21"/>
            </w:rPr>
          </w:rPrChange>
        </w:rPr>
        <w:t>or</w:t>
      </w:r>
      <w:r w:rsidRPr="00422B8A">
        <w:rPr>
          <w:rFonts w:cstheme="minorHAnsi"/>
          <w:spacing w:val="-5"/>
          <w:sz w:val="21"/>
          <w:szCs w:val="21"/>
          <w:rPrChange w:id="1522"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23" w:author="Darrien T. Locklear" w:date="2024-06-19T12:45:00Z">
            <w:rPr>
              <w:rFonts w:cstheme="minorHAnsi"/>
              <w:color w:val="2F5496" w:themeColor="accent5" w:themeShade="BF"/>
              <w:sz w:val="21"/>
              <w:szCs w:val="21"/>
            </w:rPr>
          </w:rPrChange>
        </w:rPr>
        <w:t>re-subdivided</w:t>
      </w:r>
      <w:r w:rsidRPr="00422B8A">
        <w:rPr>
          <w:rFonts w:cstheme="minorHAnsi"/>
          <w:spacing w:val="-5"/>
          <w:sz w:val="21"/>
          <w:szCs w:val="21"/>
          <w:rPrChange w:id="1524"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25" w:author="Darrien T. Locklear" w:date="2024-06-19T12:45:00Z">
            <w:rPr>
              <w:rFonts w:cstheme="minorHAnsi"/>
              <w:color w:val="2F5496" w:themeColor="accent5" w:themeShade="BF"/>
              <w:sz w:val="21"/>
              <w:szCs w:val="21"/>
            </w:rPr>
          </w:rPrChange>
        </w:rPr>
        <w:t>in</w:t>
      </w:r>
      <w:r w:rsidRPr="00422B8A">
        <w:rPr>
          <w:rFonts w:cstheme="minorHAnsi"/>
          <w:spacing w:val="-5"/>
          <w:sz w:val="21"/>
          <w:szCs w:val="21"/>
          <w:rPrChange w:id="1526"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27" w:author="Darrien T. Locklear" w:date="2024-06-19T12:45:00Z">
            <w:rPr>
              <w:rFonts w:cstheme="minorHAnsi"/>
              <w:color w:val="2F5496" w:themeColor="accent5" w:themeShade="BF"/>
              <w:sz w:val="21"/>
              <w:szCs w:val="21"/>
            </w:rPr>
          </w:rPrChange>
        </w:rPr>
        <w:t>violation</w:t>
      </w:r>
      <w:r w:rsidRPr="00422B8A">
        <w:rPr>
          <w:rFonts w:cstheme="minorHAnsi"/>
          <w:spacing w:val="-4"/>
          <w:sz w:val="21"/>
          <w:szCs w:val="21"/>
          <w:rPrChange w:id="1528"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1529" w:author="Darrien T. Locklear" w:date="2024-06-19T12:45:00Z">
            <w:rPr>
              <w:rFonts w:cstheme="minorHAnsi"/>
              <w:color w:val="2F5496" w:themeColor="accent5" w:themeShade="BF"/>
              <w:sz w:val="21"/>
              <w:szCs w:val="21"/>
            </w:rPr>
          </w:rPrChange>
        </w:rPr>
        <w:t>of</w:t>
      </w:r>
      <w:r w:rsidRPr="00422B8A">
        <w:rPr>
          <w:rFonts w:cstheme="minorHAnsi"/>
          <w:spacing w:val="-5"/>
          <w:sz w:val="21"/>
          <w:szCs w:val="21"/>
          <w:rPrChange w:id="1530"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31" w:author="Darrien T. Locklear" w:date="2024-06-19T12:45:00Z">
            <w:rPr>
              <w:rFonts w:cstheme="minorHAnsi"/>
              <w:color w:val="2F5496" w:themeColor="accent5" w:themeShade="BF"/>
              <w:sz w:val="21"/>
              <w:szCs w:val="21"/>
            </w:rPr>
          </w:rPrChange>
        </w:rPr>
        <w:t>these</w:t>
      </w:r>
      <w:r w:rsidRPr="00422B8A">
        <w:rPr>
          <w:rFonts w:cstheme="minorHAnsi"/>
          <w:spacing w:val="-5"/>
          <w:sz w:val="21"/>
          <w:szCs w:val="21"/>
          <w:rPrChange w:id="1532"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1533" w:author="Darrien T. Locklear" w:date="2024-06-19T12:45:00Z">
            <w:rPr>
              <w:rFonts w:cstheme="minorHAnsi"/>
              <w:color w:val="2F5496" w:themeColor="accent5" w:themeShade="BF"/>
              <w:sz w:val="21"/>
              <w:szCs w:val="21"/>
            </w:rPr>
          </w:rPrChange>
        </w:rPr>
        <w:t>regulations.</w:t>
      </w:r>
    </w:p>
    <w:p w14:paraId="57D3133E" w14:textId="196FBE80" w:rsidR="00F53FD6" w:rsidRPr="00422B8A" w:rsidRDefault="00F53FD6" w:rsidP="00CC5493">
      <w:pPr>
        <w:pStyle w:val="ListParagraph"/>
        <w:numPr>
          <w:ilvl w:val="0"/>
          <w:numId w:val="42"/>
        </w:numPr>
        <w:ind w:left="450" w:right="259" w:hanging="450"/>
        <w:rPr>
          <w:rFonts w:cstheme="minorHAnsi"/>
          <w:sz w:val="21"/>
          <w:szCs w:val="21"/>
          <w:rPrChange w:id="1534" w:author="Darrien T. Locklear" w:date="2024-06-19T12:45:00Z">
            <w:rPr>
              <w:rFonts w:cstheme="minorHAnsi"/>
              <w:color w:val="2F5496" w:themeColor="accent5" w:themeShade="BF"/>
              <w:sz w:val="21"/>
              <w:szCs w:val="21"/>
            </w:rPr>
          </w:rPrChange>
        </w:rPr>
      </w:pPr>
      <w:r w:rsidRPr="00422B8A">
        <w:rPr>
          <w:rFonts w:cstheme="minorHAnsi"/>
          <w:sz w:val="21"/>
          <w:szCs w:val="21"/>
          <w:rPrChange w:id="1535" w:author="Darrien T. Locklear" w:date="2024-06-19T12:45:00Z">
            <w:rPr>
              <w:rFonts w:cstheme="minorHAnsi"/>
              <w:color w:val="2F5496" w:themeColor="accent5" w:themeShade="BF"/>
              <w:sz w:val="21"/>
              <w:szCs w:val="21"/>
            </w:rPr>
          </w:rPrChange>
        </w:rPr>
        <w:t xml:space="preserve">No street shall be maintained by the </w:t>
      </w:r>
      <w:r w:rsidR="00274232" w:rsidRPr="00422B8A">
        <w:rPr>
          <w:rFonts w:cstheme="minorHAnsi"/>
          <w:sz w:val="21"/>
          <w:szCs w:val="21"/>
          <w:rPrChange w:id="1536"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537" w:author="Darrien T. Locklear" w:date="2024-06-19T12:45:00Z">
            <w:rPr>
              <w:rFonts w:cstheme="minorHAnsi"/>
              <w:color w:val="2F5496" w:themeColor="accent5" w:themeShade="BF"/>
              <w:sz w:val="21"/>
              <w:szCs w:val="21"/>
            </w:rPr>
          </w:rPrChange>
        </w:rPr>
        <w:t xml:space="preserve"> nor street dedication accepted for ownership and maintenance, no construction permits issued, nor shall water, or other </w:t>
      </w:r>
      <w:r w:rsidR="00274232" w:rsidRPr="00422B8A">
        <w:rPr>
          <w:rFonts w:cstheme="minorHAnsi"/>
          <w:sz w:val="21"/>
          <w:szCs w:val="21"/>
          <w:rPrChange w:id="1538"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539" w:author="Darrien T. Locklear" w:date="2024-06-19T12:45:00Z">
            <w:rPr>
              <w:rFonts w:cstheme="minorHAnsi"/>
              <w:color w:val="2F5496" w:themeColor="accent5" w:themeShade="BF"/>
              <w:sz w:val="21"/>
              <w:szCs w:val="21"/>
            </w:rPr>
          </w:rPrChange>
        </w:rPr>
        <w:t xml:space="preserve"> facilities or services be extended to or connected with any subdivision for which a plat is required to be approved, unless and until such Final Plat has been approved by the </w:t>
      </w:r>
      <w:r w:rsidR="00274232" w:rsidRPr="00422B8A">
        <w:rPr>
          <w:rFonts w:cstheme="minorHAnsi"/>
          <w:sz w:val="21"/>
          <w:szCs w:val="21"/>
          <w:rPrChange w:id="1540"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541" w:author="Darrien T. Locklear" w:date="2024-06-19T12:45:00Z">
            <w:rPr>
              <w:rFonts w:cstheme="minorHAnsi"/>
              <w:color w:val="2F5496" w:themeColor="accent5" w:themeShade="BF"/>
              <w:sz w:val="21"/>
              <w:szCs w:val="21"/>
            </w:rPr>
          </w:rPrChange>
        </w:rPr>
        <w:t xml:space="preserve"> in accordance with these</w:t>
      </w:r>
      <w:r w:rsidRPr="00422B8A">
        <w:rPr>
          <w:rFonts w:cstheme="minorHAnsi"/>
          <w:spacing w:val="-3"/>
          <w:sz w:val="21"/>
          <w:szCs w:val="21"/>
          <w:rPrChange w:id="1542" w:author="Darrien T. Locklear" w:date="2024-06-19T12:45:00Z">
            <w:rPr>
              <w:rFonts w:cstheme="minorHAnsi"/>
              <w:color w:val="2F5496" w:themeColor="accent5" w:themeShade="BF"/>
              <w:spacing w:val="-3"/>
              <w:sz w:val="21"/>
              <w:szCs w:val="21"/>
            </w:rPr>
          </w:rPrChange>
        </w:rPr>
        <w:t xml:space="preserve"> </w:t>
      </w:r>
      <w:r w:rsidRPr="00422B8A">
        <w:rPr>
          <w:rFonts w:cstheme="minorHAnsi"/>
          <w:sz w:val="21"/>
          <w:szCs w:val="21"/>
          <w:rPrChange w:id="1543" w:author="Darrien T. Locklear" w:date="2024-06-19T12:45:00Z">
            <w:rPr>
              <w:rFonts w:cstheme="minorHAnsi"/>
              <w:color w:val="2F5496" w:themeColor="accent5" w:themeShade="BF"/>
              <w:sz w:val="21"/>
              <w:szCs w:val="21"/>
            </w:rPr>
          </w:rPrChange>
        </w:rPr>
        <w:t>regulations.</w:t>
      </w:r>
    </w:p>
    <w:p w14:paraId="2800C83C" w14:textId="339A2524" w:rsidR="00F53FD6" w:rsidRPr="00422B8A" w:rsidRDefault="00B52688" w:rsidP="00CC5493">
      <w:pPr>
        <w:pStyle w:val="ListParagraph"/>
        <w:numPr>
          <w:ilvl w:val="0"/>
          <w:numId w:val="42"/>
        </w:numPr>
        <w:ind w:left="450" w:right="259" w:hanging="450"/>
        <w:rPr>
          <w:rFonts w:cstheme="minorHAnsi"/>
          <w:sz w:val="21"/>
          <w:szCs w:val="21"/>
          <w:rPrChange w:id="1544" w:author="Darrien T. Locklear" w:date="2024-06-19T12:45:00Z">
            <w:rPr>
              <w:rFonts w:cstheme="minorHAnsi"/>
              <w:color w:val="00B050"/>
              <w:sz w:val="21"/>
              <w:szCs w:val="21"/>
            </w:rPr>
          </w:rPrChange>
        </w:rPr>
      </w:pPr>
      <w:r w:rsidRPr="00422B8A">
        <w:rPr>
          <w:rFonts w:cstheme="minorHAnsi"/>
          <w:sz w:val="21"/>
          <w:szCs w:val="21"/>
          <w:rPrChange w:id="1545" w:author="Darrien T. Locklear" w:date="2024-06-19T12:45:00Z">
            <w:rPr>
              <w:rFonts w:cstheme="minorHAnsi"/>
              <w:color w:val="00B050"/>
              <w:sz w:val="21"/>
              <w:szCs w:val="21"/>
            </w:rPr>
          </w:rPrChange>
        </w:rPr>
        <w:t xml:space="preserve">After the effective date that this </w:t>
      </w:r>
      <w:r w:rsidR="00F53FD6" w:rsidRPr="00422B8A">
        <w:rPr>
          <w:rFonts w:cstheme="minorHAnsi"/>
          <w:sz w:val="21"/>
          <w:szCs w:val="21"/>
          <w:rPrChange w:id="1546" w:author="Darrien T. Locklear" w:date="2024-06-19T12:45:00Z">
            <w:rPr>
              <w:rFonts w:cstheme="minorHAnsi"/>
              <w:color w:val="00B050"/>
              <w:sz w:val="21"/>
              <w:szCs w:val="21"/>
            </w:rPr>
          </w:rPrChange>
        </w:rPr>
        <w:t>subdivision regulation is adopted, no subdivis</w:t>
      </w:r>
      <w:r w:rsidRPr="00422B8A">
        <w:rPr>
          <w:rFonts w:cstheme="minorHAnsi"/>
          <w:sz w:val="21"/>
          <w:szCs w:val="21"/>
          <w:rPrChange w:id="1547" w:author="Darrien T. Locklear" w:date="2024-06-19T12:45:00Z">
            <w:rPr>
              <w:rFonts w:cstheme="minorHAnsi"/>
              <w:color w:val="00B050"/>
              <w:sz w:val="21"/>
              <w:szCs w:val="21"/>
            </w:rPr>
          </w:rPrChange>
        </w:rPr>
        <w:t xml:space="preserve">ion within the </w:t>
      </w:r>
      <w:r w:rsidR="00274232" w:rsidRPr="00422B8A">
        <w:rPr>
          <w:rFonts w:cstheme="minorHAnsi"/>
          <w:sz w:val="21"/>
          <w:szCs w:val="21"/>
          <w:rPrChange w:id="1548" w:author="Darrien T. Locklear" w:date="2024-06-19T12:45:00Z">
            <w:rPr>
              <w:rFonts w:cstheme="minorHAnsi"/>
              <w:color w:val="00B050"/>
              <w:sz w:val="21"/>
              <w:szCs w:val="21"/>
            </w:rPr>
          </w:rPrChange>
        </w:rPr>
        <w:t>Town</w:t>
      </w:r>
      <w:r w:rsidRPr="00422B8A">
        <w:rPr>
          <w:rFonts w:cstheme="minorHAnsi"/>
          <w:sz w:val="21"/>
          <w:szCs w:val="21"/>
          <w:rPrChange w:id="1549" w:author="Darrien T. Locklear" w:date="2024-06-19T12:45:00Z">
            <w:rPr>
              <w:rFonts w:cstheme="minorHAnsi"/>
              <w:color w:val="00B050"/>
              <w:sz w:val="21"/>
              <w:szCs w:val="21"/>
            </w:rPr>
          </w:rPrChange>
        </w:rPr>
        <w:t xml:space="preserve">’s </w:t>
      </w:r>
      <w:r w:rsidR="00F53FD6" w:rsidRPr="00422B8A">
        <w:rPr>
          <w:rFonts w:cstheme="minorHAnsi"/>
          <w:sz w:val="21"/>
          <w:szCs w:val="21"/>
          <w:rPrChange w:id="1550" w:author="Darrien T. Locklear" w:date="2024-06-19T12:45:00Z">
            <w:rPr>
              <w:rFonts w:cstheme="minorHAnsi"/>
              <w:color w:val="00B050"/>
              <w:sz w:val="21"/>
              <w:szCs w:val="21"/>
            </w:rPr>
          </w:rPrChange>
        </w:rPr>
        <w:t>planning and development regulation jurisdiction shall be filed or recorded until it shall have been submitted to and approved by the governing board or appropriate body, as specified in the subdivision regulation, and until this approval shall have been entered on the face of the plat in writing by an authorized represe</w:t>
      </w:r>
      <w:r w:rsidRPr="00422B8A">
        <w:rPr>
          <w:rFonts w:cstheme="minorHAnsi"/>
          <w:sz w:val="21"/>
          <w:szCs w:val="21"/>
          <w:rPrChange w:id="1551" w:author="Darrien T. Locklear" w:date="2024-06-19T12:45:00Z">
            <w:rPr>
              <w:rFonts w:cstheme="minorHAnsi"/>
              <w:color w:val="00B050"/>
              <w:sz w:val="21"/>
              <w:szCs w:val="21"/>
            </w:rPr>
          </w:rPrChange>
        </w:rPr>
        <w:t xml:space="preserve">ntative of the </w:t>
      </w:r>
      <w:r w:rsidR="00274232" w:rsidRPr="00422B8A">
        <w:rPr>
          <w:rFonts w:cstheme="minorHAnsi"/>
          <w:sz w:val="21"/>
          <w:szCs w:val="21"/>
          <w:rPrChange w:id="1552" w:author="Darrien T. Locklear" w:date="2024-06-19T12:45:00Z">
            <w:rPr>
              <w:rFonts w:cstheme="minorHAnsi"/>
              <w:color w:val="00B050"/>
              <w:sz w:val="21"/>
              <w:szCs w:val="21"/>
            </w:rPr>
          </w:rPrChange>
        </w:rPr>
        <w:t>Town</w:t>
      </w:r>
      <w:r w:rsidRPr="00422B8A">
        <w:rPr>
          <w:rFonts w:cstheme="minorHAnsi"/>
          <w:sz w:val="21"/>
          <w:szCs w:val="21"/>
          <w:rPrChange w:id="1553" w:author="Darrien T. Locklear" w:date="2024-06-19T12:45:00Z">
            <w:rPr>
              <w:rFonts w:cstheme="minorHAnsi"/>
              <w:color w:val="00B050"/>
              <w:sz w:val="21"/>
              <w:szCs w:val="21"/>
            </w:rPr>
          </w:rPrChange>
        </w:rPr>
        <w:t>.</w:t>
      </w:r>
      <w:r w:rsidR="00F53FD6" w:rsidRPr="00422B8A">
        <w:rPr>
          <w:rFonts w:cstheme="minorHAnsi"/>
          <w:sz w:val="21"/>
          <w:szCs w:val="21"/>
          <w:rPrChange w:id="1554" w:author="Darrien T. Locklear" w:date="2024-06-19T12:45:00Z">
            <w:rPr>
              <w:rFonts w:cstheme="minorHAnsi"/>
              <w:color w:val="00B050"/>
              <w:sz w:val="21"/>
              <w:szCs w:val="21"/>
            </w:rPr>
          </w:rPrChange>
        </w:rPr>
        <w:t xml:space="preserve"> The </w:t>
      </w:r>
      <w:r w:rsidR="00C365CD" w:rsidRPr="00422B8A">
        <w:rPr>
          <w:rFonts w:cstheme="minorHAnsi"/>
          <w:sz w:val="21"/>
          <w:szCs w:val="21"/>
          <w:rPrChange w:id="1555" w:author="Darrien T. Locklear" w:date="2024-06-19T12:45:00Z">
            <w:rPr>
              <w:rFonts w:cstheme="minorHAnsi"/>
              <w:color w:val="00B050"/>
              <w:sz w:val="21"/>
              <w:szCs w:val="21"/>
            </w:rPr>
          </w:rPrChange>
        </w:rPr>
        <w:t>review officer, pursuant to NCGS</w:t>
      </w:r>
      <w:r w:rsidR="00F53FD6" w:rsidRPr="00422B8A">
        <w:rPr>
          <w:rFonts w:cstheme="minorHAnsi"/>
          <w:sz w:val="21"/>
          <w:szCs w:val="21"/>
          <w:rPrChange w:id="1556" w:author="Darrien T. Locklear" w:date="2024-06-19T12:45:00Z">
            <w:rPr>
              <w:rFonts w:cstheme="minorHAnsi"/>
              <w:color w:val="00B050"/>
              <w:sz w:val="21"/>
              <w:szCs w:val="21"/>
            </w:rPr>
          </w:rPrChange>
        </w:rPr>
        <w:t xml:space="preserve"> 47-30.2, shall not certify a subdivision plat that has not been approved in accordance with these provisions nor shall the clerk of superior court order or direct the recording of a plat if the recording would be in conflict with this section.</w:t>
      </w:r>
    </w:p>
    <w:p w14:paraId="410E5FB7" w14:textId="77777777" w:rsidR="00F53FD6" w:rsidRPr="00422B8A" w:rsidRDefault="00F53FD6" w:rsidP="004B613A">
      <w:pPr>
        <w:spacing w:before="240" w:after="0"/>
        <w:ind w:right="258"/>
        <w:rPr>
          <w:rFonts w:cstheme="minorHAnsi"/>
          <w:i/>
          <w:sz w:val="21"/>
          <w:szCs w:val="21"/>
          <w:rPrChange w:id="1557" w:author="Darrien T. Locklear" w:date="2024-06-19T12:45:00Z">
            <w:rPr>
              <w:rFonts w:cstheme="minorHAnsi"/>
              <w:i/>
              <w:color w:val="00B050"/>
              <w:sz w:val="21"/>
              <w:szCs w:val="21"/>
            </w:rPr>
          </w:rPrChange>
        </w:rPr>
      </w:pPr>
      <w:r w:rsidRPr="00422B8A">
        <w:rPr>
          <w:rFonts w:cstheme="minorHAnsi"/>
          <w:b/>
          <w:i/>
          <w:sz w:val="21"/>
          <w:szCs w:val="21"/>
          <w:rPrChange w:id="1558" w:author="Darrien T. Locklear" w:date="2024-06-19T12:45:00Z">
            <w:rPr>
              <w:rFonts w:cstheme="minorHAnsi"/>
              <w:b/>
              <w:i/>
              <w:color w:val="00B050"/>
              <w:sz w:val="21"/>
              <w:szCs w:val="21"/>
            </w:rPr>
          </w:rPrChange>
        </w:rPr>
        <w:t>Statutory Reference</w:t>
      </w:r>
      <w:r w:rsidRPr="00422B8A">
        <w:rPr>
          <w:rFonts w:cstheme="minorHAnsi"/>
          <w:i/>
          <w:sz w:val="21"/>
          <w:szCs w:val="21"/>
          <w:rPrChange w:id="1559" w:author="Darrien T. Locklear" w:date="2024-06-19T12:45:00Z">
            <w:rPr>
              <w:rFonts w:cstheme="minorHAnsi"/>
              <w:i/>
              <w:color w:val="00B050"/>
              <w:sz w:val="21"/>
              <w:szCs w:val="21"/>
            </w:rPr>
          </w:rPrChange>
        </w:rPr>
        <w:t xml:space="preserve"> </w:t>
      </w:r>
      <w:r w:rsidRPr="00422B8A">
        <w:rPr>
          <w:rFonts w:cstheme="minorHAnsi"/>
          <w:b/>
          <w:i/>
          <w:sz w:val="21"/>
          <w:szCs w:val="21"/>
          <w:rPrChange w:id="1560" w:author="Darrien T. Locklear" w:date="2024-06-19T12:45:00Z">
            <w:rPr>
              <w:rFonts w:cstheme="minorHAnsi"/>
              <w:b/>
              <w:i/>
              <w:color w:val="00B050"/>
              <w:sz w:val="21"/>
              <w:szCs w:val="21"/>
            </w:rPr>
          </w:rPrChange>
        </w:rPr>
        <w:t>– NCGS Chapter 160D-803(d).</w:t>
      </w:r>
    </w:p>
    <w:p w14:paraId="306C1E6B" w14:textId="77777777" w:rsidR="009B35DB" w:rsidRPr="00422B8A" w:rsidRDefault="009B35DB" w:rsidP="00274053">
      <w:pPr>
        <w:ind w:right="258"/>
        <w:rPr>
          <w:rFonts w:cstheme="minorHAnsi"/>
          <w:b/>
          <w:i/>
          <w:sz w:val="21"/>
          <w:szCs w:val="21"/>
        </w:rPr>
      </w:pPr>
    </w:p>
    <w:p w14:paraId="06E2E570" w14:textId="401B4B0C" w:rsidR="003A5E64" w:rsidRPr="00422B8A" w:rsidRDefault="00140484" w:rsidP="000675CC">
      <w:pPr>
        <w:pStyle w:val="Heading3"/>
        <w:rPr>
          <w:rFonts w:eastAsia="Times New Roman"/>
        </w:rPr>
      </w:pPr>
      <w:bookmarkStart w:id="1561" w:name="_Toc170128819"/>
      <w:r w:rsidRPr="00422B8A">
        <w:t>15</w:t>
      </w:r>
      <w:r w:rsidR="00550EDC" w:rsidRPr="00422B8A">
        <w:t>.37</w:t>
      </w:r>
      <w:r w:rsidR="008C40C7" w:rsidRPr="00422B8A">
        <w:t xml:space="preserve">.     </w:t>
      </w:r>
      <w:r w:rsidR="00F53FD6" w:rsidRPr="00422B8A">
        <w:t xml:space="preserve">Expedited Process for Certain Subdivision </w:t>
      </w:r>
      <w:r w:rsidR="003E71F0" w:rsidRPr="00422B8A">
        <w:t>of Land</w:t>
      </w:r>
      <w:bookmarkEnd w:id="1561"/>
    </w:p>
    <w:p w14:paraId="49889B68" w14:textId="609545AE" w:rsidR="00F53FD6" w:rsidRPr="00422B8A" w:rsidRDefault="003A5E64" w:rsidP="00CC5493">
      <w:pPr>
        <w:pStyle w:val="ListParagraph"/>
        <w:numPr>
          <w:ilvl w:val="0"/>
          <w:numId w:val="43"/>
        </w:numPr>
        <w:spacing w:before="240"/>
        <w:ind w:left="540" w:hanging="540"/>
        <w:rPr>
          <w:rFonts w:cstheme="minorHAnsi"/>
          <w:sz w:val="21"/>
          <w:szCs w:val="21"/>
          <w:rPrChange w:id="1562" w:author="Darrien T. Locklear" w:date="2024-06-19T12:45:00Z">
            <w:rPr>
              <w:rFonts w:cstheme="minorHAnsi"/>
              <w:color w:val="2F5496" w:themeColor="accent5" w:themeShade="BF"/>
              <w:sz w:val="21"/>
              <w:szCs w:val="21"/>
            </w:rPr>
          </w:rPrChange>
        </w:rPr>
      </w:pPr>
      <w:r w:rsidRPr="00422B8A">
        <w:rPr>
          <w:rFonts w:cstheme="minorHAnsi"/>
          <w:sz w:val="21"/>
          <w:szCs w:val="21"/>
          <w:rPrChange w:id="1563" w:author="Darrien T. Locklear" w:date="2024-06-19T12:45:00Z">
            <w:rPr>
              <w:rFonts w:cstheme="minorHAnsi"/>
              <w:color w:val="2F5496" w:themeColor="accent5" w:themeShade="BF"/>
              <w:sz w:val="21"/>
              <w:szCs w:val="21"/>
            </w:rPr>
          </w:rPrChange>
        </w:rPr>
        <w:t xml:space="preserve">Subject to </w:t>
      </w:r>
      <w:r w:rsidRPr="00422B8A">
        <w:rPr>
          <w:rFonts w:cstheme="minorHAnsi"/>
          <w:b/>
          <w:i/>
          <w:sz w:val="21"/>
          <w:szCs w:val="21"/>
          <w:rPrChange w:id="1564" w:author="Darrien T. Locklear" w:date="2024-06-19T12:45:00Z">
            <w:rPr>
              <w:rFonts w:cstheme="minorHAnsi"/>
              <w:b/>
              <w:i/>
              <w:color w:val="2F5496" w:themeColor="accent5" w:themeShade="BF"/>
              <w:sz w:val="21"/>
              <w:szCs w:val="21"/>
            </w:rPr>
          </w:rPrChange>
        </w:rPr>
        <w:t>Section 15.</w:t>
      </w:r>
      <w:r w:rsidR="0051635C" w:rsidRPr="00422B8A">
        <w:rPr>
          <w:rFonts w:cstheme="minorHAnsi"/>
          <w:b/>
          <w:i/>
          <w:sz w:val="21"/>
          <w:szCs w:val="21"/>
          <w:rPrChange w:id="1565" w:author="Darrien T. Locklear" w:date="2024-06-19T12:45:00Z">
            <w:rPr>
              <w:rFonts w:cstheme="minorHAnsi"/>
              <w:b/>
              <w:i/>
              <w:color w:val="2F5496" w:themeColor="accent5" w:themeShade="BF"/>
              <w:sz w:val="21"/>
              <w:szCs w:val="21"/>
            </w:rPr>
          </w:rPrChange>
        </w:rPr>
        <w:t>36</w:t>
      </w:r>
      <w:r w:rsidR="00F53FD6" w:rsidRPr="00422B8A">
        <w:rPr>
          <w:rFonts w:cstheme="minorHAnsi"/>
          <w:b/>
          <w:i/>
          <w:sz w:val="21"/>
          <w:szCs w:val="21"/>
          <w:rPrChange w:id="1566" w:author="Darrien T. Locklear" w:date="2024-06-19T12:45:00Z">
            <w:rPr>
              <w:rFonts w:cstheme="minorHAnsi"/>
              <w:b/>
              <w:i/>
              <w:color w:val="2F5496" w:themeColor="accent5" w:themeShade="BF"/>
              <w:sz w:val="21"/>
              <w:szCs w:val="21"/>
            </w:rPr>
          </w:rPrChange>
        </w:rPr>
        <w:t>(c),</w:t>
      </w:r>
      <w:r w:rsidR="00F53FD6" w:rsidRPr="00422B8A">
        <w:rPr>
          <w:rFonts w:cstheme="minorHAnsi"/>
          <w:sz w:val="21"/>
          <w:szCs w:val="21"/>
          <w:rPrChange w:id="1567" w:author="Darrien T. Locklear" w:date="2024-06-19T12:45:00Z">
            <w:rPr>
              <w:rFonts w:cstheme="minorHAnsi"/>
              <w:color w:val="2F5496" w:themeColor="accent5" w:themeShade="BF"/>
              <w:sz w:val="21"/>
              <w:szCs w:val="21"/>
            </w:rPr>
          </w:rPrChange>
        </w:rPr>
        <w:t xml:space="preserve"> </w:t>
      </w:r>
      <w:r w:rsidR="00274232" w:rsidRPr="00422B8A">
        <w:rPr>
          <w:rFonts w:cstheme="minorHAnsi"/>
          <w:sz w:val="21"/>
          <w:szCs w:val="21"/>
          <w:rPrChange w:id="1568" w:author="Darrien T. Locklear" w:date="2024-06-19T12:45:00Z">
            <w:rPr>
              <w:rFonts w:cstheme="minorHAnsi"/>
              <w:color w:val="2F5496" w:themeColor="accent5" w:themeShade="BF"/>
              <w:sz w:val="21"/>
              <w:szCs w:val="21"/>
            </w:rPr>
          </w:rPrChange>
        </w:rPr>
        <w:t>the</w:t>
      </w:r>
      <w:r w:rsidR="00F53FD6" w:rsidRPr="00422B8A">
        <w:rPr>
          <w:rFonts w:cstheme="minorHAnsi"/>
          <w:sz w:val="21"/>
          <w:szCs w:val="21"/>
          <w:rPrChange w:id="1569" w:author="Darrien T. Locklear" w:date="2024-06-19T12:45:00Z">
            <w:rPr>
              <w:rFonts w:cstheme="minorHAnsi"/>
              <w:color w:val="2F5496" w:themeColor="accent5" w:themeShade="BF"/>
              <w:sz w:val="21"/>
              <w:szCs w:val="21"/>
            </w:rPr>
          </w:rPrChange>
        </w:rPr>
        <w:t xml:space="preserve"> </w:t>
      </w:r>
      <w:r w:rsidR="00274232" w:rsidRPr="00422B8A">
        <w:rPr>
          <w:rFonts w:cstheme="minorHAnsi"/>
          <w:sz w:val="21"/>
          <w:szCs w:val="21"/>
          <w:rPrChange w:id="1570" w:author="Darrien T. Locklear" w:date="2024-06-19T12:45:00Z">
            <w:rPr>
              <w:rFonts w:cstheme="minorHAnsi"/>
              <w:color w:val="2F5496" w:themeColor="accent5" w:themeShade="BF"/>
              <w:sz w:val="21"/>
              <w:szCs w:val="21"/>
            </w:rPr>
          </w:rPrChange>
        </w:rPr>
        <w:t>Town</w:t>
      </w:r>
      <w:r w:rsidR="00F53FD6" w:rsidRPr="00422B8A">
        <w:rPr>
          <w:rFonts w:cstheme="minorHAnsi"/>
          <w:sz w:val="21"/>
          <w:szCs w:val="21"/>
          <w:rPrChange w:id="1571" w:author="Darrien T. Locklear" w:date="2024-06-19T12:45:00Z">
            <w:rPr>
              <w:rFonts w:cstheme="minorHAnsi"/>
              <w:color w:val="2F5496" w:themeColor="accent5" w:themeShade="BF"/>
              <w:sz w:val="21"/>
              <w:szCs w:val="21"/>
            </w:rPr>
          </w:rPrChange>
        </w:rPr>
        <w:t xml:space="preserve"> shall require only a plat for recordation for the division of a tract or parcel of land in single ownership</w:t>
      </w:r>
      <w:r w:rsidR="006546B8" w:rsidRPr="00422B8A">
        <w:rPr>
          <w:rFonts w:cstheme="minorHAnsi"/>
          <w:sz w:val="21"/>
          <w:szCs w:val="21"/>
          <w:rPrChange w:id="1572" w:author="Darrien T. Locklear" w:date="2024-06-19T12:45:00Z">
            <w:rPr>
              <w:rFonts w:cstheme="minorHAnsi"/>
              <w:color w:val="2F5496" w:themeColor="accent5" w:themeShade="BF"/>
              <w:sz w:val="21"/>
              <w:szCs w:val="21"/>
            </w:rPr>
          </w:rPrChange>
        </w:rPr>
        <w:t xml:space="preserve"> if</w:t>
      </w:r>
      <w:r w:rsidR="00F53FD6" w:rsidRPr="00422B8A">
        <w:rPr>
          <w:rFonts w:cstheme="minorHAnsi"/>
          <w:sz w:val="21"/>
          <w:szCs w:val="21"/>
          <w:rPrChange w:id="1573" w:author="Darrien T. Locklear" w:date="2024-06-19T12:45:00Z">
            <w:rPr>
              <w:rFonts w:cstheme="minorHAnsi"/>
              <w:color w:val="2F5496" w:themeColor="accent5" w:themeShade="BF"/>
              <w:sz w:val="21"/>
              <w:szCs w:val="21"/>
            </w:rPr>
          </w:rPrChange>
        </w:rPr>
        <w:t xml:space="preserve"> all of the following criteria are met:</w:t>
      </w:r>
    </w:p>
    <w:p w14:paraId="18BEB495" w14:textId="2B856D0E" w:rsidR="00F53FD6" w:rsidRPr="00422B8A" w:rsidRDefault="003E71F0" w:rsidP="00CC5493">
      <w:pPr>
        <w:pStyle w:val="ListParagraph"/>
        <w:numPr>
          <w:ilvl w:val="3"/>
          <w:numId w:val="44"/>
        </w:numPr>
        <w:ind w:left="1440" w:hanging="540"/>
        <w:rPr>
          <w:rFonts w:cstheme="minorHAnsi"/>
          <w:sz w:val="21"/>
          <w:szCs w:val="21"/>
          <w:rPrChange w:id="1574" w:author="Darrien T. Locklear" w:date="2024-06-19T12:45:00Z">
            <w:rPr>
              <w:rFonts w:cstheme="minorHAnsi"/>
              <w:color w:val="00B050"/>
              <w:sz w:val="21"/>
              <w:szCs w:val="21"/>
            </w:rPr>
          </w:rPrChange>
        </w:rPr>
      </w:pPr>
      <w:r w:rsidRPr="00422B8A">
        <w:rPr>
          <w:rFonts w:cstheme="minorHAnsi"/>
          <w:sz w:val="21"/>
          <w:szCs w:val="21"/>
          <w:rPrChange w:id="1575" w:author="Darrien T. Locklear" w:date="2024-06-19T12:45:00Z">
            <w:rPr>
              <w:rFonts w:cstheme="minorHAnsi"/>
              <w:color w:val="00B050"/>
              <w:sz w:val="21"/>
              <w:szCs w:val="21"/>
            </w:rPr>
          </w:rPrChange>
        </w:rPr>
        <w:t>N</w:t>
      </w:r>
      <w:r w:rsidR="006546B8" w:rsidRPr="00422B8A">
        <w:rPr>
          <w:rFonts w:cstheme="minorHAnsi"/>
          <w:sz w:val="21"/>
          <w:szCs w:val="21"/>
          <w:rPrChange w:id="1576" w:author="Darrien T. Locklear" w:date="2024-06-19T12:45:00Z">
            <w:rPr>
              <w:rFonts w:cstheme="minorHAnsi"/>
              <w:color w:val="00B050"/>
              <w:sz w:val="21"/>
              <w:szCs w:val="21"/>
            </w:rPr>
          </w:rPrChange>
        </w:rPr>
        <w:t>o street right-of-way dedication is involved.</w:t>
      </w:r>
    </w:p>
    <w:p w14:paraId="67227CC3" w14:textId="03D4A1F3" w:rsidR="00F53FD6" w:rsidRPr="00422B8A" w:rsidRDefault="00F53FD6" w:rsidP="00CC5493">
      <w:pPr>
        <w:pStyle w:val="ListParagraph"/>
        <w:numPr>
          <w:ilvl w:val="3"/>
          <w:numId w:val="44"/>
        </w:numPr>
        <w:ind w:left="1440" w:hanging="540"/>
        <w:rPr>
          <w:rFonts w:cstheme="minorHAnsi"/>
          <w:sz w:val="21"/>
          <w:szCs w:val="21"/>
          <w:rPrChange w:id="1577" w:author="Darrien T. Locklear" w:date="2024-06-19T12:45:00Z">
            <w:rPr>
              <w:rFonts w:cstheme="minorHAnsi"/>
              <w:color w:val="00B050"/>
              <w:sz w:val="21"/>
              <w:szCs w:val="21"/>
            </w:rPr>
          </w:rPrChange>
        </w:rPr>
      </w:pPr>
      <w:r w:rsidRPr="00422B8A">
        <w:rPr>
          <w:rFonts w:cstheme="minorHAnsi"/>
          <w:sz w:val="21"/>
          <w:szCs w:val="21"/>
          <w:rPrChange w:id="1578" w:author="Darrien T. Locklear" w:date="2024-06-19T12:45:00Z">
            <w:rPr>
              <w:rFonts w:cstheme="minorHAnsi"/>
              <w:color w:val="00B050"/>
              <w:sz w:val="21"/>
              <w:szCs w:val="21"/>
            </w:rPr>
          </w:rPrChange>
        </w:rPr>
        <w:t>No part of the tract or parcel to be divided has been divided under this subsection in the 10 years prior to division.</w:t>
      </w:r>
    </w:p>
    <w:p w14:paraId="31192D5E" w14:textId="71E592F3" w:rsidR="00F53FD6" w:rsidRPr="00422B8A" w:rsidRDefault="00F53FD6" w:rsidP="00CC5493">
      <w:pPr>
        <w:pStyle w:val="ListParagraph"/>
        <w:numPr>
          <w:ilvl w:val="3"/>
          <w:numId w:val="44"/>
        </w:numPr>
        <w:ind w:left="1440" w:hanging="540"/>
        <w:rPr>
          <w:rFonts w:cstheme="minorHAnsi"/>
          <w:sz w:val="21"/>
          <w:szCs w:val="21"/>
          <w:rPrChange w:id="1579" w:author="Darrien T. Locklear" w:date="2024-06-19T12:45:00Z">
            <w:rPr>
              <w:rFonts w:cstheme="minorHAnsi"/>
              <w:color w:val="00B050"/>
              <w:sz w:val="21"/>
              <w:szCs w:val="21"/>
            </w:rPr>
          </w:rPrChange>
        </w:rPr>
      </w:pPr>
      <w:r w:rsidRPr="00422B8A">
        <w:rPr>
          <w:rFonts w:cstheme="minorHAnsi"/>
          <w:sz w:val="21"/>
          <w:szCs w:val="21"/>
          <w:rPrChange w:id="1580" w:author="Darrien T. Locklear" w:date="2024-06-19T12:45:00Z">
            <w:rPr>
              <w:rFonts w:cstheme="minorHAnsi"/>
              <w:color w:val="00B050"/>
              <w:sz w:val="21"/>
              <w:szCs w:val="21"/>
            </w:rPr>
          </w:rPrChange>
        </w:rPr>
        <w:t>The entire area of the tract or parcel to be divided is greater than 5 acres.</w:t>
      </w:r>
    </w:p>
    <w:p w14:paraId="2DEE3189" w14:textId="423B0AD3" w:rsidR="00F53FD6" w:rsidRPr="00422B8A" w:rsidRDefault="00F53FD6" w:rsidP="00CC5493">
      <w:pPr>
        <w:pStyle w:val="ListParagraph"/>
        <w:numPr>
          <w:ilvl w:val="3"/>
          <w:numId w:val="44"/>
        </w:numPr>
        <w:ind w:left="1440" w:hanging="540"/>
        <w:rPr>
          <w:rFonts w:cstheme="minorHAnsi"/>
          <w:sz w:val="21"/>
          <w:szCs w:val="21"/>
          <w:rPrChange w:id="1581" w:author="Darrien T. Locklear" w:date="2024-06-19T12:45:00Z">
            <w:rPr>
              <w:rFonts w:cstheme="minorHAnsi"/>
              <w:color w:val="00B050"/>
              <w:sz w:val="21"/>
              <w:szCs w:val="21"/>
            </w:rPr>
          </w:rPrChange>
        </w:rPr>
      </w:pPr>
      <w:r w:rsidRPr="00422B8A">
        <w:rPr>
          <w:rFonts w:cstheme="minorHAnsi"/>
          <w:sz w:val="21"/>
          <w:szCs w:val="21"/>
          <w:rPrChange w:id="1582" w:author="Darrien T. Locklear" w:date="2024-06-19T12:45:00Z">
            <w:rPr>
              <w:rFonts w:cstheme="minorHAnsi"/>
              <w:color w:val="00B050"/>
              <w:sz w:val="21"/>
              <w:szCs w:val="21"/>
            </w:rPr>
          </w:rPrChange>
        </w:rPr>
        <w:t>After division, no more than three lots result from the division.</w:t>
      </w:r>
    </w:p>
    <w:p w14:paraId="25EF2C10" w14:textId="7127A54E" w:rsidR="00F53FD6" w:rsidRPr="00422B8A" w:rsidRDefault="00F53FD6" w:rsidP="00CC5493">
      <w:pPr>
        <w:pStyle w:val="ListParagraph"/>
        <w:numPr>
          <w:ilvl w:val="3"/>
          <w:numId w:val="44"/>
        </w:numPr>
        <w:ind w:left="1440" w:hanging="540"/>
        <w:rPr>
          <w:rFonts w:cstheme="minorHAnsi"/>
          <w:sz w:val="21"/>
          <w:szCs w:val="21"/>
          <w:rPrChange w:id="1583" w:author="Darrien T. Locklear" w:date="2024-06-19T12:45:00Z">
            <w:rPr>
              <w:rFonts w:cstheme="minorHAnsi"/>
              <w:color w:val="00B050"/>
              <w:sz w:val="21"/>
              <w:szCs w:val="21"/>
            </w:rPr>
          </w:rPrChange>
        </w:rPr>
      </w:pPr>
      <w:r w:rsidRPr="00422B8A">
        <w:rPr>
          <w:rFonts w:cstheme="minorHAnsi"/>
          <w:sz w:val="21"/>
          <w:szCs w:val="21"/>
          <w:rPrChange w:id="1584" w:author="Darrien T. Locklear" w:date="2024-06-19T12:45:00Z">
            <w:rPr>
              <w:rFonts w:cstheme="minorHAnsi"/>
              <w:color w:val="00B050"/>
              <w:sz w:val="21"/>
              <w:szCs w:val="21"/>
            </w:rPr>
          </w:rPrChange>
        </w:rPr>
        <w:t>After division, all resultant lots comply with all of the following:</w:t>
      </w:r>
    </w:p>
    <w:p w14:paraId="18FD8871" w14:textId="77777777" w:rsidR="001D3E2E" w:rsidRPr="00422B8A" w:rsidRDefault="001D3E2E" w:rsidP="001D3E2E">
      <w:pPr>
        <w:pStyle w:val="ListParagraph"/>
        <w:ind w:left="1440" w:firstLine="0"/>
        <w:rPr>
          <w:rFonts w:cstheme="minorHAnsi"/>
          <w:sz w:val="21"/>
          <w:szCs w:val="21"/>
          <w:rPrChange w:id="1585" w:author="Darrien T. Locklear" w:date="2024-06-19T12:45:00Z">
            <w:rPr>
              <w:rFonts w:cstheme="minorHAnsi"/>
              <w:color w:val="00B050"/>
              <w:sz w:val="21"/>
              <w:szCs w:val="21"/>
            </w:rPr>
          </w:rPrChange>
        </w:rPr>
      </w:pPr>
    </w:p>
    <w:p w14:paraId="637A2CBD" w14:textId="77777777" w:rsidR="00F53FD6" w:rsidRPr="00422B8A" w:rsidRDefault="00F53FD6" w:rsidP="00CC5493">
      <w:pPr>
        <w:pStyle w:val="ListParagraph"/>
        <w:numPr>
          <w:ilvl w:val="0"/>
          <w:numId w:val="45"/>
        </w:numPr>
        <w:ind w:left="2070" w:hanging="270"/>
        <w:rPr>
          <w:rFonts w:cstheme="minorHAnsi"/>
          <w:sz w:val="21"/>
          <w:szCs w:val="21"/>
          <w:rPrChange w:id="1586" w:author="Darrien T. Locklear" w:date="2024-06-19T12:45:00Z">
            <w:rPr>
              <w:rFonts w:cstheme="minorHAnsi"/>
              <w:color w:val="00B050"/>
              <w:sz w:val="21"/>
              <w:szCs w:val="21"/>
            </w:rPr>
          </w:rPrChange>
        </w:rPr>
      </w:pPr>
      <w:r w:rsidRPr="00422B8A">
        <w:rPr>
          <w:rFonts w:cstheme="minorHAnsi"/>
          <w:sz w:val="21"/>
          <w:szCs w:val="21"/>
          <w:rPrChange w:id="1587" w:author="Darrien T. Locklear" w:date="2024-06-19T12:45:00Z">
            <w:rPr>
              <w:rFonts w:cstheme="minorHAnsi"/>
              <w:color w:val="00B050"/>
              <w:sz w:val="21"/>
              <w:szCs w:val="21"/>
            </w:rPr>
          </w:rPrChange>
        </w:rPr>
        <w:lastRenderedPageBreak/>
        <w:t>All lot dimension size requirements of the applicable land-use regulations, if any.</w:t>
      </w:r>
    </w:p>
    <w:p w14:paraId="61134113" w14:textId="77777777" w:rsidR="00F53FD6" w:rsidRPr="00422B8A" w:rsidRDefault="00F53FD6" w:rsidP="00CC5493">
      <w:pPr>
        <w:pStyle w:val="ListParagraph"/>
        <w:numPr>
          <w:ilvl w:val="0"/>
          <w:numId w:val="45"/>
        </w:numPr>
        <w:ind w:left="2070" w:hanging="270"/>
        <w:rPr>
          <w:rFonts w:cstheme="minorHAnsi"/>
          <w:sz w:val="21"/>
          <w:szCs w:val="21"/>
          <w:rPrChange w:id="1588" w:author="Darrien T. Locklear" w:date="2024-06-19T12:45:00Z">
            <w:rPr>
              <w:rFonts w:cstheme="minorHAnsi"/>
              <w:color w:val="00B050"/>
              <w:sz w:val="21"/>
              <w:szCs w:val="21"/>
            </w:rPr>
          </w:rPrChange>
        </w:rPr>
      </w:pPr>
      <w:r w:rsidRPr="00422B8A">
        <w:rPr>
          <w:rFonts w:cstheme="minorHAnsi"/>
          <w:sz w:val="21"/>
          <w:szCs w:val="21"/>
          <w:rPrChange w:id="1589" w:author="Darrien T. Locklear" w:date="2024-06-19T12:45:00Z">
            <w:rPr>
              <w:rFonts w:cstheme="minorHAnsi"/>
              <w:color w:val="00B050"/>
              <w:sz w:val="21"/>
              <w:szCs w:val="21"/>
            </w:rPr>
          </w:rPrChange>
        </w:rPr>
        <w:t>The use of the lots is in conformity with the applicable zoning requirements, if any.</w:t>
      </w:r>
    </w:p>
    <w:p w14:paraId="3AB45DC1" w14:textId="77777777" w:rsidR="00F53FD6" w:rsidRPr="00422B8A" w:rsidRDefault="00F53FD6" w:rsidP="00CC5493">
      <w:pPr>
        <w:pStyle w:val="ListParagraph"/>
        <w:numPr>
          <w:ilvl w:val="0"/>
          <w:numId w:val="45"/>
        </w:numPr>
        <w:ind w:left="2070" w:hanging="270"/>
        <w:rPr>
          <w:rFonts w:cstheme="minorHAnsi"/>
          <w:sz w:val="21"/>
          <w:szCs w:val="21"/>
          <w:rPrChange w:id="1590" w:author="Darrien T. Locklear" w:date="2024-06-19T12:45:00Z">
            <w:rPr>
              <w:rFonts w:cstheme="minorHAnsi"/>
              <w:color w:val="00B050"/>
              <w:sz w:val="21"/>
              <w:szCs w:val="21"/>
            </w:rPr>
          </w:rPrChange>
        </w:rPr>
      </w:pPr>
      <w:r w:rsidRPr="00422B8A">
        <w:rPr>
          <w:rFonts w:cstheme="minorHAnsi"/>
          <w:sz w:val="21"/>
          <w:szCs w:val="21"/>
          <w:rPrChange w:id="1591" w:author="Darrien T. Locklear" w:date="2024-06-19T12:45:00Z">
            <w:rPr>
              <w:rFonts w:cstheme="minorHAnsi"/>
              <w:color w:val="00B050"/>
              <w:sz w:val="21"/>
              <w:szCs w:val="21"/>
            </w:rPr>
          </w:rPrChange>
        </w:rPr>
        <w:t>A permanent means of ingress and egress is recorded for each lot.</w:t>
      </w:r>
    </w:p>
    <w:p w14:paraId="347D8583" w14:textId="77777777" w:rsidR="00F53FD6" w:rsidRPr="00422B8A" w:rsidRDefault="00F53FD6" w:rsidP="00DE4831">
      <w:pPr>
        <w:pStyle w:val="ListParagraph"/>
        <w:spacing w:line="276" w:lineRule="auto"/>
        <w:ind w:left="540"/>
        <w:rPr>
          <w:rFonts w:cstheme="minorHAnsi"/>
          <w:sz w:val="21"/>
          <w:szCs w:val="21"/>
          <w:rPrChange w:id="1592" w:author="Darrien T. Locklear" w:date="2024-06-19T12:45:00Z">
            <w:rPr>
              <w:rFonts w:cstheme="minorHAnsi"/>
              <w:color w:val="00B050"/>
              <w:sz w:val="21"/>
              <w:szCs w:val="21"/>
            </w:rPr>
          </w:rPrChange>
        </w:rPr>
      </w:pPr>
    </w:p>
    <w:p w14:paraId="4E77C89B" w14:textId="77777777" w:rsidR="00F53FD6" w:rsidRPr="00422B8A" w:rsidRDefault="00F53FD6" w:rsidP="001D3E2E">
      <w:pPr>
        <w:pStyle w:val="ListParagraph"/>
        <w:ind w:left="720" w:right="258" w:firstLine="0"/>
        <w:rPr>
          <w:rFonts w:cstheme="minorHAnsi"/>
          <w:i/>
          <w:sz w:val="21"/>
          <w:szCs w:val="21"/>
          <w:rPrChange w:id="1593" w:author="Darrien T. Locklear" w:date="2024-06-19T12:45:00Z">
            <w:rPr>
              <w:rFonts w:cstheme="minorHAnsi"/>
              <w:i/>
              <w:color w:val="00B050"/>
              <w:sz w:val="21"/>
              <w:szCs w:val="21"/>
            </w:rPr>
          </w:rPrChange>
        </w:rPr>
      </w:pPr>
      <w:r w:rsidRPr="00422B8A">
        <w:rPr>
          <w:rFonts w:cstheme="minorHAnsi"/>
          <w:b/>
          <w:i/>
          <w:sz w:val="21"/>
          <w:szCs w:val="21"/>
          <w:rPrChange w:id="1594" w:author="Darrien T. Locklear" w:date="2024-06-19T12:45:00Z">
            <w:rPr>
              <w:rFonts w:cstheme="minorHAnsi"/>
              <w:b/>
              <w:i/>
              <w:color w:val="00B050"/>
              <w:sz w:val="21"/>
              <w:szCs w:val="21"/>
            </w:rPr>
          </w:rPrChange>
        </w:rPr>
        <w:t>Statutory Reference</w:t>
      </w:r>
      <w:r w:rsidRPr="00422B8A">
        <w:rPr>
          <w:rFonts w:cstheme="minorHAnsi"/>
          <w:i/>
          <w:sz w:val="21"/>
          <w:szCs w:val="21"/>
          <w:rPrChange w:id="1595" w:author="Darrien T. Locklear" w:date="2024-06-19T12:45:00Z">
            <w:rPr>
              <w:rFonts w:cstheme="minorHAnsi"/>
              <w:i/>
              <w:color w:val="00B050"/>
              <w:sz w:val="21"/>
              <w:szCs w:val="21"/>
            </w:rPr>
          </w:rPrChange>
        </w:rPr>
        <w:t xml:space="preserve"> – NCGS Chapter 160D-802(c).</w:t>
      </w:r>
    </w:p>
    <w:p w14:paraId="70FB8DEB" w14:textId="77777777" w:rsidR="00773F02" w:rsidRPr="00422B8A" w:rsidRDefault="00773F02" w:rsidP="0075388F">
      <w:pPr>
        <w:pStyle w:val="BodyText"/>
        <w:rPr>
          <w:color w:val="auto"/>
          <w:rPrChange w:id="1596" w:author="Darrien T. Locklear" w:date="2024-06-19T12:45:00Z">
            <w:rPr/>
          </w:rPrChange>
        </w:rPr>
      </w:pPr>
    </w:p>
    <w:p w14:paraId="43CA64CE" w14:textId="1B9CB7E6" w:rsidR="00711FA3" w:rsidRPr="00422B8A" w:rsidRDefault="00773F02" w:rsidP="00CC5493">
      <w:pPr>
        <w:pStyle w:val="ListParagraph"/>
        <w:numPr>
          <w:ilvl w:val="0"/>
          <w:numId w:val="43"/>
        </w:numPr>
        <w:spacing w:line="276" w:lineRule="auto"/>
        <w:ind w:left="450" w:right="258" w:hanging="450"/>
        <w:rPr>
          <w:rFonts w:cstheme="minorHAnsi"/>
          <w:sz w:val="21"/>
          <w:szCs w:val="21"/>
          <w:rPrChange w:id="1597" w:author="Darrien T. Locklear" w:date="2024-06-19T12:45:00Z">
            <w:rPr>
              <w:rFonts w:cstheme="minorHAnsi"/>
              <w:color w:val="2F5496" w:themeColor="accent5" w:themeShade="BF"/>
              <w:sz w:val="21"/>
              <w:szCs w:val="21"/>
            </w:rPr>
          </w:rPrChange>
        </w:rPr>
      </w:pPr>
      <w:r w:rsidRPr="00422B8A">
        <w:rPr>
          <w:rFonts w:cstheme="minorHAnsi"/>
          <w:sz w:val="21"/>
          <w:szCs w:val="21"/>
          <w:rPrChange w:id="1598" w:author="Darrien T. Locklear" w:date="2024-06-19T12:45:00Z">
            <w:rPr>
              <w:rFonts w:cstheme="minorHAnsi"/>
              <w:color w:val="2F5496" w:themeColor="accent5" w:themeShade="BF"/>
              <w:sz w:val="21"/>
              <w:szCs w:val="21"/>
            </w:rPr>
          </w:rPrChange>
        </w:rPr>
        <w:t>Under no circumstances shall a division of land involving the dedication of a new public street, or change in an existing public street be considered exempt from these</w:t>
      </w:r>
      <w:r w:rsidRPr="00422B8A">
        <w:rPr>
          <w:rFonts w:cstheme="minorHAnsi"/>
          <w:spacing w:val="-1"/>
          <w:sz w:val="21"/>
          <w:szCs w:val="21"/>
          <w:rPrChange w:id="1599"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600" w:author="Darrien T. Locklear" w:date="2024-06-19T12:45:00Z">
            <w:rPr>
              <w:rFonts w:cstheme="minorHAnsi"/>
              <w:color w:val="2F5496" w:themeColor="accent5" w:themeShade="BF"/>
              <w:sz w:val="21"/>
              <w:szCs w:val="21"/>
            </w:rPr>
          </w:rPrChange>
        </w:rPr>
        <w:t>regulations.</w:t>
      </w:r>
    </w:p>
    <w:p w14:paraId="7E801CEC" w14:textId="608CA052" w:rsidR="000110B8" w:rsidRPr="00422B8A" w:rsidRDefault="000110B8" w:rsidP="003E71F0">
      <w:pPr>
        <w:tabs>
          <w:tab w:val="left" w:pos="1560"/>
        </w:tabs>
        <w:ind w:right="258"/>
        <w:rPr>
          <w:rFonts w:cstheme="minorHAnsi"/>
          <w:sz w:val="21"/>
          <w:szCs w:val="21"/>
          <w:rPrChange w:id="1601" w:author="Darrien T. Locklear" w:date="2024-06-19T12:45:00Z">
            <w:rPr>
              <w:rFonts w:cstheme="minorHAnsi"/>
              <w:color w:val="002060"/>
              <w:sz w:val="21"/>
              <w:szCs w:val="21"/>
            </w:rPr>
          </w:rPrChange>
        </w:rPr>
      </w:pPr>
    </w:p>
    <w:p w14:paraId="3BA47D09" w14:textId="6EC0DEB3" w:rsidR="00CD237D" w:rsidRPr="00422B8A" w:rsidRDefault="00140484" w:rsidP="000675CC">
      <w:pPr>
        <w:pStyle w:val="Heading3"/>
        <w:rPr>
          <w:rFonts w:eastAsia="Times New Roman"/>
        </w:rPr>
      </w:pPr>
      <w:bookmarkStart w:id="1602" w:name="_Toc170128820"/>
      <w:r w:rsidRPr="00422B8A">
        <w:t>15</w:t>
      </w:r>
      <w:r w:rsidR="00550EDC" w:rsidRPr="00422B8A">
        <w:t>.38</w:t>
      </w:r>
      <w:r w:rsidR="00773F02" w:rsidRPr="00422B8A">
        <w:t>.     Determination of Classification- Minor or Major Subdivision</w:t>
      </w:r>
      <w:r w:rsidR="00CD237D" w:rsidRPr="00422B8A">
        <w:t>, Or Exempt</w:t>
      </w:r>
      <w:bookmarkEnd w:id="1602"/>
    </w:p>
    <w:p w14:paraId="406245D7" w14:textId="77777777" w:rsidR="001D3E2E" w:rsidRPr="00422B8A" w:rsidRDefault="00CD237D" w:rsidP="00CC5493">
      <w:pPr>
        <w:pStyle w:val="list0"/>
        <w:numPr>
          <w:ilvl w:val="0"/>
          <w:numId w:val="47"/>
        </w:numPr>
        <w:spacing w:line="276" w:lineRule="auto"/>
        <w:ind w:left="540" w:hanging="450"/>
        <w:rPr>
          <w:rFonts w:asciiTheme="minorHAnsi" w:hAnsiTheme="minorHAnsi" w:cstheme="minorHAnsi"/>
          <w:sz w:val="21"/>
          <w:szCs w:val="21"/>
          <w:rPrChange w:id="160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604" w:author="Darrien T. Locklear" w:date="2024-06-19T12:45:00Z">
            <w:rPr>
              <w:rFonts w:asciiTheme="minorHAnsi" w:hAnsiTheme="minorHAnsi" w:cstheme="minorHAnsi"/>
              <w:color w:val="2F5496" w:themeColor="accent5" w:themeShade="BF"/>
              <w:sz w:val="21"/>
              <w:szCs w:val="21"/>
            </w:rPr>
          </w:rPrChange>
        </w:rPr>
        <w:t>All subdivisions shall be considered major subdivisions except those defined as mi</w:t>
      </w:r>
      <w:r w:rsidR="001111CE" w:rsidRPr="00422B8A">
        <w:rPr>
          <w:rFonts w:asciiTheme="minorHAnsi" w:hAnsiTheme="minorHAnsi" w:cstheme="minorHAnsi"/>
          <w:sz w:val="21"/>
          <w:szCs w:val="21"/>
          <w:rPrChange w:id="1605" w:author="Darrien T. Locklear" w:date="2024-06-19T12:45:00Z">
            <w:rPr>
              <w:rFonts w:asciiTheme="minorHAnsi" w:hAnsiTheme="minorHAnsi" w:cstheme="minorHAnsi"/>
              <w:color w:val="2F5496" w:themeColor="accent5" w:themeShade="BF"/>
              <w:sz w:val="21"/>
              <w:szCs w:val="21"/>
            </w:rPr>
          </w:rPrChange>
        </w:rPr>
        <w:t xml:space="preserve">nor subdivisions or </w:t>
      </w:r>
      <w:r w:rsidR="001D3E2E" w:rsidRPr="00422B8A">
        <w:rPr>
          <w:rFonts w:asciiTheme="minorHAnsi" w:hAnsiTheme="minorHAnsi" w:cstheme="minorHAnsi"/>
          <w:sz w:val="21"/>
          <w:szCs w:val="21"/>
          <w:rPrChange w:id="1606" w:author="Darrien T. Locklear" w:date="2024-06-19T12:45:00Z">
            <w:rPr>
              <w:rFonts w:asciiTheme="minorHAnsi" w:hAnsiTheme="minorHAnsi" w:cstheme="minorHAnsi"/>
              <w:color w:val="2F5496" w:themeColor="accent5" w:themeShade="BF"/>
              <w:sz w:val="21"/>
              <w:szCs w:val="21"/>
            </w:rPr>
          </w:rPrChange>
        </w:rPr>
        <w:t xml:space="preserve">those </w:t>
      </w:r>
      <w:r w:rsidR="001111CE" w:rsidRPr="00422B8A">
        <w:rPr>
          <w:rFonts w:asciiTheme="minorHAnsi" w:hAnsiTheme="minorHAnsi" w:cstheme="minorHAnsi"/>
          <w:sz w:val="21"/>
          <w:szCs w:val="21"/>
          <w:rPrChange w:id="1607" w:author="Darrien T. Locklear" w:date="2024-06-19T12:45:00Z">
            <w:rPr>
              <w:rFonts w:asciiTheme="minorHAnsi" w:hAnsiTheme="minorHAnsi" w:cstheme="minorHAnsi"/>
              <w:color w:val="2F5496" w:themeColor="accent5" w:themeShade="BF"/>
              <w:sz w:val="21"/>
              <w:szCs w:val="21"/>
            </w:rPr>
          </w:rPrChange>
        </w:rPr>
        <w:t>determined as exempt</w:t>
      </w:r>
      <w:r w:rsidRPr="00422B8A">
        <w:rPr>
          <w:rFonts w:asciiTheme="minorHAnsi" w:hAnsiTheme="minorHAnsi" w:cstheme="minorHAnsi"/>
          <w:sz w:val="21"/>
          <w:szCs w:val="21"/>
          <w:rPrChange w:id="1608" w:author="Darrien T. Locklear" w:date="2024-06-19T12:45:00Z">
            <w:rPr>
              <w:rFonts w:asciiTheme="minorHAnsi" w:hAnsiTheme="minorHAnsi" w:cstheme="minorHAnsi"/>
              <w:color w:val="2F5496" w:themeColor="accent5" w:themeShade="BF"/>
              <w:sz w:val="21"/>
              <w:szCs w:val="21"/>
            </w:rPr>
          </w:rPrChange>
        </w:rPr>
        <w:t>. Major subdivisions shall be reviewed in ac</w:t>
      </w:r>
      <w:r w:rsidR="00FA7416" w:rsidRPr="00422B8A">
        <w:rPr>
          <w:rFonts w:asciiTheme="minorHAnsi" w:hAnsiTheme="minorHAnsi" w:cstheme="minorHAnsi"/>
          <w:sz w:val="21"/>
          <w:szCs w:val="21"/>
          <w:rPrChange w:id="1609" w:author="Darrien T. Locklear" w:date="2024-06-19T12:45:00Z">
            <w:rPr>
              <w:rFonts w:asciiTheme="minorHAnsi" w:hAnsiTheme="minorHAnsi" w:cstheme="minorHAnsi"/>
              <w:color w:val="2F5496" w:themeColor="accent5" w:themeShade="BF"/>
              <w:sz w:val="21"/>
              <w:szCs w:val="21"/>
            </w:rPr>
          </w:rPrChange>
        </w:rPr>
        <w:t xml:space="preserve">cordance with the procedures of </w:t>
      </w:r>
      <w:r w:rsidR="0051635C" w:rsidRPr="00422B8A">
        <w:rPr>
          <w:rFonts w:asciiTheme="minorHAnsi" w:hAnsiTheme="minorHAnsi" w:cstheme="minorHAnsi"/>
          <w:b/>
          <w:sz w:val="21"/>
          <w:szCs w:val="21"/>
          <w:rPrChange w:id="1610" w:author="Darrien T. Locklear" w:date="2024-06-19T12:45:00Z">
            <w:rPr>
              <w:rFonts w:asciiTheme="minorHAnsi" w:hAnsiTheme="minorHAnsi" w:cstheme="minorHAnsi"/>
              <w:b/>
              <w:color w:val="2F5496" w:themeColor="accent5" w:themeShade="BF"/>
              <w:sz w:val="21"/>
              <w:szCs w:val="21"/>
            </w:rPr>
          </w:rPrChange>
        </w:rPr>
        <w:t>Part V</w:t>
      </w:r>
      <w:r w:rsidR="001111CE" w:rsidRPr="00422B8A">
        <w:rPr>
          <w:rFonts w:asciiTheme="minorHAnsi" w:hAnsiTheme="minorHAnsi" w:cstheme="minorHAnsi"/>
          <w:sz w:val="21"/>
          <w:szCs w:val="21"/>
          <w:rPrChange w:id="1611" w:author="Darrien T. Locklear" w:date="2024-06-19T12:45:00Z">
            <w:rPr>
              <w:rFonts w:asciiTheme="minorHAnsi" w:hAnsiTheme="minorHAnsi" w:cstheme="minorHAnsi"/>
              <w:color w:val="2F5496" w:themeColor="accent5" w:themeShade="BF"/>
              <w:sz w:val="21"/>
              <w:szCs w:val="21"/>
            </w:rPr>
          </w:rPrChange>
        </w:rPr>
        <w:t xml:space="preserve"> </w:t>
      </w:r>
      <w:r w:rsidR="00FA7416" w:rsidRPr="00422B8A">
        <w:rPr>
          <w:rFonts w:asciiTheme="minorHAnsi" w:hAnsiTheme="minorHAnsi" w:cstheme="minorHAnsi"/>
          <w:sz w:val="21"/>
          <w:szCs w:val="21"/>
          <w:rPrChange w:id="1612" w:author="Darrien T. Locklear" w:date="2024-06-19T12:45:00Z">
            <w:rPr>
              <w:rFonts w:asciiTheme="minorHAnsi" w:hAnsiTheme="minorHAnsi" w:cstheme="minorHAnsi"/>
              <w:color w:val="2F5496" w:themeColor="accent5" w:themeShade="BF"/>
              <w:sz w:val="21"/>
              <w:szCs w:val="21"/>
            </w:rPr>
          </w:rPrChange>
        </w:rPr>
        <w:t xml:space="preserve">this Article. </w:t>
      </w:r>
      <w:r w:rsidRPr="00422B8A">
        <w:rPr>
          <w:rFonts w:asciiTheme="minorHAnsi" w:hAnsiTheme="minorHAnsi" w:cstheme="minorHAnsi"/>
          <w:sz w:val="21"/>
          <w:szCs w:val="21"/>
          <w:rPrChange w:id="1613" w:author="Darrien T. Locklear" w:date="2024-06-19T12:45:00Z">
            <w:rPr>
              <w:rFonts w:asciiTheme="minorHAnsi" w:hAnsiTheme="minorHAnsi" w:cstheme="minorHAnsi"/>
              <w:color w:val="2F5496" w:themeColor="accent5" w:themeShade="BF"/>
              <w:sz w:val="21"/>
              <w:szCs w:val="21"/>
            </w:rPr>
          </w:rPrChange>
        </w:rPr>
        <w:t xml:space="preserve">Minor subdivisions shall be reviewed in accordance with the provisions </w:t>
      </w:r>
      <w:r w:rsidR="001111CE" w:rsidRPr="00422B8A">
        <w:rPr>
          <w:rFonts w:asciiTheme="minorHAnsi" w:hAnsiTheme="minorHAnsi" w:cstheme="minorHAnsi"/>
          <w:b/>
          <w:sz w:val="21"/>
          <w:szCs w:val="21"/>
          <w:rPrChange w:id="1614" w:author="Darrien T. Locklear" w:date="2024-06-19T12:45:00Z">
            <w:rPr>
              <w:rFonts w:asciiTheme="minorHAnsi" w:hAnsiTheme="minorHAnsi" w:cstheme="minorHAnsi"/>
              <w:b/>
              <w:color w:val="2F5496" w:themeColor="accent5" w:themeShade="BF"/>
              <w:sz w:val="21"/>
              <w:szCs w:val="21"/>
            </w:rPr>
          </w:rPrChange>
        </w:rPr>
        <w:t xml:space="preserve">PART </w:t>
      </w:r>
      <w:r w:rsidR="0051635C" w:rsidRPr="00422B8A">
        <w:rPr>
          <w:rFonts w:asciiTheme="minorHAnsi" w:hAnsiTheme="minorHAnsi" w:cstheme="minorHAnsi"/>
          <w:b/>
          <w:sz w:val="21"/>
          <w:szCs w:val="21"/>
          <w:rPrChange w:id="1615" w:author="Darrien T. Locklear" w:date="2024-06-19T12:45:00Z">
            <w:rPr>
              <w:rFonts w:asciiTheme="minorHAnsi" w:hAnsiTheme="minorHAnsi" w:cstheme="minorHAnsi"/>
              <w:b/>
              <w:color w:val="2F5496" w:themeColor="accent5" w:themeShade="BF"/>
              <w:sz w:val="21"/>
              <w:szCs w:val="21"/>
            </w:rPr>
          </w:rPrChange>
        </w:rPr>
        <w:t>I</w:t>
      </w:r>
      <w:r w:rsidRPr="00422B8A">
        <w:rPr>
          <w:rFonts w:asciiTheme="minorHAnsi" w:hAnsiTheme="minorHAnsi" w:cstheme="minorHAnsi"/>
          <w:b/>
          <w:sz w:val="21"/>
          <w:szCs w:val="21"/>
          <w:rPrChange w:id="1616" w:author="Darrien T. Locklear" w:date="2024-06-19T12:45:00Z">
            <w:rPr>
              <w:rFonts w:asciiTheme="minorHAnsi" w:hAnsiTheme="minorHAnsi" w:cstheme="minorHAnsi"/>
              <w:b/>
              <w:color w:val="2F5496" w:themeColor="accent5" w:themeShade="BF"/>
              <w:sz w:val="21"/>
              <w:szCs w:val="21"/>
            </w:rPr>
          </w:rPrChange>
        </w:rPr>
        <w:t>V</w:t>
      </w:r>
      <w:r w:rsidRPr="00422B8A">
        <w:rPr>
          <w:rFonts w:asciiTheme="minorHAnsi" w:hAnsiTheme="minorHAnsi" w:cstheme="minorHAnsi"/>
          <w:sz w:val="21"/>
          <w:szCs w:val="21"/>
          <w:rPrChange w:id="1617" w:author="Darrien T. Locklear" w:date="2024-06-19T12:45:00Z">
            <w:rPr>
              <w:rFonts w:asciiTheme="minorHAnsi" w:hAnsiTheme="minorHAnsi" w:cstheme="minorHAnsi"/>
              <w:color w:val="2F5496" w:themeColor="accent5" w:themeShade="BF"/>
              <w:sz w:val="21"/>
              <w:szCs w:val="21"/>
            </w:rPr>
          </w:rPrChange>
        </w:rPr>
        <w:t xml:space="preserve">.  </w:t>
      </w:r>
    </w:p>
    <w:p w14:paraId="0BFC4672" w14:textId="77777777" w:rsidR="001D3E2E" w:rsidRPr="00422B8A" w:rsidRDefault="00CD237D" w:rsidP="00CC5493">
      <w:pPr>
        <w:pStyle w:val="list0"/>
        <w:numPr>
          <w:ilvl w:val="1"/>
          <w:numId w:val="47"/>
        </w:numPr>
        <w:spacing w:line="276" w:lineRule="auto"/>
        <w:ind w:left="1350" w:hanging="450"/>
        <w:rPr>
          <w:rFonts w:asciiTheme="minorHAnsi" w:hAnsiTheme="minorHAnsi" w:cstheme="minorHAnsi"/>
          <w:sz w:val="21"/>
          <w:szCs w:val="21"/>
          <w:rPrChange w:id="161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619" w:author="Darrien T. Locklear" w:date="2024-06-19T12:45:00Z">
            <w:rPr>
              <w:rFonts w:asciiTheme="minorHAnsi" w:hAnsiTheme="minorHAnsi" w:cstheme="minorHAnsi"/>
              <w:color w:val="2F5496" w:themeColor="accent5" w:themeShade="BF"/>
              <w:sz w:val="21"/>
              <w:szCs w:val="21"/>
            </w:rPr>
          </w:rPrChange>
        </w:rPr>
        <w:t xml:space="preserve">However, if the subdivider owns, leases, holds an option on, or holds any legal or equitable interest in any property adjacent to or located directly across a street, easement, road or right-of-way from the property to be subdivided, the subdivision shall not qualify under the </w:t>
      </w:r>
      <w:r w:rsidR="00675100" w:rsidRPr="00422B8A">
        <w:rPr>
          <w:rFonts w:asciiTheme="minorHAnsi" w:hAnsiTheme="minorHAnsi" w:cstheme="minorHAnsi"/>
          <w:sz w:val="21"/>
          <w:szCs w:val="21"/>
          <w:rPrChange w:id="1620" w:author="Darrien T. Locklear" w:date="2024-06-19T12:45:00Z">
            <w:rPr>
              <w:rFonts w:asciiTheme="minorHAnsi" w:hAnsiTheme="minorHAnsi" w:cstheme="minorHAnsi"/>
              <w:color w:val="2F5496" w:themeColor="accent5" w:themeShade="BF"/>
              <w:sz w:val="21"/>
              <w:szCs w:val="21"/>
            </w:rPr>
          </w:rPrChange>
        </w:rPr>
        <w:t>minor subdivision</w:t>
      </w:r>
      <w:r w:rsidRPr="00422B8A">
        <w:rPr>
          <w:rFonts w:asciiTheme="minorHAnsi" w:hAnsiTheme="minorHAnsi" w:cstheme="minorHAnsi"/>
          <w:sz w:val="21"/>
          <w:szCs w:val="21"/>
          <w:rPrChange w:id="1621" w:author="Darrien T. Locklear" w:date="2024-06-19T12:45:00Z">
            <w:rPr>
              <w:rFonts w:asciiTheme="minorHAnsi" w:hAnsiTheme="minorHAnsi" w:cstheme="minorHAnsi"/>
              <w:color w:val="2F5496" w:themeColor="accent5" w:themeShade="BF"/>
              <w:sz w:val="21"/>
              <w:szCs w:val="21"/>
            </w:rPr>
          </w:rPrChange>
        </w:rPr>
        <w:t xml:space="preserve"> procedure. </w:t>
      </w:r>
    </w:p>
    <w:p w14:paraId="305D88C7" w14:textId="479A780C" w:rsidR="00CD237D" w:rsidRPr="00422B8A" w:rsidRDefault="00CD237D" w:rsidP="00CC5493">
      <w:pPr>
        <w:pStyle w:val="list0"/>
        <w:numPr>
          <w:ilvl w:val="1"/>
          <w:numId w:val="47"/>
        </w:numPr>
        <w:spacing w:line="276" w:lineRule="auto"/>
        <w:ind w:left="1350" w:hanging="450"/>
        <w:rPr>
          <w:rFonts w:asciiTheme="minorHAnsi" w:hAnsiTheme="minorHAnsi" w:cstheme="minorHAnsi"/>
          <w:sz w:val="21"/>
          <w:szCs w:val="21"/>
          <w:rPrChange w:id="162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623" w:author="Darrien T. Locklear" w:date="2024-06-19T12:45:00Z">
            <w:rPr>
              <w:rFonts w:asciiTheme="minorHAnsi" w:hAnsiTheme="minorHAnsi" w:cstheme="minorHAnsi"/>
              <w:color w:val="2F5496" w:themeColor="accent5" w:themeShade="BF"/>
              <w:sz w:val="21"/>
              <w:szCs w:val="21"/>
            </w:rPr>
          </w:rPrChange>
        </w:rPr>
        <w:t xml:space="preserve">Furthermore, the </w:t>
      </w:r>
      <w:r w:rsidR="00675100" w:rsidRPr="00422B8A">
        <w:rPr>
          <w:rFonts w:asciiTheme="minorHAnsi" w:hAnsiTheme="minorHAnsi" w:cstheme="minorHAnsi"/>
          <w:sz w:val="21"/>
          <w:szCs w:val="21"/>
          <w:rPrChange w:id="1624" w:author="Darrien T. Locklear" w:date="2024-06-19T12:45:00Z">
            <w:rPr>
              <w:rFonts w:asciiTheme="minorHAnsi" w:hAnsiTheme="minorHAnsi" w:cstheme="minorHAnsi"/>
              <w:color w:val="2F5496" w:themeColor="accent5" w:themeShade="BF"/>
              <w:sz w:val="21"/>
              <w:szCs w:val="21"/>
            </w:rPr>
          </w:rPrChange>
        </w:rPr>
        <w:t>minor subdivision</w:t>
      </w:r>
      <w:r w:rsidRPr="00422B8A">
        <w:rPr>
          <w:rFonts w:asciiTheme="minorHAnsi" w:hAnsiTheme="minorHAnsi" w:cstheme="minorHAnsi"/>
          <w:sz w:val="21"/>
          <w:szCs w:val="21"/>
          <w:rPrChange w:id="1625" w:author="Darrien T. Locklear" w:date="2024-06-19T12:45:00Z">
            <w:rPr>
              <w:rFonts w:asciiTheme="minorHAnsi" w:hAnsiTheme="minorHAnsi" w:cstheme="minorHAnsi"/>
              <w:color w:val="2F5496" w:themeColor="accent5" w:themeShade="BF"/>
              <w:sz w:val="21"/>
              <w:szCs w:val="21"/>
            </w:rPr>
          </w:rPrChange>
        </w:rPr>
        <w:t xml:space="preserve"> procedure may not be used a second time within three years on any property less than 1,500 feet from the original property boundaries by anyone who owned, had an option on, or any legal interest in the original subdivision at the time the subdivision received preliminary of final plat approval. </w:t>
      </w:r>
    </w:p>
    <w:p w14:paraId="0F551137" w14:textId="10F9180A" w:rsidR="00CD237D" w:rsidRPr="00422B8A" w:rsidRDefault="007C17A6" w:rsidP="00CC5493">
      <w:pPr>
        <w:pStyle w:val="list0"/>
        <w:numPr>
          <w:ilvl w:val="0"/>
          <w:numId w:val="47"/>
        </w:numPr>
        <w:spacing w:line="276" w:lineRule="auto"/>
        <w:ind w:left="540" w:hanging="450"/>
        <w:rPr>
          <w:rFonts w:asciiTheme="minorHAnsi" w:hAnsiTheme="minorHAnsi" w:cstheme="minorHAnsi"/>
          <w:sz w:val="21"/>
          <w:szCs w:val="21"/>
          <w:rPrChange w:id="162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627" w:author="Darrien T. Locklear" w:date="2024-06-19T12:45:00Z">
            <w:rPr>
              <w:rFonts w:asciiTheme="minorHAnsi" w:hAnsiTheme="minorHAnsi" w:cstheme="minorHAnsi"/>
              <w:color w:val="2F5496" w:themeColor="accent5" w:themeShade="BF"/>
              <w:sz w:val="21"/>
              <w:szCs w:val="21"/>
            </w:rPr>
          </w:rPrChange>
        </w:rPr>
        <w:t>T</w:t>
      </w:r>
      <w:r w:rsidR="00CD237D" w:rsidRPr="00422B8A">
        <w:rPr>
          <w:rFonts w:asciiTheme="minorHAnsi" w:hAnsiTheme="minorHAnsi" w:cstheme="minorHAnsi"/>
          <w:sz w:val="21"/>
          <w:szCs w:val="21"/>
          <w:rPrChange w:id="1628" w:author="Darrien T. Locklear" w:date="2024-06-19T12:45:00Z">
            <w:rPr>
              <w:rFonts w:asciiTheme="minorHAnsi" w:hAnsiTheme="minorHAnsi" w:cstheme="minorHAnsi"/>
              <w:color w:val="2F5496" w:themeColor="accent5" w:themeShade="BF"/>
              <w:sz w:val="21"/>
              <w:szCs w:val="21"/>
            </w:rPr>
          </w:rPrChange>
        </w:rPr>
        <w:t xml:space="preserve">he term "minor subdivision" is defined as one involving no new public or private street or roads, or right-of-way dedication, no easements, no utility extension, where the entire tract to be subdivided is five acres or less in size, and where four or fewer lots result after the subdivision is completed. </w:t>
      </w:r>
    </w:p>
    <w:p w14:paraId="122253D6" w14:textId="77777777" w:rsidR="00773F02" w:rsidRPr="00422B8A" w:rsidRDefault="00773F02" w:rsidP="0075388F">
      <w:pPr>
        <w:pStyle w:val="BodyText"/>
        <w:rPr>
          <w:color w:val="auto"/>
          <w:rPrChange w:id="1629" w:author="Darrien T. Locklear" w:date="2024-06-19T12:45:00Z">
            <w:rPr/>
          </w:rPrChange>
        </w:rPr>
      </w:pPr>
    </w:p>
    <w:p w14:paraId="77CB0771" w14:textId="6CABAB2B" w:rsidR="009D7048" w:rsidRPr="00422B8A" w:rsidRDefault="00727CB0" w:rsidP="00CC5493">
      <w:pPr>
        <w:pStyle w:val="ListParagraph"/>
        <w:numPr>
          <w:ilvl w:val="0"/>
          <w:numId w:val="47"/>
        </w:numPr>
        <w:spacing w:line="276" w:lineRule="auto"/>
        <w:ind w:left="540" w:right="258" w:hanging="450"/>
        <w:rPr>
          <w:rFonts w:cstheme="minorHAnsi"/>
          <w:b/>
          <w:bCs/>
          <w:sz w:val="21"/>
          <w:szCs w:val="21"/>
          <w:rPrChange w:id="1630" w:author="Darrien T. Locklear" w:date="2024-06-19T12:45:00Z">
            <w:rPr>
              <w:rFonts w:cstheme="minorHAnsi"/>
              <w:b/>
              <w:bCs/>
              <w:color w:val="00B050"/>
              <w:sz w:val="21"/>
              <w:szCs w:val="21"/>
            </w:rPr>
          </w:rPrChange>
        </w:rPr>
      </w:pPr>
      <w:r w:rsidRPr="00422B8A">
        <w:rPr>
          <w:rFonts w:cstheme="minorHAnsi"/>
          <w:b/>
          <w:sz w:val="21"/>
          <w:szCs w:val="21"/>
          <w:rPrChange w:id="1631" w:author="Darrien T. Locklear" w:date="2024-06-19T12:45:00Z">
            <w:rPr>
              <w:rFonts w:cstheme="minorHAnsi"/>
              <w:b/>
              <w:color w:val="00B050"/>
              <w:sz w:val="21"/>
              <w:szCs w:val="21"/>
            </w:rPr>
          </w:rPrChange>
        </w:rPr>
        <w:t xml:space="preserve">Exempt Subdivisions.  </w:t>
      </w:r>
      <w:r w:rsidR="009D7048" w:rsidRPr="00422B8A">
        <w:rPr>
          <w:rFonts w:cstheme="minorHAnsi"/>
          <w:sz w:val="21"/>
          <w:szCs w:val="21"/>
          <w:rPrChange w:id="1632" w:author="Darrien T. Locklear" w:date="2024-06-19T12:45:00Z">
            <w:rPr>
              <w:rFonts w:cstheme="minorHAnsi"/>
              <w:color w:val="00B050"/>
              <w:sz w:val="21"/>
              <w:szCs w:val="21"/>
            </w:rPr>
          </w:rPrChange>
        </w:rPr>
        <w:t>For the purpose of this Ordinance, subdivision regulations shall be applicable to all divisions of a tract or parcel of land into two or more lots, building sites, or other divisions when any one or more of those divisions is created for the purpose of sale or building development, whether immediate or future, and shall include all divisions of land involving the dedication of a new street or a change in existing streets; but the following shall not be included within this definition nor be subject to the regulations authorized by this Article:</w:t>
      </w:r>
    </w:p>
    <w:p w14:paraId="05191C69" w14:textId="77777777" w:rsidR="007A6408" w:rsidRPr="00422B8A" w:rsidRDefault="007A6408" w:rsidP="007A6408">
      <w:pPr>
        <w:pStyle w:val="ListParagraph"/>
        <w:rPr>
          <w:rFonts w:cstheme="minorHAnsi"/>
          <w:b/>
          <w:bCs/>
          <w:sz w:val="21"/>
          <w:szCs w:val="21"/>
          <w:rPrChange w:id="1633" w:author="Darrien T. Locklear" w:date="2024-06-19T12:45:00Z">
            <w:rPr>
              <w:rFonts w:cstheme="minorHAnsi"/>
              <w:b/>
              <w:bCs/>
              <w:color w:val="00B050"/>
              <w:sz w:val="21"/>
              <w:szCs w:val="21"/>
            </w:rPr>
          </w:rPrChange>
        </w:rPr>
      </w:pPr>
    </w:p>
    <w:p w14:paraId="10D2788D" w14:textId="77777777" w:rsidR="007A6408" w:rsidRPr="00422B8A" w:rsidRDefault="007A6408" w:rsidP="007A6408">
      <w:pPr>
        <w:pStyle w:val="ListParagraph"/>
        <w:spacing w:line="276" w:lineRule="auto"/>
        <w:ind w:left="540" w:right="258" w:firstLine="0"/>
        <w:rPr>
          <w:rFonts w:cstheme="minorHAnsi"/>
          <w:b/>
          <w:bCs/>
          <w:sz w:val="21"/>
          <w:szCs w:val="21"/>
          <w:rPrChange w:id="1634" w:author="Darrien T. Locklear" w:date="2024-06-19T12:45:00Z">
            <w:rPr>
              <w:rFonts w:cstheme="minorHAnsi"/>
              <w:b/>
              <w:bCs/>
              <w:color w:val="00B050"/>
              <w:sz w:val="21"/>
              <w:szCs w:val="21"/>
            </w:rPr>
          </w:rPrChange>
        </w:rPr>
      </w:pPr>
    </w:p>
    <w:p w14:paraId="42E97D2D" w14:textId="2BA59116" w:rsidR="009D7048" w:rsidRPr="00422B8A" w:rsidRDefault="009D7048" w:rsidP="00CC5493">
      <w:pPr>
        <w:pStyle w:val="ListParagraph"/>
        <w:numPr>
          <w:ilvl w:val="1"/>
          <w:numId w:val="46"/>
        </w:numPr>
        <w:spacing w:line="276" w:lineRule="auto"/>
        <w:ind w:right="258"/>
        <w:rPr>
          <w:rFonts w:cstheme="minorHAnsi"/>
          <w:sz w:val="21"/>
          <w:szCs w:val="21"/>
          <w:rPrChange w:id="1635" w:author="Darrien T. Locklear" w:date="2024-06-19T12:45:00Z">
            <w:rPr>
              <w:rFonts w:cstheme="minorHAnsi"/>
              <w:color w:val="00B050"/>
              <w:sz w:val="21"/>
              <w:szCs w:val="21"/>
            </w:rPr>
          </w:rPrChange>
        </w:rPr>
      </w:pPr>
      <w:r w:rsidRPr="00422B8A">
        <w:rPr>
          <w:rFonts w:cstheme="minorHAnsi"/>
          <w:sz w:val="21"/>
          <w:szCs w:val="21"/>
          <w:rPrChange w:id="1636" w:author="Darrien T. Locklear" w:date="2024-06-19T12:45:00Z">
            <w:rPr>
              <w:rFonts w:cstheme="minorHAnsi"/>
              <w:color w:val="00B050"/>
              <w:sz w:val="21"/>
              <w:szCs w:val="21"/>
            </w:rPr>
          </w:rPrChange>
        </w:rPr>
        <w:t>The combination or recombination of portions of previously subdivided and recorded lots where the total number of lots is not increased and the resultant lots are equal to or exceed the standards of the local government as shown in its subdivision regulations.</w:t>
      </w:r>
    </w:p>
    <w:p w14:paraId="1273FC65" w14:textId="09BBC1C0" w:rsidR="009D7048" w:rsidRPr="00422B8A" w:rsidRDefault="009D7048" w:rsidP="00CC5493">
      <w:pPr>
        <w:pStyle w:val="ListParagraph"/>
        <w:numPr>
          <w:ilvl w:val="1"/>
          <w:numId w:val="46"/>
        </w:numPr>
        <w:spacing w:line="276" w:lineRule="auto"/>
        <w:ind w:right="258"/>
        <w:rPr>
          <w:rFonts w:cstheme="minorHAnsi"/>
          <w:sz w:val="21"/>
          <w:szCs w:val="21"/>
          <w:rPrChange w:id="1637" w:author="Darrien T. Locklear" w:date="2024-06-19T12:45:00Z">
            <w:rPr>
              <w:rFonts w:cstheme="minorHAnsi"/>
              <w:color w:val="00B050"/>
              <w:sz w:val="21"/>
              <w:szCs w:val="21"/>
            </w:rPr>
          </w:rPrChange>
        </w:rPr>
      </w:pPr>
      <w:r w:rsidRPr="00422B8A">
        <w:rPr>
          <w:rFonts w:cstheme="minorHAnsi"/>
          <w:sz w:val="21"/>
          <w:szCs w:val="21"/>
          <w:rPrChange w:id="1638" w:author="Darrien T. Locklear" w:date="2024-06-19T12:45:00Z">
            <w:rPr>
              <w:rFonts w:cstheme="minorHAnsi"/>
              <w:color w:val="00B050"/>
              <w:sz w:val="21"/>
              <w:szCs w:val="21"/>
            </w:rPr>
          </w:rPrChange>
        </w:rPr>
        <w:t>The division of land into parcels greater than 10 acres where no street right-of-way dedication is involved.</w:t>
      </w:r>
    </w:p>
    <w:p w14:paraId="06A66864" w14:textId="0304A48B" w:rsidR="009D7048" w:rsidRPr="00422B8A" w:rsidRDefault="009D7048" w:rsidP="00CC5493">
      <w:pPr>
        <w:pStyle w:val="ListParagraph"/>
        <w:numPr>
          <w:ilvl w:val="1"/>
          <w:numId w:val="46"/>
        </w:numPr>
        <w:spacing w:line="276" w:lineRule="auto"/>
        <w:ind w:right="258"/>
        <w:rPr>
          <w:rFonts w:cstheme="minorHAnsi"/>
          <w:sz w:val="21"/>
          <w:szCs w:val="21"/>
          <w:rPrChange w:id="1639" w:author="Darrien T. Locklear" w:date="2024-06-19T12:45:00Z">
            <w:rPr>
              <w:rFonts w:cstheme="minorHAnsi"/>
              <w:color w:val="00B050"/>
              <w:sz w:val="21"/>
              <w:szCs w:val="21"/>
            </w:rPr>
          </w:rPrChange>
        </w:rPr>
      </w:pPr>
      <w:r w:rsidRPr="00422B8A">
        <w:rPr>
          <w:rFonts w:cstheme="minorHAnsi"/>
          <w:sz w:val="21"/>
          <w:szCs w:val="21"/>
          <w:rPrChange w:id="1640" w:author="Darrien T. Locklear" w:date="2024-06-19T12:45:00Z">
            <w:rPr>
              <w:rFonts w:cstheme="minorHAnsi"/>
              <w:color w:val="00B050"/>
              <w:sz w:val="21"/>
              <w:szCs w:val="21"/>
            </w:rPr>
          </w:rPrChange>
        </w:rPr>
        <w:t>The public acquisition by purchase of strips of land for the widening or opening of streets or for public transportation system corridors.</w:t>
      </w:r>
    </w:p>
    <w:p w14:paraId="38FF728F" w14:textId="6429080A" w:rsidR="009D7048" w:rsidRPr="00422B8A" w:rsidRDefault="009D7048" w:rsidP="00CC5493">
      <w:pPr>
        <w:pStyle w:val="ListParagraph"/>
        <w:numPr>
          <w:ilvl w:val="1"/>
          <w:numId w:val="46"/>
        </w:numPr>
        <w:spacing w:line="276" w:lineRule="auto"/>
        <w:ind w:right="258"/>
        <w:rPr>
          <w:rFonts w:cstheme="minorHAnsi"/>
          <w:sz w:val="21"/>
          <w:szCs w:val="21"/>
          <w:rPrChange w:id="1641" w:author="Darrien T. Locklear" w:date="2024-06-19T12:45:00Z">
            <w:rPr>
              <w:rFonts w:cstheme="minorHAnsi"/>
              <w:color w:val="00B050"/>
              <w:sz w:val="21"/>
              <w:szCs w:val="21"/>
            </w:rPr>
          </w:rPrChange>
        </w:rPr>
      </w:pPr>
      <w:r w:rsidRPr="00422B8A">
        <w:rPr>
          <w:rFonts w:cstheme="minorHAnsi"/>
          <w:sz w:val="21"/>
          <w:szCs w:val="21"/>
          <w:rPrChange w:id="1642" w:author="Darrien T. Locklear" w:date="2024-06-19T12:45:00Z">
            <w:rPr>
              <w:rFonts w:cstheme="minorHAnsi"/>
              <w:color w:val="00B050"/>
              <w:sz w:val="21"/>
              <w:szCs w:val="21"/>
            </w:rPr>
          </w:rPrChange>
        </w:rPr>
        <w:t xml:space="preserve">The division of a tract in single ownership whose entire area is no greater than 2 acres </w:t>
      </w:r>
      <w:r w:rsidRPr="00422B8A">
        <w:rPr>
          <w:rFonts w:cstheme="minorHAnsi"/>
          <w:sz w:val="21"/>
          <w:szCs w:val="21"/>
          <w:rPrChange w:id="1643" w:author="Darrien T. Locklear" w:date="2024-06-19T12:45:00Z">
            <w:rPr>
              <w:rFonts w:cstheme="minorHAnsi"/>
              <w:color w:val="00B050"/>
              <w:sz w:val="21"/>
              <w:szCs w:val="21"/>
            </w:rPr>
          </w:rPrChange>
        </w:rPr>
        <w:lastRenderedPageBreak/>
        <w:t>into not more than three lots, where no street right-of-way dedication is involved and where the resultant lots are equal to or exceed the standards of the local government, as shown in its subdivision regulations.</w:t>
      </w:r>
    </w:p>
    <w:p w14:paraId="22A29D11" w14:textId="15265389" w:rsidR="009350DC" w:rsidRPr="00422B8A" w:rsidRDefault="009D7048" w:rsidP="00CC5493">
      <w:pPr>
        <w:pStyle w:val="ListParagraph"/>
        <w:numPr>
          <w:ilvl w:val="1"/>
          <w:numId w:val="46"/>
        </w:numPr>
        <w:spacing w:line="276" w:lineRule="auto"/>
        <w:ind w:right="258"/>
        <w:rPr>
          <w:rFonts w:cstheme="minorHAnsi"/>
          <w:sz w:val="21"/>
          <w:szCs w:val="21"/>
          <w:rPrChange w:id="1644" w:author="Darrien T. Locklear" w:date="2024-06-19T12:45:00Z">
            <w:rPr>
              <w:rFonts w:cstheme="minorHAnsi"/>
              <w:color w:val="00B050"/>
              <w:sz w:val="21"/>
              <w:szCs w:val="21"/>
            </w:rPr>
          </w:rPrChange>
        </w:rPr>
      </w:pPr>
      <w:r w:rsidRPr="00422B8A">
        <w:rPr>
          <w:rFonts w:cstheme="minorHAnsi"/>
          <w:sz w:val="21"/>
          <w:szCs w:val="21"/>
          <w:rPrChange w:id="1645" w:author="Darrien T. Locklear" w:date="2024-06-19T12:45:00Z">
            <w:rPr>
              <w:rFonts w:cstheme="minorHAnsi"/>
              <w:color w:val="00B050"/>
              <w:sz w:val="21"/>
              <w:szCs w:val="21"/>
            </w:rPr>
          </w:rPrChange>
        </w:rPr>
        <w:t>The division of a tract into parcels in accordance with the terms of a probated will or in accordance with intestate succession under Chap</w:t>
      </w:r>
      <w:r w:rsidR="003E71F0" w:rsidRPr="00422B8A">
        <w:rPr>
          <w:rFonts w:cstheme="minorHAnsi"/>
          <w:sz w:val="21"/>
          <w:szCs w:val="21"/>
          <w:rPrChange w:id="1646" w:author="Darrien T. Locklear" w:date="2024-06-19T12:45:00Z">
            <w:rPr>
              <w:rFonts w:cstheme="minorHAnsi"/>
              <w:color w:val="00B050"/>
              <w:sz w:val="21"/>
              <w:szCs w:val="21"/>
            </w:rPr>
          </w:rPrChange>
        </w:rPr>
        <w:t>ter 29 of the General Statutes.</w:t>
      </w:r>
    </w:p>
    <w:p w14:paraId="7410D415" w14:textId="77777777" w:rsidR="003E71F0" w:rsidRPr="00422B8A" w:rsidRDefault="003E71F0" w:rsidP="003E71F0">
      <w:pPr>
        <w:pStyle w:val="ListParagraph"/>
        <w:spacing w:line="276" w:lineRule="auto"/>
        <w:ind w:left="2160" w:right="258" w:hanging="630"/>
        <w:rPr>
          <w:rFonts w:cstheme="minorHAnsi"/>
          <w:sz w:val="21"/>
          <w:szCs w:val="21"/>
          <w:rPrChange w:id="1647" w:author="Darrien T. Locklear" w:date="2024-06-19T12:45:00Z">
            <w:rPr>
              <w:rFonts w:cstheme="minorHAnsi"/>
              <w:color w:val="00B050"/>
              <w:sz w:val="21"/>
              <w:szCs w:val="21"/>
            </w:rPr>
          </w:rPrChange>
        </w:rPr>
      </w:pPr>
    </w:p>
    <w:p w14:paraId="460031F1" w14:textId="2652CC25" w:rsidR="009B35DB" w:rsidRPr="00422B8A" w:rsidRDefault="009D7048" w:rsidP="007A6408">
      <w:pPr>
        <w:pStyle w:val="ListParagraph"/>
        <w:ind w:left="720" w:right="258" w:firstLine="0"/>
        <w:rPr>
          <w:rFonts w:cstheme="minorHAnsi"/>
          <w:b/>
          <w:i/>
          <w:sz w:val="21"/>
          <w:szCs w:val="21"/>
          <w:rPrChange w:id="1648" w:author="Darrien T. Locklear" w:date="2024-06-19T12:45:00Z">
            <w:rPr>
              <w:rFonts w:cstheme="minorHAnsi"/>
              <w:b/>
              <w:i/>
              <w:color w:val="00B050"/>
              <w:sz w:val="21"/>
              <w:szCs w:val="21"/>
            </w:rPr>
          </w:rPrChange>
        </w:rPr>
      </w:pPr>
      <w:r w:rsidRPr="00422B8A">
        <w:rPr>
          <w:rFonts w:cstheme="minorHAnsi"/>
          <w:b/>
          <w:i/>
          <w:sz w:val="21"/>
          <w:szCs w:val="21"/>
          <w:rPrChange w:id="1649" w:author="Darrien T. Locklear" w:date="2024-06-19T12:45:00Z">
            <w:rPr>
              <w:rFonts w:cstheme="minorHAnsi"/>
              <w:b/>
              <w:i/>
              <w:color w:val="00B050"/>
              <w:sz w:val="21"/>
              <w:szCs w:val="21"/>
            </w:rPr>
          </w:rPrChange>
        </w:rPr>
        <w:t>Statutory Reference</w:t>
      </w:r>
      <w:r w:rsidR="00090323" w:rsidRPr="00422B8A">
        <w:rPr>
          <w:rFonts w:cstheme="minorHAnsi"/>
          <w:i/>
          <w:sz w:val="21"/>
          <w:szCs w:val="21"/>
          <w:rPrChange w:id="1650" w:author="Darrien T. Locklear" w:date="2024-06-19T12:45:00Z">
            <w:rPr>
              <w:rFonts w:cstheme="minorHAnsi"/>
              <w:i/>
              <w:color w:val="00B050"/>
              <w:sz w:val="21"/>
              <w:szCs w:val="21"/>
            </w:rPr>
          </w:rPrChange>
        </w:rPr>
        <w:t xml:space="preserve"> </w:t>
      </w:r>
      <w:r w:rsidR="00090323" w:rsidRPr="00422B8A">
        <w:rPr>
          <w:rFonts w:cstheme="minorHAnsi"/>
          <w:b/>
          <w:i/>
          <w:sz w:val="21"/>
          <w:szCs w:val="21"/>
          <w:rPrChange w:id="1651" w:author="Darrien T. Locklear" w:date="2024-06-19T12:45:00Z">
            <w:rPr>
              <w:rFonts w:cstheme="minorHAnsi"/>
              <w:b/>
              <w:i/>
              <w:color w:val="00B050"/>
              <w:sz w:val="21"/>
              <w:szCs w:val="21"/>
            </w:rPr>
          </w:rPrChange>
        </w:rPr>
        <w:t>– NCGS Chapter 160D-802(a).</w:t>
      </w:r>
    </w:p>
    <w:p w14:paraId="516E69E7" w14:textId="4087184C" w:rsidR="007A6408" w:rsidRPr="00422B8A" w:rsidRDefault="007A6408" w:rsidP="007A6408">
      <w:pPr>
        <w:pStyle w:val="ListParagraph"/>
        <w:ind w:left="720" w:right="258" w:firstLine="0"/>
        <w:rPr>
          <w:rFonts w:cstheme="minorHAnsi"/>
          <w:b/>
          <w:i/>
          <w:sz w:val="21"/>
          <w:szCs w:val="21"/>
          <w:rPrChange w:id="1652" w:author="Darrien T. Locklear" w:date="2024-06-19T12:45:00Z">
            <w:rPr>
              <w:rFonts w:cstheme="minorHAnsi"/>
              <w:b/>
              <w:i/>
              <w:color w:val="00B050"/>
              <w:sz w:val="21"/>
              <w:szCs w:val="21"/>
            </w:rPr>
          </w:rPrChange>
        </w:rPr>
      </w:pPr>
    </w:p>
    <w:p w14:paraId="19BBEDF5" w14:textId="77777777" w:rsidR="007A6408" w:rsidRPr="00422B8A" w:rsidRDefault="007A6408" w:rsidP="007A6408">
      <w:pPr>
        <w:pStyle w:val="ListParagraph"/>
        <w:ind w:left="720" w:right="258" w:firstLine="0"/>
        <w:rPr>
          <w:rFonts w:cstheme="minorHAnsi"/>
          <w:i/>
          <w:sz w:val="21"/>
          <w:szCs w:val="21"/>
          <w:rPrChange w:id="1653" w:author="Darrien T. Locklear" w:date="2024-06-19T12:45:00Z">
            <w:rPr>
              <w:rFonts w:cstheme="minorHAnsi"/>
              <w:i/>
              <w:color w:val="00B050"/>
              <w:sz w:val="21"/>
              <w:szCs w:val="21"/>
            </w:rPr>
          </w:rPrChange>
        </w:rPr>
      </w:pPr>
    </w:p>
    <w:p w14:paraId="21C1C1B0" w14:textId="6D13BB5C" w:rsidR="000110B8" w:rsidRPr="00422B8A" w:rsidRDefault="009D7048" w:rsidP="00CC5493">
      <w:pPr>
        <w:pStyle w:val="ListParagraph"/>
        <w:numPr>
          <w:ilvl w:val="0"/>
          <w:numId w:val="47"/>
        </w:numPr>
        <w:spacing w:before="92"/>
        <w:ind w:right="258"/>
        <w:rPr>
          <w:rFonts w:cstheme="minorHAnsi"/>
          <w:sz w:val="21"/>
          <w:szCs w:val="21"/>
          <w:rPrChange w:id="1654" w:author="Darrien T. Locklear" w:date="2024-06-19T12:45:00Z">
            <w:rPr>
              <w:rFonts w:cstheme="minorHAnsi"/>
              <w:color w:val="2F5496" w:themeColor="accent5" w:themeShade="BF"/>
              <w:sz w:val="21"/>
              <w:szCs w:val="21"/>
            </w:rPr>
          </w:rPrChange>
        </w:rPr>
      </w:pPr>
      <w:r w:rsidRPr="00422B8A">
        <w:rPr>
          <w:rFonts w:cstheme="minorHAnsi"/>
          <w:b/>
          <w:sz w:val="21"/>
          <w:szCs w:val="21"/>
          <w:rPrChange w:id="1655" w:author="Darrien T. Locklear" w:date="2024-06-19T12:45:00Z">
            <w:rPr>
              <w:rFonts w:cstheme="minorHAnsi"/>
              <w:b/>
              <w:color w:val="2F5496" w:themeColor="accent5" w:themeShade="BF"/>
              <w:sz w:val="21"/>
              <w:szCs w:val="21"/>
            </w:rPr>
          </w:rPrChange>
        </w:rPr>
        <w:t>Exempt Determination:</w:t>
      </w:r>
      <w:r w:rsidRPr="00422B8A">
        <w:rPr>
          <w:rFonts w:cstheme="minorHAnsi"/>
          <w:sz w:val="21"/>
          <w:szCs w:val="21"/>
          <w:rPrChange w:id="1656" w:author="Darrien T. Locklear" w:date="2024-06-19T12:45:00Z">
            <w:rPr>
              <w:rFonts w:cstheme="minorHAnsi"/>
              <w:color w:val="2F5496" w:themeColor="accent5" w:themeShade="BF"/>
              <w:sz w:val="21"/>
              <w:szCs w:val="21"/>
            </w:rPr>
          </w:rPrChange>
        </w:rPr>
        <w:t xml:space="preserve">  If the Subdivision Administrator determines that the proposed division is exempt from the provisions of these regulations and does not require approval, the plat shall be endorsed to that effect and may then be recorded in the Office of the Register of Deeds. The endorsement shall read as</w:t>
      </w:r>
      <w:r w:rsidRPr="00422B8A">
        <w:rPr>
          <w:rFonts w:cstheme="minorHAnsi"/>
          <w:spacing w:val="-1"/>
          <w:sz w:val="21"/>
          <w:szCs w:val="21"/>
          <w:rPrChange w:id="1657" w:author="Darrien T. Locklear" w:date="2024-06-19T12:45:00Z">
            <w:rPr>
              <w:rFonts w:cstheme="minorHAnsi"/>
              <w:color w:val="2F5496" w:themeColor="accent5" w:themeShade="BF"/>
              <w:spacing w:val="-1"/>
              <w:sz w:val="21"/>
              <w:szCs w:val="21"/>
            </w:rPr>
          </w:rPrChange>
        </w:rPr>
        <w:t xml:space="preserve"> </w:t>
      </w:r>
      <w:r w:rsidR="00550EDC" w:rsidRPr="00422B8A">
        <w:rPr>
          <w:rFonts w:cstheme="minorHAnsi"/>
          <w:sz w:val="21"/>
          <w:szCs w:val="21"/>
          <w:rPrChange w:id="1658" w:author="Darrien T. Locklear" w:date="2024-06-19T12:45:00Z">
            <w:rPr>
              <w:rFonts w:cstheme="minorHAnsi"/>
              <w:color w:val="2F5496" w:themeColor="accent5" w:themeShade="BF"/>
              <w:sz w:val="21"/>
              <w:szCs w:val="21"/>
            </w:rPr>
          </w:rPrChange>
        </w:rPr>
        <w:t>follows</w:t>
      </w:r>
    </w:p>
    <w:p w14:paraId="1F565219" w14:textId="77777777" w:rsidR="009D7048" w:rsidRPr="00422B8A" w:rsidRDefault="009D7048" w:rsidP="009D7048">
      <w:pPr>
        <w:pStyle w:val="ListParagraph"/>
        <w:spacing w:before="92" w:line="276" w:lineRule="auto"/>
        <w:ind w:left="1170" w:right="258" w:firstLine="0"/>
        <w:rPr>
          <w:rFonts w:cstheme="minorHAnsi"/>
          <w:sz w:val="21"/>
          <w:szCs w:val="21"/>
          <w:rPrChange w:id="1659" w:author="Darrien T. Locklear" w:date="2024-06-19T12:45:00Z">
            <w:rPr>
              <w:rFonts w:cstheme="minorHAnsi"/>
              <w:color w:val="2F5496" w:themeColor="accent5" w:themeShade="BF"/>
              <w:sz w:val="21"/>
              <w:szCs w:val="21"/>
            </w:rPr>
          </w:rPrChange>
        </w:rPr>
      </w:pPr>
    </w:p>
    <w:p w14:paraId="4D9850F0" w14:textId="77777777" w:rsidR="009D7048" w:rsidRPr="00422B8A" w:rsidRDefault="009D7048" w:rsidP="009D7048">
      <w:pPr>
        <w:pStyle w:val="ListParagraph"/>
        <w:spacing w:before="92" w:line="276" w:lineRule="auto"/>
        <w:ind w:left="1170" w:right="258" w:firstLine="0"/>
        <w:rPr>
          <w:rFonts w:cstheme="minorHAnsi"/>
          <w:sz w:val="21"/>
          <w:szCs w:val="21"/>
          <w:rPrChange w:id="1660" w:author="Darrien T. Locklear" w:date="2024-06-19T12:45:00Z">
            <w:rPr>
              <w:rFonts w:cstheme="minorHAnsi"/>
              <w:color w:val="2F5496" w:themeColor="accent5" w:themeShade="BF"/>
              <w:sz w:val="21"/>
              <w:szCs w:val="21"/>
            </w:rPr>
          </w:rPrChange>
        </w:rPr>
      </w:pPr>
      <w:r w:rsidRPr="00422B8A">
        <w:rPr>
          <w:rFonts w:cstheme="minorHAnsi"/>
          <w:noProof/>
          <w:sz w:val="21"/>
          <w:szCs w:val="21"/>
          <w:rPrChange w:id="1661" w:author="Darrien T. Locklear" w:date="2024-06-19T12:45:00Z">
            <w:rPr>
              <w:rFonts w:cstheme="minorHAnsi"/>
              <w:noProof/>
              <w:color w:val="2F5496" w:themeColor="accent5" w:themeShade="BF"/>
              <w:sz w:val="21"/>
              <w:szCs w:val="21"/>
            </w:rPr>
          </w:rPrChange>
        </w:rPr>
        <mc:AlternateContent>
          <mc:Choice Requires="wpg">
            <w:drawing>
              <wp:anchor distT="0" distB="0" distL="114300" distR="114300" simplePos="0" relativeHeight="251693056" behindDoc="0" locked="0" layoutInCell="1" allowOverlap="1" wp14:anchorId="400F6722" wp14:editId="25937FCE">
                <wp:simplePos x="0" y="0"/>
                <wp:positionH relativeFrom="margin">
                  <wp:align>right</wp:align>
                </wp:positionH>
                <wp:positionV relativeFrom="paragraph">
                  <wp:posOffset>53794</wp:posOffset>
                </wp:positionV>
                <wp:extent cx="5007429" cy="2162629"/>
                <wp:effectExtent l="0" t="0" r="22225" b="2857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07429" cy="2162629"/>
                          <a:chOff x="2906" y="-2163"/>
                          <a:chExt cx="8028" cy="1982"/>
                        </a:xfrm>
                      </wpg:grpSpPr>
                      <wps:wsp>
                        <wps:cNvPr id="105" name="AutoShape 14"/>
                        <wps:cNvSpPr>
                          <a:spLocks/>
                        </wps:cNvSpPr>
                        <wps:spPr bwMode="auto">
                          <a:xfrm>
                            <a:off x="2906" y="-2163"/>
                            <a:ext cx="8028" cy="1982"/>
                          </a:xfrm>
                          <a:custGeom>
                            <a:avLst/>
                            <a:gdLst>
                              <a:gd name="T0" fmla="+- 0 2906 2906"/>
                              <a:gd name="T1" fmla="*/ T0 w 8028"/>
                              <a:gd name="T2" fmla="+- 0 -2140 -2162"/>
                              <a:gd name="T3" fmla="*/ -2140 h 1982"/>
                              <a:gd name="T4" fmla="+- 0 10934 2906"/>
                              <a:gd name="T5" fmla="*/ T4 w 8028"/>
                              <a:gd name="T6" fmla="+- 0 -2140 -2162"/>
                              <a:gd name="T7" fmla="*/ -2140 h 1982"/>
                              <a:gd name="T8" fmla="+- 0 2906 2906"/>
                              <a:gd name="T9" fmla="*/ T8 w 8028"/>
                              <a:gd name="T10" fmla="+- 0 -203 -2162"/>
                              <a:gd name="T11" fmla="*/ -203 h 1982"/>
                              <a:gd name="T12" fmla="+- 0 10934 2906"/>
                              <a:gd name="T13" fmla="*/ T12 w 8028"/>
                              <a:gd name="T14" fmla="+- 0 -203 -2162"/>
                              <a:gd name="T15" fmla="*/ -203 h 1982"/>
                              <a:gd name="T16" fmla="+- 0 2929 2906"/>
                              <a:gd name="T17" fmla="*/ T16 w 8028"/>
                              <a:gd name="T18" fmla="+- 0 -2162 -2162"/>
                              <a:gd name="T19" fmla="*/ -2162 h 1982"/>
                              <a:gd name="T20" fmla="+- 0 2929 2906"/>
                              <a:gd name="T21" fmla="*/ T20 w 8028"/>
                              <a:gd name="T22" fmla="+- 0 -181 -2162"/>
                              <a:gd name="T23" fmla="*/ -181 h 1982"/>
                              <a:gd name="T24" fmla="+- 0 10912 2906"/>
                              <a:gd name="T25" fmla="*/ T24 w 8028"/>
                              <a:gd name="T26" fmla="+- 0 -2162 -2162"/>
                              <a:gd name="T27" fmla="*/ -2162 h 1982"/>
                              <a:gd name="T28" fmla="+- 0 10912 2906"/>
                              <a:gd name="T29" fmla="*/ T28 w 8028"/>
                              <a:gd name="T30" fmla="+- 0 -181 -2162"/>
                              <a:gd name="T31" fmla="*/ -181 h 19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028" h="1982">
                                <a:moveTo>
                                  <a:pt x="0" y="22"/>
                                </a:moveTo>
                                <a:lnTo>
                                  <a:pt x="8028" y="22"/>
                                </a:lnTo>
                                <a:moveTo>
                                  <a:pt x="0" y="1959"/>
                                </a:moveTo>
                                <a:lnTo>
                                  <a:pt x="8028" y="1959"/>
                                </a:lnTo>
                                <a:moveTo>
                                  <a:pt x="23" y="0"/>
                                </a:moveTo>
                                <a:lnTo>
                                  <a:pt x="23" y="1981"/>
                                </a:lnTo>
                                <a:moveTo>
                                  <a:pt x="8006" y="0"/>
                                </a:moveTo>
                                <a:lnTo>
                                  <a:pt x="8006" y="1981"/>
                                </a:lnTo>
                              </a:path>
                            </a:pathLst>
                          </a:custGeom>
                          <a:noFill/>
                          <a:ln w="2819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Text Box 15"/>
                        <wps:cNvSpPr txBox="1">
                          <a:spLocks noChangeArrowheads="1"/>
                        </wps:cNvSpPr>
                        <wps:spPr bwMode="auto">
                          <a:xfrm>
                            <a:off x="8841" y="-720"/>
                            <a:ext cx="485"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5A961" w14:textId="77777777" w:rsidR="00C233DF" w:rsidRPr="00D66609" w:rsidRDefault="00C233DF" w:rsidP="009D7048">
                              <w:pPr>
                                <w:spacing w:line="245" w:lineRule="exact"/>
                                <w:rPr>
                                  <w:sz w:val="21"/>
                                  <w:szCs w:val="21"/>
                                </w:rPr>
                              </w:pPr>
                              <w:r w:rsidRPr="00D66609">
                                <w:rPr>
                                  <w:sz w:val="21"/>
                                  <w:szCs w:val="21"/>
                                </w:rPr>
                                <w:t>Date</w:t>
                              </w:r>
                            </w:p>
                          </w:txbxContent>
                        </wps:txbx>
                        <wps:bodyPr rot="0" vert="horz" wrap="square" lIns="0" tIns="0" rIns="0" bIns="0" anchor="t" anchorCtr="0" upright="1">
                          <a:noAutofit/>
                        </wps:bodyPr>
                      </wps:wsp>
                      <wps:wsp>
                        <wps:cNvPr id="107" name="Text Box 16"/>
                        <wps:cNvSpPr txBox="1">
                          <a:spLocks noChangeArrowheads="1"/>
                        </wps:cNvSpPr>
                        <wps:spPr bwMode="auto">
                          <a:xfrm>
                            <a:off x="4118" y="-720"/>
                            <a:ext cx="2503"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FA862" w14:textId="77777777" w:rsidR="00C233DF" w:rsidRPr="00D66609" w:rsidRDefault="00C233DF" w:rsidP="009D7048">
                              <w:pPr>
                                <w:spacing w:line="245" w:lineRule="exact"/>
                                <w:rPr>
                                  <w:sz w:val="21"/>
                                  <w:szCs w:val="21"/>
                                </w:rPr>
                              </w:pPr>
                              <w:r w:rsidRPr="00D66609">
                                <w:rPr>
                                  <w:sz w:val="21"/>
                                  <w:szCs w:val="21"/>
                                </w:rPr>
                                <w:t>Subdivision Administrator</w:t>
                              </w:r>
                            </w:p>
                          </w:txbxContent>
                        </wps:txbx>
                        <wps:bodyPr rot="0" vert="horz" wrap="square" lIns="0" tIns="0" rIns="0" bIns="0" anchor="t" anchorCtr="0" upright="1">
                          <a:noAutofit/>
                        </wps:bodyPr>
                      </wps:wsp>
                      <wps:wsp>
                        <wps:cNvPr id="108" name="Text Box 17"/>
                        <wps:cNvSpPr txBox="1">
                          <a:spLocks noChangeArrowheads="1"/>
                        </wps:cNvSpPr>
                        <wps:spPr bwMode="auto">
                          <a:xfrm>
                            <a:off x="3060" y="-2091"/>
                            <a:ext cx="7760" cy="1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B8FA5" w14:textId="77777777" w:rsidR="00C233DF" w:rsidRPr="00577BCE" w:rsidRDefault="00C233DF" w:rsidP="009D7048">
                              <w:pPr>
                                <w:spacing w:line="245" w:lineRule="exact"/>
                                <w:rPr>
                                  <w:b/>
                                  <w:color w:val="2F5496" w:themeColor="accent5" w:themeShade="BF"/>
                                  <w:sz w:val="21"/>
                                  <w:szCs w:val="21"/>
                                </w:rPr>
                              </w:pPr>
                              <w:r w:rsidRPr="00577BCE">
                                <w:rPr>
                                  <w:b/>
                                  <w:color w:val="2F5496" w:themeColor="accent5" w:themeShade="BF"/>
                                  <w:sz w:val="21"/>
                                  <w:szCs w:val="21"/>
                                </w:rPr>
                                <w:t>Certificate of Exemption; No Approval Required</w:t>
                              </w:r>
                            </w:p>
                            <w:p w14:paraId="531270D3" w14:textId="77777777" w:rsidR="00C233DF" w:rsidRPr="00577BCE" w:rsidRDefault="00C233DF" w:rsidP="009D7048">
                              <w:pPr>
                                <w:spacing w:before="10"/>
                                <w:rPr>
                                  <w:b/>
                                  <w:color w:val="2F5496" w:themeColor="accent5" w:themeShade="BF"/>
                                  <w:sz w:val="21"/>
                                  <w:szCs w:val="21"/>
                                </w:rPr>
                              </w:pPr>
                            </w:p>
                            <w:p w14:paraId="057F3E39" w14:textId="7332C1C3" w:rsidR="00C233DF" w:rsidRPr="00577BCE" w:rsidRDefault="00C233DF" w:rsidP="009D7048">
                              <w:pPr>
                                <w:rPr>
                                  <w:color w:val="2F5496" w:themeColor="accent5" w:themeShade="BF"/>
                                  <w:sz w:val="21"/>
                                  <w:szCs w:val="21"/>
                                </w:rPr>
                              </w:pPr>
                              <w:r w:rsidRPr="00577BCE">
                                <w:rPr>
                                  <w:color w:val="2F5496" w:themeColor="accent5" w:themeShade="BF"/>
                                  <w:sz w:val="21"/>
                                  <w:szCs w:val="21"/>
                                </w:rPr>
                                <w:t xml:space="preserve">I hereby certify that the division of land shown and described hereon is not division of land subject to the Town of </w:t>
                              </w:r>
                              <w:r w:rsidR="000675CC">
                                <w:rPr>
                                  <w:color w:val="2F5496" w:themeColor="accent5" w:themeShade="BF"/>
                                  <w:sz w:val="21"/>
                                  <w:szCs w:val="21"/>
                                </w:rPr>
                                <w:t>Maxton</w:t>
                              </w:r>
                              <w:r w:rsidRPr="00577BCE">
                                <w:rPr>
                                  <w:color w:val="2F5496" w:themeColor="accent5" w:themeShade="BF"/>
                                  <w:sz w:val="21"/>
                                  <w:szCs w:val="21"/>
                                </w:rPr>
                                <w:t xml:space="preserve"> Subdivision Regulations.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0F6722" id="Group 58" o:spid="_x0000_s1026" style="position:absolute;left:0;text-align:left;margin-left:343.1pt;margin-top:4.25pt;width:394.3pt;height:170.3pt;z-index:251693056;mso-position-horizontal:right;mso-position-horizontal-relative:margin" coordorigin="2906,-2163" coordsize="8028,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8YGOQUAADcUAAAOAAAAZHJzL2Uyb0RvYy54bWzsWNtu4zYQfS/QfyD02MKxSMtXxFlsk92g&#10;wLZdYNUPoCXZEiqLKqnETr++M0PRphzLSbdA2gL1g0FpDofDc4bkUNfv9tuSPWbaFKpaBvwqDFhW&#10;JSotqs0y+DX+OJgFzDSySmWpqmwZPGUmeHfz7TfXu3qRCZWrMs00AyeVWezqZZA3Tb0YDk2SZ1tp&#10;rlSdVWBcK72VDTzqzTDVcgfet+VQhOFkuFM6rbVKMmPg7Z01Bjfkf73OkuaX9dpkDSuXAcTW0L+m&#10;/xX+D2+u5WKjZZ0XSRuG/IootrKoYNCDqzvZSPagi2eutkWilVHr5ipR26Far4skoznAbHh4Mpt7&#10;rR5qmstmsdvUB5qA2hOevtpt8vPjZ82KdBmMQalKbkEjGpbBM5CzqzcLwNzr+kv9WdsZQvOTSn4z&#10;YB6e2vF5Y8FstftJpeBPPjSKyNmv9RZdwLTZnjR4OmiQ7RuWwMtxGE4jMQ9YAjbBJ2ICD6RSkoOU&#10;2E/Mw0nAwDwA+8gZP7QOZqGAmWBvPp8JtA7lwo5M0bbR4dQg5cyRVfP3WP2SyzojsQwy1rLKw7Gj&#10;9T3QQCDGI0stAR2vxifVs2CYBrh/kc5ztDhWL5AiF8mDae4zRdLIx0+mIbo3KbRI8LTNixgW0Hpb&#10;wvr4fsBChuPRn1Vgc4BxB/tuyOKQ7RiN3jp1voQDkS9QMgoZ6kmKwTo6eBs5IHizsJw5ZX1c5HDk&#10;kIfzUXQ2OtDDTgKji3qig/zyZnohuqkDvhAdpKTnsJc6yPtjcLOe4HhXh4EIR+ep474SBDtPHe+K&#10;0c8d98WIuegLsKvFhQB9MS4F2NVDzMX8rLbclyPmk774umpQ2vUw6AticecpFF1NeiMUviSx6F0d&#10;XUUGfMbPByh8RQjWE19XEpAY1KMd43Rd+pLEom+BiK4iFygUviYXKeyqciFEX5RY9C2TUVeSfg5H&#10;viYnHMLZcdgIZe72xmRftZsjtJjEWiekE65WBk+oGDzCARTT4QQuAIU7aQ8YGEfwtD2rLoNh7giG&#10;pW1PtstoXLAEH78ODloRnI7cFwPHZEY4JOFrghHtRCEjXgVvpwryeHAbVMu+hvrutLLTAYPKboV9&#10;5KKWDYrmmmy3DOxRmLflAVq26jGLFWGaY10iXO1wNJeVD7OOYP4HpLMfe9SeQz4fO1qPANfFAg8u&#10;PaxDHPtYLK58GJxKWCDlaHYdOjA4MR2Nzn7s4QZvy6qXXM6g7qaxnzmFOJBxKrkO1KNiXoVRqY9F&#10;WZI6ZYWCiBmfR7R6jCqLFK2ohdGb1W2p2aPE0p1+bR50YLU2zZ00ucWRyUoPtXOV0jB5JtMPbbuR&#10;RWnbEFYJqxJqQltf2YJwpdInqLW0sjcFuNlAI1f6j4Dt4JawDMzvD1JnASt/rKBgnPMogm2moYdo&#10;PMVjQPuWlW+RVQKulkETwJ6BzdvGXkUeal1schiJEw+VwlpxXWAhRvHZqNoHqFnfrHgFne2dIMZK&#10;8ge1Z5x2EiQNilysXVmzh/cu9LaKZZW6zWFfzN5rrXYoAJBlE9DraqfxquJ2NovsZjNAjklWV9tG&#10;M9hX6LYQTdoMcRcNTA6sbBk2lgFuF0Swq3IxX1sIplwnNTsvzidLs1/tIRSc0V/Mm0POHPIFGjZX&#10;oPHfyxM4N07zhLTwxH6bPIk4hzIC9sXneSLGIWyZ/1ii0CWblsD/+RKCRqf5QkXBm+fLKJzAgsN8&#10;EVASdzeW6RRt9CUhDOnKDtvAG24tlDFUhfybM4Y+qsDXKTr02y9p+PnLf6aT6/i97+ZPAAAA//8D&#10;AFBLAwQUAAYACAAAACEAi7xnLt4AAAAGAQAADwAAAGRycy9kb3ducmV2LnhtbEyPQUvDQBSE74L/&#10;YXmCN7uJtTXGvJRS1FMRbAXx9pq8JqHZtyG7TdJ/73rS4zDDzDfZajKtGrh3jRWEeBaBYils2UiF&#10;8Ll/vUtAOU9SUmuFES7sYJVfX2WUlnaUDx52vlKhRFxKCLX3Xaq1K2o25Ga2Ywne0faGfJB9pcue&#10;xlBuWn0fRUttqJGwUFPHm5qL0+5sEN5GGtfz+GXYno6by/d+8f61jRnx9mZaP4PyPPm/MPziB3TI&#10;A9PBnqV0qkUIRzxCsgAVzMckWYI6IMwfnmLQeab/4+c/AAAA//8DAFBLAQItABQABgAIAAAAIQC2&#10;gziS/gAAAOEBAAATAAAAAAAAAAAAAAAAAAAAAABbQ29udGVudF9UeXBlc10ueG1sUEsBAi0AFAAG&#10;AAgAAAAhADj9If/WAAAAlAEAAAsAAAAAAAAAAAAAAAAALwEAAF9yZWxzLy5yZWxzUEsBAi0AFAAG&#10;AAgAAAAhACPLxgY5BQAANxQAAA4AAAAAAAAAAAAAAAAALgIAAGRycy9lMm9Eb2MueG1sUEsBAi0A&#10;FAAGAAgAAAAhAIu8Zy7eAAAABgEAAA8AAAAAAAAAAAAAAAAAkwcAAGRycy9kb3ducmV2LnhtbFBL&#10;BQYAAAAABAAEAPMAAACeCAAAAAA=&#10;">
                <v:shape id="AutoShape 14" o:spid="_x0000_s1027" style="position:absolute;left:2906;top:-2163;width:8028;height:1982;visibility:visible;mso-wrap-style:square;v-text-anchor:top" coordsize="8028,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SqHwwAAANwAAAAPAAAAZHJzL2Rvd25yZXYueG1sRE9La8JA&#10;EL4L/odlhN7qpoWmErNKEUrbS0t9ktuQHZNgdjZkNyb667sFwdt8fM9Jl4OpxZlaV1lW8DSNQBDn&#10;VldcKNhu3h9nIJxH1lhbJgUXcrBcjEcpJtr2/EvntS9ECGGXoILS+yaR0uUlGXRT2xAH7mhbgz7A&#10;tpC6xT6Em1o+R1EsDVYcGkpsaFVSflp3RsEOP75fV3To4q/9T7brtM/MVSv1MBne5iA8Df4uvrk/&#10;dZgfvcD/M+ECufgDAAD//wMAUEsBAi0AFAAGAAgAAAAhANvh9svuAAAAhQEAABMAAAAAAAAAAAAA&#10;AAAAAAAAAFtDb250ZW50X1R5cGVzXS54bWxQSwECLQAUAAYACAAAACEAWvQsW78AAAAVAQAACwAA&#10;AAAAAAAAAAAAAAAfAQAAX3JlbHMvLnJlbHNQSwECLQAUAAYACAAAACEA4h0qh8MAAADcAAAADwAA&#10;AAAAAAAAAAAAAAAHAgAAZHJzL2Rvd25yZXYueG1sUEsFBgAAAAADAAMAtwAAAPcCAAAAAA==&#10;" path="m,22r8028,m,1959r8028,m23,r,1981m8006,r,1981e" filled="f" strokeweight="2.22pt">
                  <v:path arrowok="t" o:connecttype="custom" o:connectlocs="0,-2140;8028,-2140;0,-203;8028,-203;23,-2162;23,-181;8006,-2162;8006,-181" o:connectangles="0,0,0,0,0,0,0,0"/>
                </v:shape>
                <v:shapetype id="_x0000_t202" coordsize="21600,21600" o:spt="202" path="m,l,21600r21600,l21600,xe">
                  <v:stroke joinstyle="miter"/>
                  <v:path gradientshapeok="t" o:connecttype="rect"/>
                </v:shapetype>
                <v:shape id="Text Box 15" o:spid="_x0000_s1028" type="#_x0000_t202" style="position:absolute;left:8841;top:-720;width:485;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14:paraId="2265A961" w14:textId="77777777" w:rsidR="00C233DF" w:rsidRPr="00D66609" w:rsidRDefault="00C233DF" w:rsidP="009D7048">
                        <w:pPr>
                          <w:spacing w:line="245" w:lineRule="exact"/>
                          <w:rPr>
                            <w:sz w:val="21"/>
                            <w:szCs w:val="21"/>
                          </w:rPr>
                        </w:pPr>
                        <w:r w:rsidRPr="00D66609">
                          <w:rPr>
                            <w:sz w:val="21"/>
                            <w:szCs w:val="21"/>
                          </w:rPr>
                          <w:t>Date</w:t>
                        </w:r>
                      </w:p>
                    </w:txbxContent>
                  </v:textbox>
                </v:shape>
                <v:shape id="Text Box 16" o:spid="_x0000_s1029" type="#_x0000_t202" style="position:absolute;left:4118;top:-720;width:2503;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14:paraId="311FA862" w14:textId="77777777" w:rsidR="00C233DF" w:rsidRPr="00D66609" w:rsidRDefault="00C233DF" w:rsidP="009D7048">
                        <w:pPr>
                          <w:spacing w:line="245" w:lineRule="exact"/>
                          <w:rPr>
                            <w:sz w:val="21"/>
                            <w:szCs w:val="21"/>
                          </w:rPr>
                        </w:pPr>
                        <w:r w:rsidRPr="00D66609">
                          <w:rPr>
                            <w:sz w:val="21"/>
                            <w:szCs w:val="21"/>
                          </w:rPr>
                          <w:t>Subdivision Administrator</w:t>
                        </w:r>
                      </w:p>
                    </w:txbxContent>
                  </v:textbox>
                </v:shape>
                <v:shape id="Text Box 17" o:spid="_x0000_s1030" type="#_x0000_t202" style="position:absolute;left:3060;top:-2091;width:7760;height:1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14:paraId="268B8FA5" w14:textId="77777777" w:rsidR="00C233DF" w:rsidRPr="00577BCE" w:rsidRDefault="00C233DF" w:rsidP="009D7048">
                        <w:pPr>
                          <w:spacing w:line="245" w:lineRule="exact"/>
                          <w:rPr>
                            <w:b/>
                            <w:color w:val="2F5496" w:themeColor="accent5" w:themeShade="BF"/>
                            <w:sz w:val="21"/>
                            <w:szCs w:val="21"/>
                          </w:rPr>
                        </w:pPr>
                        <w:r w:rsidRPr="00577BCE">
                          <w:rPr>
                            <w:b/>
                            <w:color w:val="2F5496" w:themeColor="accent5" w:themeShade="BF"/>
                            <w:sz w:val="21"/>
                            <w:szCs w:val="21"/>
                          </w:rPr>
                          <w:t>Certificate of Exemption; No Approval Required</w:t>
                        </w:r>
                      </w:p>
                      <w:p w14:paraId="531270D3" w14:textId="77777777" w:rsidR="00C233DF" w:rsidRPr="00577BCE" w:rsidRDefault="00C233DF" w:rsidP="009D7048">
                        <w:pPr>
                          <w:spacing w:before="10"/>
                          <w:rPr>
                            <w:b/>
                            <w:color w:val="2F5496" w:themeColor="accent5" w:themeShade="BF"/>
                            <w:sz w:val="21"/>
                            <w:szCs w:val="21"/>
                          </w:rPr>
                        </w:pPr>
                      </w:p>
                      <w:p w14:paraId="057F3E39" w14:textId="7332C1C3" w:rsidR="00C233DF" w:rsidRPr="00577BCE" w:rsidRDefault="00C233DF" w:rsidP="009D7048">
                        <w:pPr>
                          <w:rPr>
                            <w:color w:val="2F5496" w:themeColor="accent5" w:themeShade="BF"/>
                            <w:sz w:val="21"/>
                            <w:szCs w:val="21"/>
                          </w:rPr>
                        </w:pPr>
                        <w:r w:rsidRPr="00577BCE">
                          <w:rPr>
                            <w:color w:val="2F5496" w:themeColor="accent5" w:themeShade="BF"/>
                            <w:sz w:val="21"/>
                            <w:szCs w:val="21"/>
                          </w:rPr>
                          <w:t xml:space="preserve">I hereby certify that the division of land shown and described hereon is not division of land subject to the Town of </w:t>
                        </w:r>
                        <w:r w:rsidR="000675CC">
                          <w:rPr>
                            <w:color w:val="2F5496" w:themeColor="accent5" w:themeShade="BF"/>
                            <w:sz w:val="21"/>
                            <w:szCs w:val="21"/>
                          </w:rPr>
                          <w:t>Maxton</w:t>
                        </w:r>
                        <w:r w:rsidRPr="00577BCE">
                          <w:rPr>
                            <w:color w:val="2F5496" w:themeColor="accent5" w:themeShade="BF"/>
                            <w:sz w:val="21"/>
                            <w:szCs w:val="21"/>
                          </w:rPr>
                          <w:t xml:space="preserve"> Subdivision Regulations.</w:t>
                        </w:r>
                      </w:p>
                    </w:txbxContent>
                  </v:textbox>
                </v:shape>
                <w10:wrap anchorx="margin"/>
              </v:group>
            </w:pict>
          </mc:Fallback>
        </mc:AlternateContent>
      </w:r>
    </w:p>
    <w:p w14:paraId="6765E871" w14:textId="77777777" w:rsidR="009D7048" w:rsidRPr="00422B8A" w:rsidRDefault="009D7048" w:rsidP="009D7048">
      <w:pPr>
        <w:pStyle w:val="ListParagraph"/>
        <w:spacing w:before="92" w:line="276" w:lineRule="auto"/>
        <w:ind w:left="1170" w:right="258" w:firstLine="0"/>
        <w:rPr>
          <w:rFonts w:cstheme="minorHAnsi"/>
          <w:sz w:val="21"/>
          <w:szCs w:val="21"/>
          <w:rPrChange w:id="1662" w:author="Darrien T. Locklear" w:date="2024-06-19T12:45:00Z">
            <w:rPr>
              <w:rFonts w:cstheme="minorHAnsi"/>
              <w:color w:val="2F5496" w:themeColor="accent5" w:themeShade="BF"/>
              <w:sz w:val="21"/>
              <w:szCs w:val="21"/>
            </w:rPr>
          </w:rPrChange>
        </w:rPr>
      </w:pPr>
    </w:p>
    <w:p w14:paraId="4B932E69" w14:textId="77777777" w:rsidR="009D7048" w:rsidRPr="00422B8A" w:rsidRDefault="009D7048" w:rsidP="009D7048">
      <w:pPr>
        <w:pStyle w:val="ListParagraph"/>
        <w:spacing w:before="92" w:line="276" w:lineRule="auto"/>
        <w:ind w:left="1170" w:right="258" w:firstLine="0"/>
        <w:rPr>
          <w:rFonts w:cstheme="minorHAnsi"/>
          <w:sz w:val="21"/>
          <w:szCs w:val="21"/>
          <w:rPrChange w:id="1663" w:author="Darrien T. Locklear" w:date="2024-06-19T12:45:00Z">
            <w:rPr>
              <w:rFonts w:cstheme="minorHAnsi"/>
              <w:color w:val="2F5496" w:themeColor="accent5" w:themeShade="BF"/>
              <w:sz w:val="21"/>
              <w:szCs w:val="21"/>
            </w:rPr>
          </w:rPrChange>
        </w:rPr>
      </w:pPr>
    </w:p>
    <w:p w14:paraId="6868598B" w14:textId="77777777" w:rsidR="009D7048" w:rsidRPr="00422B8A" w:rsidRDefault="009D7048" w:rsidP="009D7048">
      <w:pPr>
        <w:pStyle w:val="ListParagraph"/>
        <w:spacing w:before="92" w:line="276" w:lineRule="auto"/>
        <w:ind w:left="1170" w:right="258" w:firstLine="0"/>
        <w:rPr>
          <w:rFonts w:cstheme="minorHAnsi"/>
          <w:sz w:val="21"/>
          <w:szCs w:val="21"/>
          <w:rPrChange w:id="1664" w:author="Darrien T. Locklear" w:date="2024-06-19T12:45:00Z">
            <w:rPr>
              <w:rFonts w:cstheme="minorHAnsi"/>
              <w:color w:val="2F5496" w:themeColor="accent5" w:themeShade="BF"/>
              <w:sz w:val="21"/>
              <w:szCs w:val="21"/>
            </w:rPr>
          </w:rPrChange>
        </w:rPr>
      </w:pPr>
    </w:p>
    <w:p w14:paraId="06401CD1" w14:textId="77777777" w:rsidR="009D7048" w:rsidRPr="00422B8A" w:rsidRDefault="009D7048" w:rsidP="009D7048">
      <w:pPr>
        <w:pStyle w:val="ListParagraph"/>
        <w:spacing w:before="92" w:line="276" w:lineRule="auto"/>
        <w:ind w:left="1170" w:right="258" w:firstLine="0"/>
        <w:rPr>
          <w:rFonts w:cstheme="minorHAnsi"/>
          <w:sz w:val="21"/>
          <w:szCs w:val="21"/>
          <w:rPrChange w:id="1665" w:author="Darrien T. Locklear" w:date="2024-06-19T12:45:00Z">
            <w:rPr>
              <w:rFonts w:cstheme="minorHAnsi"/>
              <w:color w:val="2F5496" w:themeColor="accent5" w:themeShade="BF"/>
              <w:sz w:val="21"/>
              <w:szCs w:val="21"/>
            </w:rPr>
          </w:rPrChange>
        </w:rPr>
      </w:pPr>
    </w:p>
    <w:p w14:paraId="649E1FF1" w14:textId="77777777" w:rsidR="009D7048" w:rsidRPr="00422B8A" w:rsidRDefault="009D7048" w:rsidP="009D7048">
      <w:pPr>
        <w:pStyle w:val="ListParagraph"/>
        <w:spacing w:before="92" w:line="276" w:lineRule="auto"/>
        <w:ind w:left="1170" w:right="258" w:firstLine="0"/>
        <w:rPr>
          <w:rFonts w:cstheme="minorHAnsi"/>
          <w:sz w:val="21"/>
          <w:szCs w:val="21"/>
          <w:rPrChange w:id="1666" w:author="Darrien T. Locklear" w:date="2024-06-19T12:45:00Z">
            <w:rPr>
              <w:rFonts w:cstheme="minorHAnsi"/>
              <w:color w:val="2F5496" w:themeColor="accent5" w:themeShade="BF"/>
              <w:sz w:val="21"/>
              <w:szCs w:val="21"/>
            </w:rPr>
          </w:rPrChange>
        </w:rPr>
      </w:pPr>
    </w:p>
    <w:p w14:paraId="213C4C3A" w14:textId="0EC5B457" w:rsidR="009D7048" w:rsidRPr="00422B8A" w:rsidRDefault="0051635C" w:rsidP="009D7048">
      <w:pPr>
        <w:pStyle w:val="ListParagraph"/>
        <w:spacing w:before="92" w:line="276" w:lineRule="auto"/>
        <w:ind w:left="1170" w:right="258" w:firstLine="0"/>
        <w:rPr>
          <w:rFonts w:cstheme="minorHAnsi"/>
          <w:sz w:val="21"/>
          <w:szCs w:val="21"/>
          <w:rPrChange w:id="1667" w:author="Darrien T. Locklear" w:date="2024-06-19T12:45:00Z">
            <w:rPr>
              <w:rFonts w:cstheme="minorHAnsi"/>
              <w:color w:val="2F5496" w:themeColor="accent5" w:themeShade="BF"/>
              <w:sz w:val="21"/>
              <w:szCs w:val="21"/>
            </w:rPr>
          </w:rPrChange>
        </w:rPr>
      </w:pPr>
      <w:r w:rsidRPr="00422B8A">
        <w:rPr>
          <w:rFonts w:cstheme="minorHAnsi"/>
          <w:noProof/>
          <w:sz w:val="21"/>
          <w:szCs w:val="21"/>
          <w:rPrChange w:id="1668" w:author="Darrien T. Locklear" w:date="2024-06-19T12:45:00Z">
            <w:rPr>
              <w:rFonts w:cstheme="minorHAnsi"/>
              <w:noProof/>
              <w:color w:val="2F5496" w:themeColor="accent5" w:themeShade="BF"/>
              <w:sz w:val="21"/>
              <w:szCs w:val="21"/>
            </w:rPr>
          </w:rPrChange>
        </w:rPr>
        <mc:AlternateContent>
          <mc:Choice Requires="wps">
            <w:drawing>
              <wp:anchor distT="0" distB="0" distL="114300" distR="114300" simplePos="0" relativeHeight="251694080" behindDoc="0" locked="0" layoutInCell="1" allowOverlap="1" wp14:anchorId="2A43ADD6" wp14:editId="594DF99C">
                <wp:simplePos x="0" y="0"/>
                <wp:positionH relativeFrom="page">
                  <wp:posOffset>2440402</wp:posOffset>
                </wp:positionH>
                <wp:positionV relativeFrom="paragraph">
                  <wp:posOffset>72390</wp:posOffset>
                </wp:positionV>
                <wp:extent cx="1944914" cy="0"/>
                <wp:effectExtent l="0" t="0" r="36830" b="19050"/>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4914" cy="0"/>
                        </a:xfrm>
                        <a:prstGeom prst="line">
                          <a:avLst/>
                        </a:prstGeom>
                        <a:noFill/>
                        <a:ln w="878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0B09E" id="Straight Connector 109"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2.15pt,5.7pt" to="345.3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e8iKgIAAFMEAAAOAAAAZHJzL2Uyb0RvYy54bWysVMGO2jAQvVfqP1i+QxKa3YWIsKoS6GXb&#10;IrH9AGM7iVXHtmxDQFX/vWMHENteqqoczNgz8/xm5jnL51Mv0ZFbJ7QqcTZNMeKKaiZUW+Jvr5vJ&#10;HCPniWJEasVLfOYOP6/ev1sOpuAz3WnJuEUAolwxmBJ33psiSRzteE/cVBuuwNlo2xMPW9smzJIB&#10;0HuZzNL0MRm0ZcZqyp2D03p04lXEbxpO/demcdwjWWLg5uNq47oPa7JakqK1xHSCXmiQf2DRE6Hg&#10;0htUTTxBByv+gOoFtdrpxk+p7hPdNILyWANUk6W/VbPriOGxFmiOM7c2uf8HS78ctxYJBrNLFxgp&#10;0sOQdt4S0XYeVVopaKG2KHihV4NxBaRUamtDtfSkduZF0+8OKV11RLU8cn49G4DJQkbyJiVsnIEb&#10;98NnzSCGHLyOjTs1tg+Q0BJ0ivM53+bDTx5ROMwWeb7Icozo1ZeQ4pporPOfuO5RMEoshQqtIwU5&#10;vjgfiJDiGhKOld4IKeP4pUJDiedP84eY4LQULDhDmLPtvpIWHUkQUPzFqsBzHxaQa+K6MS66RmlZ&#10;fVAs3tJxwtYX2xMhRxtYSRUughqB58UapfNjkS7W8/U8n+Szx/UkT+t68nFT5ZPHTfb0UH+oq6rO&#10;fgbOWV50gjGuAu2rjLP872RyeVCjAG9CvvUneYseGwlkr/+RdBxymOuokL1m5629Dh+UG4Mvryw8&#10;jfs92PffgtUvAAAA//8DAFBLAwQUAAYACAAAACEAvlJsMN0AAAAJAQAADwAAAGRycy9kb3ducmV2&#10;LnhtbEyPwUoDMRCG74LvEEbwZrO1ZanbzRYRih6EYq3QY7oZN0uTSdik7fr2jnjQ48z/8c839Wr0&#10;TpxxSH0gBdNJAQKpDaanTsHufX23AJGyJqNdIFTwhQlWzfVVrSsTLvSG523uBJdQqrQCm3OspEyt&#10;Ra/TJEQkzj7D4HXmceikGfSFy72T90VRSq974gtWR3yy2B63J69gf4zPmzy0H9FkWr/sZLIb96rU&#10;7c34uASRccx/MPzoszo07HQIJzJJOAWzxXzGKAfTOQgGyoeiBHH4Xcimlv8/aL4BAAD//wMAUEsB&#10;Ai0AFAAGAAgAAAAhALaDOJL+AAAA4QEAABMAAAAAAAAAAAAAAAAAAAAAAFtDb250ZW50X1R5cGVz&#10;XS54bWxQSwECLQAUAAYACAAAACEAOP0h/9YAAACUAQAACwAAAAAAAAAAAAAAAAAvAQAAX3JlbHMv&#10;LnJlbHNQSwECLQAUAAYACAAAACEAfCnvIioCAABTBAAADgAAAAAAAAAAAAAAAAAuAgAAZHJzL2Uy&#10;b0RvYy54bWxQSwECLQAUAAYACAAAACEAvlJsMN0AAAAJAQAADwAAAAAAAAAAAAAAAACEBAAAZHJz&#10;L2Rvd25yZXYueG1sUEsFBgAAAAAEAAQA8wAAAI4FAAAAAA==&#10;" strokeweight=".24403mm">
                <w10:wrap anchorx="page"/>
              </v:line>
            </w:pict>
          </mc:Fallback>
        </mc:AlternateContent>
      </w:r>
      <w:r w:rsidR="009D7048" w:rsidRPr="00422B8A">
        <w:rPr>
          <w:rFonts w:cstheme="minorHAnsi"/>
          <w:noProof/>
          <w:sz w:val="21"/>
          <w:szCs w:val="21"/>
          <w:rPrChange w:id="1669" w:author="Darrien T. Locklear" w:date="2024-06-19T12:45:00Z">
            <w:rPr>
              <w:rFonts w:cstheme="minorHAnsi"/>
              <w:noProof/>
              <w:color w:val="2F5496" w:themeColor="accent5" w:themeShade="BF"/>
              <w:sz w:val="21"/>
              <w:szCs w:val="21"/>
            </w:rPr>
          </w:rPrChange>
        </w:rPr>
        <mc:AlternateContent>
          <mc:Choice Requires="wps">
            <w:drawing>
              <wp:anchor distT="0" distB="0" distL="114300" distR="114300" simplePos="0" relativeHeight="251695104" behindDoc="0" locked="0" layoutInCell="1" allowOverlap="1" wp14:anchorId="1D57A19B" wp14:editId="2910ECA2">
                <wp:simplePos x="0" y="0"/>
                <wp:positionH relativeFrom="page">
                  <wp:posOffset>4841875</wp:posOffset>
                </wp:positionH>
                <wp:positionV relativeFrom="paragraph">
                  <wp:posOffset>72390</wp:posOffset>
                </wp:positionV>
                <wp:extent cx="1944914" cy="0"/>
                <wp:effectExtent l="0" t="0" r="36830" b="19050"/>
                <wp:wrapNone/>
                <wp:docPr id="110" name="Straight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4914" cy="0"/>
                        </a:xfrm>
                        <a:prstGeom prst="line">
                          <a:avLst/>
                        </a:prstGeom>
                        <a:noFill/>
                        <a:ln w="878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90A16" id="Straight Connector 110"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1.25pt,5.7pt" to="534.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dKQIAAFMEAAAOAAAAZHJzL2Uyb0RvYy54bWysVMGO2jAQvVfqP1i+QwjN7kJEWFUJ9LJt&#10;kdh+gLGdxKpjW7YhoKr/3rFDENteqqoczNgz8/zmzTir53Mn0YlbJ7QqcDqdYcQV1UyopsDfXreT&#10;BUbOE8WI1IoX+MIdfl6/f7fqTc7nutWScYsARLm8NwVuvTd5kjja8o64qTZcgbPWtiMetrZJmCU9&#10;oHcymc9mj0mvLTNWU+4cnFaDE68jfl1z6r/WteMeyQIDNx9XG9dDWJP1iuSNJaYV9EqD/AOLjggF&#10;l96gKuIJOlrxB1QnqNVO135KdZfouhaUxxqgmnT2WzX7lhgeawFxnLnJ5P4fLP1y2lkkGPQuBX0U&#10;6aBJe2+JaFqPSq0USKgtCl7Qqjcuh5RS7Wyolp7V3rxo+t0hpcuWqIZHzq8XAzBpyEjepISNM3Dj&#10;of+sGcSQo9dRuHNtuwAJkqBz7M/l1h9+9ojCYbrMsmWaYURHX0LyMdFY5z9x3aFgFFgKFaQjOTm9&#10;OB+IkHwMCcdKb4WUsf1Sob7Ai6fFQ0xwWgoWnCHM2eZQSotOJAxQ/MWqwHMfFpAr4tohLrqG0bL6&#10;qFi8peWEba62J0IONrCSKlwENQLPqzWMzo/lbLlZbBbZJJs/bibZrKomH7dlNnncpk8P1YeqLKv0&#10;Z+CcZnkrGOMq0B7HOM3+bkyuD2oYwNsg3/RJ3qJHIYHs+B9JxyaHvg4TctDssrNj82FyY/D1lYWn&#10;cb8H+/5bsP4FAAD//wMAUEsDBBQABgAIAAAAIQBxfu9i3QAAAAoBAAAPAAAAZHJzL2Rvd25yZXYu&#10;eG1sTI9BSwMxEIXvgv8hTMGbzbboWtbNFhGKHoRireAx3Uw3S5NJ2KTt+u+d4kGP897Hm/fq5eid&#10;OOGQ+kAKZtMCBFIbTE+dgu3H6nYBImVNRrtAqOAbEyyb66taVyac6R1Pm9wJDqFUaQU251hJmVqL&#10;XqdpiEjs7cPgdeZz6KQZ9JnDvZPzoiil1z3xB6sjPltsD5ujV/B1iC/rPLSf0WRavW5lsmv3ptTN&#10;ZHx6BJFxzH8wXOpzdWi40y4cySThFDyU83tG2ZjdgbgARbngMbtfRTa1/D+h+QEAAP//AwBQSwEC&#10;LQAUAAYACAAAACEAtoM4kv4AAADhAQAAEwAAAAAAAAAAAAAAAAAAAAAAW0NvbnRlbnRfVHlwZXNd&#10;LnhtbFBLAQItABQABgAIAAAAIQA4/SH/1gAAAJQBAAALAAAAAAAAAAAAAAAAAC8BAABfcmVscy8u&#10;cmVsc1BLAQItABQABgAIAAAAIQDMam+dKQIAAFMEAAAOAAAAAAAAAAAAAAAAAC4CAABkcnMvZTJv&#10;RG9jLnhtbFBLAQItABQABgAIAAAAIQBxfu9i3QAAAAoBAAAPAAAAAAAAAAAAAAAAAIMEAABkcnMv&#10;ZG93bnJldi54bWxQSwUGAAAAAAQABADzAAAAjQUAAAAA&#10;" strokeweight=".24403mm">
                <w10:wrap anchorx="page"/>
              </v:line>
            </w:pict>
          </mc:Fallback>
        </mc:AlternateContent>
      </w:r>
    </w:p>
    <w:p w14:paraId="21450139" w14:textId="77777777" w:rsidR="009D7048" w:rsidRPr="00422B8A" w:rsidRDefault="009D7048" w:rsidP="009D7048">
      <w:pPr>
        <w:pStyle w:val="ListParagraph"/>
        <w:spacing w:line="276" w:lineRule="auto"/>
        <w:ind w:left="1080" w:right="256" w:firstLine="0"/>
        <w:rPr>
          <w:rFonts w:cstheme="minorHAnsi"/>
          <w:sz w:val="21"/>
          <w:szCs w:val="21"/>
          <w:rPrChange w:id="1670" w:author="Darrien T. Locklear" w:date="2024-06-19T12:45:00Z">
            <w:rPr>
              <w:rFonts w:cstheme="minorHAnsi"/>
              <w:color w:val="2F5496" w:themeColor="accent5" w:themeShade="BF"/>
              <w:sz w:val="21"/>
              <w:szCs w:val="21"/>
            </w:rPr>
          </w:rPrChange>
        </w:rPr>
      </w:pPr>
    </w:p>
    <w:p w14:paraId="6F4CAB5D" w14:textId="77777777" w:rsidR="009D7048" w:rsidRPr="00422B8A" w:rsidRDefault="009D7048" w:rsidP="009D7048">
      <w:pPr>
        <w:tabs>
          <w:tab w:val="left" w:pos="1560"/>
        </w:tabs>
        <w:spacing w:before="92"/>
        <w:ind w:right="258"/>
        <w:rPr>
          <w:rFonts w:cstheme="minorHAnsi"/>
          <w:sz w:val="21"/>
          <w:szCs w:val="21"/>
          <w:rPrChange w:id="1671" w:author="Darrien T. Locklear" w:date="2024-06-19T12:45:00Z">
            <w:rPr>
              <w:rFonts w:cstheme="minorHAnsi"/>
              <w:color w:val="2F5496" w:themeColor="accent5" w:themeShade="BF"/>
              <w:sz w:val="21"/>
              <w:szCs w:val="21"/>
            </w:rPr>
          </w:rPrChange>
        </w:rPr>
      </w:pPr>
    </w:p>
    <w:p w14:paraId="06067050" w14:textId="77777777" w:rsidR="009D7048" w:rsidRPr="00422B8A" w:rsidRDefault="009D7048" w:rsidP="00CC5493">
      <w:pPr>
        <w:pStyle w:val="ListParagraph"/>
        <w:numPr>
          <w:ilvl w:val="4"/>
          <w:numId w:val="23"/>
        </w:numPr>
        <w:tabs>
          <w:tab w:val="left" w:pos="2279"/>
        </w:tabs>
        <w:spacing w:before="92"/>
        <w:ind w:left="2070" w:right="258"/>
        <w:rPr>
          <w:rFonts w:cstheme="minorHAnsi"/>
          <w:sz w:val="21"/>
          <w:szCs w:val="21"/>
          <w:rPrChange w:id="1672" w:author="Darrien T. Locklear" w:date="2024-06-19T12:45:00Z">
            <w:rPr>
              <w:rFonts w:cstheme="minorHAnsi"/>
              <w:color w:val="2F5496" w:themeColor="accent5" w:themeShade="BF"/>
              <w:sz w:val="21"/>
              <w:szCs w:val="21"/>
            </w:rPr>
          </w:rPrChange>
        </w:rPr>
      </w:pPr>
      <w:r w:rsidRPr="00422B8A">
        <w:rPr>
          <w:rFonts w:cstheme="minorHAnsi"/>
          <w:b/>
          <w:sz w:val="21"/>
          <w:szCs w:val="21"/>
          <w:rPrChange w:id="1673" w:author="Darrien T. Locklear" w:date="2024-06-19T12:45:00Z">
            <w:rPr>
              <w:rFonts w:cstheme="minorHAnsi"/>
              <w:b/>
              <w:color w:val="2F5496" w:themeColor="accent5" w:themeShade="BF"/>
              <w:sz w:val="21"/>
              <w:szCs w:val="21"/>
            </w:rPr>
          </w:rPrChange>
        </w:rPr>
        <w:t>Appeal:</w:t>
      </w:r>
      <w:r w:rsidRPr="00422B8A">
        <w:rPr>
          <w:rFonts w:cstheme="minorHAnsi"/>
          <w:sz w:val="21"/>
          <w:szCs w:val="21"/>
          <w:rPrChange w:id="1674" w:author="Darrien T. Locklear" w:date="2024-06-19T12:45:00Z">
            <w:rPr>
              <w:rFonts w:cstheme="minorHAnsi"/>
              <w:color w:val="2F5496" w:themeColor="accent5" w:themeShade="BF"/>
              <w:sz w:val="21"/>
              <w:szCs w:val="21"/>
            </w:rPr>
          </w:rPrChange>
        </w:rPr>
        <w:t xml:space="preserve">  The subdivider may appeal the denial of a requested exemption to the Board of Commissioners at their next regular</w:t>
      </w:r>
      <w:r w:rsidRPr="00422B8A">
        <w:rPr>
          <w:rFonts w:cstheme="minorHAnsi"/>
          <w:spacing w:val="-4"/>
          <w:sz w:val="21"/>
          <w:szCs w:val="21"/>
          <w:rPrChange w:id="1675"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1676" w:author="Darrien T. Locklear" w:date="2024-06-19T12:45:00Z">
            <w:rPr>
              <w:rFonts w:cstheme="minorHAnsi"/>
              <w:color w:val="2F5496" w:themeColor="accent5" w:themeShade="BF"/>
              <w:sz w:val="21"/>
              <w:szCs w:val="21"/>
            </w:rPr>
          </w:rPrChange>
        </w:rPr>
        <w:t>meeting.</w:t>
      </w:r>
    </w:p>
    <w:p w14:paraId="72DC977C" w14:textId="4F4346C4" w:rsidR="009D7048" w:rsidRPr="00422B8A" w:rsidRDefault="009D7048" w:rsidP="00BE2968">
      <w:pPr>
        <w:pStyle w:val="ListParagraph"/>
        <w:ind w:left="720" w:right="258" w:firstLine="0"/>
        <w:rPr>
          <w:rFonts w:cstheme="minorHAnsi"/>
          <w:sz w:val="21"/>
          <w:szCs w:val="21"/>
          <w:rPrChange w:id="1677" w:author="Darrien T. Locklear" w:date="2024-06-19T12:45:00Z">
            <w:rPr>
              <w:rFonts w:cstheme="minorHAnsi"/>
              <w:color w:val="00B050"/>
              <w:sz w:val="21"/>
              <w:szCs w:val="21"/>
            </w:rPr>
          </w:rPrChange>
        </w:rPr>
      </w:pPr>
    </w:p>
    <w:p w14:paraId="6D9F0DB8" w14:textId="75701E5E" w:rsidR="00BE2968" w:rsidRPr="00422B8A" w:rsidRDefault="00550EDC" w:rsidP="000675CC">
      <w:pPr>
        <w:pStyle w:val="Heading3"/>
        <w:rPr>
          <w:rFonts w:eastAsia="Times New Roman"/>
        </w:rPr>
      </w:pPr>
      <w:bookmarkStart w:id="1678" w:name="_Toc170128821"/>
      <w:r w:rsidRPr="00422B8A">
        <w:t>15.39</w:t>
      </w:r>
      <w:r w:rsidR="00BE2968" w:rsidRPr="00422B8A">
        <w:t>.     Combination and Recombination of Land</w:t>
      </w:r>
      <w:bookmarkEnd w:id="1678"/>
    </w:p>
    <w:p w14:paraId="53705F21" w14:textId="33552E09" w:rsidR="00773F02" w:rsidRPr="00422B8A" w:rsidRDefault="00773F02" w:rsidP="00BE2968">
      <w:pPr>
        <w:ind w:right="258"/>
        <w:jc w:val="both"/>
        <w:rPr>
          <w:rFonts w:cstheme="minorHAnsi"/>
          <w:sz w:val="21"/>
          <w:szCs w:val="21"/>
          <w:rPrChange w:id="1679" w:author="Darrien T. Locklear" w:date="2024-06-19T12:45:00Z">
            <w:rPr>
              <w:rFonts w:cstheme="minorHAnsi"/>
              <w:color w:val="2F5496" w:themeColor="accent5" w:themeShade="BF"/>
              <w:sz w:val="21"/>
              <w:szCs w:val="21"/>
            </w:rPr>
          </w:rPrChange>
        </w:rPr>
      </w:pPr>
      <w:r w:rsidRPr="00422B8A">
        <w:rPr>
          <w:rFonts w:cstheme="minorHAnsi"/>
          <w:sz w:val="21"/>
          <w:szCs w:val="21"/>
          <w:rPrChange w:id="1680" w:author="Darrien T. Locklear" w:date="2024-06-19T12:45:00Z">
            <w:rPr>
              <w:rFonts w:cstheme="minorHAnsi"/>
              <w:color w:val="2F5496" w:themeColor="accent5" w:themeShade="BF"/>
              <w:sz w:val="21"/>
              <w:szCs w:val="21"/>
            </w:rPr>
          </w:rPrChange>
        </w:rPr>
        <w:t>In cases where a combination or recombination of previously subdivided a</w:t>
      </w:r>
      <w:r w:rsidR="003E71F0" w:rsidRPr="00422B8A">
        <w:rPr>
          <w:rFonts w:cstheme="minorHAnsi"/>
          <w:sz w:val="21"/>
          <w:szCs w:val="21"/>
          <w:rPrChange w:id="1681" w:author="Darrien T. Locklear" w:date="2024-06-19T12:45:00Z">
            <w:rPr>
              <w:rFonts w:cstheme="minorHAnsi"/>
              <w:color w:val="2F5496" w:themeColor="accent5" w:themeShade="BF"/>
              <w:sz w:val="21"/>
              <w:szCs w:val="21"/>
            </w:rPr>
          </w:rPrChange>
        </w:rPr>
        <w:t>nd recorded lots is proposed (such as</w:t>
      </w:r>
      <w:r w:rsidRPr="00422B8A">
        <w:rPr>
          <w:rFonts w:cstheme="minorHAnsi"/>
          <w:sz w:val="21"/>
          <w:szCs w:val="21"/>
          <w:rPrChange w:id="1682" w:author="Darrien T. Locklear" w:date="2024-06-19T12:45:00Z">
            <w:rPr>
              <w:rFonts w:cstheme="minorHAnsi"/>
              <w:color w:val="2F5496" w:themeColor="accent5" w:themeShade="BF"/>
              <w:sz w:val="21"/>
              <w:szCs w:val="21"/>
            </w:rPr>
          </w:rPrChange>
        </w:rPr>
        <w:t xml:space="preserve"> property lines between lots being reconfigured) that involve individual private septic systems for waste disposal, and an existing house or facility is located on any of the resultant lots that have been reduced in size by the proposal, the following certificate shall be shown on the plat and endorsed by the </w:t>
      </w:r>
      <w:r w:rsidR="00577BCE" w:rsidRPr="00422B8A">
        <w:rPr>
          <w:rFonts w:cstheme="minorHAnsi"/>
          <w:sz w:val="21"/>
          <w:szCs w:val="21"/>
          <w:rPrChange w:id="1683" w:author="Darrien T. Locklear" w:date="2024-06-19T12:45:00Z">
            <w:rPr>
              <w:rFonts w:cstheme="minorHAnsi"/>
              <w:color w:val="2F5496" w:themeColor="accent5" w:themeShade="BF"/>
              <w:sz w:val="21"/>
              <w:szCs w:val="21"/>
            </w:rPr>
          </w:rPrChange>
        </w:rPr>
        <w:t>Robeson County</w:t>
      </w:r>
      <w:r w:rsidRPr="00422B8A">
        <w:rPr>
          <w:rFonts w:cstheme="minorHAnsi"/>
          <w:sz w:val="21"/>
          <w:szCs w:val="21"/>
          <w:rPrChange w:id="1684" w:author="Darrien T. Locklear" w:date="2024-06-19T12:45:00Z">
            <w:rPr>
              <w:rFonts w:cstheme="minorHAnsi"/>
              <w:color w:val="2F5496" w:themeColor="accent5" w:themeShade="BF"/>
              <w:sz w:val="21"/>
              <w:szCs w:val="21"/>
            </w:rPr>
          </w:rPrChange>
        </w:rPr>
        <w:t xml:space="preserve"> Health Department prior to exemption certification required:</w:t>
      </w:r>
    </w:p>
    <w:p w14:paraId="3202438B" w14:textId="3875A163" w:rsidR="00773F02" w:rsidRPr="00422B8A" w:rsidRDefault="00773F02" w:rsidP="0075388F">
      <w:pPr>
        <w:pStyle w:val="BodyText"/>
        <w:rPr>
          <w:color w:val="auto"/>
          <w:rPrChange w:id="1685" w:author="Darrien T. Locklear" w:date="2024-06-19T12:45:00Z">
            <w:rPr/>
          </w:rPrChange>
        </w:rPr>
      </w:pPr>
      <w:r w:rsidRPr="00422B8A">
        <w:rPr>
          <w:color w:val="auto"/>
          <w:rPrChange w:id="1686" w:author="Darrien T. Locklear" w:date="2024-06-19T12:45:00Z">
            <w:rPr/>
          </w:rPrChange>
        </w:rPr>
        <w:lastRenderedPageBreak/>
        <mc:AlternateContent>
          <mc:Choice Requires="wpg">
            <w:drawing>
              <wp:anchor distT="0" distB="0" distL="0" distR="0" simplePos="0" relativeHeight="251686912" behindDoc="1" locked="0" layoutInCell="1" allowOverlap="1" wp14:anchorId="2D9D21B8" wp14:editId="5F030AED">
                <wp:simplePos x="0" y="0"/>
                <wp:positionH relativeFrom="page">
                  <wp:posOffset>1477645</wp:posOffset>
                </wp:positionH>
                <wp:positionV relativeFrom="paragraph">
                  <wp:posOffset>198755</wp:posOffset>
                </wp:positionV>
                <wp:extent cx="5137785" cy="1798955"/>
                <wp:effectExtent l="0" t="0" r="24765" b="29845"/>
                <wp:wrapTopAndBottom/>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7785" cy="1798955"/>
                          <a:chOff x="2726" y="280"/>
                          <a:chExt cx="8228" cy="2660"/>
                        </a:xfrm>
                      </wpg:grpSpPr>
                      <wps:wsp>
                        <wps:cNvPr id="126" name="Line 32"/>
                        <wps:cNvCnPr>
                          <a:cxnSpLocks noChangeShapeType="1"/>
                        </wps:cNvCnPr>
                        <wps:spPr bwMode="auto">
                          <a:xfrm>
                            <a:off x="2726" y="302"/>
                            <a:ext cx="8228" cy="0"/>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 name="Line 33"/>
                        <wps:cNvCnPr>
                          <a:cxnSpLocks noChangeShapeType="1"/>
                        </wps:cNvCnPr>
                        <wps:spPr bwMode="auto">
                          <a:xfrm>
                            <a:off x="10931" y="280"/>
                            <a:ext cx="0" cy="2341"/>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 name="Line 34"/>
                        <wps:cNvCnPr>
                          <a:cxnSpLocks noChangeShapeType="1"/>
                        </wps:cNvCnPr>
                        <wps:spPr bwMode="auto">
                          <a:xfrm>
                            <a:off x="2880" y="2609"/>
                            <a:ext cx="3181" cy="0"/>
                          </a:xfrm>
                          <a:prstGeom prst="line">
                            <a:avLst/>
                          </a:prstGeom>
                          <a:noFill/>
                          <a:ln w="87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 name="Line 35"/>
                        <wps:cNvCnPr>
                          <a:cxnSpLocks noChangeShapeType="1"/>
                        </wps:cNvCnPr>
                        <wps:spPr bwMode="auto">
                          <a:xfrm>
                            <a:off x="7919" y="2609"/>
                            <a:ext cx="2203" cy="0"/>
                          </a:xfrm>
                          <a:prstGeom prst="line">
                            <a:avLst/>
                          </a:prstGeom>
                          <a:noFill/>
                          <a:ln w="87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 name="Line 36"/>
                        <wps:cNvCnPr>
                          <a:cxnSpLocks noChangeShapeType="1"/>
                        </wps:cNvCnPr>
                        <wps:spPr bwMode="auto">
                          <a:xfrm>
                            <a:off x="2726" y="2917"/>
                            <a:ext cx="8228" cy="0"/>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 name="Line 37"/>
                        <wps:cNvCnPr>
                          <a:cxnSpLocks noChangeShapeType="1"/>
                        </wps:cNvCnPr>
                        <wps:spPr bwMode="auto">
                          <a:xfrm>
                            <a:off x="2749" y="280"/>
                            <a:ext cx="0" cy="2659"/>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Line 38"/>
                        <wps:cNvCnPr>
                          <a:cxnSpLocks noChangeShapeType="1"/>
                        </wps:cNvCnPr>
                        <wps:spPr bwMode="auto">
                          <a:xfrm>
                            <a:off x="10931" y="2621"/>
                            <a:ext cx="0" cy="318"/>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 name="Text Box 39"/>
                        <wps:cNvSpPr txBox="1">
                          <a:spLocks noChangeArrowheads="1"/>
                        </wps:cNvSpPr>
                        <wps:spPr bwMode="auto">
                          <a:xfrm>
                            <a:off x="7920" y="2627"/>
                            <a:ext cx="485"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E4B26" w14:textId="77777777" w:rsidR="00C233DF" w:rsidRPr="003F00A2" w:rsidRDefault="00C233DF" w:rsidP="00773F02">
                              <w:pPr>
                                <w:spacing w:line="245" w:lineRule="exact"/>
                                <w:rPr>
                                  <w:sz w:val="21"/>
                                  <w:szCs w:val="21"/>
                                </w:rPr>
                              </w:pPr>
                              <w:r w:rsidRPr="003F00A2">
                                <w:rPr>
                                  <w:sz w:val="21"/>
                                  <w:szCs w:val="21"/>
                                </w:rPr>
                                <w:t>Date</w:t>
                              </w:r>
                            </w:p>
                          </w:txbxContent>
                        </wps:txbx>
                        <wps:bodyPr rot="0" vert="horz" wrap="square" lIns="0" tIns="0" rIns="0" bIns="0" anchor="t" anchorCtr="0" upright="1">
                          <a:noAutofit/>
                        </wps:bodyPr>
                      </wps:wsp>
                      <wps:wsp>
                        <wps:cNvPr id="134" name="Text Box 40"/>
                        <wps:cNvSpPr txBox="1">
                          <a:spLocks noChangeArrowheads="1"/>
                        </wps:cNvSpPr>
                        <wps:spPr bwMode="auto">
                          <a:xfrm>
                            <a:off x="2880" y="2627"/>
                            <a:ext cx="3127"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96F2B" w14:textId="77777777" w:rsidR="00C233DF" w:rsidRPr="003F00A2" w:rsidRDefault="00C233DF" w:rsidP="00773F02">
                              <w:pPr>
                                <w:spacing w:line="245" w:lineRule="exact"/>
                                <w:rPr>
                                  <w:sz w:val="21"/>
                                  <w:szCs w:val="21"/>
                                </w:rPr>
                              </w:pPr>
                              <w:r w:rsidRPr="003F00A2">
                                <w:rPr>
                                  <w:sz w:val="21"/>
                                  <w:szCs w:val="21"/>
                                </w:rPr>
                                <w:t>Environmental Health Specialist</w:t>
                              </w:r>
                            </w:p>
                          </w:txbxContent>
                        </wps:txbx>
                        <wps:bodyPr rot="0" vert="horz" wrap="square" lIns="0" tIns="0" rIns="0" bIns="0" anchor="t" anchorCtr="0" upright="1">
                          <a:noAutofit/>
                        </wps:bodyPr>
                      </wps:wsp>
                      <wps:wsp>
                        <wps:cNvPr id="135" name="Text Box 41"/>
                        <wps:cNvSpPr txBox="1">
                          <a:spLocks noChangeArrowheads="1"/>
                        </wps:cNvSpPr>
                        <wps:spPr bwMode="auto">
                          <a:xfrm>
                            <a:off x="2880" y="351"/>
                            <a:ext cx="7942" cy="17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C1621" w14:textId="77777777" w:rsidR="00C233DF" w:rsidRPr="00577BCE" w:rsidRDefault="00C233DF" w:rsidP="00773F02">
                              <w:pPr>
                                <w:spacing w:line="245" w:lineRule="exact"/>
                                <w:jc w:val="both"/>
                                <w:rPr>
                                  <w:b/>
                                  <w:color w:val="2F5496" w:themeColor="accent5" w:themeShade="BF"/>
                                  <w:sz w:val="21"/>
                                  <w:szCs w:val="21"/>
                                </w:rPr>
                              </w:pPr>
                              <w:r w:rsidRPr="00577BCE">
                                <w:rPr>
                                  <w:b/>
                                  <w:color w:val="2F5496" w:themeColor="accent5" w:themeShade="BF"/>
                                  <w:sz w:val="21"/>
                                  <w:szCs w:val="21"/>
                                </w:rPr>
                                <w:t>Certificate of Septic System Approval for Recombination of Land</w:t>
                              </w:r>
                            </w:p>
                            <w:p w14:paraId="7219DDE8" w14:textId="02C77128" w:rsidR="00C233DF" w:rsidRPr="00577BCE" w:rsidRDefault="00C233DF" w:rsidP="00773F02">
                              <w:pPr>
                                <w:ind w:right="18"/>
                                <w:jc w:val="both"/>
                                <w:rPr>
                                  <w:color w:val="2F5496" w:themeColor="accent5" w:themeShade="BF"/>
                                  <w:sz w:val="21"/>
                                  <w:szCs w:val="21"/>
                                </w:rPr>
                              </w:pPr>
                              <w:r w:rsidRPr="00577BCE">
                                <w:rPr>
                                  <w:color w:val="2F5496" w:themeColor="accent5" w:themeShade="BF"/>
                                  <w:sz w:val="21"/>
                                  <w:szCs w:val="21"/>
                                </w:rPr>
                                <w:t xml:space="preserve">The recombination of existing lots has been reviewed by the </w:t>
                              </w:r>
                              <w:r w:rsidR="00577BCE" w:rsidRPr="00577BCE">
                                <w:rPr>
                                  <w:color w:val="2F5496" w:themeColor="accent5" w:themeShade="BF"/>
                                  <w:sz w:val="21"/>
                                  <w:szCs w:val="21"/>
                                </w:rPr>
                                <w:t>Robeson County</w:t>
                              </w:r>
                              <w:r w:rsidRPr="00577BCE">
                                <w:rPr>
                                  <w:color w:val="2F5496" w:themeColor="accent5" w:themeShade="BF"/>
                                  <w:sz w:val="21"/>
                                  <w:szCs w:val="21"/>
                                </w:rPr>
                                <w:t xml:space="preserve"> Health Department, Environmental Health Division. Based on available information, this proposal does not appear to adversely affect the suitability of the lots for the issuance of an Improvement Permit, or the installation, maintenance, or repair of any existing wastewater system.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9D21B8" id="Group 125" o:spid="_x0000_s1031" style="position:absolute;left:0;text-align:left;margin-left:116.35pt;margin-top:15.65pt;width:404.55pt;height:141.65pt;z-index:-251629568;mso-wrap-distance-left:0;mso-wrap-distance-right:0;mso-position-horizontal-relative:page" coordorigin="2726,280" coordsize="8228,2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hyvEgQAAEoXAAAOAAAAZHJzL2Uyb0RvYy54bWzsWNtu4zYQfS/QfyD03ti6WDfEWWyT3aBA&#10;2gbY9ANoibqgEqmSdOT06zscSrLsbdB0u3EKrP1gULwOz5kLZy7f7dqGPDKpasHXjnuxdAjjmchr&#10;Xq6d3x4+/hA7RGnKc9oIztbOE1POu6vvv7vsu5R5ohJNziSBTbhK+27tVFp36WKhsoq1VF2IjnEY&#10;LIRsqYZPWS5ySXvYvW0W3nIZLnoh806KjCkFvTd20LnC/YuCZfrXolBMk2btgGwa/yX+b8z/4uqS&#10;pqWkXVVngxj0C6Roac3h0GmrG6op2cr6s63aOpNCiUJfZKJdiKKoM4Z3gNu4y6Pb3Eqx7fAuZdqX&#10;3QQTQHuE0xdvm/3yeC9JnQN33sohnLZAEp5LTAfA03dlCrNuZfepu5f2jtC8E9nvCoYXx+Pmu7ST&#10;yab/WeSwId1qgfDsCtmaLeDiZIcsPE0ssJ0mGXSuXD+KYhAmgzE3SuJkhYLQNKuATLPOi7zQITDs&#10;xQOFWfVhWB57HuicWeuFIY4uaGrPRVkH2czFQOXUHlX131D9VNGOIVnK4DWhCoJaVO9qzojvWUxx&#10;zjW3gGY7PgBKuLiuKC8Z7vbw1AF4rlkBos+WmA8FbPwjwBNQ/hIPpumI8h6mQ4xo2kmlb5loiWms&#10;nQbERu7o453SRpT9FEMlFx/rpoF+mjac9IYTNwlwhRJNnZtRM6hkubluJHmkxhTxhxeDkfk0c+gN&#10;VZWdh0NmGk3BFniOrYrR/MPQ1rRubBvEavgAlMHGErwR+dO9NFIPdJ+M9+iQd9/c4oBE0OdX491d&#10;Jr57aCEj8eAF0Tj8wCrWaBx7Vs/Ev8g7P2fw4H3mBh+clHgvBo+InjFcJtZwRuJ9NwaVMNx/bYuP&#10;jbtGG59b8rdm8Mkh70PwnHnt1zT4KHHhfAx6x7x73tI/8w6vy9cJ8D7Y29zew9Pa+/QSStzo0N7P&#10;EX5MK16JePCmc+IR/pNFeC8KBoMfn8Cjnx8DfLjCADC9fs8BXl38qzzpmQAPT/gD3uOTGvzsZRd6&#10;+ILbv+kH5iHQG5HOxM8KCV+FeAij1uAfjK39KHbERxMbjN7kx0TvoN8kbfgesmnylNW9l1L0Jn0B&#10;j3SQ1tnU2uzzorQuSrzxlecdef1gzJy9ACPR81ogoTiCUr4ksTO3mTK9v0+19G6zw0rClOrY5ItI&#10;YcsuUCaCRiXknw7poeSydtQfWyqZQ5qfOCACV9JjQ46NzdigPIOla0c7xDavta3jbDtZlxXsbDHn&#10;4j1UG4oaU1WDqJXi9BmgH3ymLgG+vE+uLrOk4FhdfBd6bEL4ZvoyZUjfuL5M9bfJvdgU/e30xV8d&#10;RZgoCSD62cJciHb+Bv5lyqz+r/qCdUYo2GIMHorLpiI8/0Z/tC+BX/0FAAD//wMAUEsDBBQABgAI&#10;AAAAIQCAJyuY4AAAAAsBAAAPAAAAZHJzL2Rvd25yZXYueG1sTI/BSsNAEIbvgu+wjODNbjapVWI2&#10;pRT1VARbQbxNk2kSmp0N2W2Svr2bkx5n5uOf78/Wk2nFQL1rLGtQiwgEcWHLhisNX4e3h2cQziOX&#10;2FomDVdysM5vbzJMSzvyJw17X4kQwi5FDbX3XSqlK2oy6Ba2Iw63k+0N+jD2lSx7HEO4aWUcRStp&#10;sOHwocaOtjUV5/3FaHgfcdwk6nXYnU/b68/h8eN7p0jr+7tp8wLC0+T/YJj1gzrkweloL1w60WqI&#10;k/gpoBoSlYCYgWipQpnjvFmuQOaZ/N8h/wUAAP//AwBQSwECLQAUAAYACAAAACEAtoM4kv4AAADh&#10;AQAAEwAAAAAAAAAAAAAAAAAAAAAAW0NvbnRlbnRfVHlwZXNdLnhtbFBLAQItABQABgAIAAAAIQA4&#10;/SH/1gAAAJQBAAALAAAAAAAAAAAAAAAAAC8BAABfcmVscy8ucmVsc1BLAQItABQABgAIAAAAIQCt&#10;UhyvEgQAAEoXAAAOAAAAAAAAAAAAAAAAAC4CAABkcnMvZTJvRG9jLnhtbFBLAQItABQABgAIAAAA&#10;IQCAJyuY4AAAAAsBAAAPAAAAAAAAAAAAAAAAAGwGAABkcnMvZG93bnJldi54bWxQSwUGAAAAAAQA&#10;BADzAAAAeQcAAAAA&#10;">
                <v:line id="Line 32" o:spid="_x0000_s1032" style="position:absolute;visibility:visible;mso-wrap-style:square" from="2726,302" to="10954,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DdxAAAANwAAAAPAAAAZHJzL2Rvd25yZXYueG1sRE9Na8JA&#10;EL0L/Q/LFHqrmwRMS3SVUigEpIJRbHsbsmMSzM6G7DaJ/94tFLzN433OajOZVgzUu8aygngegSAu&#10;rW64UnA8fDy/gnAeWWNrmRRcycFm/TBbYabtyHsaCl+JEMIuQwW1910mpStrMujmtiMO3Nn2Bn2A&#10;fSV1j2MIN61MoiiVBhsODTV29F5TeSl+jYJiys/57utF/8Tb7+G01Qs+fS6Uenqc3pYgPE3+Lv53&#10;5zrMT1L4eyZcINc3AAAA//8DAFBLAQItABQABgAIAAAAIQDb4fbL7gAAAIUBAAATAAAAAAAAAAAA&#10;AAAAAAAAAABbQ29udGVudF9UeXBlc10ueG1sUEsBAi0AFAAGAAgAAAAhAFr0LFu/AAAAFQEAAAsA&#10;AAAAAAAAAAAAAAAAHwEAAF9yZWxzLy5yZWxzUEsBAi0AFAAGAAgAAAAhAL5w0N3EAAAA3AAAAA8A&#10;AAAAAAAAAAAAAAAABwIAAGRycy9kb3ducmV2LnhtbFBLBQYAAAAAAwADALcAAAD4AgAAAAA=&#10;" strokeweight="2.22pt"/>
                <v:line id="Line 33" o:spid="_x0000_s1033" style="position:absolute;visibility:visible;mso-wrap-style:square" from="10931,280" to="10931,2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HVGxAAAANwAAAAPAAAAZHJzL2Rvd25yZXYueG1sRE9Na8JA&#10;EL0X/A/LFLzVTQI2El2lCIWAKDQt2t6G7JgEs7Mhu03iv+8WCr3N433OZjeZVgzUu8aygngRgSAu&#10;rW64UvDx/vq0AuE8ssbWMim4k4PddvawwUzbkd9oKHwlQgi7DBXU3neZlK6syaBb2I44cFfbG/QB&#10;9pXUPY4h3LQyiaJnabDh0FBjR/uaylvxbRQUU37NT5dUf8WHz+F80Es+H5dKzR+nlzUIT5P/F/+5&#10;cx3mJyn8PhMukNsfAAAA//8DAFBLAQItABQABgAIAAAAIQDb4fbL7gAAAIUBAAATAAAAAAAAAAAA&#10;AAAAAAAAAABbQ29udGVudF9UeXBlc10ueG1sUEsBAi0AFAAGAAgAAAAhAFr0LFu/AAAAFQEAAAsA&#10;AAAAAAAAAAAAAAAAHwEAAF9yZWxzLy5yZWxzUEsBAi0AFAAGAAgAAAAhANE8dUbEAAAA3AAAAA8A&#10;AAAAAAAAAAAAAAAABwIAAGRycy9kb3ducmV2LnhtbFBLBQYAAAAAAwADALcAAAD4AgAAAAA=&#10;" strokeweight="2.22pt"/>
                <v:line id="Line 34" o:spid="_x0000_s1034" style="position:absolute;visibility:visible;mso-wrap-style:square" from="2880,2609" to="6061,2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tFcxQAAANwAAAAPAAAAZHJzL2Rvd25yZXYueG1sRI9Pa8JA&#10;EMXvBb/DMgUvpW7qQSR1FWMpVEHBP+B1yI7Z0OxsyK6afvvOQfA2w3vz3m9mi9436kZdrAMb+Bhl&#10;oIjLYGuuDJyO3+9TUDEhW2wCk4E/irCYD15mmNtw5z3dDqlSEsIxRwMupTbXOpaOPMZRaIlFu4TO&#10;Y5K1q7Tt8C7hvtHjLJtojzVLg8OWVo7K38PVG3hb74pzFmo3uRbT4msTaLv0O2OGr/3yE1SiPj3N&#10;j+sfK/hjoZVnZAI9/wcAAP//AwBQSwECLQAUAAYACAAAACEA2+H2y+4AAACFAQAAEwAAAAAAAAAA&#10;AAAAAAAAAAAAW0NvbnRlbnRfVHlwZXNdLnhtbFBLAQItABQABgAIAAAAIQBa9CxbvwAAABUBAAAL&#10;AAAAAAAAAAAAAAAAAB8BAABfcmVscy8ucmVsc1BLAQItABQABgAIAAAAIQCDwtFcxQAAANwAAAAP&#10;AAAAAAAAAAAAAAAAAAcCAABkcnMvZG93bnJldi54bWxQSwUGAAAAAAMAAwC3AAAA+QIAAAAA&#10;" strokeweight=".24403mm"/>
                <v:line id="Line 35" o:spid="_x0000_s1035" style="position:absolute;visibility:visible;mso-wrap-style:square" from="7919,2609" to="10122,2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nTHwwAAANwAAAAPAAAAZHJzL2Rvd25yZXYueG1sRE9Na8JA&#10;EL0X/A/LCL2UuqmHEFNXMZZCK1TQCl6H7DQbzM6G7Cam/74rFLzN433Ocj3aRgzU+dqxgpdZAoK4&#10;dLrmSsHp+/05A+EDssbGMSn4JQ/r1eRhibl2Vz7QcAyViCHsc1RgQmhzKX1pyKKfuZY4cj+usxgi&#10;7CqpO7zGcNvIeZKk0mLNscFgS1tD5eXYWwVPn/vinLjapH2RFW87R18bu1fqcTpuXkEEGsNd/O/+&#10;0HH+fAG3Z+IFcvUHAAD//wMAUEsBAi0AFAAGAAgAAAAhANvh9svuAAAAhQEAABMAAAAAAAAAAAAA&#10;AAAAAAAAAFtDb250ZW50X1R5cGVzXS54bWxQSwECLQAUAAYACAAAACEAWvQsW78AAAAVAQAACwAA&#10;AAAAAAAAAAAAAAAfAQAAX3JlbHMvLnJlbHNQSwECLQAUAAYACAAAACEA7I50x8MAAADcAAAADwAA&#10;AAAAAAAAAAAAAAAHAgAAZHJzL2Rvd25yZXYueG1sUEsFBgAAAAADAAMAtwAAAPcCAAAAAA==&#10;" strokeweight=".24403mm"/>
                <v:line id="Line 36" o:spid="_x0000_s1036" style="position:absolute;visibility:visible;mso-wrap-style:square" from="2726,2917" to="10954,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HvvxgAAANwAAAAPAAAAZHJzL2Rvd25yZXYueG1sRI9Ba8JA&#10;EIXvQv/DMgVvurGiLdFVRCgExIJpse1tyI5JMDsbsmtM/33nUOhthvfmvW/W28E1qqcu1J4NzKYJ&#10;KOLC25pLAx/vr5MXUCEiW2w8k4EfCrDdPIzWmFp/5xP1eSyVhHBI0UAVY5tqHYqKHIapb4lFu/jO&#10;YZS1K7Xt8C7hrtFPSbLUDmuWhgpb2ldUXPObM5AP2SV7+3y237PDV38+2AWfjwtjxo/DbgUq0hD/&#10;zX/XmRX8ueDLMzKB3vwCAAD//wMAUEsBAi0AFAAGAAgAAAAhANvh9svuAAAAhQEAABMAAAAAAAAA&#10;AAAAAAAAAAAAAFtDb250ZW50X1R5cGVzXS54bWxQSwECLQAUAAYACAAAACEAWvQsW78AAAAVAQAA&#10;CwAAAAAAAAAAAAAAAAAfAQAAX3JlbHMvLnJlbHNQSwECLQAUAAYACAAAACEA2wx778YAAADcAAAA&#10;DwAAAAAAAAAAAAAAAAAHAgAAZHJzL2Rvd25yZXYueG1sUEsFBgAAAAADAAMAtwAAAPoCAAAAAA==&#10;" strokeweight="2.22pt"/>
                <v:line id="Line 37" o:spid="_x0000_s1037" style="position:absolute;visibility:visible;mso-wrap-style:square" from="2749,280" to="2749,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N50xAAAANwAAAAPAAAAZHJzL2Rvd25yZXYueG1sRE/basJA&#10;EH0v+A/LCH2rm7RYJWYVKRQC0kKjeHkbspMLZmdDdhvTv+8WCr7N4Vwn3YymFQP1rrGsIJ5FIIgL&#10;qxuuFBz2709LEM4ja2wtk4IfcrBZTx5STLS98RcNua9ECGGXoILa+y6R0hU1GXQz2xEHrrS9QR9g&#10;X0nd4y2Em1Y+R9GrNNhwaKixo7eaimv+bRTkY1Zmn6eFvsS783Dc6TkfP+ZKPU7H7QqEp9Hfxf/u&#10;TIf5LzH8PRMukOtfAAAA//8DAFBLAQItABQABgAIAAAAIQDb4fbL7gAAAIUBAAATAAAAAAAAAAAA&#10;AAAAAAAAAABbQ29udGVudF9UeXBlc10ueG1sUEsBAi0AFAAGAAgAAAAhAFr0LFu/AAAAFQEAAAsA&#10;AAAAAAAAAAAAAAAAHwEAAF9yZWxzLy5yZWxzUEsBAi0AFAAGAAgAAAAhALRA3nTEAAAA3AAAAA8A&#10;AAAAAAAAAAAAAAAABwIAAGRycy9kb3ducmV2LnhtbFBLBQYAAAAAAwADALcAAAD4AgAAAAA=&#10;" strokeweight="2.22pt"/>
                <v:line id="Line 38" o:spid="_x0000_s1038" style="position:absolute;visibility:visible;mso-wrap-style:square" from="10931,2621" to="10931,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kADwwAAANwAAAAPAAAAZHJzL2Rvd25yZXYueG1sRE/basJA&#10;EH0v+A/LCL7VjRYvRFcRoRCQCk3Fy9uQHZNgdjZk15j+vVsQ+jaHc53lujOVaKlxpWUFo2EEgjiz&#10;uuRcweHn830OwnlkjZVlUvBLDtar3tsSY20f/E1t6nMRQtjFqKDwvo6ldFlBBt3Q1sSBu9rGoA+w&#10;yaVu8BHCTSXHUTSVBksODQXWtC0ou6V3oyDtkmuyP830ZbQ7t8ednvDxa6LUoN9tFiA8df5f/HIn&#10;Osz/GMPfM+ECuXoCAAD//wMAUEsBAi0AFAAGAAgAAAAhANvh9svuAAAAhQEAABMAAAAAAAAAAAAA&#10;AAAAAAAAAFtDb250ZW50X1R5cGVzXS54bWxQSwECLQAUAAYACAAAACEAWvQsW78AAAAVAQAACwAA&#10;AAAAAAAAAAAAAAAfAQAAX3JlbHMvLnJlbHNQSwECLQAUAAYACAAAACEARJJAA8MAAADcAAAADwAA&#10;AAAAAAAAAAAAAAAHAgAAZHJzL2Rvd25yZXYueG1sUEsFBgAAAAADAAMAtwAAAPcCAAAAAA==&#10;" strokeweight="2.22pt"/>
                <v:shape id="Text Box 39" o:spid="_x0000_s1039" type="#_x0000_t202" style="position:absolute;left:7920;top:2627;width:485;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14:paraId="4B0E4B26" w14:textId="77777777" w:rsidR="00C233DF" w:rsidRPr="003F00A2" w:rsidRDefault="00C233DF" w:rsidP="00773F02">
                        <w:pPr>
                          <w:spacing w:line="245" w:lineRule="exact"/>
                          <w:rPr>
                            <w:sz w:val="21"/>
                            <w:szCs w:val="21"/>
                          </w:rPr>
                        </w:pPr>
                        <w:r w:rsidRPr="003F00A2">
                          <w:rPr>
                            <w:sz w:val="21"/>
                            <w:szCs w:val="21"/>
                          </w:rPr>
                          <w:t>Date</w:t>
                        </w:r>
                      </w:p>
                    </w:txbxContent>
                  </v:textbox>
                </v:shape>
                <v:shape id="Text Box 40" o:spid="_x0000_s1040" type="#_x0000_t202" style="position:absolute;left:2880;top:2627;width:3127;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14:paraId="21F96F2B" w14:textId="77777777" w:rsidR="00C233DF" w:rsidRPr="003F00A2" w:rsidRDefault="00C233DF" w:rsidP="00773F02">
                        <w:pPr>
                          <w:spacing w:line="245" w:lineRule="exact"/>
                          <w:rPr>
                            <w:sz w:val="21"/>
                            <w:szCs w:val="21"/>
                          </w:rPr>
                        </w:pPr>
                        <w:r w:rsidRPr="003F00A2">
                          <w:rPr>
                            <w:sz w:val="21"/>
                            <w:szCs w:val="21"/>
                          </w:rPr>
                          <w:t>Environmental Health Specialist</w:t>
                        </w:r>
                      </w:p>
                    </w:txbxContent>
                  </v:textbox>
                </v:shape>
                <v:shape id="Text Box 41" o:spid="_x0000_s1041" type="#_x0000_t202" style="position:absolute;left:2880;top:351;width:7942;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6EEC1621" w14:textId="77777777" w:rsidR="00C233DF" w:rsidRPr="00577BCE" w:rsidRDefault="00C233DF" w:rsidP="00773F02">
                        <w:pPr>
                          <w:spacing w:line="245" w:lineRule="exact"/>
                          <w:jc w:val="both"/>
                          <w:rPr>
                            <w:b/>
                            <w:color w:val="2F5496" w:themeColor="accent5" w:themeShade="BF"/>
                            <w:sz w:val="21"/>
                            <w:szCs w:val="21"/>
                          </w:rPr>
                        </w:pPr>
                        <w:r w:rsidRPr="00577BCE">
                          <w:rPr>
                            <w:b/>
                            <w:color w:val="2F5496" w:themeColor="accent5" w:themeShade="BF"/>
                            <w:sz w:val="21"/>
                            <w:szCs w:val="21"/>
                          </w:rPr>
                          <w:t>Certificate of Septic System Approval for Recombination of Land</w:t>
                        </w:r>
                      </w:p>
                      <w:p w14:paraId="7219DDE8" w14:textId="02C77128" w:rsidR="00C233DF" w:rsidRPr="00577BCE" w:rsidRDefault="00C233DF" w:rsidP="00773F02">
                        <w:pPr>
                          <w:ind w:right="18"/>
                          <w:jc w:val="both"/>
                          <w:rPr>
                            <w:color w:val="2F5496" w:themeColor="accent5" w:themeShade="BF"/>
                            <w:sz w:val="21"/>
                            <w:szCs w:val="21"/>
                          </w:rPr>
                        </w:pPr>
                        <w:r w:rsidRPr="00577BCE">
                          <w:rPr>
                            <w:color w:val="2F5496" w:themeColor="accent5" w:themeShade="BF"/>
                            <w:sz w:val="21"/>
                            <w:szCs w:val="21"/>
                          </w:rPr>
                          <w:t xml:space="preserve">The recombination of existing lots has been reviewed by the </w:t>
                        </w:r>
                        <w:r w:rsidR="00577BCE" w:rsidRPr="00577BCE">
                          <w:rPr>
                            <w:color w:val="2F5496" w:themeColor="accent5" w:themeShade="BF"/>
                            <w:sz w:val="21"/>
                            <w:szCs w:val="21"/>
                          </w:rPr>
                          <w:t>Robeson County</w:t>
                        </w:r>
                        <w:r w:rsidRPr="00577BCE">
                          <w:rPr>
                            <w:color w:val="2F5496" w:themeColor="accent5" w:themeShade="BF"/>
                            <w:sz w:val="21"/>
                            <w:szCs w:val="21"/>
                          </w:rPr>
                          <w:t xml:space="preserve"> Health Department, Environmental Health Division. Based on available information, this proposal does not appear to adversely affect the suitability of the lots for the issuance of an Improvement Permit, or the installation, maintenance, or repair of any existing wastewater system.</w:t>
                        </w:r>
                      </w:p>
                    </w:txbxContent>
                  </v:textbox>
                </v:shape>
                <w10:wrap type="topAndBottom" anchorx="page"/>
              </v:group>
            </w:pict>
          </mc:Fallback>
        </mc:AlternateContent>
      </w:r>
    </w:p>
    <w:p w14:paraId="5AA78043" w14:textId="464AD5F9" w:rsidR="00BE2968" w:rsidRPr="00422B8A" w:rsidRDefault="00550EDC" w:rsidP="000675CC">
      <w:pPr>
        <w:pStyle w:val="Heading3"/>
        <w:rPr>
          <w:rFonts w:eastAsia="Times New Roman"/>
        </w:rPr>
      </w:pPr>
      <w:bookmarkStart w:id="1687" w:name="_Toc170128822"/>
      <w:r w:rsidRPr="00422B8A">
        <w:t>15.40</w:t>
      </w:r>
      <w:r w:rsidR="00BE2968" w:rsidRPr="00422B8A">
        <w:t>.     Resubdivision Procedures</w:t>
      </w:r>
      <w:bookmarkEnd w:id="1687"/>
    </w:p>
    <w:p w14:paraId="6083AC1C" w14:textId="525F9FD3" w:rsidR="001111CE" w:rsidRPr="00422B8A" w:rsidRDefault="001111CE" w:rsidP="00BE2968">
      <w:pPr>
        <w:pStyle w:val="historynote0"/>
        <w:rPr>
          <w:rFonts w:asciiTheme="minorHAnsi" w:hAnsiTheme="minorHAnsi" w:cstheme="minorHAnsi"/>
          <w:sz w:val="21"/>
          <w:szCs w:val="21"/>
          <w:rPrChange w:id="168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689" w:author="Darrien T. Locklear" w:date="2024-06-19T12:45:00Z">
            <w:rPr>
              <w:rFonts w:asciiTheme="minorHAnsi" w:hAnsiTheme="minorHAnsi" w:cstheme="minorHAnsi"/>
              <w:color w:val="2F5496" w:themeColor="accent5" w:themeShade="BF"/>
              <w:sz w:val="21"/>
              <w:szCs w:val="21"/>
            </w:rPr>
          </w:rPrChange>
        </w:rPr>
        <w:t xml:space="preserve">For any </w:t>
      </w:r>
      <w:del w:id="1690" w:author="Darrien T. Locklear" w:date="2023-09-11T17:04:00Z">
        <w:r w:rsidRPr="00422B8A" w:rsidDel="00EC6C0D">
          <w:rPr>
            <w:rFonts w:asciiTheme="minorHAnsi" w:hAnsiTheme="minorHAnsi" w:cstheme="minorHAnsi"/>
            <w:sz w:val="21"/>
            <w:szCs w:val="21"/>
            <w:rPrChange w:id="1691" w:author="Darrien T. Locklear" w:date="2024-06-19T12:45:00Z">
              <w:rPr>
                <w:rFonts w:asciiTheme="minorHAnsi" w:hAnsiTheme="minorHAnsi" w:cstheme="minorHAnsi"/>
                <w:color w:val="2F5496" w:themeColor="accent5" w:themeShade="BF"/>
                <w:sz w:val="21"/>
                <w:szCs w:val="21"/>
              </w:rPr>
            </w:rPrChange>
          </w:rPr>
          <w:delText>replatting</w:delText>
        </w:r>
      </w:del>
      <w:ins w:id="1692" w:author="Darrien T. Locklear" w:date="2023-09-11T17:04:00Z">
        <w:r w:rsidR="00EC6C0D" w:rsidRPr="00422B8A">
          <w:rPr>
            <w:rFonts w:asciiTheme="minorHAnsi" w:hAnsiTheme="minorHAnsi" w:cstheme="minorHAnsi"/>
            <w:sz w:val="21"/>
            <w:szCs w:val="21"/>
            <w:rPrChange w:id="1693" w:author="Darrien T. Locklear" w:date="2024-06-19T12:45:00Z">
              <w:rPr>
                <w:rFonts w:asciiTheme="minorHAnsi" w:hAnsiTheme="minorHAnsi" w:cstheme="minorHAnsi"/>
                <w:color w:val="2F5496" w:themeColor="accent5" w:themeShade="BF"/>
                <w:sz w:val="21"/>
                <w:szCs w:val="21"/>
              </w:rPr>
            </w:rPrChange>
          </w:rPr>
          <w:t>replating</w:t>
        </w:r>
      </w:ins>
      <w:r w:rsidRPr="00422B8A">
        <w:rPr>
          <w:rFonts w:asciiTheme="minorHAnsi" w:hAnsiTheme="minorHAnsi" w:cstheme="minorHAnsi"/>
          <w:sz w:val="21"/>
          <w:szCs w:val="21"/>
          <w:rPrChange w:id="1694" w:author="Darrien T. Locklear" w:date="2024-06-19T12:45:00Z">
            <w:rPr>
              <w:rFonts w:asciiTheme="minorHAnsi" w:hAnsiTheme="minorHAnsi" w:cstheme="minorHAnsi"/>
              <w:color w:val="2F5496" w:themeColor="accent5" w:themeShade="BF"/>
              <w:sz w:val="21"/>
              <w:szCs w:val="21"/>
            </w:rPr>
          </w:rPrChange>
        </w:rPr>
        <w:t xml:space="preserve"> or resubdivision of land, the same procedures, rules and regulations shall apply as prescribed herein for an original subdivision. </w:t>
      </w:r>
    </w:p>
    <w:p w14:paraId="0F0DA535" w14:textId="77862B73" w:rsidR="00B77127" w:rsidRPr="00422B8A" w:rsidRDefault="003A5E64" w:rsidP="000675CC">
      <w:pPr>
        <w:pStyle w:val="Heading3"/>
        <w:rPr>
          <w:rFonts w:eastAsia="Times New Roman"/>
        </w:rPr>
      </w:pPr>
      <w:bookmarkStart w:id="1695" w:name="_Toc170128823"/>
      <w:r w:rsidRPr="00422B8A">
        <w:t>15</w:t>
      </w:r>
      <w:r w:rsidR="00550EDC" w:rsidRPr="00422B8A">
        <w:t>.41</w:t>
      </w:r>
      <w:r w:rsidR="00B77127" w:rsidRPr="00422B8A">
        <w:t>.     Application; Plan and Plat Approvals</w:t>
      </w:r>
      <w:bookmarkEnd w:id="1695"/>
    </w:p>
    <w:p w14:paraId="01207D44" w14:textId="2365AC9A" w:rsidR="00B77127" w:rsidRPr="00422B8A" w:rsidRDefault="00B77127" w:rsidP="00CC5493">
      <w:pPr>
        <w:pStyle w:val="ListParagraph"/>
        <w:numPr>
          <w:ilvl w:val="0"/>
          <w:numId w:val="48"/>
        </w:numPr>
        <w:ind w:left="630" w:hanging="540"/>
        <w:rPr>
          <w:rFonts w:cstheme="minorHAnsi"/>
          <w:sz w:val="21"/>
          <w:szCs w:val="21"/>
          <w:rPrChange w:id="1696" w:author="Darrien T. Locklear" w:date="2024-06-19T12:45:00Z">
            <w:rPr>
              <w:rFonts w:cstheme="minorHAnsi"/>
              <w:color w:val="2F5496" w:themeColor="accent5" w:themeShade="BF"/>
              <w:sz w:val="21"/>
              <w:szCs w:val="21"/>
            </w:rPr>
          </w:rPrChange>
        </w:rPr>
      </w:pPr>
      <w:r w:rsidRPr="00422B8A">
        <w:rPr>
          <w:rFonts w:cstheme="minorHAnsi"/>
          <w:b/>
          <w:sz w:val="21"/>
          <w:szCs w:val="21"/>
          <w:rPrChange w:id="1697" w:author="Darrien T. Locklear" w:date="2024-06-19T12:45:00Z">
            <w:rPr>
              <w:rFonts w:cstheme="minorHAnsi"/>
              <w:b/>
              <w:color w:val="2F5496" w:themeColor="accent5" w:themeShade="BF"/>
              <w:sz w:val="21"/>
              <w:szCs w:val="21"/>
            </w:rPr>
          </w:rPrChange>
        </w:rPr>
        <w:t>Submission</w:t>
      </w:r>
      <w:r w:rsidRPr="00422B8A">
        <w:rPr>
          <w:rFonts w:cstheme="minorHAnsi"/>
          <w:sz w:val="21"/>
          <w:szCs w:val="21"/>
          <w:rPrChange w:id="1698" w:author="Darrien T. Locklear" w:date="2024-06-19T12:45:00Z">
            <w:rPr>
              <w:rFonts w:cstheme="minorHAnsi"/>
              <w:color w:val="2F5496" w:themeColor="accent5" w:themeShade="BF"/>
              <w:sz w:val="21"/>
              <w:szCs w:val="21"/>
            </w:rPr>
          </w:rPrChange>
        </w:rPr>
        <w:t>: Unless otherwise specified, all applications for plan/plat review and certification or approval under these regulations shall be submitted by the owner of the property or the authorized agent of such owner to the Subdivision</w:t>
      </w:r>
      <w:r w:rsidRPr="00422B8A">
        <w:rPr>
          <w:rFonts w:cstheme="minorHAnsi"/>
          <w:spacing w:val="-2"/>
          <w:sz w:val="21"/>
          <w:szCs w:val="21"/>
          <w:rPrChange w:id="1699" w:author="Darrien T. Locklear" w:date="2024-06-19T12:45:00Z">
            <w:rPr>
              <w:rFonts w:cstheme="minorHAnsi"/>
              <w:color w:val="2F5496" w:themeColor="accent5" w:themeShade="BF"/>
              <w:spacing w:val="-2"/>
              <w:sz w:val="21"/>
              <w:szCs w:val="21"/>
            </w:rPr>
          </w:rPrChange>
        </w:rPr>
        <w:t xml:space="preserve"> </w:t>
      </w:r>
      <w:r w:rsidR="003F00A2" w:rsidRPr="00422B8A">
        <w:rPr>
          <w:rFonts w:cstheme="minorHAnsi"/>
          <w:sz w:val="21"/>
          <w:szCs w:val="21"/>
          <w:rPrChange w:id="1700" w:author="Darrien T. Locklear" w:date="2024-06-19T12:45:00Z">
            <w:rPr>
              <w:rFonts w:cstheme="minorHAnsi"/>
              <w:color w:val="2F5496" w:themeColor="accent5" w:themeShade="BF"/>
              <w:sz w:val="21"/>
              <w:szCs w:val="21"/>
            </w:rPr>
          </w:rPrChange>
        </w:rPr>
        <w:t>Administrator together with such fees as required.</w:t>
      </w:r>
    </w:p>
    <w:p w14:paraId="08BA4BA6" w14:textId="77777777" w:rsidR="003F00A2" w:rsidRPr="00422B8A" w:rsidRDefault="003F00A2" w:rsidP="007A6408">
      <w:pPr>
        <w:pStyle w:val="ListParagraph"/>
        <w:tabs>
          <w:tab w:val="left" w:pos="1560"/>
        </w:tabs>
        <w:spacing w:before="1" w:line="276" w:lineRule="auto"/>
        <w:ind w:left="630" w:right="258"/>
        <w:rPr>
          <w:rFonts w:cstheme="minorHAnsi"/>
          <w:sz w:val="21"/>
          <w:szCs w:val="21"/>
          <w:rPrChange w:id="1701" w:author="Darrien T. Locklear" w:date="2024-06-19T12:45:00Z">
            <w:rPr>
              <w:rFonts w:cstheme="minorHAnsi"/>
              <w:color w:val="2F5496" w:themeColor="accent5" w:themeShade="BF"/>
              <w:sz w:val="21"/>
              <w:szCs w:val="21"/>
            </w:rPr>
          </w:rPrChange>
        </w:rPr>
      </w:pPr>
    </w:p>
    <w:p w14:paraId="33858B8C" w14:textId="10077258" w:rsidR="00B77127" w:rsidRPr="00422B8A" w:rsidRDefault="00B77127" w:rsidP="00CC5493">
      <w:pPr>
        <w:pStyle w:val="ListParagraph"/>
        <w:numPr>
          <w:ilvl w:val="0"/>
          <w:numId w:val="48"/>
        </w:numPr>
        <w:tabs>
          <w:tab w:val="left" w:pos="1560"/>
        </w:tabs>
        <w:spacing w:before="1" w:line="276" w:lineRule="auto"/>
        <w:ind w:left="630" w:right="258" w:hanging="540"/>
        <w:rPr>
          <w:rFonts w:cstheme="minorHAnsi"/>
          <w:sz w:val="21"/>
          <w:szCs w:val="21"/>
          <w:rPrChange w:id="1702" w:author="Darrien T. Locklear" w:date="2024-06-19T12:45:00Z">
            <w:rPr>
              <w:rFonts w:cstheme="minorHAnsi"/>
              <w:color w:val="2F5496" w:themeColor="accent5" w:themeShade="BF"/>
              <w:sz w:val="21"/>
              <w:szCs w:val="21"/>
            </w:rPr>
          </w:rPrChange>
        </w:rPr>
      </w:pPr>
      <w:r w:rsidRPr="00422B8A">
        <w:rPr>
          <w:rFonts w:cstheme="minorHAnsi"/>
          <w:b/>
          <w:sz w:val="21"/>
          <w:szCs w:val="21"/>
          <w:rPrChange w:id="1703" w:author="Darrien T. Locklear" w:date="2024-06-19T12:45:00Z">
            <w:rPr>
              <w:rFonts w:cstheme="minorHAnsi"/>
              <w:b/>
              <w:color w:val="2F5496" w:themeColor="accent5" w:themeShade="BF"/>
              <w:sz w:val="21"/>
              <w:szCs w:val="21"/>
            </w:rPr>
          </w:rPrChange>
        </w:rPr>
        <w:t>Processing</w:t>
      </w:r>
      <w:r w:rsidRPr="00422B8A">
        <w:rPr>
          <w:rFonts w:cstheme="minorHAnsi"/>
          <w:sz w:val="21"/>
          <w:szCs w:val="21"/>
          <w:rPrChange w:id="1704" w:author="Darrien T. Locklear" w:date="2024-06-19T12:45:00Z">
            <w:rPr>
              <w:rFonts w:cstheme="minorHAnsi"/>
              <w:color w:val="2F5496" w:themeColor="accent5" w:themeShade="BF"/>
              <w:sz w:val="21"/>
              <w:szCs w:val="21"/>
            </w:rPr>
          </w:rPrChange>
        </w:rPr>
        <w:t>: All applications for plan/plat certification or approval shall be submitted, reviewed and processed in accordance with the requirements of these regulations. The Subdivision Administrator may refuse to process an incomplete</w:t>
      </w:r>
      <w:r w:rsidRPr="00422B8A">
        <w:rPr>
          <w:rFonts w:cstheme="minorHAnsi"/>
          <w:spacing w:val="-1"/>
          <w:sz w:val="21"/>
          <w:szCs w:val="21"/>
          <w:rPrChange w:id="1705"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1706" w:author="Darrien T. Locklear" w:date="2024-06-19T12:45:00Z">
            <w:rPr>
              <w:rFonts w:cstheme="minorHAnsi"/>
              <w:color w:val="2F5496" w:themeColor="accent5" w:themeShade="BF"/>
              <w:sz w:val="21"/>
              <w:szCs w:val="21"/>
            </w:rPr>
          </w:rPrChange>
        </w:rPr>
        <w:t>application.</w:t>
      </w:r>
    </w:p>
    <w:p w14:paraId="25474AB5" w14:textId="77777777" w:rsidR="00B77127" w:rsidRPr="00422B8A" w:rsidRDefault="00B77127" w:rsidP="007A6408">
      <w:pPr>
        <w:pStyle w:val="ListParagraph"/>
        <w:spacing w:line="276" w:lineRule="auto"/>
        <w:ind w:left="630"/>
        <w:rPr>
          <w:rFonts w:cstheme="minorHAnsi"/>
          <w:sz w:val="21"/>
          <w:szCs w:val="21"/>
          <w:rPrChange w:id="1707" w:author="Darrien T. Locklear" w:date="2024-06-19T12:45:00Z">
            <w:rPr>
              <w:rFonts w:cstheme="minorHAnsi"/>
              <w:color w:val="2F5496" w:themeColor="accent5" w:themeShade="BF"/>
              <w:sz w:val="21"/>
              <w:szCs w:val="21"/>
            </w:rPr>
          </w:rPrChange>
        </w:rPr>
      </w:pPr>
    </w:p>
    <w:p w14:paraId="3B09DB38" w14:textId="149FBCFB" w:rsidR="00B77127" w:rsidRPr="00422B8A" w:rsidRDefault="00B77127" w:rsidP="00CC5493">
      <w:pPr>
        <w:pStyle w:val="ListParagraph"/>
        <w:numPr>
          <w:ilvl w:val="0"/>
          <w:numId w:val="48"/>
        </w:numPr>
        <w:tabs>
          <w:tab w:val="left" w:pos="1560"/>
        </w:tabs>
        <w:spacing w:before="1" w:line="276" w:lineRule="auto"/>
        <w:ind w:left="630" w:right="258" w:hanging="540"/>
        <w:rPr>
          <w:rFonts w:cstheme="minorHAnsi"/>
          <w:sz w:val="21"/>
          <w:szCs w:val="21"/>
          <w:rPrChange w:id="1708" w:author="Darrien T. Locklear" w:date="2024-06-19T12:45:00Z">
            <w:rPr>
              <w:rFonts w:cstheme="minorHAnsi"/>
              <w:color w:val="2F5496" w:themeColor="accent5" w:themeShade="BF"/>
              <w:sz w:val="21"/>
              <w:szCs w:val="21"/>
            </w:rPr>
          </w:rPrChange>
        </w:rPr>
      </w:pPr>
      <w:r w:rsidRPr="00422B8A">
        <w:rPr>
          <w:rFonts w:cstheme="minorHAnsi"/>
          <w:b/>
          <w:sz w:val="21"/>
          <w:szCs w:val="21"/>
          <w:rPrChange w:id="1709" w:author="Darrien T. Locklear" w:date="2024-06-19T12:45:00Z">
            <w:rPr>
              <w:rFonts w:cstheme="minorHAnsi"/>
              <w:b/>
              <w:color w:val="2F5496" w:themeColor="accent5" w:themeShade="BF"/>
              <w:sz w:val="21"/>
              <w:szCs w:val="21"/>
            </w:rPr>
          </w:rPrChange>
        </w:rPr>
        <w:t>Approved Plans and Plats:</w:t>
      </w:r>
      <w:r w:rsidRPr="00422B8A">
        <w:rPr>
          <w:rFonts w:cstheme="minorHAnsi"/>
          <w:sz w:val="21"/>
          <w:szCs w:val="21"/>
          <w:rPrChange w:id="1710" w:author="Darrien T. Locklear" w:date="2024-06-19T12:45:00Z">
            <w:rPr>
              <w:rFonts w:cstheme="minorHAnsi"/>
              <w:color w:val="2F5496" w:themeColor="accent5" w:themeShade="BF"/>
              <w:sz w:val="21"/>
              <w:szCs w:val="21"/>
            </w:rPr>
          </w:rPrChange>
        </w:rPr>
        <w:t xml:space="preserve"> A copy of required plans and plats or information submitted with the application shall be returned to the applicant after the </w:t>
      </w:r>
      <w:r w:rsidR="003F00A2" w:rsidRPr="00422B8A">
        <w:rPr>
          <w:rFonts w:cstheme="minorHAnsi"/>
          <w:sz w:val="21"/>
          <w:szCs w:val="21"/>
          <w:rPrChange w:id="1711" w:author="Darrien T. Locklear" w:date="2024-06-19T12:45:00Z">
            <w:rPr>
              <w:rFonts w:cstheme="minorHAnsi"/>
              <w:color w:val="2F5496" w:themeColor="accent5" w:themeShade="BF"/>
              <w:sz w:val="21"/>
              <w:szCs w:val="21"/>
            </w:rPr>
          </w:rPrChange>
        </w:rPr>
        <w:t>appropriate party has</w:t>
      </w:r>
      <w:r w:rsidRPr="00422B8A">
        <w:rPr>
          <w:rFonts w:cstheme="minorHAnsi"/>
          <w:sz w:val="21"/>
          <w:szCs w:val="21"/>
          <w:rPrChange w:id="1712" w:author="Darrien T. Locklear" w:date="2024-06-19T12:45:00Z">
            <w:rPr>
              <w:rFonts w:cstheme="minorHAnsi"/>
              <w:color w:val="2F5496" w:themeColor="accent5" w:themeShade="BF"/>
              <w:sz w:val="21"/>
              <w:szCs w:val="21"/>
            </w:rPr>
          </w:rPrChange>
        </w:rPr>
        <w:t xml:space="preserve"> marked the copy either approved or disapproved and attested to same. A similarly marked copy shall be retained by the </w:t>
      </w:r>
      <w:r w:rsidR="00124D1F" w:rsidRPr="00422B8A">
        <w:rPr>
          <w:rFonts w:cstheme="minorHAnsi"/>
          <w:sz w:val="21"/>
          <w:szCs w:val="21"/>
          <w:rPrChange w:id="1713" w:author="Darrien T. Locklear" w:date="2024-06-19T12:45:00Z">
            <w:rPr>
              <w:rFonts w:cstheme="minorHAnsi"/>
              <w:color w:val="2F5496" w:themeColor="accent5" w:themeShade="BF"/>
              <w:sz w:val="21"/>
              <w:szCs w:val="21"/>
            </w:rPr>
          </w:rPrChange>
        </w:rPr>
        <w:t xml:space="preserve">Subdivision Administrator. </w:t>
      </w:r>
      <w:r w:rsidR="00124D1F" w:rsidRPr="00422B8A">
        <w:rPr>
          <w:rFonts w:cstheme="minorHAnsi"/>
          <w:spacing w:val="-38"/>
          <w:sz w:val="21"/>
          <w:szCs w:val="21"/>
          <w:rPrChange w:id="1714" w:author="Darrien T. Locklear" w:date="2024-06-19T12:45:00Z">
            <w:rPr>
              <w:rFonts w:cstheme="minorHAnsi"/>
              <w:color w:val="2F5496" w:themeColor="accent5" w:themeShade="BF"/>
              <w:spacing w:val="-38"/>
              <w:sz w:val="21"/>
              <w:szCs w:val="21"/>
            </w:rPr>
          </w:rPrChange>
        </w:rPr>
        <w:t xml:space="preserve"> </w:t>
      </w:r>
    </w:p>
    <w:p w14:paraId="1EB91DC4" w14:textId="0F5A306E" w:rsidR="001E7A63" w:rsidRPr="00422B8A" w:rsidRDefault="00550EDC" w:rsidP="000675CC">
      <w:pPr>
        <w:pStyle w:val="Heading3"/>
      </w:pPr>
      <w:bookmarkStart w:id="1715" w:name="_Toc170128824"/>
      <w:r w:rsidRPr="00422B8A">
        <w:t>15.42</w:t>
      </w:r>
      <w:r w:rsidR="003A5E64" w:rsidRPr="00422B8A">
        <w:t xml:space="preserve"> - 15</w:t>
      </w:r>
      <w:r w:rsidR="001E7A63" w:rsidRPr="00422B8A">
        <w:t>.</w:t>
      </w:r>
      <w:r w:rsidRPr="00422B8A">
        <w:t xml:space="preserve">45. </w:t>
      </w:r>
      <w:r w:rsidR="001E7A63" w:rsidRPr="00422B8A">
        <w:t xml:space="preserve"> Reserved</w:t>
      </w:r>
      <w:bookmarkEnd w:id="1715"/>
    </w:p>
    <w:p w14:paraId="289688F3" w14:textId="57498B9B" w:rsidR="00091399" w:rsidRPr="00422B8A" w:rsidRDefault="00091399" w:rsidP="0075388F">
      <w:pPr>
        <w:pStyle w:val="BodyText"/>
        <w:rPr>
          <w:color w:val="auto"/>
          <w:rPrChange w:id="1716" w:author="Darrien T. Locklear" w:date="2024-06-19T12:45:00Z">
            <w:rPr/>
          </w:rPrChange>
        </w:rPr>
      </w:pPr>
      <w:r w:rsidRPr="00422B8A">
        <w:rPr>
          <w:color w:val="auto"/>
          <w:rPrChange w:id="1717" w:author="Darrien T. Locklear" w:date="2024-06-19T12:45:00Z">
            <w:rPr/>
          </w:rPrChange>
        </w:rPr>
        <w:br w:type="page"/>
      </w:r>
    </w:p>
    <w:p w14:paraId="32109231" w14:textId="160A4073" w:rsidR="001E7A63" w:rsidRPr="00422B8A" w:rsidRDefault="001E7A63" w:rsidP="00C233DF">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after="0" w:line="259" w:lineRule="auto"/>
        <w:outlineLvl w:val="0"/>
        <w:rPr>
          <w:rFonts w:eastAsiaTheme="majorEastAsia" w:cstheme="minorHAnsi"/>
          <w:b/>
          <w:sz w:val="21"/>
          <w:szCs w:val="21"/>
        </w:rPr>
      </w:pPr>
      <w:bookmarkStart w:id="1718" w:name="_Toc170128825"/>
      <w:r w:rsidRPr="00422B8A">
        <w:rPr>
          <w:rFonts w:eastAsiaTheme="majorEastAsia" w:cstheme="minorHAnsi"/>
          <w:b/>
          <w:sz w:val="21"/>
          <w:szCs w:val="21"/>
        </w:rPr>
        <w:lastRenderedPageBreak/>
        <w:t xml:space="preserve">PART </w:t>
      </w:r>
      <w:r w:rsidR="00550EDC" w:rsidRPr="00422B8A">
        <w:rPr>
          <w:rFonts w:eastAsiaTheme="majorEastAsia" w:cstheme="minorHAnsi"/>
          <w:b/>
          <w:sz w:val="21"/>
          <w:szCs w:val="21"/>
        </w:rPr>
        <w:t>I</w:t>
      </w:r>
      <w:r w:rsidRPr="00422B8A">
        <w:rPr>
          <w:rFonts w:eastAsiaTheme="majorEastAsia" w:cstheme="minorHAnsi"/>
          <w:b/>
          <w:sz w:val="21"/>
          <w:szCs w:val="21"/>
        </w:rPr>
        <w:t xml:space="preserve">V. </w:t>
      </w:r>
      <w:r w:rsidR="009350DC" w:rsidRPr="00422B8A">
        <w:rPr>
          <w:rFonts w:eastAsiaTheme="majorEastAsia" w:cstheme="minorHAnsi"/>
          <w:b/>
          <w:sz w:val="21"/>
          <w:szCs w:val="21"/>
        </w:rPr>
        <w:t>MINOR SUBDIVISION</w:t>
      </w:r>
      <w:r w:rsidR="009A1DE7" w:rsidRPr="00422B8A">
        <w:rPr>
          <w:rFonts w:eastAsiaTheme="majorEastAsia" w:cstheme="minorHAnsi"/>
          <w:b/>
          <w:sz w:val="21"/>
          <w:szCs w:val="21"/>
        </w:rPr>
        <w:t xml:space="preserve"> PROCEDURES</w:t>
      </w:r>
      <w:bookmarkEnd w:id="1718"/>
    </w:p>
    <w:p w14:paraId="48AC50A2" w14:textId="11CE5490" w:rsidR="0069160C" w:rsidRPr="00422B8A" w:rsidRDefault="0069160C" w:rsidP="001E7A63">
      <w:pPr>
        <w:tabs>
          <w:tab w:val="center" w:pos="4680"/>
        </w:tabs>
        <w:spacing w:after="160" w:line="259" w:lineRule="auto"/>
        <w:jc w:val="both"/>
        <w:rPr>
          <w:rFonts w:cstheme="minorHAnsi"/>
          <w:b/>
          <w:bCs/>
          <w:strike/>
          <w:sz w:val="21"/>
          <w:szCs w:val="21"/>
          <w:rPrChange w:id="1719" w:author="Darrien T. Locklear" w:date="2024-06-19T12:45:00Z">
            <w:rPr>
              <w:rFonts w:cstheme="minorHAnsi"/>
              <w:b/>
              <w:bCs/>
              <w:strike/>
              <w:color w:val="002060"/>
              <w:sz w:val="21"/>
              <w:szCs w:val="21"/>
            </w:rPr>
          </w:rPrChange>
        </w:rPr>
      </w:pPr>
    </w:p>
    <w:p w14:paraId="6934B842" w14:textId="2436AD24" w:rsidR="001E7A63" w:rsidRPr="00422B8A" w:rsidRDefault="003A5E64" w:rsidP="000675CC">
      <w:pPr>
        <w:pStyle w:val="Heading3"/>
      </w:pPr>
      <w:bookmarkStart w:id="1720" w:name="_Toc170128826"/>
      <w:r w:rsidRPr="00422B8A">
        <w:t>15</w:t>
      </w:r>
      <w:r w:rsidR="00550EDC" w:rsidRPr="00422B8A">
        <w:t>.46</w:t>
      </w:r>
      <w:r w:rsidR="001E7A63" w:rsidRPr="00422B8A">
        <w:t>. Application for Minor Subdivision</w:t>
      </w:r>
      <w:bookmarkEnd w:id="1720"/>
    </w:p>
    <w:p w14:paraId="14D8C25D" w14:textId="05D82841" w:rsidR="00124D1F" w:rsidRPr="00422B8A" w:rsidRDefault="001E7A63" w:rsidP="004B613A">
      <w:pPr>
        <w:spacing w:before="240" w:after="160"/>
        <w:jc w:val="both"/>
        <w:rPr>
          <w:rFonts w:cstheme="minorHAnsi"/>
          <w:sz w:val="21"/>
          <w:szCs w:val="21"/>
          <w:rPrChange w:id="1721" w:author="Darrien T. Locklear" w:date="2024-06-19T12:45:00Z">
            <w:rPr>
              <w:rFonts w:cstheme="minorHAnsi"/>
              <w:color w:val="2F5496" w:themeColor="accent5" w:themeShade="BF"/>
              <w:sz w:val="21"/>
              <w:szCs w:val="21"/>
            </w:rPr>
          </w:rPrChange>
        </w:rPr>
      </w:pPr>
      <w:r w:rsidRPr="00422B8A">
        <w:rPr>
          <w:rFonts w:cstheme="minorHAnsi"/>
          <w:sz w:val="21"/>
          <w:szCs w:val="21"/>
          <w:rPrChange w:id="1722" w:author="Darrien T. Locklear" w:date="2024-06-19T12:45:00Z">
            <w:rPr>
              <w:rFonts w:cstheme="minorHAnsi"/>
              <w:color w:val="2F5496" w:themeColor="accent5" w:themeShade="BF"/>
              <w:sz w:val="21"/>
              <w:szCs w:val="21"/>
            </w:rPr>
          </w:rPrChange>
        </w:rPr>
        <w:t xml:space="preserve">An application for minor subdivision plat review </w:t>
      </w:r>
      <w:r w:rsidR="003F00A2" w:rsidRPr="00422B8A">
        <w:rPr>
          <w:rFonts w:cstheme="minorHAnsi"/>
          <w:sz w:val="21"/>
          <w:szCs w:val="21"/>
          <w:rPrChange w:id="1723" w:author="Darrien T. Locklear" w:date="2024-06-19T12:45:00Z">
            <w:rPr>
              <w:rFonts w:cstheme="minorHAnsi"/>
              <w:color w:val="2F5496" w:themeColor="accent5" w:themeShade="BF"/>
              <w:sz w:val="21"/>
              <w:szCs w:val="21"/>
            </w:rPr>
          </w:rPrChange>
        </w:rPr>
        <w:t xml:space="preserve">including a sketch plan shall be submitted </w:t>
      </w:r>
      <w:r w:rsidRPr="00422B8A">
        <w:rPr>
          <w:rFonts w:cstheme="minorHAnsi"/>
          <w:sz w:val="21"/>
          <w:szCs w:val="21"/>
          <w:rPrChange w:id="1724" w:author="Darrien T. Locklear" w:date="2024-06-19T12:45:00Z">
            <w:rPr>
              <w:rFonts w:cstheme="minorHAnsi"/>
              <w:color w:val="2F5496" w:themeColor="accent5" w:themeShade="BF"/>
              <w:sz w:val="21"/>
              <w:szCs w:val="21"/>
            </w:rPr>
          </w:rPrChange>
        </w:rPr>
        <w:t xml:space="preserve">on a form approved by the </w:t>
      </w:r>
      <w:r w:rsidR="00274232" w:rsidRPr="00422B8A">
        <w:rPr>
          <w:rFonts w:cstheme="minorHAnsi"/>
          <w:sz w:val="21"/>
          <w:szCs w:val="21"/>
          <w:rPrChange w:id="1725"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726" w:author="Darrien T. Locklear" w:date="2024-06-19T12:45:00Z">
            <w:rPr>
              <w:rFonts w:cstheme="minorHAnsi"/>
              <w:color w:val="2F5496" w:themeColor="accent5" w:themeShade="BF"/>
              <w:sz w:val="21"/>
              <w:szCs w:val="21"/>
            </w:rPr>
          </w:rPrChange>
        </w:rPr>
        <w:t xml:space="preserve"> Board of Commissioners, </w:t>
      </w:r>
      <w:r w:rsidR="003F00A2" w:rsidRPr="00422B8A">
        <w:rPr>
          <w:rFonts w:cstheme="minorHAnsi"/>
          <w:sz w:val="21"/>
          <w:szCs w:val="21"/>
          <w:rPrChange w:id="1727" w:author="Darrien T. Locklear" w:date="2024-06-19T12:45:00Z">
            <w:rPr>
              <w:rFonts w:cstheme="minorHAnsi"/>
              <w:color w:val="2F5496" w:themeColor="accent5" w:themeShade="BF"/>
              <w:sz w:val="21"/>
              <w:szCs w:val="21"/>
            </w:rPr>
          </w:rPrChange>
        </w:rPr>
        <w:t>to</w:t>
      </w:r>
      <w:r w:rsidRPr="00422B8A">
        <w:rPr>
          <w:rFonts w:cstheme="minorHAnsi"/>
          <w:sz w:val="21"/>
          <w:szCs w:val="21"/>
          <w:rPrChange w:id="1728" w:author="Darrien T. Locklear" w:date="2024-06-19T12:45:00Z">
            <w:rPr>
              <w:rFonts w:cstheme="minorHAnsi"/>
              <w:color w:val="2F5496" w:themeColor="accent5" w:themeShade="BF"/>
              <w:sz w:val="21"/>
              <w:szCs w:val="21"/>
            </w:rPr>
          </w:rPrChange>
        </w:rPr>
        <w:t xml:space="preserve"> the Subdivision Administrator. </w:t>
      </w:r>
      <w:r w:rsidR="003F00A2" w:rsidRPr="00422B8A">
        <w:rPr>
          <w:rFonts w:cstheme="minorHAnsi"/>
          <w:sz w:val="21"/>
          <w:szCs w:val="21"/>
          <w:rPrChange w:id="1729" w:author="Darrien T. Locklear" w:date="2024-06-19T12:45:00Z">
            <w:rPr>
              <w:rFonts w:cstheme="minorHAnsi"/>
              <w:color w:val="2F5496" w:themeColor="accent5" w:themeShade="BF"/>
              <w:sz w:val="21"/>
              <w:szCs w:val="21"/>
            </w:rPr>
          </w:rPrChange>
        </w:rPr>
        <w:t>One original</w:t>
      </w:r>
      <w:r w:rsidRPr="00422B8A">
        <w:rPr>
          <w:rFonts w:cstheme="minorHAnsi"/>
          <w:sz w:val="21"/>
          <w:szCs w:val="21"/>
          <w:rPrChange w:id="1730" w:author="Darrien T. Locklear" w:date="2024-06-19T12:45:00Z">
            <w:rPr>
              <w:rFonts w:cstheme="minorHAnsi"/>
              <w:color w:val="2F5496" w:themeColor="accent5" w:themeShade="BF"/>
              <w:sz w:val="21"/>
              <w:szCs w:val="21"/>
            </w:rPr>
          </w:rPrChange>
        </w:rPr>
        <w:t xml:space="preserve"> of the documents shall be submitted. Submission shall be accompanied by a filing fee as required in by this Ordinance.  The fee schedule shall be set by the </w:t>
      </w:r>
      <w:r w:rsidR="00274232" w:rsidRPr="00422B8A">
        <w:rPr>
          <w:rFonts w:cstheme="minorHAnsi"/>
          <w:sz w:val="21"/>
          <w:szCs w:val="21"/>
          <w:rPrChange w:id="1731"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732" w:author="Darrien T. Locklear" w:date="2024-06-19T12:45:00Z">
            <w:rPr>
              <w:rFonts w:cstheme="minorHAnsi"/>
              <w:color w:val="2F5496" w:themeColor="accent5" w:themeShade="BF"/>
              <w:sz w:val="21"/>
              <w:szCs w:val="21"/>
            </w:rPr>
          </w:rPrChange>
        </w:rPr>
        <w:t xml:space="preserve"> Board of Commissioners.</w:t>
      </w:r>
    </w:p>
    <w:p w14:paraId="14D681BC" w14:textId="3F4CF7C6" w:rsidR="00CD237D" w:rsidRPr="00422B8A" w:rsidRDefault="003A5E64" w:rsidP="000675CC">
      <w:pPr>
        <w:pStyle w:val="Heading3"/>
      </w:pPr>
      <w:bookmarkStart w:id="1733" w:name="_Toc170128827"/>
      <w:r w:rsidRPr="00422B8A">
        <w:t>15</w:t>
      </w:r>
      <w:r w:rsidR="00550EDC" w:rsidRPr="00422B8A">
        <w:t>.47</w:t>
      </w:r>
      <w:r w:rsidR="001E7A63" w:rsidRPr="00422B8A">
        <w:t>.  Minor Subdivision Sketch Plan</w:t>
      </w:r>
      <w:bookmarkEnd w:id="1733"/>
    </w:p>
    <w:p w14:paraId="043BD67A" w14:textId="7B7E7C07" w:rsidR="00CD237D" w:rsidRPr="00422B8A" w:rsidRDefault="00B379C3" w:rsidP="007D5474">
      <w:pPr>
        <w:pStyle w:val="list0"/>
        <w:ind w:left="0" w:firstLine="0"/>
        <w:rPr>
          <w:rFonts w:asciiTheme="minorHAnsi" w:hAnsiTheme="minorHAnsi" w:cstheme="minorHAnsi"/>
          <w:sz w:val="21"/>
          <w:szCs w:val="21"/>
          <w:rPrChange w:id="173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35" w:author="Darrien T. Locklear" w:date="2024-06-19T12:45:00Z">
            <w:rPr>
              <w:rFonts w:asciiTheme="minorHAnsi" w:hAnsiTheme="minorHAnsi" w:cstheme="minorHAnsi"/>
              <w:color w:val="2F5496" w:themeColor="accent5" w:themeShade="BF"/>
              <w:sz w:val="21"/>
              <w:szCs w:val="21"/>
            </w:rPr>
          </w:rPrChange>
        </w:rPr>
        <w:t xml:space="preserve">One original </w:t>
      </w:r>
      <w:r w:rsidR="00CD237D" w:rsidRPr="00422B8A">
        <w:rPr>
          <w:rFonts w:asciiTheme="minorHAnsi" w:hAnsiTheme="minorHAnsi" w:cstheme="minorHAnsi"/>
          <w:sz w:val="21"/>
          <w:szCs w:val="21"/>
          <w:rPrChange w:id="1736" w:author="Darrien T. Locklear" w:date="2024-06-19T12:45:00Z">
            <w:rPr>
              <w:rFonts w:asciiTheme="minorHAnsi" w:hAnsiTheme="minorHAnsi" w:cstheme="minorHAnsi"/>
              <w:color w:val="2F5496" w:themeColor="accent5" w:themeShade="BF"/>
              <w:sz w:val="21"/>
              <w:szCs w:val="21"/>
            </w:rPr>
          </w:rPrChange>
        </w:rPr>
        <w:t xml:space="preserve">sketch plan of the proposed subdivision </w:t>
      </w:r>
      <w:r w:rsidRPr="00422B8A">
        <w:rPr>
          <w:rFonts w:asciiTheme="minorHAnsi" w:hAnsiTheme="minorHAnsi" w:cstheme="minorHAnsi"/>
          <w:sz w:val="21"/>
          <w:szCs w:val="21"/>
          <w:rPrChange w:id="1737" w:author="Darrien T. Locklear" w:date="2024-06-19T12:45:00Z">
            <w:rPr>
              <w:rFonts w:asciiTheme="minorHAnsi" w:hAnsiTheme="minorHAnsi" w:cstheme="minorHAnsi"/>
              <w:color w:val="2F5496" w:themeColor="accent5" w:themeShade="BF"/>
              <w:sz w:val="21"/>
              <w:szCs w:val="21"/>
            </w:rPr>
          </w:rPrChange>
        </w:rPr>
        <w:t>shall contain</w:t>
      </w:r>
      <w:r w:rsidR="00CD237D" w:rsidRPr="00422B8A">
        <w:rPr>
          <w:rFonts w:asciiTheme="minorHAnsi" w:hAnsiTheme="minorHAnsi" w:cstheme="minorHAnsi"/>
          <w:sz w:val="21"/>
          <w:szCs w:val="21"/>
          <w:rPrChange w:id="1738" w:author="Darrien T. Locklear" w:date="2024-06-19T12:45:00Z">
            <w:rPr>
              <w:rFonts w:asciiTheme="minorHAnsi" w:hAnsiTheme="minorHAnsi" w:cstheme="minorHAnsi"/>
              <w:color w:val="2F5496" w:themeColor="accent5" w:themeShade="BF"/>
              <w:sz w:val="21"/>
              <w:szCs w:val="21"/>
            </w:rPr>
          </w:rPrChange>
        </w:rPr>
        <w:t xml:space="preserve"> the following information: </w:t>
      </w:r>
    </w:p>
    <w:p w14:paraId="392BD2D5" w14:textId="2EB6535D" w:rsidR="00CD237D" w:rsidRPr="00422B8A" w:rsidRDefault="00CD237D" w:rsidP="00CC5493">
      <w:pPr>
        <w:pStyle w:val="list1"/>
        <w:numPr>
          <w:ilvl w:val="0"/>
          <w:numId w:val="49"/>
        </w:numPr>
        <w:rPr>
          <w:rFonts w:asciiTheme="minorHAnsi" w:hAnsiTheme="minorHAnsi" w:cstheme="minorHAnsi"/>
          <w:sz w:val="21"/>
          <w:szCs w:val="21"/>
          <w:rPrChange w:id="173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40" w:author="Darrien T. Locklear" w:date="2024-06-19T12:45:00Z">
            <w:rPr>
              <w:rFonts w:asciiTheme="minorHAnsi" w:hAnsiTheme="minorHAnsi" w:cstheme="minorHAnsi"/>
              <w:color w:val="2F5496" w:themeColor="accent5" w:themeShade="BF"/>
              <w:sz w:val="21"/>
              <w:szCs w:val="21"/>
            </w:rPr>
          </w:rPrChange>
        </w:rPr>
        <w:t xml:space="preserve">The boundaries of the tract and the portion of the tract to be subdivided; </w:t>
      </w:r>
    </w:p>
    <w:p w14:paraId="61441104" w14:textId="7E640DAA" w:rsidR="00CD237D" w:rsidRPr="00422B8A" w:rsidRDefault="00CD237D" w:rsidP="00CC5493">
      <w:pPr>
        <w:pStyle w:val="list1"/>
        <w:numPr>
          <w:ilvl w:val="0"/>
          <w:numId w:val="49"/>
        </w:numPr>
        <w:rPr>
          <w:rFonts w:asciiTheme="minorHAnsi" w:hAnsiTheme="minorHAnsi" w:cstheme="minorHAnsi"/>
          <w:sz w:val="21"/>
          <w:szCs w:val="21"/>
          <w:rPrChange w:id="174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42" w:author="Darrien T. Locklear" w:date="2024-06-19T12:45:00Z">
            <w:rPr>
              <w:rFonts w:asciiTheme="minorHAnsi" w:hAnsiTheme="minorHAnsi" w:cstheme="minorHAnsi"/>
              <w:color w:val="2F5496" w:themeColor="accent5" w:themeShade="BF"/>
              <w:sz w:val="21"/>
              <w:szCs w:val="21"/>
            </w:rPr>
          </w:rPrChange>
        </w:rPr>
        <w:t xml:space="preserve">The total acreage to be subdivided; </w:t>
      </w:r>
    </w:p>
    <w:p w14:paraId="38C37D0E" w14:textId="5F8B5D76" w:rsidR="007D5474" w:rsidRPr="00422B8A" w:rsidRDefault="007D5474" w:rsidP="00CC5493">
      <w:pPr>
        <w:pStyle w:val="list1"/>
        <w:numPr>
          <w:ilvl w:val="0"/>
          <w:numId w:val="49"/>
        </w:numPr>
        <w:rPr>
          <w:rFonts w:asciiTheme="minorHAnsi" w:hAnsiTheme="minorHAnsi" w:cstheme="minorHAnsi"/>
          <w:sz w:val="21"/>
          <w:szCs w:val="21"/>
          <w:rPrChange w:id="174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44" w:author="Darrien T. Locklear" w:date="2024-06-19T12:45:00Z">
            <w:rPr>
              <w:rFonts w:asciiTheme="minorHAnsi" w:hAnsiTheme="minorHAnsi" w:cstheme="minorHAnsi"/>
              <w:color w:val="2F5496" w:themeColor="accent5" w:themeShade="BF"/>
              <w:sz w:val="21"/>
              <w:szCs w:val="21"/>
            </w:rPr>
          </w:rPrChange>
        </w:rPr>
        <w:t xml:space="preserve">A sketch vicinity map showing the location of the subdivision in relation to neighboring tracts, subdivisions roads, and waterways; </w:t>
      </w:r>
    </w:p>
    <w:p w14:paraId="3CE2C538" w14:textId="0BDBBE73" w:rsidR="00CD237D" w:rsidRPr="00422B8A" w:rsidRDefault="00CD237D" w:rsidP="00CC5493">
      <w:pPr>
        <w:pStyle w:val="list1"/>
        <w:numPr>
          <w:ilvl w:val="0"/>
          <w:numId w:val="49"/>
        </w:numPr>
        <w:rPr>
          <w:rFonts w:asciiTheme="minorHAnsi" w:hAnsiTheme="minorHAnsi" w:cstheme="minorHAnsi"/>
          <w:sz w:val="21"/>
          <w:szCs w:val="21"/>
          <w:rPrChange w:id="174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46" w:author="Darrien T. Locklear" w:date="2024-06-19T12:45:00Z">
            <w:rPr>
              <w:rFonts w:asciiTheme="minorHAnsi" w:hAnsiTheme="minorHAnsi" w:cstheme="minorHAnsi"/>
              <w:color w:val="2F5496" w:themeColor="accent5" w:themeShade="BF"/>
              <w:sz w:val="21"/>
              <w:szCs w:val="21"/>
            </w:rPr>
          </w:rPrChange>
        </w:rPr>
        <w:t xml:space="preserve">The existing street layout and right-of-way width, lot layout and size of </w:t>
      </w:r>
      <w:r w:rsidR="00532B8C" w:rsidRPr="00422B8A">
        <w:rPr>
          <w:rFonts w:asciiTheme="minorHAnsi" w:hAnsiTheme="minorHAnsi" w:cstheme="minorHAnsi"/>
          <w:sz w:val="21"/>
          <w:szCs w:val="21"/>
          <w:rPrChange w:id="1747" w:author="Darrien T. Locklear" w:date="2024-06-19T12:45:00Z">
            <w:rPr>
              <w:rFonts w:asciiTheme="minorHAnsi" w:hAnsiTheme="minorHAnsi" w:cstheme="minorHAnsi"/>
              <w:color w:val="2F5496" w:themeColor="accent5" w:themeShade="BF"/>
              <w:sz w:val="21"/>
              <w:szCs w:val="21"/>
            </w:rPr>
          </w:rPrChange>
        </w:rPr>
        <w:t xml:space="preserve">lots; new </w:t>
      </w:r>
      <w:r w:rsidR="00AE2985" w:rsidRPr="00422B8A">
        <w:rPr>
          <w:rFonts w:asciiTheme="minorHAnsi" w:hAnsiTheme="minorHAnsi" w:cstheme="minorHAnsi"/>
          <w:sz w:val="21"/>
          <w:szCs w:val="21"/>
          <w:rPrChange w:id="1748" w:author="Darrien T. Locklear" w:date="2024-06-19T12:45:00Z">
            <w:rPr>
              <w:rFonts w:asciiTheme="minorHAnsi" w:hAnsiTheme="minorHAnsi" w:cstheme="minorHAnsi"/>
              <w:color w:val="2F5496" w:themeColor="accent5" w:themeShade="BF"/>
              <w:sz w:val="21"/>
              <w:szCs w:val="21"/>
            </w:rPr>
          </w:rPrChange>
        </w:rPr>
        <w:t>streets shall comply with</w:t>
      </w:r>
      <w:r w:rsidR="00532B8C" w:rsidRPr="00422B8A">
        <w:rPr>
          <w:rFonts w:asciiTheme="minorHAnsi" w:hAnsiTheme="minorHAnsi" w:cstheme="minorHAnsi"/>
          <w:sz w:val="21"/>
          <w:szCs w:val="21"/>
          <w:rPrChange w:id="1749" w:author="Darrien T. Locklear" w:date="2024-06-19T12:45:00Z">
            <w:rPr>
              <w:rFonts w:asciiTheme="minorHAnsi" w:hAnsiTheme="minorHAnsi" w:cstheme="minorHAnsi"/>
              <w:color w:val="2F5496" w:themeColor="accent5" w:themeShade="BF"/>
              <w:sz w:val="21"/>
              <w:szCs w:val="21"/>
            </w:rPr>
          </w:rPrChange>
        </w:rPr>
        <w:t xml:space="preserve"> </w:t>
      </w:r>
      <w:r w:rsidR="00AE2985" w:rsidRPr="00422B8A">
        <w:rPr>
          <w:rFonts w:asciiTheme="minorHAnsi" w:hAnsiTheme="minorHAnsi" w:cstheme="minorHAnsi"/>
          <w:sz w:val="21"/>
          <w:szCs w:val="21"/>
          <w:rPrChange w:id="1750" w:author="Darrien T. Locklear" w:date="2024-06-19T12:45:00Z">
            <w:rPr>
              <w:rFonts w:asciiTheme="minorHAnsi" w:hAnsiTheme="minorHAnsi" w:cstheme="minorHAnsi"/>
              <w:color w:val="2F5496" w:themeColor="accent5" w:themeShade="BF"/>
              <w:sz w:val="21"/>
              <w:szCs w:val="21"/>
            </w:rPr>
          </w:rPrChange>
        </w:rPr>
        <w:t xml:space="preserve">the NC Department of Transportation </w:t>
      </w:r>
      <w:r w:rsidR="00532B8C" w:rsidRPr="00422B8A">
        <w:rPr>
          <w:rFonts w:asciiTheme="minorHAnsi" w:hAnsiTheme="minorHAnsi" w:cstheme="minorHAnsi"/>
          <w:sz w:val="21"/>
          <w:szCs w:val="21"/>
          <w:rPrChange w:id="1751" w:author="Darrien T. Locklear" w:date="2024-06-19T12:45:00Z">
            <w:rPr>
              <w:rFonts w:asciiTheme="minorHAnsi" w:hAnsiTheme="minorHAnsi" w:cstheme="minorHAnsi"/>
              <w:color w:val="2F5496" w:themeColor="accent5" w:themeShade="BF"/>
              <w:sz w:val="21"/>
              <w:szCs w:val="21"/>
            </w:rPr>
          </w:rPrChange>
        </w:rPr>
        <w:t xml:space="preserve">included in the </w:t>
      </w:r>
      <w:r w:rsidR="00532B8C" w:rsidRPr="00422B8A">
        <w:rPr>
          <w:rFonts w:asciiTheme="minorHAnsi" w:hAnsiTheme="minorHAnsi" w:cstheme="minorHAnsi"/>
          <w:i/>
          <w:sz w:val="21"/>
          <w:szCs w:val="21"/>
          <w:rPrChange w:id="1752" w:author="Darrien T. Locklear" w:date="2024-06-19T12:45:00Z">
            <w:rPr>
              <w:rFonts w:asciiTheme="minorHAnsi" w:hAnsiTheme="minorHAnsi" w:cstheme="minorHAnsi"/>
              <w:i/>
              <w:color w:val="2F5496" w:themeColor="accent5" w:themeShade="BF"/>
              <w:sz w:val="21"/>
              <w:szCs w:val="21"/>
            </w:rPr>
          </w:rPrChange>
        </w:rPr>
        <w:t>Minimum Construction Standards for Subdivision Roads</w:t>
      </w:r>
      <w:r w:rsidR="00532B8C" w:rsidRPr="00422B8A">
        <w:rPr>
          <w:rFonts w:asciiTheme="minorHAnsi" w:hAnsiTheme="minorHAnsi" w:cstheme="minorHAnsi"/>
          <w:sz w:val="21"/>
          <w:szCs w:val="21"/>
          <w:rPrChange w:id="1753" w:author="Darrien T. Locklear" w:date="2024-06-19T12:45:00Z">
            <w:rPr>
              <w:rFonts w:asciiTheme="minorHAnsi" w:hAnsiTheme="minorHAnsi" w:cstheme="minorHAnsi"/>
              <w:color w:val="2F5496" w:themeColor="accent5" w:themeShade="BF"/>
              <w:sz w:val="21"/>
              <w:szCs w:val="21"/>
            </w:rPr>
          </w:rPrChange>
        </w:rPr>
        <w:t xml:space="preserve">, as most recently adopted. </w:t>
      </w:r>
    </w:p>
    <w:p w14:paraId="62B4CC8F" w14:textId="42348FED" w:rsidR="00CD237D" w:rsidRPr="00422B8A" w:rsidRDefault="00CD237D" w:rsidP="00CC5493">
      <w:pPr>
        <w:pStyle w:val="list1"/>
        <w:numPr>
          <w:ilvl w:val="0"/>
          <w:numId w:val="49"/>
        </w:numPr>
        <w:rPr>
          <w:rFonts w:asciiTheme="minorHAnsi" w:hAnsiTheme="minorHAnsi" w:cstheme="minorHAnsi"/>
          <w:sz w:val="21"/>
          <w:szCs w:val="21"/>
          <w:rPrChange w:id="175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55" w:author="Darrien T. Locklear" w:date="2024-06-19T12:45:00Z">
            <w:rPr>
              <w:rFonts w:asciiTheme="minorHAnsi" w:hAnsiTheme="minorHAnsi" w:cstheme="minorHAnsi"/>
              <w:color w:val="2F5496" w:themeColor="accent5" w:themeShade="BF"/>
              <w:sz w:val="21"/>
              <w:szCs w:val="21"/>
            </w:rPr>
          </w:rPrChange>
        </w:rPr>
        <w:t xml:space="preserve">The name, address and telephone number of the owner; </w:t>
      </w:r>
    </w:p>
    <w:p w14:paraId="4D187446" w14:textId="26265A3E" w:rsidR="00CD237D" w:rsidRPr="00422B8A" w:rsidRDefault="00CD237D" w:rsidP="00CC5493">
      <w:pPr>
        <w:pStyle w:val="list1"/>
        <w:numPr>
          <w:ilvl w:val="0"/>
          <w:numId w:val="49"/>
        </w:numPr>
        <w:rPr>
          <w:rFonts w:asciiTheme="minorHAnsi" w:hAnsiTheme="minorHAnsi" w:cstheme="minorHAnsi"/>
          <w:sz w:val="21"/>
          <w:szCs w:val="21"/>
          <w:rPrChange w:id="175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57" w:author="Darrien T. Locklear" w:date="2024-06-19T12:45:00Z">
            <w:rPr>
              <w:rFonts w:asciiTheme="minorHAnsi" w:hAnsiTheme="minorHAnsi" w:cstheme="minorHAnsi"/>
              <w:color w:val="2F5496" w:themeColor="accent5" w:themeShade="BF"/>
              <w:sz w:val="21"/>
              <w:szCs w:val="21"/>
            </w:rPr>
          </w:rPrChange>
        </w:rPr>
        <w:t xml:space="preserve">The name, if any, of the proposed subdivision; </w:t>
      </w:r>
    </w:p>
    <w:p w14:paraId="09E0086D" w14:textId="72B3F8C8" w:rsidR="00CD237D" w:rsidRPr="00422B8A" w:rsidRDefault="00CD237D" w:rsidP="00CC5493">
      <w:pPr>
        <w:pStyle w:val="list1"/>
        <w:numPr>
          <w:ilvl w:val="0"/>
          <w:numId w:val="49"/>
        </w:numPr>
        <w:rPr>
          <w:rFonts w:asciiTheme="minorHAnsi" w:hAnsiTheme="minorHAnsi" w:cstheme="minorHAnsi"/>
          <w:sz w:val="21"/>
          <w:szCs w:val="21"/>
          <w:rPrChange w:id="17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59" w:author="Darrien T. Locklear" w:date="2024-06-19T12:45:00Z">
            <w:rPr>
              <w:rFonts w:asciiTheme="minorHAnsi" w:hAnsiTheme="minorHAnsi" w:cstheme="minorHAnsi"/>
              <w:color w:val="2F5496" w:themeColor="accent5" w:themeShade="BF"/>
              <w:sz w:val="21"/>
              <w:szCs w:val="21"/>
            </w:rPr>
          </w:rPrChange>
        </w:rPr>
        <w:t>The zoning</w:t>
      </w:r>
      <w:r w:rsidR="00B379C3" w:rsidRPr="00422B8A">
        <w:rPr>
          <w:rFonts w:asciiTheme="minorHAnsi" w:hAnsiTheme="minorHAnsi" w:cstheme="minorHAnsi"/>
          <w:sz w:val="21"/>
          <w:szCs w:val="21"/>
          <w:rPrChange w:id="1760" w:author="Darrien T. Locklear" w:date="2024-06-19T12:45:00Z">
            <w:rPr>
              <w:rFonts w:asciiTheme="minorHAnsi" w:hAnsiTheme="minorHAnsi" w:cstheme="minorHAnsi"/>
              <w:color w:val="2F5496" w:themeColor="accent5" w:themeShade="BF"/>
              <w:sz w:val="21"/>
              <w:szCs w:val="21"/>
            </w:rPr>
          </w:rPrChange>
        </w:rPr>
        <w:t xml:space="preserve"> classification </w:t>
      </w:r>
      <w:r w:rsidRPr="00422B8A">
        <w:rPr>
          <w:rFonts w:asciiTheme="minorHAnsi" w:hAnsiTheme="minorHAnsi" w:cstheme="minorHAnsi"/>
          <w:sz w:val="21"/>
          <w:szCs w:val="21"/>
          <w:rPrChange w:id="1761" w:author="Darrien T. Locklear" w:date="2024-06-19T12:45:00Z">
            <w:rPr>
              <w:rFonts w:asciiTheme="minorHAnsi" w:hAnsiTheme="minorHAnsi" w:cstheme="minorHAnsi"/>
              <w:color w:val="2F5496" w:themeColor="accent5" w:themeShade="BF"/>
              <w:sz w:val="21"/>
              <w:szCs w:val="21"/>
            </w:rPr>
          </w:rPrChange>
        </w:rPr>
        <w:t xml:space="preserve">of the tract and of adjacent properties; </w:t>
      </w:r>
    </w:p>
    <w:p w14:paraId="3869A100" w14:textId="7DFD5EEF" w:rsidR="0075388F" w:rsidRPr="00422B8A" w:rsidRDefault="00CD237D" w:rsidP="00CC5493">
      <w:pPr>
        <w:pStyle w:val="list1"/>
        <w:numPr>
          <w:ilvl w:val="0"/>
          <w:numId w:val="49"/>
        </w:numPr>
        <w:rPr>
          <w:rFonts w:asciiTheme="minorHAnsi" w:hAnsiTheme="minorHAnsi" w:cstheme="minorHAnsi"/>
          <w:sz w:val="21"/>
          <w:szCs w:val="21"/>
          <w:rPrChange w:id="176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63" w:author="Darrien T. Locklear" w:date="2024-06-19T12:45:00Z">
            <w:rPr>
              <w:rFonts w:asciiTheme="minorHAnsi" w:hAnsiTheme="minorHAnsi" w:cstheme="minorHAnsi"/>
              <w:color w:val="2F5496" w:themeColor="accent5" w:themeShade="BF"/>
              <w:sz w:val="21"/>
              <w:szCs w:val="21"/>
            </w:rPr>
          </w:rPrChange>
        </w:rPr>
        <w:t xml:space="preserve">A statement from the </w:t>
      </w:r>
      <w:r w:rsidR="00274232" w:rsidRPr="00422B8A">
        <w:rPr>
          <w:rFonts w:asciiTheme="minorHAnsi" w:hAnsiTheme="minorHAnsi" w:cstheme="minorHAnsi"/>
          <w:sz w:val="21"/>
          <w:szCs w:val="21"/>
          <w:rPrChange w:id="176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1765" w:author="Darrien T. Locklear" w:date="2024-06-19T12:45:00Z">
            <w:rPr>
              <w:rFonts w:asciiTheme="minorHAnsi" w:hAnsiTheme="minorHAnsi" w:cstheme="minorHAnsi"/>
              <w:color w:val="2F5496" w:themeColor="accent5" w:themeShade="BF"/>
              <w:sz w:val="21"/>
              <w:szCs w:val="21"/>
            </w:rPr>
          </w:rPrChange>
        </w:rPr>
        <w:t xml:space="preserve"> health department that a copy of the sketch plan has been submitted to them, if septic tanks or other on-site water or waste water systems are to be used in the subdivision. </w:t>
      </w:r>
    </w:p>
    <w:p w14:paraId="721DCEA2" w14:textId="389118BA" w:rsidR="007C17A6" w:rsidRPr="00422B8A" w:rsidRDefault="00CD237D" w:rsidP="000675CC">
      <w:pPr>
        <w:pStyle w:val="Heading3"/>
      </w:pPr>
      <w:bookmarkStart w:id="1766" w:name="_Toc170128828"/>
      <w:r w:rsidRPr="00422B8A">
        <w:t>15</w:t>
      </w:r>
      <w:r w:rsidR="00550EDC" w:rsidRPr="00422B8A">
        <w:t>.48</w:t>
      </w:r>
      <w:r w:rsidRPr="00422B8A">
        <w:t>.  Action on Minor Subdivision Sketch Plan</w:t>
      </w:r>
      <w:bookmarkEnd w:id="1766"/>
    </w:p>
    <w:p w14:paraId="01E3AC2F" w14:textId="1C55CA73" w:rsidR="000D05D1" w:rsidRPr="00422B8A" w:rsidRDefault="000D05D1" w:rsidP="00CC5493">
      <w:pPr>
        <w:pStyle w:val="historynote0"/>
        <w:numPr>
          <w:ilvl w:val="0"/>
          <w:numId w:val="68"/>
        </w:numPr>
        <w:spacing w:after="240" w:afterAutospacing="0"/>
        <w:jc w:val="both"/>
        <w:rPr>
          <w:rFonts w:asciiTheme="minorHAnsi" w:hAnsiTheme="minorHAnsi" w:cstheme="minorHAnsi"/>
          <w:sz w:val="21"/>
          <w:szCs w:val="21"/>
          <w:rPrChange w:id="1767" w:author="Darrien T. Locklear" w:date="2024-06-19T12:45:00Z">
            <w:rPr>
              <w:rFonts w:asciiTheme="minorHAnsi" w:hAnsiTheme="minorHAnsi" w:cstheme="minorHAnsi"/>
              <w:color w:val="1F4E79" w:themeColor="accent1" w:themeShade="80"/>
              <w:sz w:val="21"/>
              <w:szCs w:val="21"/>
            </w:rPr>
          </w:rPrChange>
        </w:rPr>
      </w:pPr>
      <w:r w:rsidRPr="00422B8A">
        <w:rPr>
          <w:rFonts w:asciiTheme="minorHAnsi" w:hAnsiTheme="minorHAnsi" w:cstheme="minorHAnsi"/>
          <w:sz w:val="21"/>
          <w:szCs w:val="21"/>
          <w:rPrChange w:id="1768" w:author="Darrien T. Locklear" w:date="2024-06-19T12:45:00Z">
            <w:rPr>
              <w:rFonts w:asciiTheme="minorHAnsi" w:hAnsiTheme="minorHAnsi" w:cstheme="minorHAnsi"/>
              <w:color w:val="1F4E79" w:themeColor="accent1" w:themeShade="80"/>
              <w:sz w:val="21"/>
              <w:szCs w:val="21"/>
            </w:rPr>
          </w:rPrChange>
        </w:rPr>
        <w:t xml:space="preserve">At the time the sketch plan is submitted it shall be reviewed at the next meeting of the Planning Board for general compliance with the requirements of this ordinance.  The subdivider (owner) or his representative shall be present at the meeting and shall discuss plans for the proposed minor subdivision.  </w:t>
      </w:r>
    </w:p>
    <w:p w14:paraId="7823A82E" w14:textId="3814B878" w:rsidR="00C233DF" w:rsidRPr="00422B8A" w:rsidRDefault="000D05D1" w:rsidP="00CC5493">
      <w:pPr>
        <w:pStyle w:val="historynote0"/>
        <w:numPr>
          <w:ilvl w:val="0"/>
          <w:numId w:val="68"/>
        </w:numPr>
        <w:spacing w:after="240" w:afterAutospacing="0"/>
        <w:jc w:val="both"/>
        <w:rPr>
          <w:rFonts w:asciiTheme="minorHAnsi" w:hAnsiTheme="minorHAnsi" w:cstheme="minorHAnsi"/>
          <w:sz w:val="21"/>
          <w:szCs w:val="21"/>
          <w:rPrChange w:id="1769" w:author="Darrien T. Locklear" w:date="2024-06-19T12:45:00Z">
            <w:rPr>
              <w:rFonts w:asciiTheme="minorHAnsi" w:hAnsiTheme="minorHAnsi" w:cstheme="minorHAnsi"/>
              <w:color w:val="1F4E79" w:themeColor="accent1" w:themeShade="80"/>
              <w:sz w:val="21"/>
              <w:szCs w:val="21"/>
            </w:rPr>
          </w:rPrChange>
        </w:rPr>
      </w:pPr>
      <w:r w:rsidRPr="00422B8A">
        <w:rPr>
          <w:rFonts w:asciiTheme="minorHAnsi" w:hAnsiTheme="minorHAnsi" w:cstheme="minorHAnsi"/>
          <w:sz w:val="21"/>
          <w:szCs w:val="21"/>
          <w:rPrChange w:id="1770" w:author="Darrien T. Locklear" w:date="2024-06-19T12:45:00Z">
            <w:rPr>
              <w:rFonts w:asciiTheme="minorHAnsi" w:hAnsiTheme="minorHAnsi" w:cstheme="minorHAnsi"/>
              <w:color w:val="1F4E79" w:themeColor="accent1" w:themeShade="80"/>
              <w:sz w:val="21"/>
              <w:szCs w:val="21"/>
            </w:rPr>
          </w:rPrChange>
        </w:rPr>
        <w:t xml:space="preserve">The Planning Board shall advise the subdivider as to the regulations which pertain to the proposed subdivision of the property and its development.  </w:t>
      </w:r>
    </w:p>
    <w:p w14:paraId="0DF5AD96" w14:textId="58D1810B" w:rsidR="000D05D1" w:rsidRPr="00422B8A" w:rsidRDefault="000D05D1" w:rsidP="00CC5493">
      <w:pPr>
        <w:pStyle w:val="historynote0"/>
        <w:numPr>
          <w:ilvl w:val="0"/>
          <w:numId w:val="68"/>
        </w:numPr>
        <w:spacing w:after="240" w:afterAutospacing="0"/>
        <w:jc w:val="both"/>
        <w:rPr>
          <w:rFonts w:asciiTheme="minorHAnsi" w:hAnsiTheme="minorHAnsi" w:cstheme="minorHAnsi"/>
          <w:sz w:val="21"/>
          <w:szCs w:val="21"/>
          <w:rPrChange w:id="1771" w:author="Darrien T. Locklear" w:date="2024-06-19T12:45:00Z">
            <w:rPr>
              <w:rFonts w:asciiTheme="minorHAnsi" w:hAnsiTheme="minorHAnsi" w:cstheme="minorHAnsi"/>
              <w:color w:val="1F4E79" w:themeColor="accent1" w:themeShade="80"/>
              <w:sz w:val="21"/>
              <w:szCs w:val="21"/>
            </w:rPr>
          </w:rPrChange>
        </w:rPr>
      </w:pPr>
      <w:r w:rsidRPr="00422B8A">
        <w:rPr>
          <w:rFonts w:asciiTheme="minorHAnsi" w:hAnsiTheme="minorHAnsi" w:cstheme="minorHAnsi"/>
          <w:sz w:val="21"/>
          <w:szCs w:val="21"/>
          <w:rPrChange w:id="1772" w:author="Darrien T. Locklear" w:date="2024-06-19T12:45:00Z">
            <w:rPr>
              <w:rFonts w:asciiTheme="minorHAnsi" w:hAnsiTheme="minorHAnsi" w:cstheme="minorHAnsi"/>
              <w:color w:val="1F4E79" w:themeColor="accent1" w:themeShade="80"/>
              <w:sz w:val="21"/>
              <w:szCs w:val="21"/>
            </w:rPr>
          </w:rPrChange>
        </w:rPr>
        <w:t>The Planning Board shall approve or disapprove the Sketch Plan.  If the plan is approved, the subdivider may proceed to secure a Final Plat.  If disapproved, the Planning Board shall provide the subdivider with a written explanation for the disapproval.  If the reasons for disapproval can be remedied, the subdivider may present a revised sketch plan for consideration and approval by the Planning Board at their next meeting for no additional fee.</w:t>
      </w:r>
    </w:p>
    <w:p w14:paraId="10D85224" w14:textId="50EB523A" w:rsidR="0069160C" w:rsidRPr="00422B8A" w:rsidRDefault="0069160C" w:rsidP="0069160C">
      <w:pPr>
        <w:pStyle w:val="historynote0"/>
        <w:spacing w:after="240" w:afterAutospacing="0"/>
        <w:rPr>
          <w:rFonts w:asciiTheme="minorHAnsi" w:hAnsiTheme="minorHAnsi" w:cstheme="minorHAnsi"/>
          <w:b/>
          <w:i/>
          <w:sz w:val="21"/>
          <w:szCs w:val="21"/>
        </w:rPr>
      </w:pPr>
      <w:r w:rsidRPr="00422B8A">
        <w:rPr>
          <w:rFonts w:asciiTheme="minorHAnsi" w:hAnsiTheme="minorHAnsi" w:cstheme="minorHAnsi"/>
          <w:b/>
          <w:i/>
          <w:sz w:val="21"/>
          <w:szCs w:val="21"/>
        </w:rPr>
        <w:t xml:space="preserve">MINOR SUBDIVISION APPROVAL has no Preliminary Plat </w:t>
      </w:r>
      <w:r w:rsidR="00C233DF" w:rsidRPr="00422B8A">
        <w:rPr>
          <w:rFonts w:asciiTheme="minorHAnsi" w:hAnsiTheme="minorHAnsi" w:cstheme="minorHAnsi"/>
          <w:b/>
          <w:i/>
          <w:sz w:val="21"/>
          <w:szCs w:val="21"/>
        </w:rPr>
        <w:t>St</w:t>
      </w:r>
      <w:r w:rsidRPr="00422B8A">
        <w:rPr>
          <w:rFonts w:asciiTheme="minorHAnsi" w:hAnsiTheme="minorHAnsi" w:cstheme="minorHAnsi"/>
          <w:b/>
          <w:i/>
          <w:sz w:val="21"/>
          <w:szCs w:val="21"/>
        </w:rPr>
        <w:t>age- Sketch Plan serves as</w:t>
      </w:r>
      <w:r w:rsidR="00C233DF" w:rsidRPr="00422B8A">
        <w:rPr>
          <w:rFonts w:asciiTheme="minorHAnsi" w:hAnsiTheme="minorHAnsi" w:cstheme="minorHAnsi"/>
          <w:b/>
          <w:i/>
          <w:sz w:val="21"/>
          <w:szCs w:val="21"/>
        </w:rPr>
        <w:t xml:space="preserve"> the</w:t>
      </w:r>
      <w:r w:rsidRPr="00422B8A">
        <w:rPr>
          <w:rFonts w:asciiTheme="minorHAnsi" w:hAnsiTheme="minorHAnsi" w:cstheme="minorHAnsi"/>
          <w:b/>
          <w:i/>
          <w:sz w:val="21"/>
          <w:szCs w:val="21"/>
        </w:rPr>
        <w:t xml:space="preserve"> preliminary</w:t>
      </w:r>
      <w:r w:rsidR="00C233DF" w:rsidRPr="00422B8A">
        <w:rPr>
          <w:rFonts w:asciiTheme="minorHAnsi" w:hAnsiTheme="minorHAnsi" w:cstheme="minorHAnsi"/>
          <w:b/>
          <w:i/>
          <w:sz w:val="21"/>
          <w:szCs w:val="21"/>
        </w:rPr>
        <w:t xml:space="preserve"> plat</w:t>
      </w:r>
      <w:r w:rsidRPr="00422B8A">
        <w:rPr>
          <w:rFonts w:asciiTheme="minorHAnsi" w:hAnsiTheme="minorHAnsi" w:cstheme="minorHAnsi"/>
          <w:b/>
          <w:i/>
          <w:sz w:val="21"/>
          <w:szCs w:val="21"/>
        </w:rPr>
        <w:t>.</w:t>
      </w:r>
    </w:p>
    <w:p w14:paraId="16982341" w14:textId="7248E815" w:rsidR="001A781B" w:rsidRPr="00422B8A" w:rsidRDefault="00EC0D60" w:rsidP="000675CC">
      <w:pPr>
        <w:pStyle w:val="Heading3"/>
      </w:pPr>
      <w:bookmarkStart w:id="1773" w:name="_Toc170128829"/>
      <w:r w:rsidRPr="00422B8A">
        <w:lastRenderedPageBreak/>
        <w:t>1</w:t>
      </w:r>
      <w:r w:rsidR="003A5E64" w:rsidRPr="00422B8A">
        <w:t>5</w:t>
      </w:r>
      <w:r w:rsidR="00550EDC" w:rsidRPr="00422B8A">
        <w:t>.49</w:t>
      </w:r>
      <w:r w:rsidRPr="00422B8A">
        <w:t>.  Minor Subdivision Final Plat</w:t>
      </w:r>
      <w:bookmarkEnd w:id="1773"/>
    </w:p>
    <w:p w14:paraId="1D013D89" w14:textId="35DB3AA8" w:rsidR="00E357D0" w:rsidRPr="00422B8A" w:rsidRDefault="001A781B" w:rsidP="001A781B">
      <w:pPr>
        <w:pStyle w:val="list0"/>
        <w:spacing w:line="276" w:lineRule="auto"/>
        <w:ind w:left="0" w:firstLine="0"/>
        <w:rPr>
          <w:rFonts w:asciiTheme="minorHAnsi" w:hAnsiTheme="minorHAnsi" w:cstheme="minorHAnsi"/>
          <w:sz w:val="21"/>
          <w:szCs w:val="21"/>
          <w:rPrChange w:id="177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75" w:author="Darrien T. Locklear" w:date="2024-06-19T12:45:00Z">
            <w:rPr>
              <w:rFonts w:asciiTheme="minorHAnsi" w:hAnsiTheme="minorHAnsi" w:cstheme="minorHAnsi"/>
              <w:color w:val="2F5496" w:themeColor="accent5" w:themeShade="BF"/>
              <w:sz w:val="21"/>
              <w:szCs w:val="21"/>
            </w:rPr>
          </w:rPrChange>
        </w:rPr>
        <w:t>Upon app</w:t>
      </w:r>
      <w:r w:rsidR="00B379C3" w:rsidRPr="00422B8A">
        <w:rPr>
          <w:rFonts w:asciiTheme="minorHAnsi" w:hAnsiTheme="minorHAnsi" w:cstheme="minorHAnsi"/>
          <w:sz w:val="21"/>
          <w:szCs w:val="21"/>
          <w:rPrChange w:id="1776" w:author="Darrien T. Locklear" w:date="2024-06-19T12:45:00Z">
            <w:rPr>
              <w:rFonts w:asciiTheme="minorHAnsi" w:hAnsiTheme="minorHAnsi" w:cstheme="minorHAnsi"/>
              <w:color w:val="2F5496" w:themeColor="accent5" w:themeShade="BF"/>
              <w:sz w:val="21"/>
              <w:szCs w:val="21"/>
            </w:rPr>
          </w:rPrChange>
        </w:rPr>
        <w:t xml:space="preserve">roval of the sketch plan </w:t>
      </w:r>
      <w:r w:rsidRPr="00422B8A">
        <w:rPr>
          <w:rFonts w:asciiTheme="minorHAnsi" w:hAnsiTheme="minorHAnsi" w:cstheme="minorHAnsi"/>
          <w:sz w:val="21"/>
          <w:szCs w:val="21"/>
          <w:rPrChange w:id="1777" w:author="Darrien T. Locklear" w:date="2024-06-19T12:45:00Z">
            <w:rPr>
              <w:rFonts w:asciiTheme="minorHAnsi" w:hAnsiTheme="minorHAnsi" w:cstheme="minorHAnsi"/>
              <w:color w:val="2F5496" w:themeColor="accent5" w:themeShade="BF"/>
              <w:sz w:val="21"/>
              <w:szCs w:val="21"/>
            </w:rPr>
          </w:rPrChange>
        </w:rPr>
        <w:t>the subdivider may proceed with the preparation of the final plat in accordance with the</w:t>
      </w:r>
      <w:r w:rsidR="00B379C3" w:rsidRPr="00422B8A">
        <w:rPr>
          <w:rFonts w:asciiTheme="minorHAnsi" w:hAnsiTheme="minorHAnsi" w:cstheme="minorHAnsi"/>
          <w:sz w:val="21"/>
          <w:szCs w:val="21"/>
          <w:rPrChange w:id="1778" w:author="Darrien T. Locklear" w:date="2024-06-19T12:45:00Z">
            <w:rPr>
              <w:rFonts w:asciiTheme="minorHAnsi" w:hAnsiTheme="minorHAnsi" w:cstheme="minorHAnsi"/>
              <w:color w:val="2F5496" w:themeColor="accent5" w:themeShade="BF"/>
              <w:sz w:val="21"/>
              <w:szCs w:val="21"/>
            </w:rPr>
          </w:rPrChange>
        </w:rPr>
        <w:t xml:space="preserve"> requirements of this article. </w:t>
      </w:r>
    </w:p>
    <w:p w14:paraId="2819ACF4" w14:textId="77777777" w:rsidR="001A781B" w:rsidRPr="00422B8A" w:rsidRDefault="001A781B" w:rsidP="00CC5493">
      <w:pPr>
        <w:pStyle w:val="list0"/>
        <w:numPr>
          <w:ilvl w:val="0"/>
          <w:numId w:val="24"/>
        </w:numPr>
        <w:spacing w:line="276" w:lineRule="auto"/>
        <w:rPr>
          <w:rFonts w:asciiTheme="minorHAnsi" w:hAnsiTheme="minorHAnsi" w:cstheme="minorHAnsi"/>
          <w:sz w:val="21"/>
          <w:szCs w:val="21"/>
          <w:rPrChange w:id="177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80" w:author="Darrien T. Locklear" w:date="2024-06-19T12:45:00Z">
            <w:rPr>
              <w:rFonts w:asciiTheme="minorHAnsi" w:hAnsiTheme="minorHAnsi" w:cstheme="minorHAnsi"/>
              <w:color w:val="2F5496" w:themeColor="accent5" w:themeShade="BF"/>
              <w:sz w:val="21"/>
              <w:szCs w:val="21"/>
            </w:rPr>
          </w:rPrChange>
        </w:rPr>
        <w:t xml:space="preserve">The final plat shall be prepared by a professional land surveyor currently licensed and registered in the state by the state board of registration for professional engineers and land surveyors. </w:t>
      </w:r>
    </w:p>
    <w:p w14:paraId="7C0CE7FA" w14:textId="2A2845FE" w:rsidR="001A781B" w:rsidRPr="00422B8A" w:rsidRDefault="001A781B" w:rsidP="00CC5493">
      <w:pPr>
        <w:pStyle w:val="list0"/>
        <w:numPr>
          <w:ilvl w:val="0"/>
          <w:numId w:val="24"/>
        </w:numPr>
        <w:spacing w:line="276" w:lineRule="auto"/>
        <w:rPr>
          <w:rFonts w:asciiTheme="minorHAnsi" w:hAnsiTheme="minorHAnsi" w:cstheme="minorHAnsi"/>
          <w:sz w:val="21"/>
          <w:szCs w:val="21"/>
          <w:rPrChange w:id="178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82" w:author="Darrien T. Locklear" w:date="2024-06-19T12:45:00Z">
            <w:rPr>
              <w:rFonts w:asciiTheme="minorHAnsi" w:hAnsiTheme="minorHAnsi" w:cstheme="minorHAnsi"/>
              <w:color w:val="2F5496" w:themeColor="accent5" w:themeShade="BF"/>
              <w:sz w:val="21"/>
              <w:szCs w:val="21"/>
            </w:rPr>
          </w:rPrChange>
        </w:rPr>
        <w:t>The final plat shall conform to the provisions for plats, subdivisions, and mappin</w:t>
      </w:r>
      <w:r w:rsidR="00B9438F" w:rsidRPr="00422B8A">
        <w:rPr>
          <w:rFonts w:asciiTheme="minorHAnsi" w:hAnsiTheme="minorHAnsi" w:cstheme="minorHAnsi"/>
          <w:sz w:val="21"/>
          <w:szCs w:val="21"/>
          <w:rPrChange w:id="1783" w:author="Darrien T. Locklear" w:date="2024-06-19T12:45:00Z">
            <w:rPr>
              <w:rFonts w:asciiTheme="minorHAnsi" w:hAnsiTheme="minorHAnsi" w:cstheme="minorHAnsi"/>
              <w:color w:val="2F5496" w:themeColor="accent5" w:themeShade="BF"/>
              <w:sz w:val="21"/>
              <w:szCs w:val="21"/>
            </w:rPr>
          </w:rPrChange>
        </w:rPr>
        <w:t>g requirements set forth in NCGS</w:t>
      </w:r>
      <w:r w:rsidRPr="00422B8A">
        <w:rPr>
          <w:rFonts w:asciiTheme="minorHAnsi" w:hAnsiTheme="minorHAnsi" w:cstheme="minorHAnsi"/>
          <w:sz w:val="21"/>
          <w:szCs w:val="21"/>
          <w:rPrChange w:id="1784" w:author="Darrien T. Locklear" w:date="2024-06-19T12:45:00Z">
            <w:rPr>
              <w:rFonts w:asciiTheme="minorHAnsi" w:hAnsiTheme="minorHAnsi" w:cstheme="minorHAnsi"/>
              <w:color w:val="2F5496" w:themeColor="accent5" w:themeShade="BF"/>
              <w:sz w:val="21"/>
              <w:szCs w:val="21"/>
            </w:rPr>
          </w:rPrChange>
        </w:rPr>
        <w:t xml:space="preserve"> 47-30 and the standards of practice for land surveying in the state. </w:t>
      </w:r>
    </w:p>
    <w:p w14:paraId="162C4BC6" w14:textId="3F03B057" w:rsidR="001A781B" w:rsidRPr="00422B8A" w:rsidRDefault="00B379C3" w:rsidP="00CC5493">
      <w:pPr>
        <w:pStyle w:val="list0"/>
        <w:numPr>
          <w:ilvl w:val="0"/>
          <w:numId w:val="24"/>
        </w:numPr>
        <w:spacing w:line="276" w:lineRule="auto"/>
        <w:rPr>
          <w:rFonts w:asciiTheme="minorHAnsi" w:hAnsiTheme="minorHAnsi" w:cstheme="minorHAnsi"/>
          <w:sz w:val="21"/>
          <w:szCs w:val="21"/>
          <w:rPrChange w:id="178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86" w:author="Darrien T. Locklear" w:date="2024-06-19T12:45:00Z">
            <w:rPr>
              <w:rFonts w:asciiTheme="minorHAnsi" w:hAnsiTheme="minorHAnsi" w:cstheme="minorHAnsi"/>
              <w:color w:val="2F5496" w:themeColor="accent5" w:themeShade="BF"/>
              <w:sz w:val="21"/>
              <w:szCs w:val="21"/>
            </w:rPr>
          </w:rPrChange>
        </w:rPr>
        <w:t xml:space="preserve">Two Originals of the plat shall be submitted. </w:t>
      </w:r>
      <w:r w:rsidR="001A781B" w:rsidRPr="00422B8A">
        <w:rPr>
          <w:rFonts w:asciiTheme="minorHAnsi" w:hAnsiTheme="minorHAnsi" w:cstheme="minorHAnsi"/>
          <w:sz w:val="21"/>
          <w:szCs w:val="21"/>
          <w:rPrChange w:id="1787" w:author="Darrien T. Locklear" w:date="2024-06-19T12:45:00Z">
            <w:rPr>
              <w:rFonts w:asciiTheme="minorHAnsi" w:hAnsiTheme="minorHAnsi" w:cstheme="minorHAnsi"/>
              <w:color w:val="2F5496" w:themeColor="accent5" w:themeShade="BF"/>
              <w:sz w:val="21"/>
              <w:szCs w:val="21"/>
            </w:rPr>
          </w:rPrChange>
        </w:rPr>
        <w:t xml:space="preserve">Material and drawing medium for the original shall be in accordance with the standards of practice for land surveying in the state where applicable, and the requirements of the </w:t>
      </w:r>
      <w:r w:rsidR="00274232" w:rsidRPr="00422B8A">
        <w:rPr>
          <w:rFonts w:asciiTheme="minorHAnsi" w:hAnsiTheme="minorHAnsi" w:cstheme="minorHAnsi"/>
          <w:sz w:val="21"/>
          <w:szCs w:val="21"/>
          <w:rPrChange w:id="1788" w:author="Darrien T. Locklear" w:date="2024-06-19T12:45:00Z">
            <w:rPr>
              <w:rFonts w:asciiTheme="minorHAnsi" w:hAnsiTheme="minorHAnsi" w:cstheme="minorHAnsi"/>
              <w:color w:val="2F5496" w:themeColor="accent5" w:themeShade="BF"/>
              <w:sz w:val="21"/>
              <w:szCs w:val="21"/>
            </w:rPr>
          </w:rPrChange>
        </w:rPr>
        <w:t>Town</w:t>
      </w:r>
      <w:r w:rsidR="001A781B" w:rsidRPr="00422B8A">
        <w:rPr>
          <w:rFonts w:asciiTheme="minorHAnsi" w:hAnsiTheme="minorHAnsi" w:cstheme="minorHAnsi"/>
          <w:sz w:val="21"/>
          <w:szCs w:val="21"/>
          <w:rPrChange w:id="1789" w:author="Darrien T. Locklear" w:date="2024-06-19T12:45:00Z">
            <w:rPr>
              <w:rFonts w:asciiTheme="minorHAnsi" w:hAnsiTheme="minorHAnsi" w:cstheme="minorHAnsi"/>
              <w:color w:val="2F5496" w:themeColor="accent5" w:themeShade="BF"/>
              <w:sz w:val="21"/>
              <w:szCs w:val="21"/>
            </w:rPr>
          </w:rPrChange>
        </w:rPr>
        <w:t xml:space="preserve"> register of deeds. </w:t>
      </w:r>
    </w:p>
    <w:p w14:paraId="3C639869" w14:textId="4D85742A" w:rsidR="001A781B" w:rsidRPr="00422B8A" w:rsidRDefault="001A781B" w:rsidP="00CC5493">
      <w:pPr>
        <w:pStyle w:val="list0"/>
        <w:numPr>
          <w:ilvl w:val="0"/>
          <w:numId w:val="24"/>
        </w:numPr>
        <w:spacing w:line="276" w:lineRule="auto"/>
        <w:rPr>
          <w:rFonts w:asciiTheme="minorHAnsi" w:hAnsiTheme="minorHAnsi" w:cstheme="minorHAnsi"/>
          <w:sz w:val="21"/>
          <w:szCs w:val="21"/>
          <w:rPrChange w:id="179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91" w:author="Darrien T. Locklear" w:date="2024-06-19T12:45:00Z">
            <w:rPr>
              <w:rFonts w:asciiTheme="minorHAnsi" w:hAnsiTheme="minorHAnsi" w:cstheme="minorHAnsi"/>
              <w:color w:val="2F5496" w:themeColor="accent5" w:themeShade="BF"/>
              <w:sz w:val="21"/>
              <w:szCs w:val="21"/>
            </w:rPr>
          </w:rPrChange>
        </w:rPr>
        <w:t>The final plat shall be of a size suitable for recording wit</w:t>
      </w:r>
      <w:r w:rsidR="00B379C3" w:rsidRPr="00422B8A">
        <w:rPr>
          <w:rFonts w:asciiTheme="minorHAnsi" w:hAnsiTheme="minorHAnsi" w:cstheme="minorHAnsi"/>
          <w:sz w:val="21"/>
          <w:szCs w:val="21"/>
          <w:rPrChange w:id="1792" w:author="Darrien T. Locklear" w:date="2024-06-19T12:45:00Z">
            <w:rPr>
              <w:rFonts w:asciiTheme="minorHAnsi" w:hAnsiTheme="minorHAnsi" w:cstheme="minorHAnsi"/>
              <w:color w:val="2F5496" w:themeColor="accent5" w:themeShade="BF"/>
              <w:sz w:val="21"/>
              <w:szCs w:val="21"/>
            </w:rPr>
          </w:rPrChange>
        </w:rPr>
        <w:t xml:space="preserve">h the </w:t>
      </w:r>
      <w:r w:rsidR="00274232" w:rsidRPr="00422B8A">
        <w:rPr>
          <w:rFonts w:asciiTheme="minorHAnsi" w:hAnsiTheme="minorHAnsi" w:cstheme="minorHAnsi"/>
          <w:sz w:val="21"/>
          <w:szCs w:val="21"/>
          <w:rPrChange w:id="1793" w:author="Darrien T. Locklear" w:date="2024-06-19T12:45:00Z">
            <w:rPr>
              <w:rFonts w:asciiTheme="minorHAnsi" w:hAnsiTheme="minorHAnsi" w:cstheme="minorHAnsi"/>
              <w:color w:val="2F5496" w:themeColor="accent5" w:themeShade="BF"/>
              <w:sz w:val="21"/>
              <w:szCs w:val="21"/>
            </w:rPr>
          </w:rPrChange>
        </w:rPr>
        <w:t>Town</w:t>
      </w:r>
      <w:r w:rsidR="00B379C3" w:rsidRPr="00422B8A">
        <w:rPr>
          <w:rFonts w:asciiTheme="minorHAnsi" w:hAnsiTheme="minorHAnsi" w:cstheme="minorHAnsi"/>
          <w:sz w:val="21"/>
          <w:szCs w:val="21"/>
          <w:rPrChange w:id="1794" w:author="Darrien T. Locklear" w:date="2024-06-19T12:45:00Z">
            <w:rPr>
              <w:rFonts w:asciiTheme="minorHAnsi" w:hAnsiTheme="minorHAnsi" w:cstheme="minorHAnsi"/>
              <w:color w:val="2F5496" w:themeColor="accent5" w:themeShade="BF"/>
              <w:sz w:val="21"/>
              <w:szCs w:val="21"/>
            </w:rPr>
          </w:rPrChange>
        </w:rPr>
        <w:t xml:space="preserve"> register of deeds. </w:t>
      </w:r>
      <w:r w:rsidRPr="00422B8A">
        <w:rPr>
          <w:rFonts w:asciiTheme="minorHAnsi" w:hAnsiTheme="minorHAnsi" w:cstheme="minorHAnsi"/>
          <w:sz w:val="21"/>
          <w:szCs w:val="21"/>
          <w:rPrChange w:id="1795" w:author="Darrien T. Locklear" w:date="2024-06-19T12:45:00Z">
            <w:rPr>
              <w:rFonts w:asciiTheme="minorHAnsi" w:hAnsiTheme="minorHAnsi" w:cstheme="minorHAnsi"/>
              <w:color w:val="2F5496" w:themeColor="accent5" w:themeShade="BF"/>
              <w:sz w:val="21"/>
              <w:szCs w:val="21"/>
            </w:rPr>
          </w:rPrChange>
        </w:rPr>
        <w:t xml:space="preserve">Maps may be placed on more than one sheet with appropriate match lines. </w:t>
      </w:r>
    </w:p>
    <w:p w14:paraId="43B14D75" w14:textId="3925B34C" w:rsidR="009B35DB" w:rsidRPr="00422B8A" w:rsidRDefault="001A781B" w:rsidP="00CC5493">
      <w:pPr>
        <w:pStyle w:val="list0"/>
        <w:numPr>
          <w:ilvl w:val="0"/>
          <w:numId w:val="24"/>
        </w:numPr>
        <w:spacing w:line="276" w:lineRule="auto"/>
        <w:rPr>
          <w:rFonts w:asciiTheme="minorHAnsi" w:hAnsiTheme="minorHAnsi" w:cstheme="minorHAnsi"/>
          <w:sz w:val="21"/>
          <w:szCs w:val="21"/>
          <w:rPrChange w:id="179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797" w:author="Darrien T. Locklear" w:date="2024-06-19T12:45:00Z">
            <w:rPr>
              <w:rFonts w:asciiTheme="minorHAnsi" w:hAnsiTheme="minorHAnsi" w:cstheme="minorHAnsi"/>
              <w:color w:val="2F5496" w:themeColor="accent5" w:themeShade="BF"/>
              <w:sz w:val="21"/>
              <w:szCs w:val="21"/>
            </w:rPr>
          </w:rPrChange>
        </w:rPr>
        <w:t>Submission of the final plat shall b</w:t>
      </w:r>
      <w:r w:rsidR="00B379C3" w:rsidRPr="00422B8A">
        <w:rPr>
          <w:rFonts w:asciiTheme="minorHAnsi" w:hAnsiTheme="minorHAnsi" w:cstheme="minorHAnsi"/>
          <w:sz w:val="21"/>
          <w:szCs w:val="21"/>
          <w:rPrChange w:id="1798" w:author="Darrien T. Locklear" w:date="2024-06-19T12:45:00Z">
            <w:rPr>
              <w:rFonts w:asciiTheme="minorHAnsi" w:hAnsiTheme="minorHAnsi" w:cstheme="minorHAnsi"/>
              <w:color w:val="2F5496" w:themeColor="accent5" w:themeShade="BF"/>
              <w:sz w:val="21"/>
              <w:szCs w:val="21"/>
            </w:rPr>
          </w:rPrChange>
        </w:rPr>
        <w:t xml:space="preserve">e accompanied by a filing fee set by the </w:t>
      </w:r>
      <w:r w:rsidR="00274232" w:rsidRPr="00422B8A">
        <w:rPr>
          <w:rFonts w:asciiTheme="minorHAnsi" w:hAnsiTheme="minorHAnsi" w:cstheme="minorHAnsi"/>
          <w:sz w:val="21"/>
          <w:szCs w:val="21"/>
          <w:rPrChange w:id="179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1800" w:author="Darrien T. Locklear" w:date="2024-06-19T12:45:00Z">
            <w:rPr>
              <w:rFonts w:asciiTheme="minorHAnsi" w:hAnsiTheme="minorHAnsi" w:cstheme="minorHAnsi"/>
              <w:color w:val="2F5496" w:themeColor="accent5" w:themeShade="BF"/>
              <w:sz w:val="21"/>
              <w:szCs w:val="21"/>
            </w:rPr>
          </w:rPrChange>
        </w:rPr>
        <w:t>. This final plat shall meet the s</w:t>
      </w:r>
      <w:r w:rsidR="00B9438F" w:rsidRPr="00422B8A">
        <w:rPr>
          <w:rFonts w:asciiTheme="minorHAnsi" w:hAnsiTheme="minorHAnsi" w:cstheme="minorHAnsi"/>
          <w:sz w:val="21"/>
          <w:szCs w:val="21"/>
          <w:rPrChange w:id="1801" w:author="Darrien T. Locklear" w:date="2024-06-19T12:45:00Z">
            <w:rPr>
              <w:rFonts w:asciiTheme="minorHAnsi" w:hAnsiTheme="minorHAnsi" w:cstheme="minorHAnsi"/>
              <w:color w:val="2F5496" w:themeColor="accent5" w:themeShade="BF"/>
              <w:sz w:val="21"/>
              <w:szCs w:val="21"/>
            </w:rPr>
          </w:rPrChange>
        </w:rPr>
        <w:t>pecifications in NCGS</w:t>
      </w:r>
      <w:r w:rsidRPr="00422B8A">
        <w:rPr>
          <w:rFonts w:asciiTheme="minorHAnsi" w:hAnsiTheme="minorHAnsi" w:cstheme="minorHAnsi"/>
          <w:sz w:val="21"/>
          <w:szCs w:val="21"/>
          <w:rPrChange w:id="1802" w:author="Darrien T. Locklear" w:date="2024-06-19T12:45:00Z">
            <w:rPr>
              <w:rFonts w:asciiTheme="minorHAnsi" w:hAnsiTheme="minorHAnsi" w:cstheme="minorHAnsi"/>
              <w:color w:val="2F5496" w:themeColor="accent5" w:themeShade="BF"/>
              <w:sz w:val="21"/>
              <w:szCs w:val="21"/>
            </w:rPr>
          </w:rPrChange>
        </w:rPr>
        <w:t xml:space="preserve"> 47-85. The following signed certi</w:t>
      </w:r>
      <w:r w:rsidR="00B379C3" w:rsidRPr="00422B8A">
        <w:rPr>
          <w:rFonts w:asciiTheme="minorHAnsi" w:hAnsiTheme="minorHAnsi" w:cstheme="minorHAnsi"/>
          <w:sz w:val="21"/>
          <w:szCs w:val="21"/>
          <w:rPrChange w:id="1803" w:author="Darrien T. Locklear" w:date="2024-06-19T12:45:00Z">
            <w:rPr>
              <w:rFonts w:asciiTheme="minorHAnsi" w:hAnsiTheme="minorHAnsi" w:cstheme="minorHAnsi"/>
              <w:color w:val="2F5496" w:themeColor="accent5" w:themeShade="BF"/>
              <w:sz w:val="21"/>
              <w:szCs w:val="21"/>
            </w:rPr>
          </w:rPrChange>
        </w:rPr>
        <w:t>ficate shall appear on each copy</w:t>
      </w:r>
      <w:r w:rsidRPr="00422B8A">
        <w:rPr>
          <w:rFonts w:asciiTheme="minorHAnsi" w:hAnsiTheme="minorHAnsi" w:cstheme="minorHAnsi"/>
          <w:sz w:val="21"/>
          <w:szCs w:val="21"/>
          <w:rPrChange w:id="1804" w:author="Darrien T. Locklear" w:date="2024-06-19T12:45:00Z">
            <w:rPr>
              <w:rFonts w:asciiTheme="minorHAnsi" w:hAnsiTheme="minorHAnsi" w:cstheme="minorHAnsi"/>
              <w:color w:val="2F5496" w:themeColor="accent5" w:themeShade="BF"/>
              <w:sz w:val="21"/>
              <w:szCs w:val="21"/>
            </w:rPr>
          </w:rPrChange>
        </w:rPr>
        <w:t xml:space="preserve"> of the final plat: </w:t>
      </w:r>
    </w:p>
    <w:p w14:paraId="0D959D48" w14:textId="77777777" w:rsidR="003A5E64" w:rsidRPr="00422B8A" w:rsidRDefault="000B7CF0" w:rsidP="00CC5493">
      <w:pPr>
        <w:pStyle w:val="ListParagraph"/>
        <w:numPr>
          <w:ilvl w:val="1"/>
          <w:numId w:val="28"/>
        </w:numPr>
        <w:spacing w:after="160" w:line="259" w:lineRule="auto"/>
        <w:rPr>
          <w:rFonts w:cstheme="minorHAnsi"/>
          <w:sz w:val="21"/>
          <w:szCs w:val="21"/>
          <w:rPrChange w:id="1805" w:author="Darrien T. Locklear" w:date="2024-06-19T12:45:00Z">
            <w:rPr>
              <w:rFonts w:cstheme="minorHAnsi"/>
              <w:color w:val="2F5496" w:themeColor="accent5" w:themeShade="BF"/>
              <w:sz w:val="21"/>
              <w:szCs w:val="21"/>
            </w:rPr>
          </w:rPrChange>
        </w:rPr>
      </w:pPr>
      <w:r w:rsidRPr="00422B8A">
        <w:rPr>
          <w:rFonts w:cstheme="minorHAnsi"/>
          <w:b/>
          <w:i/>
          <w:sz w:val="21"/>
          <w:szCs w:val="21"/>
          <w:rPrChange w:id="1806" w:author="Darrien T. Locklear" w:date="2024-06-19T12:45:00Z">
            <w:rPr>
              <w:rFonts w:cstheme="minorHAnsi"/>
              <w:b/>
              <w:i/>
              <w:color w:val="2F5496" w:themeColor="accent5" w:themeShade="BF"/>
              <w:sz w:val="21"/>
              <w:szCs w:val="21"/>
            </w:rPr>
          </w:rPrChange>
        </w:rPr>
        <w:t>Certificate of Ownership and Dedication</w:t>
      </w:r>
      <w:r w:rsidRPr="00422B8A">
        <w:rPr>
          <w:rFonts w:cstheme="minorHAnsi"/>
          <w:sz w:val="21"/>
          <w:szCs w:val="21"/>
          <w:rPrChange w:id="1807" w:author="Darrien T. Locklear" w:date="2024-06-19T12:45:00Z">
            <w:rPr>
              <w:rFonts w:cstheme="minorHAnsi"/>
              <w:color w:val="2F5496" w:themeColor="accent5" w:themeShade="BF"/>
              <w:sz w:val="21"/>
              <w:szCs w:val="21"/>
            </w:rPr>
          </w:rPrChange>
        </w:rPr>
        <w:t>.</w:t>
      </w:r>
    </w:p>
    <w:p w14:paraId="123CCA10" w14:textId="77777777" w:rsidR="00B379C3" w:rsidRPr="00422B8A" w:rsidRDefault="00B379C3" w:rsidP="00B379C3">
      <w:pPr>
        <w:pBdr>
          <w:top w:val="single" w:sz="12" w:space="1" w:color="auto"/>
          <w:left w:val="single" w:sz="12" w:space="4" w:color="auto"/>
          <w:bottom w:val="single" w:sz="12" w:space="0" w:color="auto"/>
          <w:right w:val="single" w:sz="12" w:space="4" w:color="auto"/>
        </w:pBdr>
        <w:spacing w:after="160" w:line="259" w:lineRule="auto"/>
        <w:ind w:left="720"/>
        <w:rPr>
          <w:rFonts w:cstheme="minorHAnsi"/>
          <w:b/>
          <w:sz w:val="21"/>
          <w:szCs w:val="21"/>
          <w:rPrChange w:id="1808" w:author="Darrien T. Locklear" w:date="2024-06-19T12:45:00Z">
            <w:rPr>
              <w:rFonts w:cstheme="minorHAnsi"/>
              <w:b/>
              <w:color w:val="2F5496" w:themeColor="accent5" w:themeShade="BF"/>
              <w:sz w:val="21"/>
              <w:szCs w:val="21"/>
            </w:rPr>
          </w:rPrChange>
        </w:rPr>
      </w:pPr>
    </w:p>
    <w:p w14:paraId="3FBF8369" w14:textId="1937F19D" w:rsidR="00EC0D60" w:rsidRPr="00422B8A" w:rsidRDefault="00EC0D60" w:rsidP="00B379C3">
      <w:pPr>
        <w:pBdr>
          <w:top w:val="single" w:sz="12" w:space="1" w:color="auto"/>
          <w:left w:val="single" w:sz="12" w:space="4" w:color="auto"/>
          <w:bottom w:val="single" w:sz="12" w:space="0" w:color="auto"/>
          <w:right w:val="single" w:sz="12" w:space="4" w:color="auto"/>
        </w:pBdr>
        <w:spacing w:after="160" w:line="259" w:lineRule="auto"/>
        <w:ind w:left="720"/>
        <w:rPr>
          <w:rFonts w:cstheme="minorHAnsi"/>
          <w:b/>
          <w:sz w:val="21"/>
          <w:szCs w:val="21"/>
          <w:rPrChange w:id="1809" w:author="Darrien T. Locklear" w:date="2024-06-19T12:45:00Z">
            <w:rPr>
              <w:rFonts w:cstheme="minorHAnsi"/>
              <w:b/>
              <w:color w:val="2F5496" w:themeColor="accent5" w:themeShade="BF"/>
              <w:sz w:val="21"/>
              <w:szCs w:val="21"/>
            </w:rPr>
          </w:rPrChange>
        </w:rPr>
      </w:pPr>
      <w:r w:rsidRPr="00422B8A">
        <w:rPr>
          <w:rFonts w:cstheme="minorHAnsi"/>
          <w:b/>
          <w:sz w:val="21"/>
          <w:szCs w:val="21"/>
          <w:rPrChange w:id="1810" w:author="Darrien T. Locklear" w:date="2024-06-19T12:45:00Z">
            <w:rPr>
              <w:rFonts w:cstheme="minorHAnsi"/>
              <w:b/>
              <w:color w:val="2F5496" w:themeColor="accent5" w:themeShade="BF"/>
              <w:sz w:val="21"/>
              <w:szCs w:val="21"/>
            </w:rPr>
          </w:rPrChange>
        </w:rPr>
        <w:t>Certificate of Ownership and Dedication</w:t>
      </w:r>
    </w:p>
    <w:p w14:paraId="31212C16" w14:textId="029700CB" w:rsidR="00EC0D60" w:rsidRPr="00422B8A" w:rsidRDefault="00EC0D60" w:rsidP="00B379C3">
      <w:pPr>
        <w:pBdr>
          <w:top w:val="single" w:sz="12" w:space="1" w:color="auto"/>
          <w:left w:val="single" w:sz="12" w:space="4" w:color="auto"/>
          <w:bottom w:val="single" w:sz="12" w:space="0" w:color="auto"/>
          <w:right w:val="single" w:sz="12" w:space="4" w:color="auto"/>
        </w:pBdr>
        <w:spacing w:after="160" w:line="259" w:lineRule="auto"/>
        <w:ind w:left="720"/>
        <w:rPr>
          <w:rFonts w:cstheme="minorHAnsi"/>
          <w:sz w:val="21"/>
          <w:szCs w:val="21"/>
          <w:rPrChange w:id="1811" w:author="Darrien T. Locklear" w:date="2024-06-19T12:45:00Z">
            <w:rPr>
              <w:rFonts w:cstheme="minorHAnsi"/>
              <w:color w:val="2F5496" w:themeColor="accent5" w:themeShade="BF"/>
              <w:sz w:val="21"/>
              <w:szCs w:val="21"/>
            </w:rPr>
          </w:rPrChange>
        </w:rPr>
      </w:pPr>
      <w:r w:rsidRPr="00422B8A">
        <w:rPr>
          <w:rFonts w:cstheme="minorHAnsi"/>
          <w:sz w:val="21"/>
          <w:szCs w:val="21"/>
          <w:rPrChange w:id="1812" w:author="Darrien T. Locklear" w:date="2024-06-19T12:45:00Z">
            <w:rPr>
              <w:rFonts w:cstheme="minorHAnsi"/>
              <w:color w:val="2F5496" w:themeColor="accent5" w:themeShade="BF"/>
              <w:sz w:val="21"/>
              <w:szCs w:val="21"/>
            </w:rPr>
          </w:rPrChange>
        </w:rPr>
        <w:t xml:space="preserve">I hereby certify that I am the owner of the property shown and described hereon, which is located in the subdivision jurisdiction of </w:t>
      </w:r>
      <w:r w:rsidR="00274232" w:rsidRPr="00422B8A">
        <w:rPr>
          <w:rFonts w:cstheme="minorHAnsi"/>
          <w:sz w:val="21"/>
          <w:szCs w:val="21"/>
          <w:rPrChange w:id="1813" w:author="Darrien T. Locklear" w:date="2024-06-19T12:45:00Z">
            <w:rPr>
              <w:rFonts w:cstheme="minorHAnsi"/>
              <w:color w:val="2F5496" w:themeColor="accent5" w:themeShade="BF"/>
              <w:sz w:val="21"/>
              <w:szCs w:val="21"/>
            </w:rPr>
          </w:rPrChange>
        </w:rPr>
        <w:t>the</w:t>
      </w:r>
      <w:r w:rsidRPr="00422B8A">
        <w:rPr>
          <w:rFonts w:cstheme="minorHAnsi"/>
          <w:sz w:val="21"/>
          <w:szCs w:val="21"/>
          <w:rPrChange w:id="1814" w:author="Darrien T. Locklear" w:date="2024-06-19T12:45:00Z">
            <w:rPr>
              <w:rFonts w:cstheme="minorHAnsi"/>
              <w:color w:val="2F5496" w:themeColor="accent5" w:themeShade="BF"/>
              <w:sz w:val="21"/>
              <w:szCs w:val="21"/>
            </w:rPr>
          </w:rPrChange>
        </w:rPr>
        <w:t xml:space="preserve"> </w:t>
      </w:r>
      <w:r w:rsidR="00274232" w:rsidRPr="00422B8A">
        <w:rPr>
          <w:rFonts w:cstheme="minorHAnsi"/>
          <w:sz w:val="21"/>
          <w:szCs w:val="21"/>
          <w:rPrChange w:id="1815" w:author="Darrien T. Locklear" w:date="2024-06-19T12:45:00Z">
            <w:rPr>
              <w:rFonts w:cstheme="minorHAnsi"/>
              <w:color w:val="2F5496" w:themeColor="accent5" w:themeShade="BF"/>
              <w:sz w:val="21"/>
              <w:szCs w:val="21"/>
            </w:rPr>
          </w:rPrChange>
        </w:rPr>
        <w:t xml:space="preserve">Town of </w:t>
      </w:r>
      <w:r w:rsidR="000675CC" w:rsidRPr="00422B8A">
        <w:rPr>
          <w:rFonts w:cstheme="minorHAnsi"/>
          <w:sz w:val="21"/>
          <w:szCs w:val="21"/>
          <w:rPrChange w:id="1816"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1817" w:author="Darrien T. Locklear" w:date="2024-06-19T12:45:00Z">
            <w:rPr>
              <w:rFonts w:cstheme="minorHAnsi"/>
              <w:color w:val="2F5496" w:themeColor="accent5" w:themeShade="BF"/>
              <w:sz w:val="21"/>
              <w:szCs w:val="21"/>
            </w:rPr>
          </w:rPrChange>
        </w:rPr>
        <w:t xml:space="preserve"> and that I hereby adopt this plan of subdivision with my free consent and establish minimum b</w:t>
      </w:r>
      <w:r w:rsidR="00790CC2" w:rsidRPr="00422B8A">
        <w:rPr>
          <w:rFonts w:cstheme="minorHAnsi"/>
          <w:sz w:val="21"/>
          <w:szCs w:val="21"/>
          <w:rPrChange w:id="1818" w:author="Darrien T. Locklear" w:date="2024-06-19T12:45:00Z">
            <w:rPr>
              <w:rFonts w:cstheme="minorHAnsi"/>
              <w:color w:val="2F5496" w:themeColor="accent5" w:themeShade="BF"/>
              <w:sz w:val="21"/>
              <w:szCs w:val="21"/>
            </w:rPr>
          </w:rPrChange>
        </w:rPr>
        <w:t>uilding setback lines as noted.</w:t>
      </w:r>
    </w:p>
    <w:p w14:paraId="60A512C5" w14:textId="77777777" w:rsidR="00EC0D60" w:rsidRPr="00422B8A" w:rsidRDefault="00EC0D60" w:rsidP="00B379C3">
      <w:pPr>
        <w:pBdr>
          <w:top w:val="single" w:sz="12" w:space="1" w:color="auto"/>
          <w:left w:val="single" w:sz="12" w:space="4" w:color="auto"/>
          <w:bottom w:val="single" w:sz="12" w:space="0" w:color="auto"/>
          <w:right w:val="single" w:sz="12" w:space="4" w:color="auto"/>
        </w:pBdr>
        <w:spacing w:after="0" w:line="259" w:lineRule="auto"/>
        <w:ind w:left="720"/>
        <w:rPr>
          <w:rFonts w:cstheme="minorHAnsi"/>
          <w:sz w:val="21"/>
          <w:szCs w:val="21"/>
          <w:rPrChange w:id="1819" w:author="Darrien T. Locklear" w:date="2024-06-19T12:45:00Z">
            <w:rPr>
              <w:rFonts w:cstheme="minorHAnsi"/>
              <w:color w:val="2F5496" w:themeColor="accent5" w:themeShade="BF"/>
              <w:sz w:val="21"/>
              <w:szCs w:val="21"/>
            </w:rPr>
          </w:rPrChange>
        </w:rPr>
      </w:pPr>
      <w:r w:rsidRPr="00422B8A">
        <w:rPr>
          <w:rFonts w:cstheme="minorHAnsi"/>
          <w:sz w:val="21"/>
          <w:szCs w:val="21"/>
          <w:rPrChange w:id="1820" w:author="Darrien T. Locklear" w:date="2024-06-19T12:45:00Z">
            <w:rPr>
              <w:rFonts w:cstheme="minorHAnsi"/>
              <w:color w:val="2F5496" w:themeColor="accent5" w:themeShade="BF"/>
              <w:sz w:val="21"/>
              <w:szCs w:val="21"/>
            </w:rPr>
          </w:rPrChange>
        </w:rPr>
        <w:t>__________________________</w:t>
      </w:r>
      <w:r w:rsidRPr="00422B8A">
        <w:rPr>
          <w:rFonts w:cstheme="minorHAnsi"/>
          <w:sz w:val="21"/>
          <w:szCs w:val="21"/>
          <w:rPrChange w:id="1821" w:author="Darrien T. Locklear" w:date="2024-06-19T12:45:00Z">
            <w:rPr>
              <w:rFonts w:cstheme="minorHAnsi"/>
              <w:color w:val="2F5496" w:themeColor="accent5" w:themeShade="BF"/>
              <w:sz w:val="21"/>
              <w:szCs w:val="21"/>
            </w:rPr>
          </w:rPrChange>
        </w:rPr>
        <w:tab/>
      </w:r>
      <w:r w:rsidRPr="00422B8A">
        <w:rPr>
          <w:rFonts w:cstheme="minorHAnsi"/>
          <w:sz w:val="21"/>
          <w:szCs w:val="21"/>
          <w:rPrChange w:id="1822" w:author="Darrien T. Locklear" w:date="2024-06-19T12:45:00Z">
            <w:rPr>
              <w:rFonts w:cstheme="minorHAnsi"/>
              <w:color w:val="2F5496" w:themeColor="accent5" w:themeShade="BF"/>
              <w:sz w:val="21"/>
              <w:szCs w:val="21"/>
            </w:rPr>
          </w:rPrChange>
        </w:rPr>
        <w:tab/>
      </w:r>
      <w:r w:rsidRPr="00422B8A">
        <w:rPr>
          <w:rFonts w:cstheme="minorHAnsi"/>
          <w:sz w:val="21"/>
          <w:szCs w:val="21"/>
          <w:rPrChange w:id="1823" w:author="Darrien T. Locklear" w:date="2024-06-19T12:45:00Z">
            <w:rPr>
              <w:rFonts w:cstheme="minorHAnsi"/>
              <w:color w:val="2F5496" w:themeColor="accent5" w:themeShade="BF"/>
              <w:sz w:val="21"/>
              <w:szCs w:val="21"/>
            </w:rPr>
          </w:rPrChange>
        </w:rPr>
        <w:tab/>
        <w:t>_______________________________________</w:t>
      </w:r>
    </w:p>
    <w:p w14:paraId="56930ADF" w14:textId="228262CA" w:rsidR="00790CC2" w:rsidRPr="00422B8A" w:rsidRDefault="00790CC2" w:rsidP="0069160C">
      <w:pPr>
        <w:pBdr>
          <w:top w:val="single" w:sz="12" w:space="1" w:color="auto"/>
          <w:left w:val="single" w:sz="12" w:space="4" w:color="auto"/>
          <w:bottom w:val="single" w:sz="12" w:space="0" w:color="auto"/>
          <w:right w:val="single" w:sz="12" w:space="4" w:color="auto"/>
        </w:pBdr>
        <w:spacing w:after="160" w:line="259" w:lineRule="auto"/>
        <w:ind w:left="720"/>
        <w:rPr>
          <w:rFonts w:cstheme="minorHAnsi"/>
          <w:sz w:val="21"/>
          <w:szCs w:val="21"/>
          <w:rPrChange w:id="1824" w:author="Darrien T. Locklear" w:date="2024-06-19T12:45:00Z">
            <w:rPr>
              <w:rFonts w:cstheme="minorHAnsi"/>
              <w:color w:val="2F5496" w:themeColor="accent5" w:themeShade="BF"/>
              <w:sz w:val="21"/>
              <w:szCs w:val="21"/>
            </w:rPr>
          </w:rPrChange>
        </w:rPr>
      </w:pPr>
      <w:r w:rsidRPr="00422B8A">
        <w:rPr>
          <w:rFonts w:cstheme="minorHAnsi"/>
          <w:sz w:val="21"/>
          <w:szCs w:val="21"/>
          <w:rPrChange w:id="1825" w:author="Darrien T. Locklear" w:date="2024-06-19T12:45:00Z">
            <w:rPr>
              <w:rFonts w:cstheme="minorHAnsi"/>
              <w:color w:val="2F5496" w:themeColor="accent5" w:themeShade="BF"/>
              <w:sz w:val="21"/>
              <w:szCs w:val="21"/>
            </w:rPr>
          </w:rPrChange>
        </w:rPr>
        <w:t>Date</w:t>
      </w:r>
      <w:r w:rsidRPr="00422B8A">
        <w:rPr>
          <w:rFonts w:cstheme="minorHAnsi"/>
          <w:sz w:val="21"/>
          <w:szCs w:val="21"/>
          <w:rPrChange w:id="1826" w:author="Darrien T. Locklear" w:date="2024-06-19T12:45:00Z">
            <w:rPr>
              <w:rFonts w:cstheme="minorHAnsi"/>
              <w:color w:val="2F5496" w:themeColor="accent5" w:themeShade="BF"/>
              <w:sz w:val="21"/>
              <w:szCs w:val="21"/>
            </w:rPr>
          </w:rPrChange>
        </w:rPr>
        <w:tab/>
      </w:r>
      <w:r w:rsidRPr="00422B8A">
        <w:rPr>
          <w:rFonts w:cstheme="minorHAnsi"/>
          <w:sz w:val="21"/>
          <w:szCs w:val="21"/>
          <w:rPrChange w:id="1827" w:author="Darrien T. Locklear" w:date="2024-06-19T12:45:00Z">
            <w:rPr>
              <w:rFonts w:cstheme="minorHAnsi"/>
              <w:color w:val="2F5496" w:themeColor="accent5" w:themeShade="BF"/>
              <w:sz w:val="21"/>
              <w:szCs w:val="21"/>
            </w:rPr>
          </w:rPrChange>
        </w:rPr>
        <w:tab/>
      </w:r>
      <w:r w:rsidRPr="00422B8A">
        <w:rPr>
          <w:rFonts w:cstheme="minorHAnsi"/>
          <w:sz w:val="21"/>
          <w:szCs w:val="21"/>
          <w:rPrChange w:id="1828" w:author="Darrien T. Locklear" w:date="2024-06-19T12:45:00Z">
            <w:rPr>
              <w:rFonts w:cstheme="minorHAnsi"/>
              <w:color w:val="2F5496" w:themeColor="accent5" w:themeShade="BF"/>
              <w:sz w:val="21"/>
              <w:szCs w:val="21"/>
            </w:rPr>
          </w:rPrChange>
        </w:rPr>
        <w:tab/>
      </w:r>
      <w:r w:rsidRPr="00422B8A">
        <w:rPr>
          <w:rFonts w:cstheme="minorHAnsi"/>
          <w:sz w:val="21"/>
          <w:szCs w:val="21"/>
          <w:rPrChange w:id="1829" w:author="Darrien T. Locklear" w:date="2024-06-19T12:45:00Z">
            <w:rPr>
              <w:rFonts w:cstheme="minorHAnsi"/>
              <w:color w:val="2F5496" w:themeColor="accent5" w:themeShade="BF"/>
              <w:sz w:val="21"/>
              <w:szCs w:val="21"/>
            </w:rPr>
          </w:rPrChange>
        </w:rPr>
        <w:tab/>
      </w:r>
      <w:r w:rsidRPr="00422B8A">
        <w:rPr>
          <w:rFonts w:cstheme="minorHAnsi"/>
          <w:sz w:val="21"/>
          <w:szCs w:val="21"/>
          <w:rPrChange w:id="1830" w:author="Darrien T. Locklear" w:date="2024-06-19T12:45:00Z">
            <w:rPr>
              <w:rFonts w:cstheme="minorHAnsi"/>
              <w:color w:val="2F5496" w:themeColor="accent5" w:themeShade="BF"/>
              <w:sz w:val="21"/>
              <w:szCs w:val="21"/>
            </w:rPr>
          </w:rPrChange>
        </w:rPr>
        <w:tab/>
      </w:r>
      <w:r w:rsidRPr="00422B8A">
        <w:rPr>
          <w:rFonts w:cstheme="minorHAnsi"/>
          <w:sz w:val="21"/>
          <w:szCs w:val="21"/>
          <w:rPrChange w:id="1831" w:author="Darrien T. Locklear" w:date="2024-06-19T12:45:00Z">
            <w:rPr>
              <w:rFonts w:cstheme="minorHAnsi"/>
              <w:color w:val="2F5496" w:themeColor="accent5" w:themeShade="BF"/>
              <w:sz w:val="21"/>
              <w:szCs w:val="21"/>
            </w:rPr>
          </w:rPrChange>
        </w:rPr>
        <w:tab/>
      </w:r>
      <w:r w:rsidR="00B379C3" w:rsidRPr="00422B8A">
        <w:rPr>
          <w:rFonts w:cstheme="minorHAnsi"/>
          <w:sz w:val="21"/>
          <w:szCs w:val="21"/>
          <w:rPrChange w:id="1832" w:author="Darrien T. Locklear" w:date="2024-06-19T12:45:00Z">
            <w:rPr>
              <w:rFonts w:cstheme="minorHAnsi"/>
              <w:color w:val="2F5496" w:themeColor="accent5" w:themeShade="BF"/>
              <w:sz w:val="21"/>
              <w:szCs w:val="21"/>
            </w:rPr>
          </w:rPrChange>
        </w:rPr>
        <w:t>Owner</w:t>
      </w:r>
      <w:r w:rsidR="0069160C" w:rsidRPr="00422B8A">
        <w:rPr>
          <w:rFonts w:cstheme="minorHAnsi"/>
          <w:sz w:val="21"/>
          <w:szCs w:val="21"/>
          <w:rPrChange w:id="1833" w:author="Darrien T. Locklear" w:date="2024-06-19T12:45:00Z">
            <w:rPr>
              <w:rFonts w:cstheme="minorHAnsi"/>
              <w:color w:val="2F5496" w:themeColor="accent5" w:themeShade="BF"/>
              <w:sz w:val="21"/>
              <w:szCs w:val="21"/>
            </w:rPr>
          </w:rPrChange>
        </w:rPr>
        <w:tab/>
      </w:r>
    </w:p>
    <w:p w14:paraId="45300283" w14:textId="77777777" w:rsidR="009B35DB" w:rsidRPr="00422B8A" w:rsidRDefault="009B35DB" w:rsidP="0075388F">
      <w:pPr>
        <w:pStyle w:val="BodyText"/>
        <w:rPr>
          <w:color w:val="auto"/>
          <w:rPrChange w:id="1834" w:author="Darrien T. Locklear" w:date="2024-06-19T12:45:00Z">
            <w:rPr/>
          </w:rPrChange>
        </w:rPr>
      </w:pPr>
    </w:p>
    <w:p w14:paraId="7E2E2D62" w14:textId="392BEB38" w:rsidR="00790CC2" w:rsidRPr="00422B8A" w:rsidRDefault="000B7CF0" w:rsidP="00CC5493">
      <w:pPr>
        <w:pStyle w:val="ListParagraph"/>
        <w:numPr>
          <w:ilvl w:val="1"/>
          <w:numId w:val="28"/>
        </w:numPr>
        <w:spacing w:line="276" w:lineRule="auto"/>
        <w:rPr>
          <w:rFonts w:cstheme="minorHAnsi"/>
          <w:sz w:val="21"/>
          <w:szCs w:val="21"/>
          <w:rPrChange w:id="1835" w:author="Darrien T. Locklear" w:date="2024-06-19T12:45:00Z">
            <w:rPr>
              <w:rFonts w:cstheme="minorHAnsi"/>
              <w:color w:val="2F5496" w:themeColor="accent5" w:themeShade="BF"/>
              <w:sz w:val="21"/>
              <w:szCs w:val="21"/>
            </w:rPr>
          </w:rPrChange>
        </w:rPr>
      </w:pPr>
      <w:r w:rsidRPr="00422B8A">
        <w:rPr>
          <w:rFonts w:cstheme="minorHAnsi"/>
          <w:b/>
          <w:i/>
          <w:sz w:val="21"/>
          <w:szCs w:val="21"/>
          <w:rPrChange w:id="1836" w:author="Darrien T. Locklear" w:date="2024-06-19T12:45:00Z">
            <w:rPr>
              <w:rFonts w:cstheme="minorHAnsi"/>
              <w:b/>
              <w:i/>
              <w:color w:val="2F5496" w:themeColor="accent5" w:themeShade="BF"/>
              <w:sz w:val="21"/>
              <w:szCs w:val="21"/>
            </w:rPr>
          </w:rPrChange>
        </w:rPr>
        <w:t>Certificate of Survey and A</w:t>
      </w:r>
      <w:r w:rsidR="001E7A63" w:rsidRPr="00422B8A">
        <w:rPr>
          <w:rFonts w:cstheme="minorHAnsi"/>
          <w:b/>
          <w:i/>
          <w:sz w:val="21"/>
          <w:szCs w:val="21"/>
          <w:rPrChange w:id="1837" w:author="Darrien T. Locklear" w:date="2024-06-19T12:45:00Z">
            <w:rPr>
              <w:rFonts w:cstheme="minorHAnsi"/>
              <w:b/>
              <w:i/>
              <w:color w:val="2F5496" w:themeColor="accent5" w:themeShade="BF"/>
              <w:sz w:val="21"/>
              <w:szCs w:val="21"/>
            </w:rPr>
          </w:rPrChange>
        </w:rPr>
        <w:t>ccuracy.</w:t>
      </w:r>
      <w:r w:rsidR="001E7A63" w:rsidRPr="00422B8A">
        <w:rPr>
          <w:rFonts w:cstheme="minorHAnsi"/>
          <w:sz w:val="21"/>
          <w:szCs w:val="21"/>
          <w:rPrChange w:id="1838" w:author="Darrien T. Locklear" w:date="2024-06-19T12:45:00Z">
            <w:rPr>
              <w:rFonts w:cstheme="minorHAnsi"/>
              <w:color w:val="2F5496" w:themeColor="accent5" w:themeShade="BF"/>
              <w:sz w:val="21"/>
              <w:szCs w:val="21"/>
            </w:rPr>
          </w:rPrChange>
        </w:rPr>
        <w:t xml:space="preserve">  In accordance with the </w:t>
      </w:r>
      <w:r w:rsidR="001E7A63" w:rsidRPr="00422B8A">
        <w:rPr>
          <w:rFonts w:cstheme="minorHAnsi"/>
          <w:i/>
          <w:sz w:val="21"/>
          <w:szCs w:val="21"/>
          <w:rPrChange w:id="1839" w:author="Darrien T. Locklear" w:date="2024-06-19T12:45:00Z">
            <w:rPr>
              <w:rFonts w:cstheme="minorHAnsi"/>
              <w:i/>
              <w:color w:val="2F5496" w:themeColor="accent5" w:themeShade="BF"/>
              <w:sz w:val="21"/>
              <w:szCs w:val="21"/>
            </w:rPr>
          </w:rPrChange>
        </w:rPr>
        <w:t>Manual of Practice for Land Surveying in North Carolina, on</w:t>
      </w:r>
      <w:r w:rsidR="001E7A63" w:rsidRPr="00422B8A">
        <w:rPr>
          <w:rFonts w:cstheme="minorHAnsi"/>
          <w:sz w:val="21"/>
          <w:szCs w:val="21"/>
          <w:rPrChange w:id="1840" w:author="Darrien T. Locklear" w:date="2024-06-19T12:45:00Z">
            <w:rPr>
              <w:rFonts w:cstheme="minorHAnsi"/>
              <w:color w:val="2F5496" w:themeColor="accent5" w:themeShade="BF"/>
              <w:sz w:val="21"/>
              <w:szCs w:val="21"/>
            </w:rPr>
          </w:rPrChange>
        </w:rPr>
        <w:t xml:space="preserve"> the face of each map prepared for recordation there shall appear a certificate acknowledged before an officer authorized to take acknowledgments and executed by the person making the survey or map including deeds and any recorded data shown thereon.  The certificate shall include a statement of error of closure calculated by latitudes and departures.  Any lines on the map which were not actually surveyed must be clearly indicated on the map and a statement included in the certificate revealing the source of information.</w:t>
      </w:r>
      <w:r w:rsidR="00E357D0" w:rsidRPr="00422B8A">
        <w:rPr>
          <w:rFonts w:cstheme="minorHAnsi"/>
          <w:sz w:val="21"/>
          <w:szCs w:val="21"/>
          <w:rPrChange w:id="1841" w:author="Darrien T. Locklear" w:date="2024-06-19T12:45:00Z">
            <w:rPr>
              <w:rFonts w:cstheme="minorHAnsi"/>
              <w:color w:val="2F5496" w:themeColor="accent5" w:themeShade="BF"/>
              <w:sz w:val="21"/>
              <w:szCs w:val="21"/>
            </w:rPr>
          </w:rPrChange>
        </w:rPr>
        <w:t xml:space="preserve"> </w:t>
      </w:r>
      <w:r w:rsidR="001E7A63" w:rsidRPr="00422B8A">
        <w:rPr>
          <w:rFonts w:cstheme="minorHAnsi"/>
          <w:sz w:val="21"/>
          <w:szCs w:val="21"/>
          <w:rPrChange w:id="1842" w:author="Darrien T. Locklear" w:date="2024-06-19T12:45:00Z">
            <w:rPr>
              <w:rFonts w:cstheme="minorHAnsi"/>
              <w:color w:val="2F5496" w:themeColor="accent5" w:themeShade="BF"/>
              <w:sz w:val="21"/>
              <w:szCs w:val="21"/>
            </w:rPr>
          </w:rPrChange>
        </w:rPr>
        <w:t>In accordance with NCGS 47-30, The certificate required shall include (i) the source of information for the survey, (ii) data indicating the ratio of precision or positional accuracy of the survey before adjustments, and (iii) the seal and signature pursuant to Chapter 89C of the General Statutes, and shall be in substantially the following form:</w:t>
      </w:r>
    </w:p>
    <w:p w14:paraId="1A100AB4" w14:textId="77777777" w:rsidR="00B379C3" w:rsidRPr="00422B8A" w:rsidRDefault="00B379C3" w:rsidP="00B379C3">
      <w:pPr>
        <w:pStyle w:val="ListParagraph"/>
        <w:spacing w:line="276" w:lineRule="auto"/>
        <w:ind w:left="1440" w:firstLine="0"/>
        <w:rPr>
          <w:rFonts w:cstheme="minorHAnsi"/>
          <w:sz w:val="21"/>
          <w:szCs w:val="21"/>
          <w:rPrChange w:id="1843" w:author="Darrien T. Locklear" w:date="2024-06-19T12:45:00Z">
            <w:rPr>
              <w:rFonts w:cstheme="minorHAnsi"/>
              <w:color w:val="2F5496" w:themeColor="accent5" w:themeShade="BF"/>
              <w:sz w:val="21"/>
              <w:szCs w:val="21"/>
            </w:rPr>
          </w:rPrChange>
        </w:rPr>
      </w:pPr>
    </w:p>
    <w:p w14:paraId="73DC6077" w14:textId="77777777" w:rsidR="00D869B6" w:rsidRPr="00422B8A" w:rsidRDefault="00D869B6" w:rsidP="00D869B6">
      <w:pPr>
        <w:pStyle w:val="ListParagraph"/>
        <w:spacing w:line="276" w:lineRule="auto"/>
        <w:ind w:left="1440" w:firstLine="0"/>
        <w:rPr>
          <w:rFonts w:cstheme="minorHAnsi"/>
          <w:sz w:val="21"/>
          <w:szCs w:val="21"/>
          <w:rPrChange w:id="1844" w:author="Darrien T. Locklear" w:date="2024-06-19T12:45:00Z">
            <w:rPr>
              <w:rFonts w:cstheme="minorHAnsi"/>
              <w:color w:val="2F5496" w:themeColor="accent5" w:themeShade="BF"/>
              <w:sz w:val="21"/>
              <w:szCs w:val="21"/>
            </w:rPr>
          </w:rPrChange>
        </w:rPr>
      </w:pPr>
    </w:p>
    <w:p w14:paraId="542D78DE" w14:textId="0B60E2D7" w:rsidR="00E357D0" w:rsidRPr="00422B8A" w:rsidRDefault="00E357D0"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b/>
          <w:sz w:val="21"/>
          <w:szCs w:val="21"/>
          <w:rPrChange w:id="1845" w:author="Darrien T. Locklear" w:date="2024-06-19T12:45:00Z">
            <w:rPr>
              <w:rFonts w:cstheme="minorHAnsi"/>
              <w:b/>
              <w:color w:val="2F5496" w:themeColor="accent5" w:themeShade="BF"/>
              <w:sz w:val="21"/>
              <w:szCs w:val="21"/>
            </w:rPr>
          </w:rPrChange>
        </w:rPr>
      </w:pPr>
      <w:r w:rsidRPr="00422B8A">
        <w:rPr>
          <w:rFonts w:cstheme="minorHAnsi"/>
          <w:b/>
          <w:sz w:val="21"/>
          <w:szCs w:val="21"/>
          <w:rPrChange w:id="1846" w:author="Darrien T. Locklear" w:date="2024-06-19T12:45:00Z">
            <w:rPr>
              <w:rFonts w:cstheme="minorHAnsi"/>
              <w:b/>
              <w:color w:val="2F5496" w:themeColor="accent5" w:themeShade="BF"/>
              <w:sz w:val="21"/>
              <w:szCs w:val="21"/>
            </w:rPr>
          </w:rPrChange>
        </w:rPr>
        <w:lastRenderedPageBreak/>
        <w:t xml:space="preserve">State of North Carolina, </w:t>
      </w:r>
      <w:r w:rsidR="00577BCE" w:rsidRPr="00422B8A">
        <w:rPr>
          <w:rFonts w:cstheme="minorHAnsi"/>
          <w:b/>
          <w:sz w:val="21"/>
          <w:szCs w:val="21"/>
          <w:rPrChange w:id="1847" w:author="Darrien T. Locklear" w:date="2024-06-19T12:45:00Z">
            <w:rPr>
              <w:rFonts w:cstheme="minorHAnsi"/>
              <w:b/>
              <w:color w:val="2F5496" w:themeColor="accent5" w:themeShade="BF"/>
              <w:sz w:val="21"/>
              <w:szCs w:val="21"/>
            </w:rPr>
          </w:rPrChange>
        </w:rPr>
        <w:t>Robeson County</w:t>
      </w:r>
    </w:p>
    <w:p w14:paraId="6F82C146" w14:textId="77777777" w:rsidR="00E357D0" w:rsidRPr="00422B8A" w:rsidRDefault="00E357D0"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sz w:val="21"/>
          <w:szCs w:val="21"/>
          <w:rPrChange w:id="1848" w:author="Darrien T. Locklear" w:date="2024-06-19T12:45:00Z">
            <w:rPr>
              <w:rFonts w:cstheme="minorHAnsi"/>
              <w:color w:val="2F5496" w:themeColor="accent5" w:themeShade="BF"/>
              <w:sz w:val="21"/>
              <w:szCs w:val="21"/>
            </w:rPr>
          </w:rPrChange>
        </w:rPr>
      </w:pPr>
      <w:r w:rsidRPr="00422B8A">
        <w:rPr>
          <w:rFonts w:cstheme="minorHAnsi"/>
          <w:sz w:val="21"/>
          <w:szCs w:val="21"/>
          <w:rPrChange w:id="1849" w:author="Darrien T. Locklear" w:date="2024-06-19T12:45:00Z">
            <w:rPr>
              <w:rFonts w:cstheme="minorHAnsi"/>
              <w:color w:val="2F5496" w:themeColor="accent5" w:themeShade="BF"/>
              <w:sz w:val="21"/>
              <w:szCs w:val="21"/>
            </w:rPr>
          </w:rPrChange>
        </w:rPr>
        <w:t xml:space="preserve">I, ______________________________________________________, hereby certify that this plat was drawn under my supervision from an actual survey made under my supervision (deed description recorded in Book ____, page ____, etc.) (other); that the boundaries not surveyed are clearly indicated as drawn from information found in Book ____, page ____; that the ratio of precision or positional accuracy as calculated is ________________________; that this plat was prepared in accordance with G.S. 47-30 as amended. </w:t>
      </w:r>
    </w:p>
    <w:p w14:paraId="063D9877" w14:textId="77777777" w:rsidR="00E357D0" w:rsidRPr="00422B8A" w:rsidRDefault="00E357D0"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sz w:val="21"/>
          <w:szCs w:val="21"/>
          <w:rPrChange w:id="1850" w:author="Darrien T. Locklear" w:date="2024-06-19T12:45:00Z">
            <w:rPr>
              <w:rFonts w:cstheme="minorHAnsi"/>
              <w:color w:val="2F5496" w:themeColor="accent5" w:themeShade="BF"/>
              <w:sz w:val="21"/>
              <w:szCs w:val="21"/>
            </w:rPr>
          </w:rPrChange>
        </w:rPr>
      </w:pPr>
      <w:r w:rsidRPr="00422B8A">
        <w:rPr>
          <w:rFonts w:cstheme="minorHAnsi"/>
          <w:sz w:val="21"/>
          <w:szCs w:val="21"/>
          <w:rPrChange w:id="1851" w:author="Darrien T. Locklear" w:date="2024-06-19T12:45:00Z">
            <w:rPr>
              <w:rFonts w:cstheme="minorHAnsi"/>
              <w:color w:val="2F5496" w:themeColor="accent5" w:themeShade="BF"/>
              <w:sz w:val="21"/>
              <w:szCs w:val="21"/>
            </w:rPr>
          </w:rPrChange>
        </w:rPr>
        <w:t xml:space="preserve">Witness my original signature, license number and seal this __________ day of __________, A.D., ______. </w:t>
      </w:r>
    </w:p>
    <w:p w14:paraId="040EAE6D" w14:textId="11C402D0" w:rsidR="00E357D0" w:rsidRPr="00422B8A" w:rsidRDefault="00E357D0" w:rsidP="006B4480">
      <w:pPr>
        <w:pStyle w:val="ListParagraph"/>
        <w:pBdr>
          <w:top w:val="single" w:sz="12" w:space="1" w:color="auto"/>
          <w:left w:val="single" w:sz="12" w:space="4" w:color="auto"/>
          <w:bottom w:val="single" w:sz="12" w:space="1" w:color="auto"/>
          <w:right w:val="single" w:sz="12" w:space="4" w:color="auto"/>
        </w:pBdr>
        <w:ind w:left="720" w:firstLine="0"/>
        <w:rPr>
          <w:rFonts w:cstheme="minorHAnsi"/>
          <w:sz w:val="21"/>
          <w:szCs w:val="21"/>
          <w:u w:val="single"/>
          <w:rPrChange w:id="1852" w:author="Darrien T. Locklear" w:date="2024-06-19T12:45:00Z">
            <w:rPr>
              <w:rFonts w:cstheme="minorHAnsi"/>
              <w:color w:val="2F5496" w:themeColor="accent5" w:themeShade="BF"/>
              <w:sz w:val="21"/>
              <w:szCs w:val="21"/>
              <w:u w:val="single"/>
            </w:rPr>
          </w:rPrChange>
        </w:rPr>
      </w:pPr>
      <w:r w:rsidRPr="00422B8A">
        <w:rPr>
          <w:rFonts w:cstheme="minorHAnsi"/>
          <w:sz w:val="21"/>
          <w:szCs w:val="21"/>
          <w:u w:val="single"/>
          <w:rPrChange w:id="1853" w:author="Darrien T. Locklear" w:date="2024-06-19T12:45:00Z">
            <w:rPr>
              <w:rFonts w:cstheme="minorHAnsi"/>
              <w:color w:val="2F5496" w:themeColor="accent5" w:themeShade="BF"/>
              <w:sz w:val="21"/>
              <w:szCs w:val="21"/>
              <w:u w:val="single"/>
            </w:rPr>
          </w:rPrChange>
        </w:rPr>
        <w:t xml:space="preserve">                                                       </w:t>
      </w:r>
    </w:p>
    <w:p w14:paraId="424650FB" w14:textId="7DF52F61" w:rsidR="00E357D0" w:rsidRPr="00422B8A" w:rsidRDefault="00F503F5"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i/>
          <w:sz w:val="21"/>
          <w:szCs w:val="21"/>
          <w:u w:val="single"/>
          <w:rPrChange w:id="1854" w:author="Darrien T. Locklear" w:date="2024-06-19T12:45:00Z">
            <w:rPr>
              <w:rFonts w:cstheme="minorHAnsi"/>
              <w:i/>
              <w:color w:val="2F5496" w:themeColor="accent5" w:themeShade="BF"/>
              <w:sz w:val="21"/>
              <w:szCs w:val="21"/>
              <w:u w:val="single"/>
            </w:rPr>
          </w:rPrChange>
        </w:rPr>
      </w:pPr>
      <w:r w:rsidRPr="00422B8A">
        <w:rPr>
          <w:rFonts w:cstheme="minorHAnsi"/>
          <w:i/>
          <w:sz w:val="21"/>
          <w:szCs w:val="21"/>
          <w:rPrChange w:id="1855" w:author="Darrien T. Locklear" w:date="2024-06-19T12:45:00Z">
            <w:rPr>
              <w:rFonts w:cstheme="minorHAnsi"/>
              <w:i/>
              <w:color w:val="2F5496" w:themeColor="accent5" w:themeShade="BF"/>
              <w:sz w:val="21"/>
              <w:szCs w:val="21"/>
            </w:rPr>
          </w:rPrChange>
        </w:rPr>
        <w:t xml:space="preserve">Signature of </w:t>
      </w:r>
      <w:r w:rsidR="00E357D0" w:rsidRPr="00422B8A">
        <w:rPr>
          <w:rFonts w:cstheme="minorHAnsi"/>
          <w:i/>
          <w:sz w:val="21"/>
          <w:szCs w:val="21"/>
          <w:rPrChange w:id="1856" w:author="Darrien T. Locklear" w:date="2024-06-19T12:45:00Z">
            <w:rPr>
              <w:rFonts w:cstheme="minorHAnsi"/>
              <w:i/>
              <w:color w:val="2F5496" w:themeColor="accent5" w:themeShade="BF"/>
              <w:sz w:val="21"/>
              <w:szCs w:val="21"/>
            </w:rPr>
          </w:rPrChange>
        </w:rPr>
        <w:t xml:space="preserve">Registered Land </w:t>
      </w:r>
      <w:r w:rsidRPr="00422B8A">
        <w:rPr>
          <w:rFonts w:cstheme="minorHAnsi"/>
          <w:i/>
          <w:sz w:val="21"/>
          <w:szCs w:val="21"/>
          <w:rPrChange w:id="1857" w:author="Darrien T. Locklear" w:date="2024-06-19T12:45:00Z">
            <w:rPr>
              <w:rFonts w:cstheme="minorHAnsi"/>
              <w:i/>
              <w:color w:val="2F5496" w:themeColor="accent5" w:themeShade="BF"/>
              <w:sz w:val="21"/>
              <w:szCs w:val="21"/>
            </w:rPr>
          </w:rPrChange>
        </w:rPr>
        <w:t>Surveyor _______________________________________</w:t>
      </w:r>
      <w:r w:rsidR="00E357D0" w:rsidRPr="00422B8A">
        <w:rPr>
          <w:rFonts w:cstheme="minorHAnsi"/>
          <w:i/>
          <w:sz w:val="21"/>
          <w:szCs w:val="21"/>
          <w:rPrChange w:id="1858" w:author="Darrien T. Locklear" w:date="2024-06-19T12:45:00Z">
            <w:rPr>
              <w:rFonts w:cstheme="minorHAnsi"/>
              <w:i/>
              <w:color w:val="2F5496" w:themeColor="accent5" w:themeShade="BF"/>
              <w:sz w:val="21"/>
              <w:szCs w:val="21"/>
            </w:rPr>
          </w:rPrChange>
        </w:rPr>
        <w:t xml:space="preserve">           </w:t>
      </w:r>
    </w:p>
    <w:p w14:paraId="1E9D8EAB" w14:textId="05068CBC" w:rsidR="00E357D0" w:rsidRPr="00422B8A" w:rsidRDefault="00E357D0"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sz w:val="21"/>
          <w:szCs w:val="21"/>
          <w:rPrChange w:id="1859" w:author="Darrien T. Locklear" w:date="2024-06-19T12:45:00Z">
            <w:rPr>
              <w:rFonts w:cstheme="minorHAnsi"/>
              <w:color w:val="2F5496" w:themeColor="accent5" w:themeShade="BF"/>
              <w:sz w:val="21"/>
              <w:szCs w:val="21"/>
            </w:rPr>
          </w:rPrChange>
        </w:rPr>
      </w:pPr>
      <w:r w:rsidRPr="00422B8A">
        <w:rPr>
          <w:rFonts w:cstheme="minorHAnsi"/>
          <w:sz w:val="21"/>
          <w:szCs w:val="21"/>
          <w:rPrChange w:id="1860" w:author="Darrien T. Locklear" w:date="2024-06-19T12:45:00Z">
            <w:rPr>
              <w:rFonts w:cstheme="minorHAnsi"/>
              <w:color w:val="2F5496" w:themeColor="accent5" w:themeShade="BF"/>
              <w:sz w:val="21"/>
              <w:szCs w:val="21"/>
            </w:rPr>
          </w:rPrChange>
        </w:rPr>
        <w:t>Official Seal or Stamp       _____________________________________</w:t>
      </w:r>
    </w:p>
    <w:p w14:paraId="6751C9A2" w14:textId="2494B1C8" w:rsidR="00F503F5" w:rsidRPr="00422B8A" w:rsidRDefault="00F503F5"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sz w:val="21"/>
          <w:szCs w:val="21"/>
          <w:rPrChange w:id="1861" w:author="Darrien T. Locklear" w:date="2024-06-19T12:45:00Z">
            <w:rPr>
              <w:rFonts w:cstheme="minorHAnsi"/>
              <w:color w:val="2F5496" w:themeColor="accent5" w:themeShade="BF"/>
              <w:sz w:val="21"/>
              <w:szCs w:val="21"/>
            </w:rPr>
          </w:rPrChange>
        </w:rPr>
      </w:pPr>
    </w:p>
    <w:p w14:paraId="77751A19" w14:textId="77777777" w:rsidR="00F503F5" w:rsidRPr="00422B8A" w:rsidRDefault="00F503F5" w:rsidP="006B4480">
      <w:pPr>
        <w:pStyle w:val="ListParagraph"/>
        <w:pBdr>
          <w:top w:val="single" w:sz="12" w:space="1" w:color="auto"/>
          <w:left w:val="single" w:sz="12" w:space="4" w:color="auto"/>
          <w:bottom w:val="single" w:sz="12" w:space="1" w:color="auto"/>
          <w:right w:val="single" w:sz="12" w:space="4" w:color="auto"/>
        </w:pBdr>
        <w:spacing w:after="160"/>
        <w:ind w:left="720" w:firstLine="0"/>
        <w:rPr>
          <w:rFonts w:cstheme="minorHAnsi"/>
          <w:sz w:val="21"/>
          <w:szCs w:val="21"/>
          <w:rPrChange w:id="1862" w:author="Darrien T. Locklear" w:date="2024-06-19T12:45:00Z">
            <w:rPr>
              <w:rFonts w:cstheme="minorHAnsi"/>
              <w:color w:val="2F5496" w:themeColor="accent5" w:themeShade="BF"/>
              <w:sz w:val="21"/>
              <w:szCs w:val="21"/>
            </w:rPr>
          </w:rPrChange>
        </w:rPr>
      </w:pPr>
    </w:p>
    <w:p w14:paraId="01F36D6A" w14:textId="25F5C1FC" w:rsidR="006B4480" w:rsidRPr="00422B8A" w:rsidRDefault="006B4480" w:rsidP="00E357D0">
      <w:pPr>
        <w:rPr>
          <w:rFonts w:cstheme="minorHAnsi"/>
          <w:sz w:val="21"/>
          <w:szCs w:val="21"/>
          <w:rPrChange w:id="1863" w:author="Darrien T. Locklear" w:date="2024-06-19T12:45:00Z">
            <w:rPr>
              <w:rFonts w:cstheme="minorHAnsi"/>
              <w:color w:val="2F5496" w:themeColor="accent5" w:themeShade="BF"/>
              <w:sz w:val="21"/>
              <w:szCs w:val="21"/>
            </w:rPr>
          </w:rPrChange>
        </w:rPr>
      </w:pPr>
    </w:p>
    <w:p w14:paraId="62510275" w14:textId="3B0C8E45" w:rsidR="0069160C" w:rsidRPr="00422B8A" w:rsidRDefault="000B7CF0" w:rsidP="00CC5493">
      <w:pPr>
        <w:pStyle w:val="ListParagraph"/>
        <w:numPr>
          <w:ilvl w:val="0"/>
          <w:numId w:val="34"/>
        </w:numPr>
        <w:spacing w:line="276" w:lineRule="auto"/>
        <w:rPr>
          <w:rFonts w:cstheme="minorHAnsi"/>
          <w:sz w:val="21"/>
          <w:szCs w:val="21"/>
          <w:rPrChange w:id="1864" w:author="Darrien T. Locklear" w:date="2024-06-19T12:45:00Z">
            <w:rPr>
              <w:rFonts w:cstheme="minorHAnsi"/>
              <w:color w:val="2F5496" w:themeColor="accent5" w:themeShade="BF"/>
              <w:sz w:val="21"/>
              <w:szCs w:val="21"/>
            </w:rPr>
          </w:rPrChange>
        </w:rPr>
      </w:pPr>
      <w:r w:rsidRPr="00422B8A">
        <w:rPr>
          <w:rFonts w:cstheme="minorHAnsi"/>
          <w:b/>
          <w:i/>
          <w:sz w:val="21"/>
          <w:szCs w:val="21"/>
          <w:rPrChange w:id="1865" w:author="Darrien T. Locklear" w:date="2024-06-19T12:45:00Z">
            <w:rPr>
              <w:rFonts w:cstheme="minorHAnsi"/>
              <w:b/>
              <w:i/>
              <w:color w:val="2F5496" w:themeColor="accent5" w:themeShade="BF"/>
              <w:sz w:val="21"/>
              <w:szCs w:val="21"/>
            </w:rPr>
          </w:rPrChange>
        </w:rPr>
        <w:t>Certificate of Approval for R</w:t>
      </w:r>
      <w:r w:rsidR="001E7A63" w:rsidRPr="00422B8A">
        <w:rPr>
          <w:rFonts w:cstheme="minorHAnsi"/>
          <w:b/>
          <w:i/>
          <w:sz w:val="21"/>
          <w:szCs w:val="21"/>
          <w:rPrChange w:id="1866" w:author="Darrien T. Locklear" w:date="2024-06-19T12:45:00Z">
            <w:rPr>
              <w:rFonts w:cstheme="minorHAnsi"/>
              <w:b/>
              <w:i/>
              <w:color w:val="2F5496" w:themeColor="accent5" w:themeShade="BF"/>
              <w:sz w:val="21"/>
              <w:szCs w:val="21"/>
            </w:rPr>
          </w:rPrChange>
        </w:rPr>
        <w:t>ecording</w:t>
      </w:r>
      <w:r w:rsidR="001E7A63" w:rsidRPr="00422B8A">
        <w:rPr>
          <w:rFonts w:cstheme="minorHAnsi"/>
          <w:i/>
          <w:sz w:val="21"/>
          <w:szCs w:val="21"/>
          <w:rPrChange w:id="1867" w:author="Darrien T. Locklear" w:date="2024-06-19T12:45:00Z">
            <w:rPr>
              <w:rFonts w:cstheme="minorHAnsi"/>
              <w:i/>
              <w:color w:val="2F5496" w:themeColor="accent5" w:themeShade="BF"/>
              <w:sz w:val="21"/>
              <w:szCs w:val="21"/>
            </w:rPr>
          </w:rPrChange>
        </w:rPr>
        <w:t>.</w:t>
      </w:r>
      <w:r w:rsidR="001E7A63" w:rsidRPr="00422B8A">
        <w:rPr>
          <w:rFonts w:cstheme="minorHAnsi"/>
          <w:sz w:val="21"/>
          <w:szCs w:val="21"/>
          <w:rPrChange w:id="1868" w:author="Darrien T. Locklear" w:date="2024-06-19T12:45:00Z">
            <w:rPr>
              <w:rFonts w:cstheme="minorHAnsi"/>
              <w:color w:val="2F5496" w:themeColor="accent5" w:themeShade="BF"/>
              <w:sz w:val="21"/>
              <w:szCs w:val="21"/>
            </w:rPr>
          </w:rPrChange>
        </w:rPr>
        <w:t xml:space="preserve"> Following the review by the </w:t>
      </w:r>
      <w:r w:rsidR="0075388F" w:rsidRPr="00422B8A">
        <w:rPr>
          <w:rFonts w:cstheme="minorHAnsi"/>
          <w:sz w:val="21"/>
          <w:szCs w:val="21"/>
          <w:rPrChange w:id="1869" w:author="Darrien T. Locklear" w:date="2024-06-19T12:45:00Z">
            <w:rPr>
              <w:rFonts w:cstheme="minorHAnsi"/>
              <w:color w:val="2F5496" w:themeColor="accent5" w:themeShade="BF"/>
              <w:sz w:val="21"/>
              <w:szCs w:val="21"/>
            </w:rPr>
          </w:rPrChange>
        </w:rPr>
        <w:t>Planning Board</w:t>
      </w:r>
      <w:r w:rsidR="001E7A63" w:rsidRPr="00422B8A">
        <w:rPr>
          <w:rFonts w:cstheme="minorHAnsi"/>
          <w:sz w:val="21"/>
          <w:szCs w:val="21"/>
          <w:rPrChange w:id="1870" w:author="Darrien T. Locklear" w:date="2024-06-19T12:45:00Z">
            <w:rPr>
              <w:rFonts w:cstheme="minorHAnsi"/>
              <w:color w:val="2F5496" w:themeColor="accent5" w:themeShade="BF"/>
              <w:sz w:val="21"/>
              <w:szCs w:val="21"/>
            </w:rPr>
          </w:rPrChange>
        </w:rPr>
        <w:t>, the Final Plat shall be approved, conditionally approved with modifications to bring the plat into compliance, or disapproved with reason, within 45 days of its first consideration of the plat.</w:t>
      </w:r>
    </w:p>
    <w:p w14:paraId="5DCFB0C0" w14:textId="77777777" w:rsidR="002C3DC7" w:rsidRPr="00422B8A" w:rsidRDefault="002C3DC7" w:rsidP="002C3DC7">
      <w:pPr>
        <w:pStyle w:val="ListParagraph"/>
        <w:spacing w:line="276" w:lineRule="auto"/>
        <w:ind w:left="1440" w:firstLine="0"/>
        <w:rPr>
          <w:rFonts w:cstheme="minorHAnsi"/>
          <w:sz w:val="21"/>
          <w:szCs w:val="21"/>
          <w:rPrChange w:id="1871" w:author="Darrien T. Locklear" w:date="2024-06-19T12:45:00Z">
            <w:rPr>
              <w:rFonts w:cstheme="minorHAnsi"/>
              <w:color w:val="2F5496" w:themeColor="accent5" w:themeShade="BF"/>
              <w:sz w:val="21"/>
              <w:szCs w:val="21"/>
            </w:rPr>
          </w:rPrChange>
        </w:rPr>
      </w:pPr>
    </w:p>
    <w:p w14:paraId="0F39EDE8" w14:textId="4CB90933" w:rsidR="004A0F6D" w:rsidRPr="00422B8A" w:rsidRDefault="001E7A63" w:rsidP="008330F2">
      <w:pPr>
        <w:pStyle w:val="ListParagraph"/>
        <w:spacing w:line="276" w:lineRule="auto"/>
        <w:ind w:left="1440" w:firstLine="0"/>
        <w:rPr>
          <w:rFonts w:cstheme="minorHAnsi"/>
          <w:sz w:val="21"/>
          <w:szCs w:val="21"/>
          <w:rPrChange w:id="1872" w:author="Darrien T. Locklear" w:date="2024-06-19T12:45:00Z">
            <w:rPr>
              <w:rFonts w:cstheme="minorHAnsi"/>
              <w:color w:val="2F5496" w:themeColor="accent5" w:themeShade="BF"/>
              <w:sz w:val="21"/>
              <w:szCs w:val="21"/>
            </w:rPr>
          </w:rPrChange>
        </w:rPr>
      </w:pPr>
      <w:r w:rsidRPr="00422B8A">
        <w:rPr>
          <w:rFonts w:cstheme="minorHAnsi"/>
          <w:sz w:val="21"/>
          <w:szCs w:val="21"/>
          <w:rPrChange w:id="1873" w:author="Darrien T. Locklear" w:date="2024-06-19T12:45:00Z">
            <w:rPr>
              <w:rFonts w:cstheme="minorHAnsi"/>
              <w:color w:val="2F5496" w:themeColor="accent5" w:themeShade="BF"/>
              <w:sz w:val="21"/>
              <w:szCs w:val="21"/>
            </w:rPr>
          </w:rPrChange>
        </w:rPr>
        <w:t xml:space="preserve">During the review of the Final Plat the Subdivision Administrator may appoint an engineer or surveyor to confirm the accuracy of the Final Plat (if agreed to by the </w:t>
      </w:r>
      <w:r w:rsidR="00274232" w:rsidRPr="00422B8A">
        <w:rPr>
          <w:rFonts w:cstheme="minorHAnsi"/>
          <w:sz w:val="21"/>
          <w:szCs w:val="21"/>
          <w:rPrChange w:id="1874"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875" w:author="Darrien T. Locklear" w:date="2024-06-19T12:45:00Z">
            <w:rPr>
              <w:rFonts w:cstheme="minorHAnsi"/>
              <w:color w:val="2F5496" w:themeColor="accent5" w:themeShade="BF"/>
              <w:sz w:val="21"/>
              <w:szCs w:val="21"/>
            </w:rPr>
          </w:rPrChange>
        </w:rPr>
        <w:t xml:space="preserve"> Board of Commissioners).  If substantial errors are found, the costs shall be charged to the subdivider and the plat shall not be approved until such errors have been corrected.</w:t>
      </w:r>
    </w:p>
    <w:p w14:paraId="3C689960" w14:textId="77777777" w:rsidR="004A0F6D" w:rsidRPr="00422B8A" w:rsidRDefault="004A0F6D" w:rsidP="008330F2">
      <w:pPr>
        <w:pStyle w:val="ListParagraph"/>
        <w:spacing w:line="276" w:lineRule="auto"/>
        <w:ind w:left="1440" w:firstLine="0"/>
        <w:rPr>
          <w:rFonts w:cstheme="minorHAnsi"/>
          <w:sz w:val="21"/>
          <w:szCs w:val="21"/>
          <w:rPrChange w:id="1876" w:author="Darrien T. Locklear" w:date="2024-06-19T12:45:00Z">
            <w:rPr>
              <w:rFonts w:cstheme="minorHAnsi"/>
              <w:color w:val="2F5496" w:themeColor="accent5" w:themeShade="BF"/>
              <w:sz w:val="21"/>
              <w:szCs w:val="21"/>
            </w:rPr>
          </w:rPrChange>
        </w:rPr>
      </w:pPr>
    </w:p>
    <w:p w14:paraId="7ECEC104" w14:textId="77777777" w:rsidR="00C157C0" w:rsidRPr="00422B8A" w:rsidRDefault="001E7A63" w:rsidP="00C157C0">
      <w:pPr>
        <w:pStyle w:val="ListParagraph"/>
        <w:spacing w:line="276" w:lineRule="auto"/>
        <w:ind w:left="1440" w:firstLine="0"/>
        <w:rPr>
          <w:rFonts w:cstheme="minorHAnsi"/>
          <w:sz w:val="21"/>
          <w:szCs w:val="21"/>
          <w:rPrChange w:id="1877" w:author="Darrien T. Locklear" w:date="2024-06-19T12:45:00Z">
            <w:rPr>
              <w:rFonts w:cstheme="minorHAnsi"/>
              <w:color w:val="2F5496" w:themeColor="accent5" w:themeShade="BF"/>
              <w:sz w:val="21"/>
              <w:szCs w:val="21"/>
            </w:rPr>
          </w:rPrChange>
        </w:rPr>
      </w:pPr>
      <w:r w:rsidRPr="00422B8A">
        <w:rPr>
          <w:rFonts w:cstheme="minorHAnsi"/>
          <w:sz w:val="21"/>
          <w:szCs w:val="21"/>
          <w:rPrChange w:id="1878" w:author="Darrien T. Locklear" w:date="2024-06-19T12:45:00Z">
            <w:rPr>
              <w:rFonts w:cstheme="minorHAnsi"/>
              <w:color w:val="2F5496" w:themeColor="accent5" w:themeShade="BF"/>
              <w:sz w:val="21"/>
              <w:szCs w:val="21"/>
            </w:rPr>
          </w:rPrChange>
        </w:rPr>
        <w:t>If the Final Plat is approved, such approval shall be shown on each copy of the plat by the</w:t>
      </w:r>
      <w:r w:rsidR="00BE2968" w:rsidRPr="00422B8A">
        <w:rPr>
          <w:rFonts w:cstheme="minorHAnsi"/>
          <w:sz w:val="21"/>
          <w:szCs w:val="21"/>
          <w:rPrChange w:id="1879" w:author="Darrien T. Locklear" w:date="2024-06-19T12:45:00Z">
            <w:rPr>
              <w:rFonts w:cstheme="minorHAnsi"/>
              <w:color w:val="2F5496" w:themeColor="accent5" w:themeShade="BF"/>
              <w:sz w:val="21"/>
              <w:szCs w:val="21"/>
            </w:rPr>
          </w:rPrChange>
        </w:rPr>
        <w:t xml:space="preserve"> </w:t>
      </w:r>
    </w:p>
    <w:p w14:paraId="13D0C547" w14:textId="456640BF" w:rsidR="001E7A63" w:rsidRPr="00422B8A" w:rsidRDefault="008330F2" w:rsidP="00C157C0">
      <w:pPr>
        <w:pStyle w:val="ListParagraph"/>
        <w:spacing w:line="276" w:lineRule="auto"/>
        <w:ind w:left="1440" w:firstLine="0"/>
        <w:rPr>
          <w:rFonts w:cstheme="minorHAnsi"/>
          <w:sz w:val="21"/>
          <w:szCs w:val="21"/>
          <w:rPrChange w:id="1880" w:author="Darrien T. Locklear" w:date="2024-06-19T12:45:00Z">
            <w:rPr>
              <w:rFonts w:cstheme="minorHAnsi"/>
              <w:color w:val="2F5496" w:themeColor="accent5" w:themeShade="BF"/>
              <w:sz w:val="21"/>
              <w:szCs w:val="21"/>
            </w:rPr>
          </w:rPrChange>
        </w:rPr>
      </w:pPr>
      <w:r w:rsidRPr="00422B8A">
        <w:rPr>
          <w:rFonts w:cstheme="minorHAnsi"/>
          <w:sz w:val="21"/>
          <w:szCs w:val="21"/>
          <w:rPrChange w:id="1881" w:author="Darrien T. Locklear" w:date="2024-06-19T12:45:00Z">
            <w:rPr>
              <w:rFonts w:cstheme="minorHAnsi"/>
              <w:color w:val="2F5496" w:themeColor="accent5" w:themeShade="BF"/>
              <w:sz w:val="21"/>
              <w:szCs w:val="21"/>
            </w:rPr>
          </w:rPrChange>
        </w:rPr>
        <w:t>following signed certificate:</w:t>
      </w:r>
      <w:r w:rsidR="001E7A63" w:rsidRPr="00422B8A">
        <w:rPr>
          <w:rFonts w:cstheme="minorHAnsi"/>
          <w:noProof/>
          <w:sz w:val="21"/>
          <w:szCs w:val="21"/>
          <w:rPrChange w:id="1882" w:author="Darrien T. Locklear" w:date="2024-06-19T12:45:00Z">
            <w:rPr>
              <w:rFonts w:cstheme="minorHAnsi"/>
              <w:noProof/>
              <w:color w:val="2F5496" w:themeColor="accent5" w:themeShade="BF"/>
              <w:sz w:val="21"/>
              <w:szCs w:val="21"/>
            </w:rPr>
          </w:rPrChange>
        </w:rPr>
        <mc:AlternateContent>
          <mc:Choice Requires="wps">
            <w:drawing>
              <wp:anchor distT="0" distB="0" distL="0" distR="0" simplePos="0" relativeHeight="251691008" behindDoc="1" locked="0" layoutInCell="1" allowOverlap="1" wp14:anchorId="7830D21E" wp14:editId="74FA93E1">
                <wp:simplePos x="0" y="0"/>
                <wp:positionH relativeFrom="margin">
                  <wp:align>right</wp:align>
                </wp:positionH>
                <wp:positionV relativeFrom="paragraph">
                  <wp:posOffset>342900</wp:posOffset>
                </wp:positionV>
                <wp:extent cx="5196205" cy="1704975"/>
                <wp:effectExtent l="0" t="0" r="23495" b="28575"/>
                <wp:wrapTopAndBottom/>
                <wp:docPr id="1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6205" cy="1704975"/>
                        </a:xfrm>
                        <a:prstGeom prst="rect">
                          <a:avLst/>
                        </a:prstGeom>
                        <a:noFill/>
                        <a:ln w="2819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A1D2BF" w14:textId="77777777" w:rsidR="00C233DF" w:rsidRPr="00577BCE" w:rsidRDefault="00C233DF" w:rsidP="001E7A63">
                            <w:pPr>
                              <w:spacing w:before="19"/>
                              <w:ind w:left="109"/>
                              <w:jc w:val="both"/>
                              <w:rPr>
                                <w:b/>
                                <w:color w:val="2F5496" w:themeColor="accent5" w:themeShade="BF"/>
                                <w:sz w:val="20"/>
                                <w:szCs w:val="20"/>
                              </w:rPr>
                            </w:pPr>
                            <w:r w:rsidRPr="00577BCE">
                              <w:rPr>
                                <w:b/>
                                <w:color w:val="2F5496" w:themeColor="accent5" w:themeShade="BF"/>
                                <w:sz w:val="20"/>
                                <w:szCs w:val="20"/>
                              </w:rPr>
                              <w:t>Certificate of Minor Subdivision Approval</w:t>
                            </w:r>
                          </w:p>
                          <w:p w14:paraId="6E1EC146" w14:textId="77777777" w:rsidR="00C233DF" w:rsidRPr="00577BCE" w:rsidRDefault="00C233DF" w:rsidP="0075388F">
                            <w:pPr>
                              <w:pStyle w:val="BodyText"/>
                            </w:pPr>
                          </w:p>
                          <w:p w14:paraId="505A3676" w14:textId="2790BCFD" w:rsidR="00C233DF" w:rsidRPr="00577BCE" w:rsidRDefault="00C233DF" w:rsidP="00C157C0">
                            <w:pPr>
                              <w:tabs>
                                <w:tab w:val="left" w:pos="5466"/>
                              </w:tabs>
                              <w:ind w:left="109" w:right="105"/>
                              <w:jc w:val="both"/>
                              <w:rPr>
                                <w:color w:val="2F5496" w:themeColor="accent5" w:themeShade="BF"/>
                                <w:sz w:val="20"/>
                                <w:szCs w:val="20"/>
                              </w:rPr>
                            </w:pPr>
                            <w:r w:rsidRPr="00577BCE">
                              <w:rPr>
                                <w:color w:val="2F5496" w:themeColor="accent5" w:themeShade="BF"/>
                                <w:sz w:val="20"/>
                                <w:szCs w:val="20"/>
                              </w:rPr>
                              <w:t xml:space="preserve">I hereby certify that the minor subdivision final plat shown hereon has been found to comply with the Town of </w:t>
                            </w:r>
                            <w:r w:rsidR="000675CC">
                              <w:rPr>
                                <w:color w:val="2F5496" w:themeColor="accent5" w:themeShade="BF"/>
                                <w:sz w:val="20"/>
                                <w:szCs w:val="20"/>
                              </w:rPr>
                              <w:t>Maxton</w:t>
                            </w:r>
                            <w:r w:rsidRPr="00577BCE">
                              <w:rPr>
                                <w:color w:val="2F5496" w:themeColor="accent5" w:themeShade="BF"/>
                                <w:sz w:val="20"/>
                                <w:szCs w:val="20"/>
                              </w:rPr>
                              <w:t xml:space="preserve"> Subdivision Regulations. Provided that this plat be recorded within 60 days of final approval on the date shown below.</w:t>
                            </w:r>
                          </w:p>
                          <w:p w14:paraId="2FE82775" w14:textId="77777777" w:rsidR="00C233DF" w:rsidRPr="008330F2" w:rsidRDefault="00C233DF" w:rsidP="001E7A63">
                            <w:pPr>
                              <w:spacing w:before="1" w:after="0"/>
                              <w:rPr>
                                <w:sz w:val="20"/>
                                <w:szCs w:val="20"/>
                              </w:rPr>
                            </w:pPr>
                            <w:r w:rsidRPr="008330F2">
                              <w:rPr>
                                <w:rFonts w:eastAsia="Arial" w:cs="Arial"/>
                                <w:sz w:val="20"/>
                                <w:szCs w:val="20"/>
                              </w:rPr>
                              <w:t xml:space="preserve"> _________________________________________________________</w:t>
                            </w:r>
                          </w:p>
                          <w:p w14:paraId="783E7E21" w14:textId="42772A82" w:rsidR="00C233DF" w:rsidRPr="008330F2" w:rsidRDefault="00C233DF" w:rsidP="001E7A63">
                            <w:pPr>
                              <w:spacing w:before="1" w:after="0"/>
                              <w:rPr>
                                <w:sz w:val="20"/>
                                <w:szCs w:val="20"/>
                              </w:rPr>
                            </w:pPr>
                            <w:r w:rsidRPr="008330F2">
                              <w:rPr>
                                <w:sz w:val="20"/>
                                <w:szCs w:val="20"/>
                              </w:rPr>
                              <w:t>Subdivision Administrator</w:t>
                            </w:r>
                            <w:r>
                              <w:rPr>
                                <w:sz w:val="20"/>
                                <w:szCs w:val="20"/>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0D21E" id="Text Box 115" o:spid="_x0000_s1042" type="#_x0000_t202" style="position:absolute;left:0;text-align:left;margin-left:357.95pt;margin-top:27pt;width:409.15pt;height:134.25pt;z-index:-25162547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eELQIAAD0EAAAOAAAAZHJzL2Uyb0RvYy54bWysU8GO0zAQvSPxD5bvNEm1222jpqulZRHS&#10;siDt8gFTx2ksHI+x3Sbl6xk7banghsjBmnjGz2/eGy/vh06zg3Reoal4Mck5k0Zgrcyu4t9eH9/N&#10;OfMBTA0ajaz4UXp+v3r7ZtnbUk6xRV1LxwjE+LK3FW9DsGWWedHKDvwErTSUbNB1EOjX7bLaQU/o&#10;nc6meT7LenS1dSik97S7GZN8lfCbRorwpWm8DExXnLiFtLq0buOarZZQ7hzYVokTDfgHFh0oQ5de&#10;oDYQgO2d+guqU8KhxyZMBHYZNo0SMvVA3RT5H928tGBl6oXE8fYik/9/sOL58NUxVZN3xS1nBjoy&#10;6VUOgb3HgcU9Uqi3vqTCF0ulYaAEVaduvX1C8d0zg+sWzE4+OId9K6EmhkU8mV0dHXF8BNn2n7Gm&#10;i2AfMAENjeuifCQII3Ry6nhxJ5IRtHlbLGbTnEgKyhV3+c3iLrHLoDwft86HjxI7FoOKO7I/wcPh&#10;yYdIB8pzSbzN4KPSOo2ANqyv+HReLG7GzlCrOmZjnXe77Vo7doA4RelLzVHmuixCb8C3Y11KjfPV&#10;qUBDrlVX8fnlNJRRqA+mTvcHUHqMiaM2J+WiWKNsYdgOyabZ2ZAt1keS0uE40/QGKWjR/eSsp3mu&#10;uP+xByc5058M2RGH/xy4c7A9B2AEHa144GwM12F8JHvr1K4l5NFwgw9kWaOSmNHbkcWJLs1o0vj0&#10;nuIjuP5PVb9f/eoXAAAA//8DAFBLAwQUAAYACAAAACEAu3XDM9wAAAAHAQAADwAAAGRycy9kb3du&#10;cmV2LnhtbEyPzU7DMBCE70i8g7VI3KjTlKIoZFOVvws9tfAAbryNI+J1sJ0mfXvMCU6r0Yxmvq02&#10;s+3FmXzoHCMsFxkI4sbpjluEz4+3uwJEiIq16h0TwoUCbOrrq0qV2k28p/MhtiKVcCgVgolxKKUM&#10;jSGrwsINxMk7OW9VTNK3Uns1pXLbyzzLHqRVHacFowZ6NtR8HUaLYC+7kTu3+356aXrzPmVbf3qd&#10;EG9v5u0jiEhz/AvDL35ChzoxHd3IOogeIT0SEdb36Sa3WBYrEEeEVZ6vQdaV/M9f/wAAAP//AwBQ&#10;SwECLQAUAAYACAAAACEAtoM4kv4AAADhAQAAEwAAAAAAAAAAAAAAAAAAAAAAW0NvbnRlbnRfVHlw&#10;ZXNdLnhtbFBLAQItABQABgAIAAAAIQA4/SH/1gAAAJQBAAALAAAAAAAAAAAAAAAAAC8BAABfcmVs&#10;cy8ucmVsc1BLAQItABQABgAIAAAAIQDqHWeELQIAAD0EAAAOAAAAAAAAAAAAAAAAAC4CAABkcnMv&#10;ZTJvRG9jLnhtbFBLAQItABQABgAIAAAAIQC7dcMz3AAAAAcBAAAPAAAAAAAAAAAAAAAAAIcEAABk&#10;cnMvZG93bnJldi54bWxQSwUGAAAAAAQABADzAAAAkAUAAAAA&#10;" filled="f" strokeweight="2.22pt">
                <v:textbox inset="0,0,0,0">
                  <w:txbxContent>
                    <w:p w14:paraId="2FA1D2BF" w14:textId="77777777" w:rsidR="00C233DF" w:rsidRPr="00577BCE" w:rsidRDefault="00C233DF" w:rsidP="001E7A63">
                      <w:pPr>
                        <w:spacing w:before="19"/>
                        <w:ind w:left="109"/>
                        <w:jc w:val="both"/>
                        <w:rPr>
                          <w:b/>
                          <w:color w:val="2F5496" w:themeColor="accent5" w:themeShade="BF"/>
                          <w:sz w:val="20"/>
                          <w:szCs w:val="20"/>
                        </w:rPr>
                      </w:pPr>
                      <w:r w:rsidRPr="00577BCE">
                        <w:rPr>
                          <w:b/>
                          <w:color w:val="2F5496" w:themeColor="accent5" w:themeShade="BF"/>
                          <w:sz w:val="20"/>
                          <w:szCs w:val="20"/>
                        </w:rPr>
                        <w:t>Certificate of Minor Subdivision Approval</w:t>
                      </w:r>
                    </w:p>
                    <w:p w14:paraId="6E1EC146" w14:textId="77777777" w:rsidR="00C233DF" w:rsidRPr="00577BCE" w:rsidRDefault="00C233DF" w:rsidP="0075388F">
                      <w:pPr>
                        <w:pStyle w:val="BodyText"/>
                      </w:pPr>
                    </w:p>
                    <w:p w14:paraId="505A3676" w14:textId="2790BCFD" w:rsidR="00C233DF" w:rsidRPr="00577BCE" w:rsidRDefault="00C233DF" w:rsidP="00C157C0">
                      <w:pPr>
                        <w:tabs>
                          <w:tab w:val="left" w:pos="5466"/>
                        </w:tabs>
                        <w:ind w:left="109" w:right="105"/>
                        <w:jc w:val="both"/>
                        <w:rPr>
                          <w:color w:val="2F5496" w:themeColor="accent5" w:themeShade="BF"/>
                          <w:sz w:val="20"/>
                          <w:szCs w:val="20"/>
                        </w:rPr>
                      </w:pPr>
                      <w:r w:rsidRPr="00577BCE">
                        <w:rPr>
                          <w:color w:val="2F5496" w:themeColor="accent5" w:themeShade="BF"/>
                          <w:sz w:val="20"/>
                          <w:szCs w:val="20"/>
                        </w:rPr>
                        <w:t xml:space="preserve">I hereby certify that the minor subdivision final plat shown hereon has been found to comply with the Town of </w:t>
                      </w:r>
                      <w:r w:rsidR="000675CC">
                        <w:rPr>
                          <w:color w:val="2F5496" w:themeColor="accent5" w:themeShade="BF"/>
                          <w:sz w:val="20"/>
                          <w:szCs w:val="20"/>
                        </w:rPr>
                        <w:t>Maxton</w:t>
                      </w:r>
                      <w:r w:rsidRPr="00577BCE">
                        <w:rPr>
                          <w:color w:val="2F5496" w:themeColor="accent5" w:themeShade="BF"/>
                          <w:sz w:val="20"/>
                          <w:szCs w:val="20"/>
                        </w:rPr>
                        <w:t xml:space="preserve"> Subdivision Regulations. Provided that this plat be recorded within 60 days of final approval on the date shown below.</w:t>
                      </w:r>
                    </w:p>
                    <w:p w14:paraId="2FE82775" w14:textId="77777777" w:rsidR="00C233DF" w:rsidRPr="008330F2" w:rsidRDefault="00C233DF" w:rsidP="001E7A63">
                      <w:pPr>
                        <w:spacing w:before="1" w:after="0"/>
                        <w:rPr>
                          <w:sz w:val="20"/>
                          <w:szCs w:val="20"/>
                        </w:rPr>
                      </w:pPr>
                      <w:r w:rsidRPr="008330F2">
                        <w:rPr>
                          <w:rFonts w:eastAsia="Arial" w:cs="Arial"/>
                          <w:sz w:val="20"/>
                          <w:szCs w:val="20"/>
                        </w:rPr>
                        <w:t xml:space="preserve"> _________________________________________________________</w:t>
                      </w:r>
                    </w:p>
                    <w:p w14:paraId="783E7E21" w14:textId="42772A82" w:rsidR="00C233DF" w:rsidRPr="008330F2" w:rsidRDefault="00C233DF" w:rsidP="001E7A63">
                      <w:pPr>
                        <w:spacing w:before="1" w:after="0"/>
                        <w:rPr>
                          <w:sz w:val="20"/>
                          <w:szCs w:val="20"/>
                        </w:rPr>
                      </w:pPr>
                      <w:r w:rsidRPr="008330F2">
                        <w:rPr>
                          <w:sz w:val="20"/>
                          <w:szCs w:val="20"/>
                        </w:rPr>
                        <w:t>Subdivision Administrator</w:t>
                      </w:r>
                      <w:r>
                        <w:rPr>
                          <w:sz w:val="20"/>
                          <w:szCs w:val="20"/>
                        </w:rPr>
                        <w:t>/Date</w:t>
                      </w:r>
                    </w:p>
                  </w:txbxContent>
                </v:textbox>
                <w10:wrap type="topAndBottom" anchorx="margin"/>
              </v:shape>
            </w:pict>
          </mc:Fallback>
        </mc:AlternateContent>
      </w:r>
    </w:p>
    <w:p w14:paraId="4CA4D5DE" w14:textId="096443F3" w:rsidR="00C157C0" w:rsidRPr="00422B8A" w:rsidRDefault="00C157C0" w:rsidP="00745268">
      <w:pPr>
        <w:pStyle w:val="historynote0"/>
        <w:rPr>
          <w:rFonts w:asciiTheme="minorHAnsi" w:hAnsiTheme="minorHAnsi" w:cstheme="minorHAnsi"/>
          <w:i/>
          <w:sz w:val="21"/>
          <w:szCs w:val="21"/>
        </w:rPr>
      </w:pPr>
    </w:p>
    <w:p w14:paraId="739F243E" w14:textId="231AEB4B" w:rsidR="002C3DC7" w:rsidRPr="00422B8A" w:rsidRDefault="008330F2" w:rsidP="000675CC">
      <w:pPr>
        <w:pStyle w:val="Heading3"/>
      </w:pPr>
      <w:bookmarkStart w:id="1883" w:name="_Toc170128830"/>
      <w:r w:rsidRPr="00422B8A">
        <w:lastRenderedPageBreak/>
        <w:t>15</w:t>
      </w:r>
      <w:r w:rsidR="00550EDC" w:rsidRPr="00422B8A">
        <w:t>.50</w:t>
      </w:r>
      <w:r w:rsidRPr="00422B8A">
        <w:t>.  Review Procedure; A</w:t>
      </w:r>
      <w:r w:rsidR="00DA2673" w:rsidRPr="00422B8A">
        <w:t>pproval or</w:t>
      </w:r>
      <w:r w:rsidRPr="00422B8A">
        <w:t xml:space="preserve"> D</w:t>
      </w:r>
      <w:r w:rsidR="00DA2673" w:rsidRPr="00422B8A">
        <w:t>isapproval</w:t>
      </w:r>
      <w:bookmarkEnd w:id="1883"/>
    </w:p>
    <w:p w14:paraId="52B00D22" w14:textId="2C22B925" w:rsidR="008330F2" w:rsidRPr="00422B8A" w:rsidRDefault="008330F2" w:rsidP="00CC5493">
      <w:pPr>
        <w:pStyle w:val="list2"/>
        <w:numPr>
          <w:ilvl w:val="1"/>
          <w:numId w:val="50"/>
        </w:numPr>
        <w:spacing w:line="276" w:lineRule="auto"/>
        <w:ind w:left="540" w:hanging="450"/>
        <w:rPr>
          <w:rFonts w:asciiTheme="minorHAnsi" w:hAnsiTheme="minorHAnsi" w:cstheme="minorHAnsi"/>
          <w:sz w:val="21"/>
          <w:szCs w:val="21"/>
          <w:rPrChange w:id="188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885" w:author="Darrien T. Locklear" w:date="2024-06-19T12:45:00Z">
            <w:rPr>
              <w:rFonts w:asciiTheme="minorHAnsi" w:hAnsiTheme="minorHAnsi" w:cstheme="minorHAnsi"/>
              <w:color w:val="2F5496" w:themeColor="accent5" w:themeShade="BF"/>
              <w:sz w:val="21"/>
              <w:szCs w:val="21"/>
            </w:rPr>
          </w:rPrChange>
        </w:rPr>
        <w:t xml:space="preserve">If the </w:t>
      </w:r>
      <w:r w:rsidR="0075388F" w:rsidRPr="00422B8A">
        <w:rPr>
          <w:rFonts w:asciiTheme="minorHAnsi" w:hAnsiTheme="minorHAnsi" w:cstheme="minorHAnsi"/>
          <w:sz w:val="21"/>
          <w:szCs w:val="21"/>
          <w:rPrChange w:id="188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1887" w:author="Darrien T. Locklear" w:date="2024-06-19T12:45:00Z">
            <w:rPr>
              <w:rFonts w:asciiTheme="minorHAnsi" w:hAnsiTheme="minorHAnsi" w:cstheme="minorHAnsi"/>
              <w:color w:val="2F5496" w:themeColor="accent5" w:themeShade="BF"/>
              <w:sz w:val="21"/>
              <w:szCs w:val="21"/>
            </w:rPr>
          </w:rPrChange>
        </w:rPr>
        <w:t xml:space="preserve"> approves the final plat, such approval shall be shown on each copy of the plat by the following signed certificate: </w:t>
      </w:r>
    </w:p>
    <w:p w14:paraId="46F4B06F" w14:textId="77777777" w:rsidR="00DA2673" w:rsidRPr="00422B8A" w:rsidRDefault="008330F2" w:rsidP="00B9438F">
      <w:pPr>
        <w:pStyle w:val="p3"/>
        <w:pBdr>
          <w:top w:val="single" w:sz="12" w:space="1" w:color="auto"/>
          <w:left w:val="single" w:sz="12" w:space="4" w:color="auto"/>
          <w:bottom w:val="single" w:sz="12" w:space="1" w:color="auto"/>
          <w:right w:val="single" w:sz="12" w:space="4" w:color="auto"/>
        </w:pBdr>
        <w:ind w:left="1080" w:firstLine="0"/>
        <w:rPr>
          <w:rFonts w:asciiTheme="minorHAnsi" w:hAnsiTheme="minorHAnsi" w:cstheme="minorHAnsi"/>
          <w:b/>
          <w:i/>
          <w:sz w:val="21"/>
          <w:szCs w:val="21"/>
          <w:rPrChange w:id="1888" w:author="Darrien T. Locklear" w:date="2024-06-19T12:45:00Z">
            <w:rPr>
              <w:rFonts w:asciiTheme="minorHAnsi" w:hAnsiTheme="minorHAnsi" w:cstheme="minorHAnsi"/>
              <w:b/>
              <w:i/>
              <w:color w:val="2F5496" w:themeColor="accent5" w:themeShade="BF"/>
              <w:sz w:val="21"/>
              <w:szCs w:val="21"/>
            </w:rPr>
          </w:rPrChange>
        </w:rPr>
      </w:pPr>
      <w:r w:rsidRPr="00422B8A">
        <w:rPr>
          <w:rFonts w:asciiTheme="minorHAnsi" w:hAnsiTheme="minorHAnsi" w:cstheme="minorHAnsi"/>
          <w:b/>
          <w:i/>
          <w:sz w:val="21"/>
          <w:szCs w:val="21"/>
          <w:rPrChange w:id="1889" w:author="Darrien T. Locklear" w:date="2024-06-19T12:45:00Z">
            <w:rPr>
              <w:rFonts w:asciiTheme="minorHAnsi" w:hAnsiTheme="minorHAnsi" w:cstheme="minorHAnsi"/>
              <w:b/>
              <w:i/>
              <w:color w:val="2F5496" w:themeColor="accent5" w:themeShade="BF"/>
              <w:sz w:val="21"/>
              <w:szCs w:val="21"/>
            </w:rPr>
          </w:rPrChange>
        </w:rPr>
        <w:t xml:space="preserve">Certificate of Approval for Recording </w:t>
      </w:r>
    </w:p>
    <w:p w14:paraId="34217F6C" w14:textId="61E336A8" w:rsidR="008330F2" w:rsidRPr="00422B8A" w:rsidRDefault="008330F2" w:rsidP="00B9438F">
      <w:pPr>
        <w:pStyle w:val="p3"/>
        <w:pBdr>
          <w:top w:val="single" w:sz="12" w:space="1" w:color="auto"/>
          <w:left w:val="single" w:sz="12" w:space="4" w:color="auto"/>
          <w:bottom w:val="single" w:sz="12" w:space="1" w:color="auto"/>
          <w:right w:val="single" w:sz="12" w:space="4" w:color="auto"/>
        </w:pBdr>
        <w:ind w:left="1080" w:firstLine="0"/>
        <w:rPr>
          <w:rFonts w:asciiTheme="minorHAnsi" w:hAnsiTheme="minorHAnsi" w:cstheme="minorHAnsi"/>
          <w:sz w:val="21"/>
          <w:szCs w:val="21"/>
          <w:rPrChange w:id="189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891" w:author="Darrien T. Locklear" w:date="2024-06-19T12:45:00Z">
            <w:rPr>
              <w:rFonts w:asciiTheme="minorHAnsi" w:hAnsiTheme="minorHAnsi" w:cstheme="minorHAnsi"/>
              <w:color w:val="2F5496" w:themeColor="accent5" w:themeShade="BF"/>
              <w:sz w:val="21"/>
              <w:szCs w:val="21"/>
            </w:rPr>
          </w:rPrChange>
        </w:rPr>
        <w:t xml:space="preserve">I hereby certify that the subdivision plat shown hereon has been found to comply with the Subdivision Regulations of the </w:t>
      </w:r>
      <w:r w:rsidR="00274232" w:rsidRPr="00422B8A">
        <w:rPr>
          <w:rFonts w:asciiTheme="minorHAnsi" w:hAnsiTheme="minorHAnsi" w:cstheme="minorHAnsi"/>
          <w:sz w:val="21"/>
          <w:szCs w:val="21"/>
          <w:rPrChange w:id="1892"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1893" w:author="Darrien T. Locklear" w:date="2024-06-19T12:45:00Z">
            <w:rPr>
              <w:rFonts w:asciiTheme="minorHAnsi" w:hAnsiTheme="minorHAnsi" w:cstheme="minorHAnsi"/>
              <w:color w:val="2F5496" w:themeColor="accent5" w:themeShade="BF"/>
              <w:sz w:val="21"/>
              <w:szCs w:val="21"/>
            </w:rPr>
          </w:rPrChange>
        </w:rPr>
        <w:t xml:space="preserve"> of </w:t>
      </w:r>
      <w:r w:rsidR="000675CC" w:rsidRPr="00422B8A">
        <w:rPr>
          <w:rFonts w:asciiTheme="minorHAnsi" w:hAnsiTheme="minorHAnsi" w:cstheme="minorHAnsi"/>
          <w:sz w:val="21"/>
          <w:szCs w:val="21"/>
          <w:rPrChange w:id="1894" w:author="Darrien T. Locklear" w:date="2024-06-19T12:45:00Z">
            <w:rPr>
              <w:rFonts w:asciiTheme="minorHAnsi" w:hAnsiTheme="minorHAnsi" w:cstheme="minorHAnsi"/>
              <w:color w:val="2F5496" w:themeColor="accent5" w:themeShade="BF"/>
              <w:sz w:val="21"/>
              <w:szCs w:val="21"/>
            </w:rPr>
          </w:rPrChange>
        </w:rPr>
        <w:t>Maxton</w:t>
      </w:r>
      <w:r w:rsidR="00F503F5" w:rsidRPr="00422B8A">
        <w:rPr>
          <w:rFonts w:asciiTheme="minorHAnsi" w:hAnsiTheme="minorHAnsi" w:cstheme="minorHAnsi"/>
          <w:sz w:val="21"/>
          <w:szCs w:val="21"/>
          <w:rPrChange w:id="1895" w:author="Darrien T. Locklear" w:date="2024-06-19T12:45:00Z">
            <w:rPr>
              <w:rFonts w:asciiTheme="minorHAnsi" w:hAnsiTheme="minorHAnsi" w:cstheme="minorHAnsi"/>
              <w:color w:val="2F5496" w:themeColor="accent5" w:themeShade="BF"/>
              <w:sz w:val="21"/>
              <w:szCs w:val="21"/>
            </w:rPr>
          </w:rPrChange>
        </w:rPr>
        <w:t>, North Carolina.</w:t>
      </w:r>
      <w:r w:rsidRPr="00422B8A">
        <w:rPr>
          <w:rFonts w:asciiTheme="minorHAnsi" w:hAnsiTheme="minorHAnsi" w:cstheme="minorHAnsi"/>
          <w:sz w:val="21"/>
          <w:szCs w:val="21"/>
          <w:rPrChange w:id="1896" w:author="Darrien T. Locklear" w:date="2024-06-19T12:45:00Z">
            <w:rPr>
              <w:rFonts w:asciiTheme="minorHAnsi" w:hAnsiTheme="minorHAnsi" w:cstheme="minorHAnsi"/>
              <w:color w:val="2F5496" w:themeColor="accent5" w:themeShade="BF"/>
              <w:sz w:val="21"/>
              <w:szCs w:val="21"/>
            </w:rPr>
          </w:rPrChange>
        </w:rPr>
        <w:t xml:space="preserve"> </w:t>
      </w:r>
    </w:p>
    <w:p w14:paraId="042217B2" w14:textId="77777777" w:rsidR="008330F2" w:rsidRPr="00422B8A" w:rsidRDefault="008330F2" w:rsidP="00B9438F">
      <w:pPr>
        <w:pStyle w:val="p3"/>
        <w:pBdr>
          <w:top w:val="single" w:sz="12" w:space="1" w:color="auto"/>
          <w:left w:val="single" w:sz="12" w:space="4" w:color="auto"/>
          <w:bottom w:val="single" w:sz="12" w:space="1" w:color="auto"/>
          <w:right w:val="single" w:sz="12" w:space="4" w:color="auto"/>
        </w:pBdr>
        <w:ind w:left="1080" w:firstLine="0"/>
        <w:rPr>
          <w:rFonts w:asciiTheme="minorHAnsi" w:hAnsiTheme="minorHAnsi" w:cstheme="minorHAnsi"/>
          <w:sz w:val="21"/>
          <w:szCs w:val="21"/>
          <w:rPrChange w:id="189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898" w:author="Darrien T. Locklear" w:date="2024-06-19T12:45:00Z">
            <w:rPr>
              <w:rFonts w:asciiTheme="minorHAnsi" w:hAnsiTheme="minorHAnsi" w:cstheme="minorHAnsi"/>
              <w:color w:val="2F5496" w:themeColor="accent5" w:themeShade="BF"/>
              <w:sz w:val="21"/>
              <w:szCs w:val="21"/>
            </w:rPr>
          </w:rPrChange>
        </w:rPr>
        <w:t>_________________________________________</w:t>
      </w:r>
    </w:p>
    <w:p w14:paraId="7D4AA367" w14:textId="79E15D5C" w:rsidR="00D869B6" w:rsidRPr="00422B8A" w:rsidRDefault="0075388F" w:rsidP="00044DE6">
      <w:pPr>
        <w:pStyle w:val="p3"/>
        <w:pBdr>
          <w:top w:val="single" w:sz="12" w:space="1" w:color="auto"/>
          <w:left w:val="single" w:sz="12" w:space="4" w:color="auto"/>
          <w:bottom w:val="single" w:sz="12" w:space="1" w:color="auto"/>
          <w:right w:val="single" w:sz="12" w:space="4" w:color="auto"/>
        </w:pBdr>
        <w:ind w:left="1080" w:firstLine="0"/>
        <w:rPr>
          <w:rFonts w:asciiTheme="minorHAnsi" w:hAnsiTheme="minorHAnsi" w:cstheme="minorHAnsi"/>
          <w:sz w:val="21"/>
          <w:szCs w:val="21"/>
          <w:rPrChange w:id="189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00" w:author="Darrien T. Locklear" w:date="2024-06-19T12:45:00Z">
            <w:rPr>
              <w:rFonts w:asciiTheme="minorHAnsi" w:hAnsiTheme="minorHAnsi" w:cstheme="minorHAnsi"/>
              <w:color w:val="2F5496" w:themeColor="accent5" w:themeShade="BF"/>
              <w:sz w:val="21"/>
              <w:szCs w:val="21"/>
            </w:rPr>
          </w:rPrChange>
        </w:rPr>
        <w:t>Chairperson, Planning Board</w:t>
      </w:r>
    </w:p>
    <w:p w14:paraId="08F11AD9" w14:textId="03AAC84F" w:rsidR="008330F2" w:rsidRPr="00422B8A" w:rsidRDefault="00F503F5" w:rsidP="00CC5493">
      <w:pPr>
        <w:pStyle w:val="list2"/>
        <w:numPr>
          <w:ilvl w:val="0"/>
          <w:numId w:val="51"/>
        </w:numPr>
        <w:spacing w:line="276" w:lineRule="auto"/>
        <w:ind w:left="540" w:hanging="450"/>
        <w:rPr>
          <w:rFonts w:asciiTheme="minorHAnsi" w:hAnsiTheme="minorHAnsi" w:cstheme="minorHAnsi"/>
          <w:sz w:val="21"/>
          <w:szCs w:val="21"/>
          <w:rPrChange w:id="190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02" w:author="Darrien T. Locklear" w:date="2024-06-19T12:45:00Z">
            <w:rPr>
              <w:rFonts w:asciiTheme="minorHAnsi" w:hAnsiTheme="minorHAnsi" w:cstheme="minorHAnsi"/>
              <w:color w:val="2F5496" w:themeColor="accent5" w:themeShade="BF"/>
              <w:sz w:val="21"/>
              <w:szCs w:val="21"/>
            </w:rPr>
          </w:rPrChange>
        </w:rPr>
        <w:t>One copy shall be retained by the Subdivision Administrator for the Planning Office Record.</w:t>
      </w:r>
    </w:p>
    <w:p w14:paraId="11CAD442" w14:textId="7A81809E" w:rsidR="003B3F6D" w:rsidRPr="00422B8A" w:rsidRDefault="008330F2" w:rsidP="00CC5493">
      <w:pPr>
        <w:pStyle w:val="list2"/>
        <w:numPr>
          <w:ilvl w:val="0"/>
          <w:numId w:val="51"/>
        </w:numPr>
        <w:spacing w:line="276" w:lineRule="auto"/>
        <w:ind w:left="540" w:hanging="450"/>
        <w:rPr>
          <w:rFonts w:asciiTheme="minorHAnsi" w:hAnsiTheme="minorHAnsi" w:cstheme="minorHAnsi"/>
          <w:sz w:val="21"/>
          <w:szCs w:val="21"/>
        </w:rPr>
      </w:pPr>
      <w:r w:rsidRPr="00422B8A">
        <w:rPr>
          <w:rFonts w:asciiTheme="minorHAnsi" w:hAnsiTheme="minorHAnsi" w:cstheme="minorHAnsi"/>
          <w:sz w:val="21"/>
          <w:szCs w:val="21"/>
          <w:rPrChange w:id="1903" w:author="Darrien T. Locklear" w:date="2024-06-19T12:45:00Z">
            <w:rPr>
              <w:rFonts w:asciiTheme="minorHAnsi" w:hAnsiTheme="minorHAnsi" w:cstheme="minorHAnsi"/>
              <w:color w:val="2F5496" w:themeColor="accent5" w:themeShade="BF"/>
              <w:sz w:val="21"/>
              <w:szCs w:val="21"/>
            </w:rPr>
          </w:rPrChange>
        </w:rPr>
        <w:t xml:space="preserve">The subdivider shall file the approved final plat with the register of deeds of the </w:t>
      </w:r>
      <w:r w:rsidR="00274232" w:rsidRPr="00422B8A">
        <w:rPr>
          <w:rFonts w:asciiTheme="minorHAnsi" w:hAnsiTheme="minorHAnsi" w:cstheme="minorHAnsi"/>
          <w:sz w:val="21"/>
          <w:szCs w:val="21"/>
          <w:rPrChange w:id="190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1905" w:author="Darrien T. Locklear" w:date="2024-06-19T12:45:00Z">
            <w:rPr>
              <w:rFonts w:asciiTheme="minorHAnsi" w:hAnsiTheme="minorHAnsi" w:cstheme="minorHAnsi"/>
              <w:color w:val="2F5496" w:themeColor="accent5" w:themeShade="BF"/>
              <w:sz w:val="21"/>
              <w:szCs w:val="21"/>
            </w:rPr>
          </w:rPrChange>
        </w:rPr>
        <w:t xml:space="preserve"> within 90 days of </w:t>
      </w:r>
      <w:r w:rsidR="00D869B6" w:rsidRPr="00422B8A">
        <w:rPr>
          <w:rFonts w:asciiTheme="minorHAnsi" w:hAnsiTheme="minorHAnsi" w:cstheme="minorHAnsi"/>
          <w:sz w:val="21"/>
          <w:szCs w:val="21"/>
          <w:rPrChange w:id="190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1907" w:author="Darrien T. Locklear" w:date="2024-06-19T12:45:00Z">
            <w:rPr>
              <w:rFonts w:asciiTheme="minorHAnsi" w:hAnsiTheme="minorHAnsi" w:cstheme="minorHAnsi"/>
              <w:color w:val="2F5496" w:themeColor="accent5" w:themeShade="BF"/>
              <w:sz w:val="21"/>
              <w:szCs w:val="21"/>
            </w:rPr>
          </w:rPrChange>
        </w:rPr>
        <w:t xml:space="preserve"> approval; </w:t>
      </w:r>
      <w:del w:id="1908" w:author="Darrien T. Locklear" w:date="2023-09-11T17:05:00Z">
        <w:r w:rsidRPr="00422B8A" w:rsidDel="00EC6C0D">
          <w:rPr>
            <w:rFonts w:asciiTheme="minorHAnsi" w:hAnsiTheme="minorHAnsi" w:cstheme="minorHAnsi"/>
            <w:sz w:val="21"/>
            <w:szCs w:val="21"/>
            <w:rPrChange w:id="1909" w:author="Darrien T. Locklear" w:date="2024-06-19T12:45:00Z">
              <w:rPr>
                <w:rFonts w:asciiTheme="minorHAnsi" w:hAnsiTheme="minorHAnsi" w:cstheme="minorHAnsi"/>
                <w:color w:val="2F5496" w:themeColor="accent5" w:themeShade="BF"/>
                <w:sz w:val="21"/>
                <w:szCs w:val="21"/>
              </w:rPr>
            </w:rPrChange>
          </w:rPr>
          <w:delText>otherwise</w:delText>
        </w:r>
      </w:del>
      <w:ins w:id="1910" w:author="Darrien T. Locklear" w:date="2023-09-11T17:05:00Z">
        <w:r w:rsidR="00EC6C0D" w:rsidRPr="00422B8A">
          <w:rPr>
            <w:rFonts w:asciiTheme="minorHAnsi" w:hAnsiTheme="minorHAnsi" w:cstheme="minorHAnsi"/>
            <w:sz w:val="21"/>
            <w:szCs w:val="21"/>
            <w:rPrChange w:id="1911" w:author="Darrien T. Locklear" w:date="2024-06-19T12:45:00Z">
              <w:rPr>
                <w:rFonts w:asciiTheme="minorHAnsi" w:hAnsiTheme="minorHAnsi" w:cstheme="minorHAnsi"/>
                <w:color w:val="2F5496" w:themeColor="accent5" w:themeShade="BF"/>
                <w:sz w:val="21"/>
                <w:szCs w:val="21"/>
              </w:rPr>
            </w:rPrChange>
          </w:rPr>
          <w:t>otherwise,</w:t>
        </w:r>
      </w:ins>
      <w:r w:rsidRPr="00422B8A">
        <w:rPr>
          <w:rFonts w:asciiTheme="minorHAnsi" w:hAnsiTheme="minorHAnsi" w:cstheme="minorHAnsi"/>
          <w:sz w:val="21"/>
          <w:szCs w:val="21"/>
          <w:rPrChange w:id="1912" w:author="Darrien T. Locklear" w:date="2024-06-19T12:45:00Z">
            <w:rPr>
              <w:rFonts w:asciiTheme="minorHAnsi" w:hAnsiTheme="minorHAnsi" w:cstheme="minorHAnsi"/>
              <w:color w:val="2F5496" w:themeColor="accent5" w:themeShade="BF"/>
              <w:sz w:val="21"/>
              <w:szCs w:val="21"/>
            </w:rPr>
          </w:rPrChange>
        </w:rPr>
        <w:t xml:space="preserve"> such approval shall be null and void</w:t>
      </w:r>
      <w:r w:rsidRPr="00422B8A">
        <w:rPr>
          <w:rFonts w:asciiTheme="minorHAnsi" w:hAnsiTheme="minorHAnsi" w:cstheme="minorHAnsi"/>
          <w:sz w:val="21"/>
          <w:szCs w:val="21"/>
        </w:rPr>
        <w:t xml:space="preserve">. </w:t>
      </w:r>
    </w:p>
    <w:p w14:paraId="102FECE2" w14:textId="0052D73B" w:rsidR="00A87105" w:rsidRPr="00422B8A" w:rsidRDefault="00DA2673" w:rsidP="000675CC">
      <w:pPr>
        <w:pStyle w:val="Heading3"/>
      </w:pPr>
      <w:bookmarkStart w:id="1913" w:name="_Toc170128831"/>
      <w:r w:rsidRPr="00422B8A">
        <w:t>15</w:t>
      </w:r>
      <w:r w:rsidR="00550EDC" w:rsidRPr="00422B8A">
        <w:t>.</w:t>
      </w:r>
      <w:r w:rsidRPr="00422B8A">
        <w:t>5</w:t>
      </w:r>
      <w:r w:rsidR="00550EDC" w:rsidRPr="00422B8A">
        <w:t>1</w:t>
      </w:r>
      <w:r w:rsidRPr="00422B8A">
        <w:t>.  Appeal</w:t>
      </w:r>
      <w:bookmarkEnd w:id="1913"/>
    </w:p>
    <w:p w14:paraId="6BD9D37C" w14:textId="77777777" w:rsidR="00C157C0" w:rsidRPr="00422B8A" w:rsidRDefault="00C157C0" w:rsidP="00DA2673">
      <w:pPr>
        <w:tabs>
          <w:tab w:val="left" w:pos="1560"/>
        </w:tabs>
        <w:spacing w:before="240"/>
        <w:ind w:right="256"/>
        <w:rPr>
          <w:rFonts w:cstheme="minorHAnsi"/>
          <w:sz w:val="21"/>
          <w:szCs w:val="21"/>
          <w:rPrChange w:id="1914" w:author="Darrien T. Locklear" w:date="2024-06-19T12:45:00Z">
            <w:rPr>
              <w:rFonts w:cstheme="minorHAnsi"/>
              <w:color w:val="00B050"/>
              <w:sz w:val="21"/>
              <w:szCs w:val="21"/>
            </w:rPr>
          </w:rPrChange>
        </w:rPr>
      </w:pPr>
      <w:r w:rsidRPr="00422B8A">
        <w:rPr>
          <w:rFonts w:cstheme="minorHAnsi"/>
          <w:sz w:val="21"/>
          <w:szCs w:val="21"/>
          <w:rPrChange w:id="1915" w:author="Darrien T. Locklear" w:date="2024-06-19T12:45:00Z">
            <w:rPr>
              <w:rFonts w:cstheme="minorHAnsi"/>
              <w:color w:val="00B050"/>
              <w:sz w:val="21"/>
              <w:szCs w:val="21"/>
            </w:rPr>
          </w:rPrChange>
        </w:rPr>
        <w:t xml:space="preserve">Appeals of subdivision decisions may be made pursuant to G.S. 160D-1403: </w:t>
      </w:r>
    </w:p>
    <w:p w14:paraId="5DDC6BBB" w14:textId="77777777" w:rsidR="002C3DC7" w:rsidRPr="00422B8A" w:rsidRDefault="00C157C0" w:rsidP="00CC5493">
      <w:pPr>
        <w:pStyle w:val="ListParagraph"/>
        <w:numPr>
          <w:ilvl w:val="1"/>
          <w:numId w:val="52"/>
        </w:numPr>
        <w:spacing w:before="240"/>
        <w:ind w:left="540" w:right="256" w:hanging="450"/>
        <w:rPr>
          <w:rFonts w:cstheme="minorHAnsi"/>
          <w:sz w:val="21"/>
          <w:szCs w:val="21"/>
          <w:rPrChange w:id="1916" w:author="Darrien T. Locklear" w:date="2024-06-19T12:45:00Z">
            <w:rPr>
              <w:rFonts w:cstheme="minorHAnsi"/>
              <w:color w:val="00B050"/>
              <w:sz w:val="21"/>
              <w:szCs w:val="21"/>
            </w:rPr>
          </w:rPrChange>
        </w:rPr>
      </w:pPr>
      <w:r w:rsidRPr="00422B8A">
        <w:rPr>
          <w:rFonts w:cstheme="minorHAnsi"/>
          <w:sz w:val="21"/>
          <w:szCs w:val="21"/>
          <w:rPrChange w:id="1917" w:author="Darrien T. Locklear" w:date="2024-06-19T12:45:00Z">
            <w:rPr>
              <w:rFonts w:cstheme="minorHAnsi"/>
              <w:color w:val="00B050"/>
              <w:sz w:val="21"/>
              <w:szCs w:val="21"/>
            </w:rPr>
          </w:rPrChange>
        </w:rPr>
        <w:t xml:space="preserve">When a subdivision regulation adopted under this Chapter provides that the decision whether to approve or deny a preliminary or final subdivision plat is quasi-judicial, then that decision of the board shall be subject to review by the superior court by proceedings in the nature of certiorari. The provisions of G.S. 160D-406 and this section shall apply to those appeals. </w:t>
      </w:r>
    </w:p>
    <w:p w14:paraId="46B2820E" w14:textId="77777777" w:rsidR="002C3DC7" w:rsidRPr="00422B8A" w:rsidRDefault="00C157C0" w:rsidP="00CC5493">
      <w:pPr>
        <w:pStyle w:val="ListParagraph"/>
        <w:numPr>
          <w:ilvl w:val="1"/>
          <w:numId w:val="52"/>
        </w:numPr>
        <w:spacing w:before="240"/>
        <w:ind w:left="540" w:right="256" w:hanging="450"/>
        <w:rPr>
          <w:rFonts w:cstheme="minorHAnsi"/>
          <w:sz w:val="21"/>
          <w:szCs w:val="21"/>
          <w:rPrChange w:id="1918" w:author="Darrien T. Locklear" w:date="2024-06-19T12:45:00Z">
            <w:rPr>
              <w:rFonts w:cstheme="minorHAnsi"/>
              <w:color w:val="00B050"/>
              <w:sz w:val="21"/>
              <w:szCs w:val="21"/>
            </w:rPr>
          </w:rPrChange>
        </w:rPr>
      </w:pPr>
      <w:r w:rsidRPr="00422B8A">
        <w:rPr>
          <w:rFonts w:cstheme="minorHAnsi"/>
          <w:sz w:val="21"/>
          <w:szCs w:val="21"/>
          <w:rPrChange w:id="1919" w:author="Darrien T. Locklear" w:date="2024-06-19T12:45:00Z">
            <w:rPr>
              <w:rFonts w:cstheme="minorHAnsi"/>
              <w:color w:val="00B050"/>
              <w:sz w:val="21"/>
              <w:szCs w:val="21"/>
            </w:rPr>
          </w:rPrChange>
        </w:rPr>
        <w:t xml:space="preserve">When a subdivision regulation adopted under this Chapter provides that the decision whether to approve or deny a preliminary or final subdivision plat is administrative, then that decision of the board shall be subject to review by filing an action in superior court seeking appropriate declaratory or equitable relief within 30 days from receipt of the written notice of the decision, which shall be made as provided in G.S. 160D-403(b). </w:t>
      </w:r>
    </w:p>
    <w:p w14:paraId="36139CEE" w14:textId="29C11477" w:rsidR="00C157C0" w:rsidRPr="00422B8A" w:rsidRDefault="00C157C0" w:rsidP="00CC5493">
      <w:pPr>
        <w:pStyle w:val="ListParagraph"/>
        <w:numPr>
          <w:ilvl w:val="1"/>
          <w:numId w:val="52"/>
        </w:numPr>
        <w:spacing w:before="240"/>
        <w:ind w:left="540" w:right="256" w:hanging="450"/>
        <w:rPr>
          <w:rFonts w:cstheme="minorHAnsi"/>
          <w:sz w:val="21"/>
          <w:szCs w:val="21"/>
          <w:rPrChange w:id="1920" w:author="Darrien T. Locklear" w:date="2024-06-19T12:45:00Z">
            <w:rPr>
              <w:rFonts w:cstheme="minorHAnsi"/>
              <w:color w:val="00B050"/>
              <w:sz w:val="21"/>
              <w:szCs w:val="21"/>
            </w:rPr>
          </w:rPrChange>
        </w:rPr>
      </w:pPr>
      <w:r w:rsidRPr="00422B8A">
        <w:rPr>
          <w:rFonts w:cstheme="minorHAnsi"/>
          <w:sz w:val="21"/>
          <w:szCs w:val="21"/>
          <w:rPrChange w:id="1921" w:author="Darrien T. Locklear" w:date="2024-06-19T12:45:00Z">
            <w:rPr>
              <w:rFonts w:cstheme="minorHAnsi"/>
              <w:color w:val="00B050"/>
              <w:sz w:val="21"/>
              <w:szCs w:val="21"/>
            </w:rPr>
          </w:rPrChange>
        </w:rPr>
        <w:t xml:space="preserve">For purposes of this section, a subdivision regulation shall be deemed to authorize a quasi-judicial decision if the decision-making entity under G.S. 160D-803(c) is authorized to decide whether to approve or deny the plat based not only upon whether the application complies with the specific requirements set forth in the regulation but also on whether the application complies with one or more generally stated standards requiring a discretionary decision to be made. </w:t>
      </w:r>
    </w:p>
    <w:p w14:paraId="6F3ADA57" w14:textId="77777777" w:rsidR="002C3DC7" w:rsidRPr="00422B8A" w:rsidRDefault="002C3DC7" w:rsidP="002C3DC7">
      <w:pPr>
        <w:pStyle w:val="ListParagraph"/>
        <w:spacing w:before="240"/>
        <w:ind w:left="540" w:right="256" w:firstLine="0"/>
        <w:rPr>
          <w:rFonts w:cstheme="minorHAnsi"/>
          <w:sz w:val="21"/>
          <w:szCs w:val="21"/>
          <w:rPrChange w:id="1922" w:author="Darrien T. Locklear" w:date="2024-06-19T12:45:00Z">
            <w:rPr>
              <w:rFonts w:cstheme="minorHAnsi"/>
              <w:color w:val="00B050"/>
              <w:sz w:val="21"/>
              <w:szCs w:val="21"/>
            </w:rPr>
          </w:rPrChange>
        </w:rPr>
      </w:pPr>
    </w:p>
    <w:p w14:paraId="1180E0A5" w14:textId="77777777" w:rsidR="001A781B" w:rsidRPr="00422B8A" w:rsidRDefault="001A781B" w:rsidP="001A781B">
      <w:pPr>
        <w:spacing w:after="160" w:line="259" w:lineRule="auto"/>
        <w:rPr>
          <w:rFonts w:cstheme="minorHAnsi"/>
          <w:i/>
          <w:sz w:val="21"/>
          <w:szCs w:val="21"/>
        </w:rPr>
      </w:pPr>
      <w:r w:rsidRPr="00422B8A">
        <w:rPr>
          <w:rFonts w:cstheme="minorHAnsi"/>
          <w:b/>
          <w:i/>
          <w:sz w:val="21"/>
          <w:szCs w:val="21"/>
          <w:rPrChange w:id="1923" w:author="Darrien T. Locklear" w:date="2024-06-19T12:45:00Z">
            <w:rPr>
              <w:rFonts w:cstheme="minorHAnsi"/>
              <w:b/>
              <w:i/>
              <w:color w:val="00B050"/>
              <w:sz w:val="21"/>
              <w:szCs w:val="21"/>
            </w:rPr>
          </w:rPrChange>
        </w:rPr>
        <w:t>Statutory Reference – NCGA Chapter 160D-808.</w:t>
      </w:r>
      <w:r w:rsidRPr="00422B8A">
        <w:rPr>
          <w:rFonts w:cstheme="minorHAnsi"/>
          <w:i/>
          <w:sz w:val="21"/>
          <w:szCs w:val="21"/>
          <w:rPrChange w:id="1924" w:author="Darrien T. Locklear" w:date="2024-06-19T12:45:00Z">
            <w:rPr>
              <w:rFonts w:cstheme="minorHAnsi"/>
              <w:i/>
              <w:color w:val="00B050"/>
              <w:sz w:val="21"/>
              <w:szCs w:val="21"/>
            </w:rPr>
          </w:rPrChange>
        </w:rPr>
        <w:t xml:space="preserve"> </w:t>
      </w:r>
    </w:p>
    <w:p w14:paraId="1836D5F6" w14:textId="603D58F5" w:rsidR="00DA2673" w:rsidRPr="00422B8A" w:rsidRDefault="00DA2673" w:rsidP="000675CC">
      <w:pPr>
        <w:pStyle w:val="Heading3"/>
      </w:pPr>
      <w:bookmarkStart w:id="1925" w:name="_Toc170128832"/>
      <w:r w:rsidRPr="00422B8A">
        <w:t>15</w:t>
      </w:r>
      <w:r w:rsidR="00550EDC" w:rsidRPr="00422B8A">
        <w:t>.52. – 15.55.</w:t>
      </w:r>
      <w:r w:rsidRPr="00422B8A">
        <w:t xml:space="preserve">  Reserved</w:t>
      </w:r>
      <w:bookmarkEnd w:id="1925"/>
    </w:p>
    <w:p w14:paraId="14E20665" w14:textId="77777777" w:rsidR="008048C3" w:rsidRPr="00422B8A" w:rsidRDefault="008048C3" w:rsidP="00C157C0">
      <w:pPr>
        <w:pStyle w:val="historynote0"/>
        <w:rPr>
          <w:rFonts w:asciiTheme="minorHAnsi" w:hAnsiTheme="minorHAnsi" w:cstheme="minorHAnsi"/>
          <w:sz w:val="21"/>
          <w:szCs w:val="21"/>
        </w:rPr>
      </w:pPr>
    </w:p>
    <w:p w14:paraId="3816A72F" w14:textId="77777777" w:rsidR="008048C3" w:rsidRPr="00422B8A" w:rsidRDefault="008048C3" w:rsidP="00C157C0">
      <w:pPr>
        <w:pStyle w:val="historynote0"/>
        <w:rPr>
          <w:rFonts w:asciiTheme="minorHAnsi" w:hAnsiTheme="minorHAnsi" w:cstheme="minorHAnsi"/>
          <w:sz w:val="21"/>
          <w:szCs w:val="21"/>
        </w:rPr>
      </w:pPr>
    </w:p>
    <w:p w14:paraId="6DE85CE4" w14:textId="77777777" w:rsidR="008048C3" w:rsidRPr="00422B8A" w:rsidRDefault="008048C3" w:rsidP="00C157C0">
      <w:pPr>
        <w:pStyle w:val="historynote0"/>
        <w:rPr>
          <w:rFonts w:asciiTheme="minorHAnsi" w:hAnsiTheme="minorHAnsi" w:cstheme="minorHAnsi"/>
          <w:sz w:val="21"/>
          <w:szCs w:val="21"/>
        </w:rPr>
      </w:pPr>
    </w:p>
    <w:p w14:paraId="688AB4C5" w14:textId="77777777" w:rsidR="008048C3" w:rsidRPr="00422B8A" w:rsidRDefault="008048C3" w:rsidP="008048C3">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line="259" w:lineRule="auto"/>
        <w:outlineLvl w:val="0"/>
        <w:rPr>
          <w:rFonts w:eastAsiaTheme="majorEastAsia" w:cstheme="minorHAnsi"/>
          <w:b/>
          <w:sz w:val="21"/>
          <w:szCs w:val="21"/>
        </w:rPr>
      </w:pPr>
      <w:bookmarkStart w:id="1926" w:name="_Toc170128833"/>
      <w:r w:rsidRPr="00422B8A">
        <w:rPr>
          <w:rFonts w:eastAsiaTheme="majorEastAsia" w:cstheme="minorHAnsi"/>
          <w:b/>
          <w:sz w:val="21"/>
          <w:szCs w:val="21"/>
        </w:rPr>
        <w:lastRenderedPageBreak/>
        <w:t>PART V. MAJOR SUBDIVISIONS</w:t>
      </w:r>
      <w:bookmarkEnd w:id="1926"/>
    </w:p>
    <w:p w14:paraId="219F7346" w14:textId="772A3E20" w:rsidR="008048C3" w:rsidRPr="00422B8A" w:rsidRDefault="008048C3" w:rsidP="00C157C0">
      <w:pPr>
        <w:pStyle w:val="historynote0"/>
        <w:rPr>
          <w:rFonts w:asciiTheme="minorHAnsi" w:hAnsiTheme="minorHAnsi" w:cstheme="minorHAnsi"/>
          <w:sz w:val="21"/>
          <w:szCs w:val="21"/>
        </w:rPr>
      </w:pPr>
    </w:p>
    <w:p w14:paraId="1C2790A4" w14:textId="58F87B2E" w:rsidR="009A1DE7" w:rsidRPr="00422B8A" w:rsidRDefault="009A1DE7" w:rsidP="000675CC">
      <w:pPr>
        <w:pStyle w:val="Heading3"/>
      </w:pPr>
      <w:bookmarkStart w:id="1927" w:name="_Toc170128834"/>
      <w:r w:rsidRPr="00422B8A">
        <w:t>15</w:t>
      </w:r>
      <w:r w:rsidR="00550EDC" w:rsidRPr="00422B8A">
        <w:t>.56</w:t>
      </w:r>
      <w:r w:rsidRPr="00422B8A">
        <w:t>.  Application for Major Subdivision</w:t>
      </w:r>
      <w:bookmarkEnd w:id="1927"/>
    </w:p>
    <w:p w14:paraId="779010F4" w14:textId="62138D75" w:rsidR="009A1DE7" w:rsidRPr="00422B8A" w:rsidRDefault="009A1DE7" w:rsidP="009A1DE7">
      <w:pPr>
        <w:spacing w:before="240" w:after="160"/>
        <w:jc w:val="both"/>
        <w:rPr>
          <w:rFonts w:cstheme="minorHAnsi"/>
          <w:sz w:val="21"/>
          <w:szCs w:val="21"/>
          <w:rPrChange w:id="1928" w:author="Darrien T. Locklear" w:date="2024-06-19T12:45:00Z">
            <w:rPr>
              <w:rFonts w:cstheme="minorHAnsi"/>
              <w:color w:val="2F5496" w:themeColor="accent5" w:themeShade="BF"/>
              <w:sz w:val="21"/>
              <w:szCs w:val="21"/>
            </w:rPr>
          </w:rPrChange>
        </w:rPr>
      </w:pPr>
      <w:r w:rsidRPr="00422B8A">
        <w:rPr>
          <w:rFonts w:cstheme="minorHAnsi"/>
          <w:sz w:val="21"/>
          <w:szCs w:val="21"/>
          <w:rPrChange w:id="1929" w:author="Darrien T. Locklear" w:date="2024-06-19T12:45:00Z">
            <w:rPr>
              <w:rFonts w:cstheme="minorHAnsi"/>
              <w:color w:val="2F5496" w:themeColor="accent5" w:themeShade="BF"/>
              <w:sz w:val="21"/>
              <w:szCs w:val="21"/>
            </w:rPr>
          </w:rPrChange>
        </w:rPr>
        <w:t xml:space="preserve">An application for major subdivision plat review shall be submitted by filing a copy of the application, on a form approved by the </w:t>
      </w:r>
      <w:r w:rsidR="00274232" w:rsidRPr="00422B8A">
        <w:rPr>
          <w:rFonts w:cstheme="minorHAnsi"/>
          <w:sz w:val="21"/>
          <w:szCs w:val="21"/>
          <w:rPrChange w:id="1930"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931" w:author="Darrien T. Locklear" w:date="2024-06-19T12:45:00Z">
            <w:rPr>
              <w:rFonts w:cstheme="minorHAnsi"/>
              <w:color w:val="2F5496" w:themeColor="accent5" w:themeShade="BF"/>
              <w:sz w:val="21"/>
              <w:szCs w:val="21"/>
            </w:rPr>
          </w:rPrChange>
        </w:rPr>
        <w:t xml:space="preserve"> Board of Commissioners, with the Subdivision Administrator. The application shall consist of a form approved by the </w:t>
      </w:r>
      <w:r w:rsidR="00274232" w:rsidRPr="00422B8A">
        <w:rPr>
          <w:rFonts w:cstheme="minorHAnsi"/>
          <w:sz w:val="21"/>
          <w:szCs w:val="21"/>
          <w:rPrChange w:id="1932"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933" w:author="Darrien T. Locklear" w:date="2024-06-19T12:45:00Z">
            <w:rPr>
              <w:rFonts w:cstheme="minorHAnsi"/>
              <w:color w:val="2F5496" w:themeColor="accent5" w:themeShade="BF"/>
              <w:sz w:val="21"/>
              <w:szCs w:val="21"/>
            </w:rPr>
          </w:rPrChange>
        </w:rPr>
        <w:t xml:space="preserve"> Board of Commissioners accompanied by a Sketch Plan. Two (2) copies of the documents shall be submitted. Submission of the sketch plan shall be accompanied by a filing fee as required in by this Ordinance.  The fee schedule shall be set by the </w:t>
      </w:r>
      <w:r w:rsidR="00274232" w:rsidRPr="00422B8A">
        <w:rPr>
          <w:rFonts w:cstheme="minorHAnsi"/>
          <w:sz w:val="21"/>
          <w:szCs w:val="21"/>
          <w:rPrChange w:id="1934" w:author="Darrien T. Locklear" w:date="2024-06-19T12:45:00Z">
            <w:rPr>
              <w:rFonts w:cstheme="minorHAnsi"/>
              <w:color w:val="2F5496" w:themeColor="accent5" w:themeShade="BF"/>
              <w:sz w:val="21"/>
              <w:szCs w:val="21"/>
            </w:rPr>
          </w:rPrChange>
        </w:rPr>
        <w:t>Town</w:t>
      </w:r>
      <w:r w:rsidRPr="00422B8A">
        <w:rPr>
          <w:rFonts w:cstheme="minorHAnsi"/>
          <w:sz w:val="21"/>
          <w:szCs w:val="21"/>
          <w:rPrChange w:id="1935" w:author="Darrien T. Locklear" w:date="2024-06-19T12:45:00Z">
            <w:rPr>
              <w:rFonts w:cstheme="minorHAnsi"/>
              <w:color w:val="2F5496" w:themeColor="accent5" w:themeShade="BF"/>
              <w:sz w:val="21"/>
              <w:szCs w:val="21"/>
            </w:rPr>
          </w:rPrChange>
        </w:rPr>
        <w:t xml:space="preserve"> Board of Commissioners.</w:t>
      </w:r>
    </w:p>
    <w:p w14:paraId="23269C65" w14:textId="77777777" w:rsidR="0075388F" w:rsidRPr="00422B8A" w:rsidRDefault="0075388F" w:rsidP="009A1DE7">
      <w:pPr>
        <w:spacing w:before="240" w:after="160"/>
        <w:jc w:val="both"/>
        <w:rPr>
          <w:rFonts w:cstheme="minorHAnsi"/>
          <w:sz w:val="21"/>
          <w:szCs w:val="21"/>
          <w:rPrChange w:id="1936" w:author="Darrien T. Locklear" w:date="2024-06-19T12:45:00Z">
            <w:rPr>
              <w:rFonts w:cstheme="minorHAnsi"/>
              <w:color w:val="2F5496" w:themeColor="accent5" w:themeShade="BF"/>
              <w:sz w:val="21"/>
              <w:szCs w:val="21"/>
            </w:rPr>
          </w:rPrChange>
        </w:rPr>
      </w:pPr>
    </w:p>
    <w:p w14:paraId="6A0F2DDD" w14:textId="52AD811D" w:rsidR="007E4E35" w:rsidRPr="00422B8A" w:rsidRDefault="00DA2673" w:rsidP="000675CC">
      <w:pPr>
        <w:pStyle w:val="Heading3"/>
      </w:pPr>
      <w:bookmarkStart w:id="1937" w:name="_Toc170128835"/>
      <w:r w:rsidRPr="00422B8A">
        <w:t>15</w:t>
      </w:r>
      <w:r w:rsidR="00550EDC" w:rsidRPr="00422B8A">
        <w:t>.57</w:t>
      </w:r>
      <w:r w:rsidRPr="00422B8A">
        <w:t xml:space="preserve">.  </w:t>
      </w:r>
      <w:r w:rsidR="00EB2E2C" w:rsidRPr="00422B8A">
        <w:t>Sketch Plans</w:t>
      </w:r>
      <w:bookmarkEnd w:id="1937"/>
    </w:p>
    <w:p w14:paraId="01EBC213" w14:textId="450ED82A" w:rsidR="00711FA3" w:rsidRPr="00422B8A" w:rsidRDefault="00313F85" w:rsidP="00CC5493">
      <w:pPr>
        <w:pStyle w:val="list0"/>
        <w:numPr>
          <w:ilvl w:val="1"/>
          <w:numId w:val="53"/>
        </w:numPr>
        <w:ind w:left="540" w:hanging="450"/>
        <w:rPr>
          <w:rFonts w:asciiTheme="minorHAnsi" w:hAnsiTheme="minorHAnsi" w:cstheme="minorHAnsi"/>
          <w:sz w:val="21"/>
          <w:szCs w:val="21"/>
          <w:rPrChange w:id="193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1939" w:author="Darrien T. Locklear" w:date="2024-06-19T12:45:00Z">
            <w:rPr>
              <w:rFonts w:asciiTheme="minorHAnsi" w:hAnsiTheme="minorHAnsi" w:cstheme="minorHAnsi"/>
              <w:i/>
              <w:iCs/>
              <w:color w:val="2F5496" w:themeColor="accent5" w:themeShade="BF"/>
              <w:sz w:val="21"/>
              <w:szCs w:val="21"/>
              <w:u w:val="single"/>
            </w:rPr>
          </w:rPrChange>
        </w:rPr>
        <w:t>C</w:t>
      </w:r>
      <w:r w:rsidR="006F277A" w:rsidRPr="00422B8A">
        <w:rPr>
          <w:rFonts w:asciiTheme="minorHAnsi" w:hAnsiTheme="minorHAnsi" w:cstheme="minorHAnsi"/>
          <w:i/>
          <w:iCs/>
          <w:sz w:val="21"/>
          <w:szCs w:val="21"/>
          <w:u w:val="single"/>
          <w:rPrChange w:id="1940" w:author="Darrien T. Locklear" w:date="2024-06-19T12:45:00Z">
            <w:rPr>
              <w:rFonts w:asciiTheme="minorHAnsi" w:hAnsiTheme="minorHAnsi" w:cstheme="minorHAnsi"/>
              <w:i/>
              <w:iCs/>
              <w:color w:val="2F5496" w:themeColor="accent5" w:themeShade="BF"/>
              <w:sz w:val="21"/>
              <w:szCs w:val="21"/>
              <w:u w:val="single"/>
            </w:rPr>
          </w:rPrChange>
        </w:rPr>
        <w:t>ontents.</w:t>
      </w:r>
      <w:r w:rsidR="006F277A" w:rsidRPr="00422B8A">
        <w:rPr>
          <w:rFonts w:asciiTheme="minorHAnsi" w:hAnsiTheme="minorHAnsi" w:cstheme="minorHAnsi"/>
          <w:sz w:val="21"/>
          <w:szCs w:val="21"/>
          <w:rPrChange w:id="1941" w:author="Darrien T. Locklear" w:date="2024-06-19T12:45:00Z">
            <w:rPr>
              <w:rFonts w:asciiTheme="minorHAnsi" w:hAnsiTheme="minorHAnsi" w:cstheme="minorHAnsi"/>
              <w:color w:val="2F5496" w:themeColor="accent5" w:themeShade="BF"/>
              <w:sz w:val="21"/>
              <w:szCs w:val="21"/>
            </w:rPr>
          </w:rPrChange>
        </w:rPr>
        <w:t xml:space="preserve"> Prior to the preliminary plat submissions, the subdivider shall submit to the </w:t>
      </w:r>
      <w:r w:rsidR="00D869B6" w:rsidRPr="00422B8A">
        <w:rPr>
          <w:rFonts w:asciiTheme="minorHAnsi" w:hAnsiTheme="minorHAnsi" w:cstheme="minorHAnsi"/>
          <w:sz w:val="21"/>
          <w:szCs w:val="21"/>
          <w:rPrChange w:id="1942"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1943" w:author="Darrien T. Locklear" w:date="2024-06-19T12:45:00Z">
            <w:rPr>
              <w:rFonts w:asciiTheme="minorHAnsi" w:hAnsiTheme="minorHAnsi" w:cstheme="minorHAnsi"/>
              <w:color w:val="2F5496" w:themeColor="accent5" w:themeShade="BF"/>
              <w:sz w:val="21"/>
              <w:szCs w:val="21"/>
            </w:rPr>
          </w:rPrChange>
        </w:rPr>
        <w:t xml:space="preserve"> five copies of a sketch plan of the proposed subdivision containing the following information: </w:t>
      </w:r>
    </w:p>
    <w:p w14:paraId="4C810EEB" w14:textId="77777777" w:rsidR="00711FA3" w:rsidRPr="00422B8A" w:rsidRDefault="006F277A">
      <w:pPr>
        <w:pStyle w:val="list1"/>
        <w:rPr>
          <w:rFonts w:asciiTheme="minorHAnsi" w:hAnsiTheme="minorHAnsi" w:cstheme="minorHAnsi"/>
          <w:sz w:val="21"/>
          <w:szCs w:val="21"/>
          <w:rPrChange w:id="194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45" w:author="Darrien T. Locklear" w:date="2024-06-19T12:45:00Z">
            <w:rPr>
              <w:rFonts w:asciiTheme="minorHAnsi" w:hAnsiTheme="minorHAnsi" w:cstheme="minorHAnsi"/>
              <w:color w:val="2F5496" w:themeColor="accent5" w:themeShade="BF"/>
              <w:sz w:val="21"/>
              <w:szCs w:val="21"/>
            </w:rPr>
          </w:rPrChange>
        </w:rPr>
        <w:t xml:space="preserve">(1)  A sketch vicinity map showing the location of the subdivision in relation to neighboring tracts, subdivisions, roads, and waterways; </w:t>
      </w:r>
    </w:p>
    <w:p w14:paraId="0E263A2C" w14:textId="77777777" w:rsidR="00711FA3" w:rsidRPr="00422B8A" w:rsidRDefault="006F277A">
      <w:pPr>
        <w:pStyle w:val="list1"/>
        <w:rPr>
          <w:rFonts w:asciiTheme="minorHAnsi" w:hAnsiTheme="minorHAnsi" w:cstheme="minorHAnsi"/>
          <w:sz w:val="21"/>
          <w:szCs w:val="21"/>
          <w:rPrChange w:id="194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47" w:author="Darrien T. Locklear" w:date="2024-06-19T12:45:00Z">
            <w:rPr>
              <w:rFonts w:asciiTheme="minorHAnsi" w:hAnsiTheme="minorHAnsi" w:cstheme="minorHAnsi"/>
              <w:color w:val="2F5496" w:themeColor="accent5" w:themeShade="BF"/>
              <w:sz w:val="21"/>
              <w:szCs w:val="21"/>
            </w:rPr>
          </w:rPrChange>
        </w:rPr>
        <w:t xml:space="preserve">(2)  The boundaries of the tract and the portion of the tract to be subdivided; </w:t>
      </w:r>
    </w:p>
    <w:p w14:paraId="6B926A92" w14:textId="77777777" w:rsidR="00711FA3" w:rsidRPr="00422B8A" w:rsidRDefault="006F277A">
      <w:pPr>
        <w:pStyle w:val="list1"/>
        <w:rPr>
          <w:rFonts w:asciiTheme="minorHAnsi" w:hAnsiTheme="minorHAnsi" w:cstheme="minorHAnsi"/>
          <w:sz w:val="21"/>
          <w:szCs w:val="21"/>
          <w:rPrChange w:id="194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49" w:author="Darrien T. Locklear" w:date="2024-06-19T12:45:00Z">
            <w:rPr>
              <w:rFonts w:asciiTheme="minorHAnsi" w:hAnsiTheme="minorHAnsi" w:cstheme="minorHAnsi"/>
              <w:color w:val="2F5496" w:themeColor="accent5" w:themeShade="BF"/>
              <w:sz w:val="21"/>
              <w:szCs w:val="21"/>
            </w:rPr>
          </w:rPrChange>
        </w:rPr>
        <w:t xml:space="preserve">(3)  The total acreage to be subdivided; </w:t>
      </w:r>
    </w:p>
    <w:p w14:paraId="6B0F52E8" w14:textId="77777777" w:rsidR="00711FA3" w:rsidRPr="00422B8A" w:rsidRDefault="006F277A">
      <w:pPr>
        <w:pStyle w:val="list1"/>
        <w:rPr>
          <w:rFonts w:asciiTheme="minorHAnsi" w:hAnsiTheme="minorHAnsi" w:cstheme="minorHAnsi"/>
          <w:sz w:val="21"/>
          <w:szCs w:val="21"/>
          <w:rPrChange w:id="195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51" w:author="Darrien T. Locklear" w:date="2024-06-19T12:45:00Z">
            <w:rPr>
              <w:rFonts w:asciiTheme="minorHAnsi" w:hAnsiTheme="minorHAnsi" w:cstheme="minorHAnsi"/>
              <w:color w:val="2F5496" w:themeColor="accent5" w:themeShade="BF"/>
              <w:sz w:val="21"/>
              <w:szCs w:val="21"/>
            </w:rPr>
          </w:rPrChange>
        </w:rPr>
        <w:t xml:space="preserve">(4)  The existing and proposed uses of the land within the subdivision and the existing uses of land adjoining it; </w:t>
      </w:r>
    </w:p>
    <w:p w14:paraId="45EC6F77" w14:textId="77777777" w:rsidR="00711FA3" w:rsidRPr="00422B8A" w:rsidRDefault="006F277A">
      <w:pPr>
        <w:pStyle w:val="list1"/>
        <w:rPr>
          <w:rFonts w:asciiTheme="minorHAnsi" w:hAnsiTheme="minorHAnsi" w:cstheme="minorHAnsi"/>
          <w:sz w:val="21"/>
          <w:szCs w:val="21"/>
          <w:rPrChange w:id="195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53" w:author="Darrien T. Locklear" w:date="2024-06-19T12:45:00Z">
            <w:rPr>
              <w:rFonts w:asciiTheme="minorHAnsi" w:hAnsiTheme="minorHAnsi" w:cstheme="minorHAnsi"/>
              <w:color w:val="2F5496" w:themeColor="accent5" w:themeShade="BF"/>
              <w:sz w:val="21"/>
              <w:szCs w:val="21"/>
            </w:rPr>
          </w:rPrChange>
        </w:rPr>
        <w:t xml:space="preserve">(5)  The proposed street layout with approximate pavement and right-of-way width, lot layout and size of lots; </w:t>
      </w:r>
    </w:p>
    <w:p w14:paraId="1A7CF256" w14:textId="77777777" w:rsidR="00711FA3" w:rsidRPr="00422B8A" w:rsidRDefault="006F277A">
      <w:pPr>
        <w:pStyle w:val="list1"/>
        <w:rPr>
          <w:rFonts w:asciiTheme="minorHAnsi" w:hAnsiTheme="minorHAnsi" w:cstheme="minorHAnsi"/>
          <w:sz w:val="21"/>
          <w:szCs w:val="21"/>
          <w:rPrChange w:id="195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55" w:author="Darrien T. Locklear" w:date="2024-06-19T12:45:00Z">
            <w:rPr>
              <w:rFonts w:asciiTheme="minorHAnsi" w:hAnsiTheme="minorHAnsi" w:cstheme="minorHAnsi"/>
              <w:color w:val="2F5496" w:themeColor="accent5" w:themeShade="BF"/>
              <w:sz w:val="21"/>
              <w:szCs w:val="21"/>
            </w:rPr>
          </w:rPrChange>
        </w:rPr>
        <w:t xml:space="preserve">(6)  The name, address, and telephone number of the owner; </w:t>
      </w:r>
    </w:p>
    <w:p w14:paraId="4669995F" w14:textId="77777777" w:rsidR="00711FA3" w:rsidRPr="00422B8A" w:rsidRDefault="006F277A">
      <w:pPr>
        <w:pStyle w:val="list1"/>
        <w:rPr>
          <w:rFonts w:asciiTheme="minorHAnsi" w:hAnsiTheme="minorHAnsi" w:cstheme="minorHAnsi"/>
          <w:sz w:val="21"/>
          <w:szCs w:val="21"/>
          <w:rPrChange w:id="195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57" w:author="Darrien T. Locklear" w:date="2024-06-19T12:45:00Z">
            <w:rPr>
              <w:rFonts w:asciiTheme="minorHAnsi" w:hAnsiTheme="minorHAnsi" w:cstheme="minorHAnsi"/>
              <w:color w:val="2F5496" w:themeColor="accent5" w:themeShade="BF"/>
              <w:sz w:val="21"/>
              <w:szCs w:val="21"/>
            </w:rPr>
          </w:rPrChange>
        </w:rPr>
        <w:t xml:space="preserve">(7)  The name, if any, of the proposed subdivision; </w:t>
      </w:r>
    </w:p>
    <w:p w14:paraId="5C2D99F7" w14:textId="77777777" w:rsidR="00711FA3" w:rsidRPr="00422B8A" w:rsidRDefault="006F277A">
      <w:pPr>
        <w:pStyle w:val="list1"/>
        <w:rPr>
          <w:rFonts w:asciiTheme="minorHAnsi" w:hAnsiTheme="minorHAnsi" w:cstheme="minorHAnsi"/>
          <w:sz w:val="21"/>
          <w:szCs w:val="21"/>
          <w:rPrChange w:id="19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59" w:author="Darrien T. Locklear" w:date="2024-06-19T12:45:00Z">
            <w:rPr>
              <w:rFonts w:asciiTheme="minorHAnsi" w:hAnsiTheme="minorHAnsi" w:cstheme="minorHAnsi"/>
              <w:color w:val="2F5496" w:themeColor="accent5" w:themeShade="BF"/>
              <w:sz w:val="21"/>
              <w:szCs w:val="21"/>
            </w:rPr>
          </w:rPrChange>
        </w:rPr>
        <w:t xml:space="preserve">(8)  Streets and lots of adjacent developed or platted properties; </w:t>
      </w:r>
    </w:p>
    <w:p w14:paraId="5C788B5F" w14:textId="77777777" w:rsidR="00711FA3" w:rsidRPr="00422B8A" w:rsidRDefault="006F277A">
      <w:pPr>
        <w:pStyle w:val="list1"/>
        <w:rPr>
          <w:rFonts w:asciiTheme="minorHAnsi" w:hAnsiTheme="minorHAnsi" w:cstheme="minorHAnsi"/>
          <w:sz w:val="21"/>
          <w:szCs w:val="21"/>
          <w:rPrChange w:id="196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61" w:author="Darrien T. Locklear" w:date="2024-06-19T12:45:00Z">
            <w:rPr>
              <w:rFonts w:asciiTheme="minorHAnsi" w:hAnsiTheme="minorHAnsi" w:cstheme="minorHAnsi"/>
              <w:color w:val="2F5496" w:themeColor="accent5" w:themeShade="BF"/>
              <w:sz w:val="21"/>
              <w:szCs w:val="21"/>
            </w:rPr>
          </w:rPrChange>
        </w:rPr>
        <w:t xml:space="preserve">(9)  The zoning classification (if applicable) of the tract and of adjacent properties; </w:t>
      </w:r>
    </w:p>
    <w:p w14:paraId="0C3D0318" w14:textId="599CA166" w:rsidR="00313F85" w:rsidRPr="00422B8A" w:rsidRDefault="006F277A" w:rsidP="009B35DB">
      <w:pPr>
        <w:pStyle w:val="list1"/>
        <w:rPr>
          <w:rFonts w:asciiTheme="minorHAnsi" w:hAnsiTheme="minorHAnsi" w:cstheme="minorHAnsi"/>
          <w:sz w:val="21"/>
          <w:szCs w:val="21"/>
          <w:rPrChange w:id="196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63" w:author="Darrien T. Locklear" w:date="2024-06-19T12:45:00Z">
            <w:rPr>
              <w:rFonts w:asciiTheme="minorHAnsi" w:hAnsiTheme="minorHAnsi" w:cstheme="minorHAnsi"/>
              <w:color w:val="2F5496" w:themeColor="accent5" w:themeShade="BF"/>
              <w:sz w:val="21"/>
              <w:szCs w:val="21"/>
            </w:rPr>
          </w:rPrChange>
        </w:rPr>
        <w:t xml:space="preserve">(10)  A statement from the </w:t>
      </w:r>
      <w:r w:rsidR="00274232" w:rsidRPr="00422B8A">
        <w:rPr>
          <w:rFonts w:asciiTheme="minorHAnsi" w:hAnsiTheme="minorHAnsi" w:cstheme="minorHAnsi"/>
          <w:sz w:val="21"/>
          <w:szCs w:val="21"/>
          <w:rPrChange w:id="196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1965" w:author="Darrien T. Locklear" w:date="2024-06-19T12:45:00Z">
            <w:rPr>
              <w:rFonts w:asciiTheme="minorHAnsi" w:hAnsiTheme="minorHAnsi" w:cstheme="minorHAnsi"/>
              <w:color w:val="2F5496" w:themeColor="accent5" w:themeShade="BF"/>
              <w:sz w:val="21"/>
              <w:szCs w:val="21"/>
            </w:rPr>
          </w:rPrChange>
        </w:rPr>
        <w:t xml:space="preserve"> health department that a copy of the sketch plan has been submitted to them, if septic tanks or other on-site water or wastewater systems are to be used in the subdivision. </w:t>
      </w:r>
    </w:p>
    <w:p w14:paraId="3DA29348" w14:textId="3523412E" w:rsidR="00BC6A90" w:rsidRPr="00422B8A" w:rsidRDefault="006F277A" w:rsidP="00CC5493">
      <w:pPr>
        <w:pStyle w:val="list0"/>
        <w:numPr>
          <w:ilvl w:val="0"/>
          <w:numId w:val="54"/>
        </w:numPr>
        <w:ind w:left="540" w:hanging="450"/>
        <w:rPr>
          <w:rFonts w:asciiTheme="minorHAnsi" w:hAnsiTheme="minorHAnsi" w:cstheme="minorHAnsi"/>
          <w:sz w:val="21"/>
          <w:szCs w:val="21"/>
          <w:rPrChange w:id="196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67" w:author="Darrien T. Locklear" w:date="2024-06-19T12:45:00Z">
            <w:rPr>
              <w:rFonts w:asciiTheme="minorHAnsi" w:hAnsiTheme="minorHAnsi" w:cstheme="minorHAnsi"/>
              <w:color w:val="2F5496" w:themeColor="accent5" w:themeShade="BF"/>
              <w:sz w:val="21"/>
              <w:szCs w:val="21"/>
            </w:rPr>
          </w:rPrChange>
        </w:rPr>
        <w:t> </w:t>
      </w:r>
      <w:r w:rsidR="00BC6A90" w:rsidRPr="00422B8A">
        <w:rPr>
          <w:rFonts w:asciiTheme="minorHAnsi" w:hAnsiTheme="minorHAnsi" w:cstheme="minorHAnsi"/>
          <w:i/>
          <w:iCs/>
          <w:sz w:val="21"/>
          <w:szCs w:val="21"/>
          <w:u w:val="single"/>
          <w:rPrChange w:id="1968" w:author="Darrien T. Locklear" w:date="2024-06-19T12:45:00Z">
            <w:rPr>
              <w:rFonts w:asciiTheme="minorHAnsi" w:hAnsiTheme="minorHAnsi" w:cstheme="minorHAnsi"/>
              <w:i/>
              <w:iCs/>
              <w:color w:val="2F5496" w:themeColor="accent5" w:themeShade="BF"/>
              <w:sz w:val="21"/>
              <w:szCs w:val="21"/>
              <w:u w:val="single"/>
            </w:rPr>
          </w:rPrChange>
        </w:rPr>
        <w:t>Submission and Review P</w:t>
      </w:r>
      <w:r w:rsidRPr="00422B8A">
        <w:rPr>
          <w:rFonts w:asciiTheme="minorHAnsi" w:hAnsiTheme="minorHAnsi" w:cstheme="minorHAnsi"/>
          <w:i/>
          <w:iCs/>
          <w:sz w:val="21"/>
          <w:szCs w:val="21"/>
          <w:u w:val="single"/>
          <w:rPrChange w:id="1969" w:author="Darrien T. Locklear" w:date="2024-06-19T12:45:00Z">
            <w:rPr>
              <w:rFonts w:asciiTheme="minorHAnsi" w:hAnsiTheme="minorHAnsi" w:cstheme="minorHAnsi"/>
              <w:i/>
              <w:iCs/>
              <w:color w:val="2F5496" w:themeColor="accent5" w:themeShade="BF"/>
              <w:sz w:val="21"/>
              <w:szCs w:val="21"/>
              <w:u w:val="single"/>
            </w:rPr>
          </w:rPrChange>
        </w:rPr>
        <w:t>rocedure</w:t>
      </w:r>
      <w:r w:rsidR="00BC6A90" w:rsidRPr="00422B8A">
        <w:rPr>
          <w:rFonts w:asciiTheme="minorHAnsi" w:hAnsiTheme="minorHAnsi" w:cstheme="minorHAnsi"/>
          <w:i/>
          <w:iCs/>
          <w:sz w:val="21"/>
          <w:szCs w:val="21"/>
          <w:u w:val="single"/>
          <w:rPrChange w:id="1970" w:author="Darrien T. Locklear" w:date="2024-06-19T12:45:00Z">
            <w:rPr>
              <w:rFonts w:asciiTheme="minorHAnsi" w:hAnsiTheme="minorHAnsi" w:cstheme="minorHAnsi"/>
              <w:i/>
              <w:iCs/>
              <w:color w:val="2F5496" w:themeColor="accent5" w:themeShade="BF"/>
              <w:sz w:val="21"/>
              <w:szCs w:val="21"/>
              <w:u w:val="single"/>
            </w:rPr>
          </w:rPrChange>
        </w:rPr>
        <w:t xml:space="preserve"> for Sketch Plan</w:t>
      </w:r>
      <w:r w:rsidRPr="00422B8A">
        <w:rPr>
          <w:rFonts w:asciiTheme="minorHAnsi" w:hAnsiTheme="minorHAnsi" w:cstheme="minorHAnsi"/>
          <w:i/>
          <w:iCs/>
          <w:sz w:val="21"/>
          <w:szCs w:val="21"/>
          <w:rPrChange w:id="1971"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1972" w:author="Darrien T. Locklear" w:date="2024-06-19T12:45:00Z">
            <w:rPr>
              <w:rFonts w:asciiTheme="minorHAnsi" w:hAnsiTheme="minorHAnsi" w:cstheme="minorHAnsi"/>
              <w:color w:val="2F5496" w:themeColor="accent5" w:themeShade="BF"/>
              <w:sz w:val="21"/>
              <w:szCs w:val="21"/>
            </w:rPr>
          </w:rPrChange>
        </w:rPr>
        <w:t xml:space="preserve"> </w:t>
      </w:r>
    </w:p>
    <w:p w14:paraId="3FFC888D" w14:textId="7BC2C6E8" w:rsidR="00BC6A90" w:rsidRPr="00422B8A" w:rsidRDefault="006F277A" w:rsidP="00CC5493">
      <w:pPr>
        <w:pStyle w:val="list0"/>
        <w:numPr>
          <w:ilvl w:val="0"/>
          <w:numId w:val="25"/>
        </w:numPr>
        <w:rPr>
          <w:rFonts w:asciiTheme="minorHAnsi" w:hAnsiTheme="minorHAnsi" w:cstheme="minorHAnsi"/>
          <w:sz w:val="21"/>
          <w:szCs w:val="21"/>
          <w:rPrChange w:id="197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74" w:author="Darrien T. Locklear" w:date="2024-06-19T12:45:00Z">
            <w:rPr>
              <w:rFonts w:asciiTheme="minorHAnsi" w:hAnsiTheme="minorHAnsi" w:cstheme="minorHAnsi"/>
              <w:color w:val="2F5496" w:themeColor="accent5" w:themeShade="BF"/>
              <w:sz w:val="21"/>
              <w:szCs w:val="21"/>
            </w:rPr>
          </w:rPrChange>
        </w:rPr>
        <w:t xml:space="preserve">The sketch plan shall be submitted at least ten </w:t>
      </w:r>
      <w:r w:rsidR="00D869B6" w:rsidRPr="00422B8A">
        <w:rPr>
          <w:rFonts w:asciiTheme="minorHAnsi" w:hAnsiTheme="minorHAnsi" w:cstheme="minorHAnsi"/>
          <w:sz w:val="21"/>
          <w:szCs w:val="21"/>
          <w:rPrChange w:id="1975" w:author="Darrien T. Locklear" w:date="2024-06-19T12:45:00Z">
            <w:rPr>
              <w:rFonts w:asciiTheme="minorHAnsi" w:hAnsiTheme="minorHAnsi" w:cstheme="minorHAnsi"/>
              <w:color w:val="2F5496" w:themeColor="accent5" w:themeShade="BF"/>
              <w:sz w:val="21"/>
              <w:szCs w:val="21"/>
            </w:rPr>
          </w:rPrChange>
        </w:rPr>
        <w:t xml:space="preserve">(10) </w:t>
      </w:r>
      <w:r w:rsidRPr="00422B8A">
        <w:rPr>
          <w:rFonts w:asciiTheme="minorHAnsi" w:hAnsiTheme="minorHAnsi" w:cstheme="minorHAnsi"/>
          <w:sz w:val="21"/>
          <w:szCs w:val="21"/>
          <w:rPrChange w:id="1976" w:author="Darrien T. Locklear" w:date="2024-06-19T12:45:00Z">
            <w:rPr>
              <w:rFonts w:asciiTheme="minorHAnsi" w:hAnsiTheme="minorHAnsi" w:cstheme="minorHAnsi"/>
              <w:color w:val="2F5496" w:themeColor="accent5" w:themeShade="BF"/>
              <w:sz w:val="21"/>
              <w:szCs w:val="21"/>
            </w:rPr>
          </w:rPrChange>
        </w:rPr>
        <w:t xml:space="preserve">working days prior to the </w:t>
      </w:r>
      <w:r w:rsidR="00D869B6" w:rsidRPr="00422B8A">
        <w:rPr>
          <w:rFonts w:asciiTheme="minorHAnsi" w:hAnsiTheme="minorHAnsi" w:cstheme="minorHAnsi"/>
          <w:sz w:val="21"/>
          <w:szCs w:val="21"/>
          <w:rPrChange w:id="197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1978" w:author="Darrien T. Locklear" w:date="2024-06-19T12:45:00Z">
            <w:rPr>
              <w:rFonts w:asciiTheme="minorHAnsi" w:hAnsiTheme="minorHAnsi" w:cstheme="minorHAnsi"/>
              <w:color w:val="2F5496" w:themeColor="accent5" w:themeShade="BF"/>
              <w:sz w:val="21"/>
              <w:szCs w:val="21"/>
            </w:rPr>
          </w:rPrChange>
        </w:rPr>
        <w:t xml:space="preserve"> meeting at which it will be reviewed. </w:t>
      </w:r>
    </w:p>
    <w:p w14:paraId="0562428C" w14:textId="45C6C41F" w:rsidR="003B3F6D" w:rsidRPr="00422B8A" w:rsidRDefault="006F277A" w:rsidP="00CC5493">
      <w:pPr>
        <w:pStyle w:val="list0"/>
        <w:numPr>
          <w:ilvl w:val="0"/>
          <w:numId w:val="25"/>
        </w:numPr>
        <w:rPr>
          <w:rFonts w:asciiTheme="minorHAnsi" w:hAnsiTheme="minorHAnsi" w:cstheme="minorHAnsi"/>
          <w:sz w:val="21"/>
          <w:szCs w:val="21"/>
          <w:rPrChange w:id="197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80" w:author="Darrien T. Locklear" w:date="2024-06-19T12:45:00Z">
            <w:rPr>
              <w:rFonts w:asciiTheme="minorHAnsi" w:hAnsiTheme="minorHAnsi" w:cstheme="minorHAnsi"/>
              <w:color w:val="2F5496" w:themeColor="accent5" w:themeShade="BF"/>
              <w:sz w:val="21"/>
              <w:szCs w:val="21"/>
            </w:rPr>
          </w:rPrChange>
        </w:rPr>
        <w:t xml:space="preserve">The </w:t>
      </w:r>
      <w:r w:rsidR="00D869B6" w:rsidRPr="00422B8A">
        <w:rPr>
          <w:rFonts w:asciiTheme="minorHAnsi" w:hAnsiTheme="minorHAnsi" w:cstheme="minorHAnsi"/>
          <w:sz w:val="21"/>
          <w:szCs w:val="21"/>
          <w:rPrChange w:id="1981"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1982" w:author="Darrien T. Locklear" w:date="2024-06-19T12:45:00Z">
            <w:rPr>
              <w:rFonts w:asciiTheme="minorHAnsi" w:hAnsiTheme="minorHAnsi" w:cstheme="minorHAnsi"/>
              <w:color w:val="2F5496" w:themeColor="accent5" w:themeShade="BF"/>
              <w:sz w:val="21"/>
              <w:szCs w:val="21"/>
            </w:rPr>
          </w:rPrChange>
        </w:rPr>
        <w:t xml:space="preserve"> shall review the sketch plan for general compliance with the requirements of this article</w:t>
      </w:r>
      <w:r w:rsidR="003B3F6D" w:rsidRPr="00422B8A">
        <w:rPr>
          <w:rFonts w:asciiTheme="minorHAnsi" w:hAnsiTheme="minorHAnsi" w:cstheme="minorHAnsi"/>
          <w:sz w:val="21"/>
          <w:szCs w:val="21"/>
          <w:rPrChange w:id="1983" w:author="Darrien T. Locklear" w:date="2024-06-19T12:45:00Z">
            <w:rPr>
              <w:rFonts w:asciiTheme="minorHAnsi" w:hAnsiTheme="minorHAnsi" w:cstheme="minorHAnsi"/>
              <w:color w:val="2F5496" w:themeColor="accent5" w:themeShade="BF"/>
              <w:sz w:val="21"/>
              <w:szCs w:val="21"/>
            </w:rPr>
          </w:rPrChange>
        </w:rPr>
        <w:t xml:space="preserve"> and the Zoning Ordinance, if applicable;</w:t>
      </w:r>
    </w:p>
    <w:p w14:paraId="436A49AF" w14:textId="4AFE95A7" w:rsidR="00BC6A90" w:rsidRPr="00422B8A" w:rsidRDefault="003B3F6D" w:rsidP="00CC5493">
      <w:pPr>
        <w:pStyle w:val="list0"/>
        <w:numPr>
          <w:ilvl w:val="0"/>
          <w:numId w:val="25"/>
        </w:numPr>
        <w:rPr>
          <w:rFonts w:asciiTheme="minorHAnsi" w:hAnsiTheme="minorHAnsi" w:cstheme="minorHAnsi"/>
          <w:sz w:val="21"/>
          <w:szCs w:val="21"/>
          <w:rPrChange w:id="198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85" w:author="Darrien T. Locklear" w:date="2024-06-19T12:45:00Z">
            <w:rPr>
              <w:rFonts w:asciiTheme="minorHAnsi" w:hAnsiTheme="minorHAnsi" w:cstheme="minorHAnsi"/>
              <w:color w:val="2F5496" w:themeColor="accent5" w:themeShade="BF"/>
              <w:sz w:val="21"/>
              <w:szCs w:val="21"/>
            </w:rPr>
          </w:rPrChange>
        </w:rPr>
        <w:t>T</w:t>
      </w:r>
      <w:r w:rsidR="006F277A" w:rsidRPr="00422B8A">
        <w:rPr>
          <w:rFonts w:asciiTheme="minorHAnsi" w:hAnsiTheme="minorHAnsi" w:cstheme="minorHAnsi"/>
          <w:sz w:val="21"/>
          <w:szCs w:val="21"/>
          <w:rPrChange w:id="1986" w:author="Darrien T. Locklear" w:date="2024-06-19T12:45:00Z">
            <w:rPr>
              <w:rFonts w:asciiTheme="minorHAnsi" w:hAnsiTheme="minorHAnsi" w:cstheme="minorHAnsi"/>
              <w:color w:val="2F5496" w:themeColor="accent5" w:themeShade="BF"/>
              <w:sz w:val="21"/>
              <w:szCs w:val="21"/>
            </w:rPr>
          </w:rPrChange>
        </w:rPr>
        <w:t xml:space="preserve">he </w:t>
      </w:r>
      <w:r w:rsidR="00D869B6" w:rsidRPr="00422B8A">
        <w:rPr>
          <w:rFonts w:asciiTheme="minorHAnsi" w:hAnsiTheme="minorHAnsi" w:cstheme="minorHAnsi"/>
          <w:sz w:val="21"/>
          <w:szCs w:val="21"/>
          <w:rPrChange w:id="1987"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1988" w:author="Darrien T. Locklear" w:date="2024-06-19T12:45:00Z">
            <w:rPr>
              <w:rFonts w:asciiTheme="minorHAnsi" w:hAnsiTheme="minorHAnsi" w:cstheme="minorHAnsi"/>
              <w:color w:val="2F5496" w:themeColor="accent5" w:themeShade="BF"/>
              <w:sz w:val="21"/>
              <w:szCs w:val="21"/>
            </w:rPr>
          </w:rPrChange>
        </w:rPr>
        <w:t xml:space="preserve"> shall advise the subdivider or his authorized agent of the regulations pertaining to the proposed subdivision and the procedures to be followed in the preparation and submission of the preliminary and final plats. </w:t>
      </w:r>
    </w:p>
    <w:p w14:paraId="46F53551" w14:textId="1B200635" w:rsidR="00711FA3" w:rsidRPr="00422B8A" w:rsidRDefault="00BC6A90" w:rsidP="00CC5493">
      <w:pPr>
        <w:pStyle w:val="list0"/>
        <w:numPr>
          <w:ilvl w:val="0"/>
          <w:numId w:val="25"/>
        </w:numPr>
        <w:rPr>
          <w:rFonts w:asciiTheme="minorHAnsi" w:hAnsiTheme="minorHAnsi" w:cstheme="minorHAnsi"/>
          <w:sz w:val="21"/>
          <w:szCs w:val="21"/>
          <w:rPrChange w:id="198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90" w:author="Darrien T. Locklear" w:date="2024-06-19T12:45:00Z">
            <w:rPr>
              <w:rFonts w:asciiTheme="minorHAnsi" w:hAnsiTheme="minorHAnsi" w:cstheme="minorHAnsi"/>
              <w:color w:val="2F5496" w:themeColor="accent5" w:themeShade="BF"/>
              <w:sz w:val="21"/>
              <w:szCs w:val="21"/>
            </w:rPr>
          </w:rPrChange>
        </w:rPr>
        <w:lastRenderedPageBreak/>
        <w:t>If approved, o</w:t>
      </w:r>
      <w:r w:rsidR="006F277A" w:rsidRPr="00422B8A">
        <w:rPr>
          <w:rFonts w:asciiTheme="minorHAnsi" w:hAnsiTheme="minorHAnsi" w:cstheme="minorHAnsi"/>
          <w:sz w:val="21"/>
          <w:szCs w:val="21"/>
          <w:rPrChange w:id="1991" w:author="Darrien T. Locklear" w:date="2024-06-19T12:45:00Z">
            <w:rPr>
              <w:rFonts w:asciiTheme="minorHAnsi" w:hAnsiTheme="minorHAnsi" w:cstheme="minorHAnsi"/>
              <w:color w:val="2F5496" w:themeColor="accent5" w:themeShade="BF"/>
              <w:sz w:val="21"/>
              <w:szCs w:val="21"/>
            </w:rPr>
          </w:rPrChange>
        </w:rPr>
        <w:t xml:space="preserve">ne copy of the sketch plan shall be retained as a part of the minutes of the </w:t>
      </w:r>
      <w:r w:rsidR="00D869B6" w:rsidRPr="00422B8A">
        <w:rPr>
          <w:rFonts w:asciiTheme="minorHAnsi" w:hAnsiTheme="minorHAnsi" w:cstheme="minorHAnsi"/>
          <w:sz w:val="21"/>
          <w:szCs w:val="21"/>
          <w:rPrChange w:id="1992"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1993" w:author="Darrien T. Locklear" w:date="2024-06-19T12:45:00Z">
            <w:rPr>
              <w:rFonts w:asciiTheme="minorHAnsi" w:hAnsiTheme="minorHAnsi" w:cstheme="minorHAnsi"/>
              <w:color w:val="2F5496" w:themeColor="accent5" w:themeShade="BF"/>
              <w:sz w:val="21"/>
              <w:szCs w:val="21"/>
            </w:rPr>
          </w:rPrChange>
        </w:rPr>
        <w:t xml:space="preserve"> with the other copy being returned to the subdivider or his authorized agent. </w:t>
      </w:r>
    </w:p>
    <w:p w14:paraId="79DF9ECC" w14:textId="677C6D73" w:rsidR="002C3DC7" w:rsidRPr="00422B8A" w:rsidRDefault="00BC6A90" w:rsidP="00CC5493">
      <w:pPr>
        <w:pStyle w:val="list0"/>
        <w:numPr>
          <w:ilvl w:val="0"/>
          <w:numId w:val="25"/>
        </w:numPr>
        <w:rPr>
          <w:rFonts w:asciiTheme="minorHAnsi" w:hAnsiTheme="minorHAnsi" w:cstheme="minorHAnsi"/>
          <w:sz w:val="21"/>
          <w:szCs w:val="21"/>
          <w:rPrChange w:id="199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1995" w:author="Darrien T. Locklear" w:date="2024-06-19T12:45:00Z">
            <w:rPr>
              <w:rFonts w:asciiTheme="minorHAnsi" w:hAnsiTheme="minorHAnsi" w:cstheme="minorHAnsi"/>
              <w:color w:val="2F5496" w:themeColor="accent5" w:themeShade="BF"/>
              <w:sz w:val="21"/>
              <w:szCs w:val="21"/>
            </w:rPr>
          </w:rPrChange>
        </w:rPr>
        <w:t xml:space="preserve">If disapproved, the </w:t>
      </w:r>
      <w:r w:rsidR="00D869B6" w:rsidRPr="00422B8A">
        <w:rPr>
          <w:rFonts w:asciiTheme="minorHAnsi" w:hAnsiTheme="minorHAnsi" w:cstheme="minorHAnsi"/>
          <w:sz w:val="21"/>
          <w:szCs w:val="21"/>
          <w:rPrChange w:id="199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1997" w:author="Darrien T. Locklear" w:date="2024-06-19T12:45:00Z">
            <w:rPr>
              <w:rFonts w:asciiTheme="minorHAnsi" w:hAnsiTheme="minorHAnsi" w:cstheme="minorHAnsi"/>
              <w:color w:val="2F5496" w:themeColor="accent5" w:themeShade="BF"/>
              <w:sz w:val="21"/>
              <w:szCs w:val="21"/>
            </w:rPr>
          </w:rPrChange>
        </w:rPr>
        <w:t xml:space="preserve"> shall notify the Applicant in writing as to the reasons why. The applicant shall </w:t>
      </w:r>
      <w:r w:rsidR="00D869B6" w:rsidRPr="00422B8A">
        <w:rPr>
          <w:rFonts w:asciiTheme="minorHAnsi" w:hAnsiTheme="minorHAnsi" w:cstheme="minorHAnsi"/>
          <w:sz w:val="21"/>
          <w:szCs w:val="21"/>
          <w:rPrChange w:id="1998" w:author="Darrien T. Locklear" w:date="2024-06-19T12:45:00Z">
            <w:rPr>
              <w:rFonts w:asciiTheme="minorHAnsi" w:hAnsiTheme="minorHAnsi" w:cstheme="minorHAnsi"/>
              <w:color w:val="2F5496" w:themeColor="accent5" w:themeShade="BF"/>
              <w:sz w:val="21"/>
              <w:szCs w:val="21"/>
            </w:rPr>
          </w:rPrChange>
        </w:rPr>
        <w:t xml:space="preserve">have the opportunity to withdraw the plan or adjust the sketch plan and resubmit the </w:t>
      </w:r>
      <w:r w:rsidRPr="00422B8A">
        <w:rPr>
          <w:rFonts w:asciiTheme="minorHAnsi" w:hAnsiTheme="minorHAnsi" w:cstheme="minorHAnsi"/>
          <w:sz w:val="21"/>
          <w:szCs w:val="21"/>
          <w:rPrChange w:id="1999" w:author="Darrien T. Locklear" w:date="2024-06-19T12:45:00Z">
            <w:rPr>
              <w:rFonts w:asciiTheme="minorHAnsi" w:hAnsiTheme="minorHAnsi" w:cstheme="minorHAnsi"/>
              <w:color w:val="2F5496" w:themeColor="accent5" w:themeShade="BF"/>
              <w:sz w:val="21"/>
              <w:szCs w:val="21"/>
            </w:rPr>
          </w:rPrChange>
        </w:rPr>
        <w:t xml:space="preserve">plan for review at a subsequent meeting of the </w:t>
      </w:r>
      <w:r w:rsidR="00D869B6" w:rsidRPr="00422B8A">
        <w:rPr>
          <w:rFonts w:asciiTheme="minorHAnsi" w:hAnsiTheme="minorHAnsi" w:cstheme="minorHAnsi"/>
          <w:sz w:val="21"/>
          <w:szCs w:val="21"/>
          <w:rPrChange w:id="200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001" w:author="Darrien T. Locklear" w:date="2024-06-19T12:45:00Z">
            <w:rPr>
              <w:rFonts w:asciiTheme="minorHAnsi" w:hAnsiTheme="minorHAnsi" w:cstheme="minorHAnsi"/>
              <w:color w:val="2F5496" w:themeColor="accent5" w:themeShade="BF"/>
              <w:sz w:val="21"/>
              <w:szCs w:val="21"/>
            </w:rPr>
          </w:rPrChange>
        </w:rPr>
        <w:t>.</w:t>
      </w:r>
    </w:p>
    <w:p w14:paraId="62846B1E" w14:textId="7E385386" w:rsidR="00BC6A90" w:rsidRPr="00422B8A" w:rsidRDefault="00BC6A90" w:rsidP="000675CC">
      <w:pPr>
        <w:pStyle w:val="Heading3"/>
      </w:pPr>
      <w:bookmarkStart w:id="2002" w:name="_Toc170128836"/>
      <w:r w:rsidRPr="00422B8A">
        <w:t>15.</w:t>
      </w:r>
      <w:r w:rsidR="00550EDC" w:rsidRPr="00422B8A">
        <w:t>58</w:t>
      </w:r>
      <w:r w:rsidRPr="00422B8A">
        <w:t>. Preliminary Plat Submission and Review</w:t>
      </w:r>
      <w:bookmarkEnd w:id="2002"/>
    </w:p>
    <w:p w14:paraId="39C3DE7F" w14:textId="7EC28010" w:rsidR="004B613A" w:rsidRPr="00422B8A" w:rsidRDefault="00313F85" w:rsidP="008048C3">
      <w:pPr>
        <w:pStyle w:val="list0"/>
        <w:numPr>
          <w:ilvl w:val="1"/>
          <w:numId w:val="55"/>
        </w:numPr>
        <w:spacing w:line="276" w:lineRule="auto"/>
        <w:ind w:left="630" w:hanging="450"/>
        <w:rPr>
          <w:rFonts w:asciiTheme="minorHAnsi" w:hAnsiTheme="minorHAnsi" w:cstheme="minorHAnsi"/>
          <w:sz w:val="21"/>
          <w:szCs w:val="21"/>
          <w:rPrChange w:id="200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2004" w:author="Darrien T. Locklear" w:date="2024-06-19T12:45:00Z">
            <w:rPr>
              <w:rFonts w:asciiTheme="minorHAnsi" w:hAnsiTheme="minorHAnsi" w:cstheme="minorHAnsi"/>
              <w:i/>
              <w:iCs/>
              <w:color w:val="2F5496" w:themeColor="accent5" w:themeShade="BF"/>
              <w:sz w:val="21"/>
              <w:szCs w:val="21"/>
              <w:u w:val="single"/>
            </w:rPr>
          </w:rPrChange>
        </w:rPr>
        <w:t>Submission P</w:t>
      </w:r>
      <w:r w:rsidR="006F277A" w:rsidRPr="00422B8A">
        <w:rPr>
          <w:rFonts w:asciiTheme="minorHAnsi" w:hAnsiTheme="minorHAnsi" w:cstheme="minorHAnsi"/>
          <w:i/>
          <w:iCs/>
          <w:sz w:val="21"/>
          <w:szCs w:val="21"/>
          <w:u w:val="single"/>
          <w:rPrChange w:id="2005" w:author="Darrien T. Locklear" w:date="2024-06-19T12:45:00Z">
            <w:rPr>
              <w:rFonts w:asciiTheme="minorHAnsi" w:hAnsiTheme="minorHAnsi" w:cstheme="minorHAnsi"/>
              <w:i/>
              <w:iCs/>
              <w:color w:val="2F5496" w:themeColor="accent5" w:themeShade="BF"/>
              <w:sz w:val="21"/>
              <w:szCs w:val="21"/>
              <w:u w:val="single"/>
            </w:rPr>
          </w:rPrChange>
        </w:rPr>
        <w:t>rocedure</w:t>
      </w:r>
      <w:r w:rsidR="006F277A" w:rsidRPr="00422B8A">
        <w:rPr>
          <w:rFonts w:asciiTheme="minorHAnsi" w:hAnsiTheme="minorHAnsi" w:cstheme="minorHAnsi"/>
          <w:i/>
          <w:iCs/>
          <w:sz w:val="21"/>
          <w:szCs w:val="21"/>
          <w:rPrChange w:id="2006" w:author="Darrien T. Locklear" w:date="2024-06-19T12:45:00Z">
            <w:rPr>
              <w:rFonts w:asciiTheme="minorHAnsi" w:hAnsiTheme="minorHAnsi" w:cstheme="minorHAnsi"/>
              <w:i/>
              <w:iCs/>
              <w:color w:val="2F5496" w:themeColor="accent5" w:themeShade="BF"/>
              <w:sz w:val="21"/>
              <w:szCs w:val="21"/>
            </w:rPr>
          </w:rPrChange>
        </w:rPr>
        <w:t>.</w:t>
      </w:r>
      <w:r w:rsidR="006F277A" w:rsidRPr="00422B8A">
        <w:rPr>
          <w:rFonts w:asciiTheme="minorHAnsi" w:hAnsiTheme="minorHAnsi" w:cstheme="minorHAnsi"/>
          <w:sz w:val="21"/>
          <w:szCs w:val="21"/>
          <w:rPrChange w:id="2007" w:author="Darrien T. Locklear" w:date="2024-06-19T12:45:00Z">
            <w:rPr>
              <w:rFonts w:asciiTheme="minorHAnsi" w:hAnsiTheme="minorHAnsi" w:cstheme="minorHAnsi"/>
              <w:color w:val="2F5496" w:themeColor="accent5" w:themeShade="BF"/>
              <w:sz w:val="21"/>
              <w:szCs w:val="21"/>
            </w:rPr>
          </w:rPrChange>
        </w:rPr>
        <w:t xml:space="preserve"> </w:t>
      </w:r>
      <w:r w:rsidR="00D869B6" w:rsidRPr="00422B8A">
        <w:rPr>
          <w:rFonts w:asciiTheme="minorHAnsi" w:hAnsiTheme="minorHAnsi" w:cstheme="minorHAnsi"/>
          <w:sz w:val="21"/>
          <w:szCs w:val="21"/>
          <w:rPrChange w:id="2008" w:author="Darrien T. Locklear" w:date="2024-06-19T12:45:00Z">
            <w:rPr>
              <w:rFonts w:asciiTheme="minorHAnsi" w:hAnsiTheme="minorHAnsi" w:cstheme="minorHAnsi"/>
              <w:color w:val="2F5496" w:themeColor="accent5" w:themeShade="BF"/>
              <w:sz w:val="21"/>
              <w:szCs w:val="21"/>
            </w:rPr>
          </w:rPrChange>
        </w:rPr>
        <w:t xml:space="preserve">Preliminary plats shall meet the specifications in </w:t>
      </w:r>
      <w:r w:rsidR="004D6EE8" w:rsidRPr="00422B8A">
        <w:rPr>
          <w:rFonts w:asciiTheme="minorHAnsi" w:hAnsiTheme="minorHAnsi" w:cstheme="minorHAnsi"/>
          <w:b/>
          <w:i/>
          <w:sz w:val="21"/>
          <w:szCs w:val="21"/>
          <w:rPrChange w:id="2009" w:author="Darrien T. Locklear" w:date="2024-06-19T12:45:00Z">
            <w:rPr>
              <w:rFonts w:asciiTheme="minorHAnsi" w:hAnsiTheme="minorHAnsi" w:cstheme="minorHAnsi"/>
              <w:b/>
              <w:i/>
              <w:color w:val="2F5496" w:themeColor="accent5" w:themeShade="BF"/>
              <w:sz w:val="21"/>
              <w:szCs w:val="21"/>
            </w:rPr>
          </w:rPrChange>
        </w:rPr>
        <w:t>Section 15-60</w:t>
      </w:r>
      <w:r w:rsidR="00D869B6" w:rsidRPr="00422B8A">
        <w:rPr>
          <w:rFonts w:asciiTheme="minorHAnsi" w:hAnsiTheme="minorHAnsi" w:cstheme="minorHAnsi"/>
          <w:sz w:val="21"/>
          <w:szCs w:val="21"/>
          <w:rPrChange w:id="2010"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2011" w:author="Darrien T. Locklear" w:date="2024-06-19T12:45:00Z">
            <w:rPr>
              <w:rFonts w:asciiTheme="minorHAnsi" w:hAnsiTheme="minorHAnsi" w:cstheme="minorHAnsi"/>
              <w:color w:val="2F5496" w:themeColor="accent5" w:themeShade="BF"/>
              <w:sz w:val="21"/>
              <w:szCs w:val="21"/>
            </w:rPr>
          </w:rPrChange>
        </w:rPr>
        <w:t>For every subdivision within the territorial jurisdicti</w:t>
      </w:r>
      <w:r w:rsidRPr="00422B8A">
        <w:rPr>
          <w:rFonts w:asciiTheme="minorHAnsi" w:hAnsiTheme="minorHAnsi" w:cstheme="minorHAnsi"/>
          <w:sz w:val="21"/>
          <w:szCs w:val="21"/>
          <w:rPrChange w:id="2012" w:author="Darrien T. Locklear" w:date="2024-06-19T12:45:00Z">
            <w:rPr>
              <w:rFonts w:asciiTheme="minorHAnsi" w:hAnsiTheme="minorHAnsi" w:cstheme="minorHAnsi"/>
              <w:color w:val="2F5496" w:themeColor="accent5" w:themeShade="BF"/>
              <w:sz w:val="21"/>
              <w:szCs w:val="21"/>
            </w:rPr>
          </w:rPrChange>
        </w:rPr>
        <w:t xml:space="preserve">on </w:t>
      </w:r>
      <w:r w:rsidR="006F277A" w:rsidRPr="00422B8A">
        <w:rPr>
          <w:rFonts w:asciiTheme="minorHAnsi" w:hAnsiTheme="minorHAnsi" w:cstheme="minorHAnsi"/>
          <w:sz w:val="21"/>
          <w:szCs w:val="21"/>
          <w:rPrChange w:id="2013" w:author="Darrien T. Locklear" w:date="2024-06-19T12:45:00Z">
            <w:rPr>
              <w:rFonts w:asciiTheme="minorHAnsi" w:hAnsiTheme="minorHAnsi" w:cstheme="minorHAnsi"/>
              <w:color w:val="2F5496" w:themeColor="accent5" w:themeShade="BF"/>
              <w:sz w:val="21"/>
              <w:szCs w:val="21"/>
            </w:rPr>
          </w:rPrChange>
        </w:rPr>
        <w:t xml:space="preserve">the subdivider shall submit a preliminary plat which shall be reviewed and approved by the </w:t>
      </w:r>
      <w:r w:rsidR="00D869B6" w:rsidRPr="00422B8A">
        <w:rPr>
          <w:rFonts w:asciiTheme="minorHAnsi" w:hAnsiTheme="minorHAnsi" w:cstheme="minorHAnsi"/>
          <w:sz w:val="21"/>
          <w:szCs w:val="21"/>
          <w:rPrChange w:id="2014"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2015" w:author="Darrien T. Locklear" w:date="2024-06-19T12:45:00Z">
            <w:rPr>
              <w:rFonts w:asciiTheme="minorHAnsi" w:hAnsiTheme="minorHAnsi" w:cstheme="minorHAnsi"/>
              <w:color w:val="2F5496" w:themeColor="accent5" w:themeShade="BF"/>
              <w:sz w:val="21"/>
              <w:szCs w:val="21"/>
            </w:rPr>
          </w:rPrChange>
        </w:rPr>
        <w:t xml:space="preserve"> before any construction or installation of improvements may begin. Five </w:t>
      </w:r>
      <w:r w:rsidR="00D869B6" w:rsidRPr="00422B8A">
        <w:rPr>
          <w:rFonts w:asciiTheme="minorHAnsi" w:hAnsiTheme="minorHAnsi" w:cstheme="minorHAnsi"/>
          <w:sz w:val="21"/>
          <w:szCs w:val="21"/>
          <w:rPrChange w:id="2016" w:author="Darrien T. Locklear" w:date="2024-06-19T12:45:00Z">
            <w:rPr>
              <w:rFonts w:asciiTheme="minorHAnsi" w:hAnsiTheme="minorHAnsi" w:cstheme="minorHAnsi"/>
              <w:color w:val="2F5496" w:themeColor="accent5" w:themeShade="BF"/>
              <w:sz w:val="21"/>
              <w:szCs w:val="21"/>
            </w:rPr>
          </w:rPrChange>
        </w:rPr>
        <w:t xml:space="preserve">(5) </w:t>
      </w:r>
      <w:r w:rsidR="006F277A" w:rsidRPr="00422B8A">
        <w:rPr>
          <w:rFonts w:asciiTheme="minorHAnsi" w:hAnsiTheme="minorHAnsi" w:cstheme="minorHAnsi"/>
          <w:sz w:val="21"/>
          <w:szCs w:val="21"/>
          <w:rPrChange w:id="2017" w:author="Darrien T. Locklear" w:date="2024-06-19T12:45:00Z">
            <w:rPr>
              <w:rFonts w:asciiTheme="minorHAnsi" w:hAnsiTheme="minorHAnsi" w:cstheme="minorHAnsi"/>
              <w:color w:val="2F5496" w:themeColor="accent5" w:themeShade="BF"/>
              <w:sz w:val="21"/>
              <w:szCs w:val="21"/>
            </w:rPr>
          </w:rPrChange>
        </w:rPr>
        <w:t>copies of the preliminary plat (as well as any additional copies which the subdivision administrator determines are needed to be sent to other agencies) shall be submitted to th</w:t>
      </w:r>
      <w:r w:rsidR="00D869B6" w:rsidRPr="00422B8A">
        <w:rPr>
          <w:rFonts w:asciiTheme="minorHAnsi" w:hAnsiTheme="minorHAnsi" w:cstheme="minorHAnsi"/>
          <w:sz w:val="21"/>
          <w:szCs w:val="21"/>
          <w:rPrChange w:id="2018" w:author="Darrien T. Locklear" w:date="2024-06-19T12:45:00Z">
            <w:rPr>
              <w:rFonts w:asciiTheme="minorHAnsi" w:hAnsiTheme="minorHAnsi" w:cstheme="minorHAnsi"/>
              <w:color w:val="2F5496" w:themeColor="accent5" w:themeShade="BF"/>
              <w:sz w:val="21"/>
              <w:szCs w:val="21"/>
            </w:rPr>
          </w:rPrChange>
        </w:rPr>
        <w:t xml:space="preserve">e subdivision administrator </w:t>
      </w:r>
      <w:r w:rsidR="006F277A" w:rsidRPr="00422B8A">
        <w:rPr>
          <w:rFonts w:asciiTheme="minorHAnsi" w:hAnsiTheme="minorHAnsi" w:cstheme="minorHAnsi"/>
          <w:sz w:val="21"/>
          <w:szCs w:val="21"/>
          <w:rPrChange w:id="2019" w:author="Darrien T. Locklear" w:date="2024-06-19T12:45:00Z">
            <w:rPr>
              <w:rFonts w:asciiTheme="minorHAnsi" w:hAnsiTheme="minorHAnsi" w:cstheme="minorHAnsi"/>
              <w:color w:val="2F5496" w:themeColor="accent5" w:themeShade="BF"/>
              <w:sz w:val="21"/>
              <w:szCs w:val="21"/>
            </w:rPr>
          </w:rPrChange>
        </w:rPr>
        <w:t xml:space="preserve">at least ten </w:t>
      </w:r>
      <w:r w:rsidR="00D869B6" w:rsidRPr="00422B8A">
        <w:rPr>
          <w:rFonts w:asciiTheme="minorHAnsi" w:hAnsiTheme="minorHAnsi" w:cstheme="minorHAnsi"/>
          <w:sz w:val="21"/>
          <w:szCs w:val="21"/>
          <w:rPrChange w:id="2020" w:author="Darrien T. Locklear" w:date="2024-06-19T12:45:00Z">
            <w:rPr>
              <w:rFonts w:asciiTheme="minorHAnsi" w:hAnsiTheme="minorHAnsi" w:cstheme="minorHAnsi"/>
              <w:color w:val="2F5496" w:themeColor="accent5" w:themeShade="BF"/>
              <w:sz w:val="21"/>
              <w:szCs w:val="21"/>
            </w:rPr>
          </w:rPrChange>
        </w:rPr>
        <w:t xml:space="preserve">(10) </w:t>
      </w:r>
      <w:r w:rsidR="006F277A" w:rsidRPr="00422B8A">
        <w:rPr>
          <w:rFonts w:asciiTheme="minorHAnsi" w:hAnsiTheme="minorHAnsi" w:cstheme="minorHAnsi"/>
          <w:sz w:val="21"/>
          <w:szCs w:val="21"/>
          <w:rPrChange w:id="2021" w:author="Darrien T. Locklear" w:date="2024-06-19T12:45:00Z">
            <w:rPr>
              <w:rFonts w:asciiTheme="minorHAnsi" w:hAnsiTheme="minorHAnsi" w:cstheme="minorHAnsi"/>
              <w:color w:val="2F5496" w:themeColor="accent5" w:themeShade="BF"/>
              <w:sz w:val="21"/>
              <w:szCs w:val="21"/>
            </w:rPr>
          </w:rPrChange>
        </w:rPr>
        <w:t xml:space="preserve">working days prior to the </w:t>
      </w:r>
      <w:r w:rsidR="00D869B6" w:rsidRPr="00422B8A">
        <w:rPr>
          <w:rFonts w:asciiTheme="minorHAnsi" w:hAnsiTheme="minorHAnsi" w:cstheme="minorHAnsi"/>
          <w:sz w:val="21"/>
          <w:szCs w:val="21"/>
          <w:rPrChange w:id="2022"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2023" w:author="Darrien T. Locklear" w:date="2024-06-19T12:45:00Z">
            <w:rPr>
              <w:rFonts w:asciiTheme="minorHAnsi" w:hAnsiTheme="minorHAnsi" w:cstheme="minorHAnsi"/>
              <w:color w:val="2F5496" w:themeColor="accent5" w:themeShade="BF"/>
              <w:sz w:val="21"/>
              <w:szCs w:val="21"/>
            </w:rPr>
          </w:rPrChange>
        </w:rPr>
        <w:t xml:space="preserve"> meeting at which the subdivider desires the review of the preliminary plat. </w:t>
      </w:r>
    </w:p>
    <w:p w14:paraId="7C7E59F2" w14:textId="1E5FBDF7" w:rsidR="00390403" w:rsidRPr="00422B8A" w:rsidRDefault="00313F85" w:rsidP="00CC5493">
      <w:pPr>
        <w:pStyle w:val="list0"/>
        <w:numPr>
          <w:ilvl w:val="1"/>
          <w:numId w:val="55"/>
        </w:numPr>
        <w:spacing w:line="276" w:lineRule="auto"/>
        <w:ind w:left="630" w:hanging="450"/>
        <w:rPr>
          <w:rFonts w:asciiTheme="minorHAnsi" w:hAnsiTheme="minorHAnsi" w:cstheme="minorHAnsi"/>
          <w:sz w:val="21"/>
          <w:szCs w:val="21"/>
          <w:rPrChange w:id="2024" w:author="Darrien T. Locklear" w:date="2024-06-19T12:45:00Z">
            <w:rPr>
              <w:rFonts w:asciiTheme="minorHAnsi" w:hAnsiTheme="minorHAnsi" w:cstheme="minorHAnsi"/>
              <w:color w:val="00B050"/>
              <w:sz w:val="21"/>
              <w:szCs w:val="21"/>
            </w:rPr>
          </w:rPrChange>
        </w:rPr>
      </w:pPr>
      <w:r w:rsidRPr="00422B8A">
        <w:rPr>
          <w:rFonts w:asciiTheme="minorHAnsi" w:hAnsiTheme="minorHAnsi" w:cstheme="minorHAnsi"/>
          <w:i/>
          <w:sz w:val="21"/>
          <w:szCs w:val="21"/>
          <w:u w:val="single"/>
          <w:rPrChange w:id="2025" w:author="Darrien T. Locklear" w:date="2024-06-19T12:45:00Z">
            <w:rPr>
              <w:rFonts w:asciiTheme="minorHAnsi" w:hAnsiTheme="minorHAnsi" w:cstheme="minorHAnsi"/>
              <w:i/>
              <w:color w:val="00B050"/>
              <w:sz w:val="21"/>
              <w:szCs w:val="21"/>
              <w:u w:val="single"/>
            </w:rPr>
          </w:rPrChange>
        </w:rPr>
        <w:t>Agency Referrals.</w:t>
      </w:r>
      <w:r w:rsidRPr="00422B8A">
        <w:rPr>
          <w:rFonts w:asciiTheme="minorHAnsi" w:hAnsiTheme="minorHAnsi" w:cstheme="minorHAnsi"/>
          <w:sz w:val="21"/>
          <w:szCs w:val="21"/>
          <w:rPrChange w:id="2026" w:author="Darrien T. Locklear" w:date="2024-06-19T12:45:00Z">
            <w:rPr>
              <w:rFonts w:asciiTheme="minorHAnsi" w:hAnsiTheme="minorHAnsi" w:cstheme="minorHAnsi"/>
              <w:color w:val="00B050"/>
              <w:sz w:val="21"/>
              <w:szCs w:val="21"/>
            </w:rPr>
          </w:rPrChange>
        </w:rPr>
        <w:t xml:space="preserve"> </w:t>
      </w:r>
      <w:r w:rsidR="00390403" w:rsidRPr="00422B8A">
        <w:rPr>
          <w:rFonts w:asciiTheme="minorHAnsi" w:hAnsiTheme="minorHAnsi" w:cstheme="minorHAnsi"/>
          <w:sz w:val="21"/>
          <w:szCs w:val="21"/>
          <w:rPrChange w:id="2027" w:author="Darrien T. Locklear" w:date="2024-06-19T12:45:00Z">
            <w:rPr>
              <w:rFonts w:asciiTheme="minorHAnsi" w:hAnsiTheme="minorHAnsi" w:cstheme="minorHAnsi"/>
              <w:color w:val="00B050"/>
              <w:sz w:val="21"/>
              <w:szCs w:val="21"/>
            </w:rPr>
          </w:rPrChange>
        </w:rPr>
        <w:t xml:space="preserve">Prior to submittal of the Preliminary Plat for review by the </w:t>
      </w:r>
      <w:r w:rsidR="00D869B6" w:rsidRPr="00422B8A">
        <w:rPr>
          <w:rFonts w:asciiTheme="minorHAnsi" w:hAnsiTheme="minorHAnsi" w:cstheme="minorHAnsi"/>
          <w:sz w:val="21"/>
          <w:szCs w:val="21"/>
          <w:rPrChange w:id="2028" w:author="Darrien T. Locklear" w:date="2024-06-19T12:45:00Z">
            <w:rPr>
              <w:rFonts w:asciiTheme="minorHAnsi" w:hAnsiTheme="minorHAnsi" w:cstheme="minorHAnsi"/>
              <w:color w:val="00B050"/>
              <w:sz w:val="21"/>
              <w:szCs w:val="21"/>
            </w:rPr>
          </w:rPrChange>
        </w:rPr>
        <w:t>Planning Board</w:t>
      </w:r>
      <w:r w:rsidR="00390403" w:rsidRPr="00422B8A">
        <w:rPr>
          <w:rFonts w:asciiTheme="minorHAnsi" w:hAnsiTheme="minorHAnsi" w:cstheme="minorHAnsi"/>
          <w:sz w:val="21"/>
          <w:szCs w:val="21"/>
          <w:rPrChange w:id="2029" w:author="Darrien T. Locklear" w:date="2024-06-19T12:45:00Z">
            <w:rPr>
              <w:rFonts w:asciiTheme="minorHAnsi" w:hAnsiTheme="minorHAnsi" w:cstheme="minorHAnsi"/>
              <w:color w:val="00B050"/>
              <w:sz w:val="21"/>
              <w:szCs w:val="21"/>
            </w:rPr>
          </w:rPrChange>
        </w:rPr>
        <w:t xml:space="preserve">, the Subdivision Administrator shall refer the Plat to the applicable reviewing agencies listed below. In cases where the completion and development of the subdivision would require permits granted by an agency, that agency shall officially approve by certificate or permit the subdivision proposal. The review and certification process shall include, but not be limited to, the following agencies who shall submit their findings, recommendations, and certificates in writing to the </w:t>
      </w:r>
      <w:r w:rsidR="00D869B6" w:rsidRPr="00422B8A">
        <w:rPr>
          <w:rFonts w:asciiTheme="minorHAnsi" w:hAnsiTheme="minorHAnsi" w:cstheme="minorHAnsi"/>
          <w:sz w:val="21"/>
          <w:szCs w:val="21"/>
          <w:rPrChange w:id="2030" w:author="Darrien T. Locklear" w:date="2024-06-19T12:45:00Z">
            <w:rPr>
              <w:rFonts w:asciiTheme="minorHAnsi" w:hAnsiTheme="minorHAnsi" w:cstheme="minorHAnsi"/>
              <w:color w:val="00B050"/>
              <w:sz w:val="21"/>
              <w:szCs w:val="21"/>
            </w:rPr>
          </w:rPrChange>
        </w:rPr>
        <w:t>Planning Board</w:t>
      </w:r>
      <w:r w:rsidR="00390403" w:rsidRPr="00422B8A">
        <w:rPr>
          <w:rFonts w:asciiTheme="minorHAnsi" w:hAnsiTheme="minorHAnsi" w:cstheme="minorHAnsi"/>
          <w:sz w:val="21"/>
          <w:szCs w:val="21"/>
          <w:rPrChange w:id="2031" w:author="Darrien T. Locklear" w:date="2024-06-19T12:45:00Z">
            <w:rPr>
              <w:rFonts w:asciiTheme="minorHAnsi" w:hAnsiTheme="minorHAnsi" w:cstheme="minorHAnsi"/>
              <w:color w:val="00B050"/>
              <w:sz w:val="21"/>
              <w:szCs w:val="21"/>
            </w:rPr>
          </w:rPrChange>
        </w:rPr>
        <w:t>. The following agencies, as deemed applicable by the Subdivision Administrator, shall be given the opportunity to review and certify within their area of</w:t>
      </w:r>
      <w:r w:rsidR="00390403" w:rsidRPr="00422B8A">
        <w:rPr>
          <w:rFonts w:asciiTheme="minorHAnsi" w:hAnsiTheme="minorHAnsi" w:cstheme="minorHAnsi"/>
          <w:spacing w:val="-1"/>
          <w:sz w:val="21"/>
          <w:szCs w:val="21"/>
          <w:rPrChange w:id="2032" w:author="Darrien T. Locklear" w:date="2024-06-19T12:45:00Z">
            <w:rPr>
              <w:rFonts w:asciiTheme="minorHAnsi" w:hAnsiTheme="minorHAnsi" w:cstheme="minorHAnsi"/>
              <w:color w:val="00B050"/>
              <w:spacing w:val="-1"/>
              <w:sz w:val="21"/>
              <w:szCs w:val="21"/>
            </w:rPr>
          </w:rPrChange>
        </w:rPr>
        <w:t xml:space="preserve"> </w:t>
      </w:r>
      <w:r w:rsidR="00390403" w:rsidRPr="00422B8A">
        <w:rPr>
          <w:rFonts w:asciiTheme="minorHAnsi" w:hAnsiTheme="minorHAnsi" w:cstheme="minorHAnsi"/>
          <w:sz w:val="21"/>
          <w:szCs w:val="21"/>
          <w:rPrChange w:id="2033" w:author="Darrien T. Locklear" w:date="2024-06-19T12:45:00Z">
            <w:rPr>
              <w:rFonts w:asciiTheme="minorHAnsi" w:hAnsiTheme="minorHAnsi" w:cstheme="minorHAnsi"/>
              <w:color w:val="00B050"/>
              <w:sz w:val="21"/>
              <w:szCs w:val="21"/>
            </w:rPr>
          </w:rPrChange>
        </w:rPr>
        <w:t>responsibility:</w:t>
      </w:r>
    </w:p>
    <w:p w14:paraId="164D9659" w14:textId="77777777" w:rsidR="00390403" w:rsidRPr="00422B8A" w:rsidRDefault="00390403" w:rsidP="009B35DB">
      <w:pPr>
        <w:pStyle w:val="ListParagraph"/>
        <w:spacing w:line="276" w:lineRule="auto"/>
        <w:rPr>
          <w:rFonts w:cstheme="minorHAnsi"/>
          <w:sz w:val="21"/>
          <w:szCs w:val="21"/>
        </w:rPr>
      </w:pPr>
    </w:p>
    <w:p w14:paraId="398D8A82" w14:textId="322BE498" w:rsidR="00390403" w:rsidRPr="00422B8A" w:rsidRDefault="00390403" w:rsidP="00FB346A">
      <w:pPr>
        <w:pStyle w:val="ListParagraph"/>
        <w:numPr>
          <w:ilvl w:val="1"/>
          <w:numId w:val="3"/>
        </w:numPr>
        <w:spacing w:before="1" w:line="276" w:lineRule="auto"/>
        <w:ind w:left="1350" w:right="258" w:hanging="540"/>
        <w:jc w:val="both"/>
        <w:rPr>
          <w:rFonts w:cstheme="minorHAnsi"/>
          <w:sz w:val="21"/>
          <w:szCs w:val="21"/>
          <w:rPrChange w:id="2034" w:author="Darrien T. Locklear" w:date="2024-06-19T12:45:00Z">
            <w:rPr>
              <w:rFonts w:cstheme="minorHAnsi"/>
              <w:color w:val="00B050"/>
              <w:sz w:val="21"/>
              <w:szCs w:val="21"/>
            </w:rPr>
          </w:rPrChange>
        </w:rPr>
      </w:pPr>
      <w:r w:rsidRPr="00422B8A">
        <w:rPr>
          <w:rFonts w:cstheme="minorHAnsi"/>
          <w:sz w:val="21"/>
          <w:szCs w:val="21"/>
          <w:rPrChange w:id="2035" w:author="Darrien T. Locklear" w:date="2024-06-19T12:45:00Z">
            <w:rPr>
              <w:rFonts w:cstheme="minorHAnsi"/>
              <w:color w:val="00B050"/>
              <w:sz w:val="21"/>
              <w:szCs w:val="21"/>
            </w:rPr>
          </w:rPrChange>
        </w:rPr>
        <w:t>The District Engineer of the North Carolina Department of Transportation shall review as to existing and proposed publicly dedicated streets and highways, private street, exclusive access easement, and joint driveway connections to State maintained streets and highways, and related drainage systems as they affect such streets and highways. The Subdivision Administrator, Public Works</w:t>
      </w:r>
      <w:r w:rsidRPr="00422B8A">
        <w:rPr>
          <w:rFonts w:cstheme="minorHAnsi"/>
          <w:spacing w:val="12"/>
          <w:sz w:val="21"/>
          <w:szCs w:val="21"/>
          <w:rPrChange w:id="2036" w:author="Darrien T. Locklear" w:date="2024-06-19T12:45:00Z">
            <w:rPr>
              <w:rFonts w:cstheme="minorHAnsi"/>
              <w:color w:val="00B050"/>
              <w:spacing w:val="12"/>
              <w:sz w:val="21"/>
              <w:szCs w:val="21"/>
            </w:rPr>
          </w:rPrChange>
        </w:rPr>
        <w:t xml:space="preserve"> </w:t>
      </w:r>
      <w:r w:rsidRPr="00422B8A">
        <w:rPr>
          <w:rFonts w:cstheme="minorHAnsi"/>
          <w:sz w:val="21"/>
          <w:szCs w:val="21"/>
          <w:rPrChange w:id="2037" w:author="Darrien T. Locklear" w:date="2024-06-19T12:45:00Z">
            <w:rPr>
              <w:rFonts w:cstheme="minorHAnsi"/>
              <w:color w:val="00B050"/>
              <w:sz w:val="21"/>
              <w:szCs w:val="21"/>
            </w:rPr>
          </w:rPrChange>
        </w:rPr>
        <w:t>Director,</w:t>
      </w:r>
      <w:r w:rsidRPr="00422B8A">
        <w:rPr>
          <w:rFonts w:cstheme="minorHAnsi"/>
          <w:spacing w:val="13"/>
          <w:sz w:val="21"/>
          <w:szCs w:val="21"/>
          <w:rPrChange w:id="2038" w:author="Darrien T. Locklear" w:date="2024-06-19T12:45:00Z">
            <w:rPr>
              <w:rFonts w:cstheme="minorHAnsi"/>
              <w:color w:val="00B050"/>
              <w:spacing w:val="13"/>
              <w:sz w:val="21"/>
              <w:szCs w:val="21"/>
            </w:rPr>
          </w:rPrChange>
        </w:rPr>
        <w:t xml:space="preserve"> </w:t>
      </w:r>
      <w:r w:rsidRPr="00422B8A">
        <w:rPr>
          <w:rFonts w:cstheme="minorHAnsi"/>
          <w:sz w:val="21"/>
          <w:szCs w:val="21"/>
          <w:rPrChange w:id="2039" w:author="Darrien T. Locklear" w:date="2024-06-19T12:45:00Z">
            <w:rPr>
              <w:rFonts w:cstheme="minorHAnsi"/>
              <w:color w:val="00B050"/>
              <w:sz w:val="21"/>
              <w:szCs w:val="21"/>
            </w:rPr>
          </w:rPrChange>
        </w:rPr>
        <w:t>and</w:t>
      </w:r>
      <w:r w:rsidRPr="00422B8A">
        <w:rPr>
          <w:rFonts w:cstheme="minorHAnsi"/>
          <w:spacing w:val="13"/>
          <w:sz w:val="21"/>
          <w:szCs w:val="21"/>
          <w:rPrChange w:id="2040" w:author="Darrien T. Locklear" w:date="2024-06-19T12:45:00Z">
            <w:rPr>
              <w:rFonts w:cstheme="minorHAnsi"/>
              <w:color w:val="00B050"/>
              <w:spacing w:val="13"/>
              <w:sz w:val="21"/>
              <w:szCs w:val="21"/>
            </w:rPr>
          </w:rPrChange>
        </w:rPr>
        <w:t xml:space="preserve"> </w:t>
      </w:r>
      <w:r w:rsidR="00274232" w:rsidRPr="00422B8A">
        <w:rPr>
          <w:rFonts w:cstheme="minorHAnsi"/>
          <w:sz w:val="21"/>
          <w:szCs w:val="21"/>
          <w:rPrChange w:id="2041" w:author="Darrien T. Locklear" w:date="2024-06-19T12:45:00Z">
            <w:rPr>
              <w:rFonts w:cstheme="minorHAnsi"/>
              <w:color w:val="00B050"/>
              <w:sz w:val="21"/>
              <w:szCs w:val="21"/>
            </w:rPr>
          </w:rPrChange>
        </w:rPr>
        <w:t>Town</w:t>
      </w:r>
      <w:r w:rsidRPr="00422B8A">
        <w:rPr>
          <w:rFonts w:cstheme="minorHAnsi"/>
          <w:spacing w:val="13"/>
          <w:sz w:val="21"/>
          <w:szCs w:val="21"/>
          <w:rPrChange w:id="2042" w:author="Darrien T. Locklear" w:date="2024-06-19T12:45:00Z">
            <w:rPr>
              <w:rFonts w:cstheme="minorHAnsi"/>
              <w:color w:val="00B050"/>
              <w:spacing w:val="13"/>
              <w:sz w:val="21"/>
              <w:szCs w:val="21"/>
            </w:rPr>
          </w:rPrChange>
        </w:rPr>
        <w:t xml:space="preserve"> </w:t>
      </w:r>
      <w:r w:rsidRPr="00422B8A">
        <w:rPr>
          <w:rFonts w:cstheme="minorHAnsi"/>
          <w:sz w:val="21"/>
          <w:szCs w:val="21"/>
          <w:rPrChange w:id="2043" w:author="Darrien T. Locklear" w:date="2024-06-19T12:45:00Z">
            <w:rPr>
              <w:rFonts w:cstheme="minorHAnsi"/>
              <w:color w:val="00B050"/>
              <w:sz w:val="21"/>
              <w:szCs w:val="21"/>
            </w:rPr>
          </w:rPrChange>
        </w:rPr>
        <w:t>engineer</w:t>
      </w:r>
      <w:r w:rsidRPr="00422B8A">
        <w:rPr>
          <w:rFonts w:cstheme="minorHAnsi"/>
          <w:spacing w:val="13"/>
          <w:sz w:val="21"/>
          <w:szCs w:val="21"/>
          <w:rPrChange w:id="2044" w:author="Darrien T. Locklear" w:date="2024-06-19T12:45:00Z">
            <w:rPr>
              <w:rFonts w:cstheme="minorHAnsi"/>
              <w:color w:val="00B050"/>
              <w:spacing w:val="13"/>
              <w:sz w:val="21"/>
              <w:szCs w:val="21"/>
            </w:rPr>
          </w:rPrChange>
        </w:rPr>
        <w:t xml:space="preserve"> </w:t>
      </w:r>
      <w:r w:rsidRPr="00422B8A">
        <w:rPr>
          <w:rFonts w:cstheme="minorHAnsi"/>
          <w:sz w:val="21"/>
          <w:szCs w:val="21"/>
          <w:rPrChange w:id="2045" w:author="Darrien T. Locklear" w:date="2024-06-19T12:45:00Z">
            <w:rPr>
              <w:rFonts w:cstheme="minorHAnsi"/>
              <w:color w:val="00B050"/>
              <w:sz w:val="21"/>
              <w:szCs w:val="21"/>
            </w:rPr>
          </w:rPrChange>
        </w:rPr>
        <w:t>shall</w:t>
      </w:r>
      <w:r w:rsidRPr="00422B8A">
        <w:rPr>
          <w:rFonts w:cstheme="minorHAnsi"/>
          <w:spacing w:val="12"/>
          <w:sz w:val="21"/>
          <w:szCs w:val="21"/>
          <w:rPrChange w:id="2046" w:author="Darrien T. Locklear" w:date="2024-06-19T12:45:00Z">
            <w:rPr>
              <w:rFonts w:cstheme="minorHAnsi"/>
              <w:color w:val="00B050"/>
              <w:spacing w:val="12"/>
              <w:sz w:val="21"/>
              <w:szCs w:val="21"/>
            </w:rPr>
          </w:rPrChange>
        </w:rPr>
        <w:t xml:space="preserve"> </w:t>
      </w:r>
      <w:r w:rsidRPr="00422B8A">
        <w:rPr>
          <w:rFonts w:cstheme="minorHAnsi"/>
          <w:sz w:val="21"/>
          <w:szCs w:val="21"/>
          <w:rPrChange w:id="2047" w:author="Darrien T. Locklear" w:date="2024-06-19T12:45:00Z">
            <w:rPr>
              <w:rFonts w:cstheme="minorHAnsi"/>
              <w:color w:val="00B050"/>
              <w:sz w:val="21"/>
              <w:szCs w:val="21"/>
            </w:rPr>
          </w:rPrChange>
        </w:rPr>
        <w:t>review</w:t>
      </w:r>
      <w:r w:rsidRPr="00422B8A">
        <w:rPr>
          <w:rFonts w:cstheme="minorHAnsi"/>
          <w:spacing w:val="13"/>
          <w:sz w:val="21"/>
          <w:szCs w:val="21"/>
          <w:rPrChange w:id="2048" w:author="Darrien T. Locklear" w:date="2024-06-19T12:45:00Z">
            <w:rPr>
              <w:rFonts w:cstheme="minorHAnsi"/>
              <w:color w:val="00B050"/>
              <w:spacing w:val="13"/>
              <w:sz w:val="21"/>
              <w:szCs w:val="21"/>
            </w:rPr>
          </w:rPrChange>
        </w:rPr>
        <w:t xml:space="preserve"> </w:t>
      </w:r>
      <w:r w:rsidRPr="00422B8A">
        <w:rPr>
          <w:rFonts w:cstheme="minorHAnsi"/>
          <w:sz w:val="21"/>
          <w:szCs w:val="21"/>
          <w:rPrChange w:id="2049" w:author="Darrien T. Locklear" w:date="2024-06-19T12:45:00Z">
            <w:rPr>
              <w:rFonts w:cstheme="minorHAnsi"/>
              <w:color w:val="00B050"/>
              <w:sz w:val="21"/>
              <w:szCs w:val="21"/>
            </w:rPr>
          </w:rPrChange>
        </w:rPr>
        <w:t>as</w:t>
      </w:r>
      <w:r w:rsidRPr="00422B8A">
        <w:rPr>
          <w:rFonts w:cstheme="minorHAnsi"/>
          <w:spacing w:val="13"/>
          <w:sz w:val="21"/>
          <w:szCs w:val="21"/>
          <w:rPrChange w:id="2050" w:author="Darrien T. Locklear" w:date="2024-06-19T12:45:00Z">
            <w:rPr>
              <w:rFonts w:cstheme="minorHAnsi"/>
              <w:color w:val="00B050"/>
              <w:spacing w:val="13"/>
              <w:sz w:val="21"/>
              <w:szCs w:val="21"/>
            </w:rPr>
          </w:rPrChange>
        </w:rPr>
        <w:t xml:space="preserve"> </w:t>
      </w:r>
      <w:r w:rsidRPr="00422B8A">
        <w:rPr>
          <w:rFonts w:cstheme="minorHAnsi"/>
          <w:sz w:val="21"/>
          <w:szCs w:val="21"/>
          <w:rPrChange w:id="2051" w:author="Darrien T. Locklear" w:date="2024-06-19T12:45:00Z">
            <w:rPr>
              <w:rFonts w:cstheme="minorHAnsi"/>
              <w:color w:val="00B050"/>
              <w:sz w:val="21"/>
              <w:szCs w:val="21"/>
            </w:rPr>
          </w:rPrChange>
        </w:rPr>
        <w:t>to</w:t>
      </w:r>
      <w:r w:rsidRPr="00422B8A">
        <w:rPr>
          <w:rFonts w:cstheme="minorHAnsi"/>
          <w:spacing w:val="13"/>
          <w:sz w:val="21"/>
          <w:szCs w:val="21"/>
          <w:rPrChange w:id="2052" w:author="Darrien T. Locklear" w:date="2024-06-19T12:45:00Z">
            <w:rPr>
              <w:rFonts w:cstheme="minorHAnsi"/>
              <w:color w:val="00B050"/>
              <w:spacing w:val="13"/>
              <w:sz w:val="21"/>
              <w:szCs w:val="21"/>
            </w:rPr>
          </w:rPrChange>
        </w:rPr>
        <w:t xml:space="preserve"> </w:t>
      </w:r>
      <w:r w:rsidRPr="00422B8A">
        <w:rPr>
          <w:rFonts w:cstheme="minorHAnsi"/>
          <w:sz w:val="21"/>
          <w:szCs w:val="21"/>
          <w:rPrChange w:id="2053" w:author="Darrien T. Locklear" w:date="2024-06-19T12:45:00Z">
            <w:rPr>
              <w:rFonts w:cstheme="minorHAnsi"/>
              <w:color w:val="00B050"/>
              <w:sz w:val="21"/>
              <w:szCs w:val="21"/>
            </w:rPr>
          </w:rPrChange>
        </w:rPr>
        <w:t>existing</w:t>
      </w:r>
      <w:r w:rsidRPr="00422B8A">
        <w:rPr>
          <w:rFonts w:cstheme="minorHAnsi"/>
          <w:spacing w:val="13"/>
          <w:sz w:val="21"/>
          <w:szCs w:val="21"/>
          <w:rPrChange w:id="2054" w:author="Darrien T. Locklear" w:date="2024-06-19T12:45:00Z">
            <w:rPr>
              <w:rFonts w:cstheme="minorHAnsi"/>
              <w:color w:val="00B050"/>
              <w:spacing w:val="13"/>
              <w:sz w:val="21"/>
              <w:szCs w:val="21"/>
            </w:rPr>
          </w:rPrChange>
        </w:rPr>
        <w:t xml:space="preserve"> </w:t>
      </w:r>
      <w:r w:rsidRPr="00422B8A">
        <w:rPr>
          <w:rFonts w:cstheme="minorHAnsi"/>
          <w:sz w:val="21"/>
          <w:szCs w:val="21"/>
          <w:rPrChange w:id="2055" w:author="Darrien T. Locklear" w:date="2024-06-19T12:45:00Z">
            <w:rPr>
              <w:rFonts w:cstheme="minorHAnsi"/>
              <w:color w:val="00B050"/>
              <w:sz w:val="21"/>
              <w:szCs w:val="21"/>
            </w:rPr>
          </w:rPrChange>
        </w:rPr>
        <w:t xml:space="preserve">and proposed private streets, exclusive access easements, and joint driveway easements, including their connections to existing and proposed streets maintained by the </w:t>
      </w:r>
      <w:r w:rsidR="00274232" w:rsidRPr="00422B8A">
        <w:rPr>
          <w:rFonts w:cstheme="minorHAnsi"/>
          <w:sz w:val="21"/>
          <w:szCs w:val="21"/>
          <w:rPrChange w:id="2056" w:author="Darrien T. Locklear" w:date="2024-06-19T12:45:00Z">
            <w:rPr>
              <w:rFonts w:cstheme="minorHAnsi"/>
              <w:color w:val="00B050"/>
              <w:sz w:val="21"/>
              <w:szCs w:val="21"/>
            </w:rPr>
          </w:rPrChange>
        </w:rPr>
        <w:t>Town</w:t>
      </w:r>
      <w:r w:rsidRPr="00422B8A">
        <w:rPr>
          <w:rFonts w:cstheme="minorHAnsi"/>
          <w:sz w:val="21"/>
          <w:szCs w:val="21"/>
          <w:rPrChange w:id="2057" w:author="Darrien T. Locklear" w:date="2024-06-19T12:45:00Z">
            <w:rPr>
              <w:rFonts w:cstheme="minorHAnsi"/>
              <w:color w:val="00B050"/>
              <w:sz w:val="21"/>
              <w:szCs w:val="21"/>
            </w:rPr>
          </w:rPrChange>
        </w:rPr>
        <w:t xml:space="preserve">. The Public Works Director and </w:t>
      </w:r>
      <w:r w:rsidR="00274232" w:rsidRPr="00422B8A">
        <w:rPr>
          <w:rFonts w:cstheme="minorHAnsi"/>
          <w:sz w:val="21"/>
          <w:szCs w:val="21"/>
          <w:rPrChange w:id="2058" w:author="Darrien T. Locklear" w:date="2024-06-19T12:45:00Z">
            <w:rPr>
              <w:rFonts w:cstheme="minorHAnsi"/>
              <w:color w:val="00B050"/>
              <w:sz w:val="21"/>
              <w:szCs w:val="21"/>
            </w:rPr>
          </w:rPrChange>
        </w:rPr>
        <w:t>Town</w:t>
      </w:r>
      <w:r w:rsidRPr="00422B8A">
        <w:rPr>
          <w:rFonts w:cstheme="minorHAnsi"/>
          <w:sz w:val="21"/>
          <w:szCs w:val="21"/>
          <w:rPrChange w:id="2059" w:author="Darrien T. Locklear" w:date="2024-06-19T12:45:00Z">
            <w:rPr>
              <w:rFonts w:cstheme="minorHAnsi"/>
              <w:color w:val="00B050"/>
              <w:sz w:val="21"/>
              <w:szCs w:val="21"/>
            </w:rPr>
          </w:rPrChange>
        </w:rPr>
        <w:t xml:space="preserve"> engineer shall review private streets and their related drainage systems as they affect streets and drainage facilities managed by the </w:t>
      </w:r>
      <w:r w:rsidR="00274232" w:rsidRPr="00422B8A">
        <w:rPr>
          <w:rFonts w:cstheme="minorHAnsi"/>
          <w:sz w:val="21"/>
          <w:szCs w:val="21"/>
          <w:rPrChange w:id="2060" w:author="Darrien T. Locklear" w:date="2024-06-19T12:45:00Z">
            <w:rPr>
              <w:rFonts w:cstheme="minorHAnsi"/>
              <w:color w:val="00B050"/>
              <w:sz w:val="21"/>
              <w:szCs w:val="21"/>
            </w:rPr>
          </w:rPrChange>
        </w:rPr>
        <w:t>Town</w:t>
      </w:r>
      <w:r w:rsidRPr="00422B8A">
        <w:rPr>
          <w:rFonts w:cstheme="minorHAnsi"/>
          <w:sz w:val="21"/>
          <w:szCs w:val="21"/>
          <w:rPrChange w:id="2061" w:author="Darrien T. Locklear" w:date="2024-06-19T12:45:00Z">
            <w:rPr>
              <w:rFonts w:cstheme="minorHAnsi"/>
              <w:color w:val="00B050"/>
              <w:sz w:val="21"/>
              <w:szCs w:val="21"/>
            </w:rPr>
          </w:rPrChange>
        </w:rPr>
        <w:t>.</w:t>
      </w:r>
    </w:p>
    <w:p w14:paraId="06075D38" w14:textId="77777777" w:rsidR="00390403" w:rsidRPr="00422B8A" w:rsidRDefault="00390403" w:rsidP="0075388F">
      <w:pPr>
        <w:pStyle w:val="BodyText"/>
        <w:rPr>
          <w:color w:val="auto"/>
          <w:rPrChange w:id="2062" w:author="Darrien T. Locklear" w:date="2024-06-19T12:45:00Z">
            <w:rPr/>
          </w:rPrChange>
        </w:rPr>
      </w:pPr>
    </w:p>
    <w:p w14:paraId="638FE577" w14:textId="3C97B064" w:rsidR="00390403" w:rsidRPr="00422B8A" w:rsidRDefault="00390403" w:rsidP="00FB346A">
      <w:pPr>
        <w:pStyle w:val="ListParagraph"/>
        <w:numPr>
          <w:ilvl w:val="1"/>
          <w:numId w:val="3"/>
        </w:numPr>
        <w:tabs>
          <w:tab w:val="left" w:pos="2281"/>
        </w:tabs>
        <w:spacing w:line="276" w:lineRule="auto"/>
        <w:ind w:left="1350" w:right="258" w:hanging="540"/>
        <w:jc w:val="both"/>
        <w:rPr>
          <w:rFonts w:cstheme="minorHAnsi"/>
          <w:sz w:val="21"/>
          <w:szCs w:val="21"/>
          <w:rPrChange w:id="2063" w:author="Darrien T. Locklear" w:date="2024-06-19T12:45:00Z">
            <w:rPr>
              <w:rFonts w:cstheme="minorHAnsi"/>
              <w:color w:val="00B050"/>
              <w:sz w:val="21"/>
              <w:szCs w:val="21"/>
            </w:rPr>
          </w:rPrChange>
        </w:rPr>
      </w:pPr>
      <w:r w:rsidRPr="00422B8A">
        <w:rPr>
          <w:rFonts w:cstheme="minorHAnsi"/>
          <w:sz w:val="21"/>
          <w:szCs w:val="21"/>
          <w:rPrChange w:id="2064" w:author="Darrien T. Locklear" w:date="2024-06-19T12:45:00Z">
            <w:rPr>
              <w:rFonts w:cstheme="minorHAnsi"/>
              <w:color w:val="00B050"/>
              <w:sz w:val="21"/>
              <w:szCs w:val="21"/>
            </w:rPr>
          </w:rPrChange>
        </w:rPr>
        <w:t xml:space="preserve">The </w:t>
      </w:r>
      <w:r w:rsidR="00577BCE" w:rsidRPr="00422B8A">
        <w:rPr>
          <w:rFonts w:cstheme="minorHAnsi"/>
          <w:sz w:val="21"/>
          <w:szCs w:val="21"/>
          <w:rPrChange w:id="2065" w:author="Darrien T. Locklear" w:date="2024-06-19T12:45:00Z">
            <w:rPr>
              <w:rFonts w:cstheme="minorHAnsi"/>
              <w:color w:val="00B050"/>
              <w:sz w:val="21"/>
              <w:szCs w:val="21"/>
            </w:rPr>
          </w:rPrChange>
        </w:rPr>
        <w:t>Robeson County</w:t>
      </w:r>
      <w:r w:rsidRPr="00422B8A">
        <w:rPr>
          <w:rFonts w:cstheme="minorHAnsi"/>
          <w:sz w:val="21"/>
          <w:szCs w:val="21"/>
          <w:rPrChange w:id="2066" w:author="Darrien T. Locklear" w:date="2024-06-19T12:45:00Z">
            <w:rPr>
              <w:rFonts w:cstheme="minorHAnsi"/>
              <w:color w:val="00B050"/>
              <w:sz w:val="21"/>
              <w:szCs w:val="21"/>
            </w:rPr>
          </w:rPrChange>
        </w:rPr>
        <w:t xml:space="preserve"> Environmental Health Department shall review and certify as to proposed on-site water and sewage systems. The Public Works Director shall review and certify as to proposed public water and sewer</w:t>
      </w:r>
      <w:r w:rsidRPr="00422B8A">
        <w:rPr>
          <w:rFonts w:cstheme="minorHAnsi"/>
          <w:spacing w:val="-1"/>
          <w:sz w:val="21"/>
          <w:szCs w:val="21"/>
          <w:rPrChange w:id="2067" w:author="Darrien T. Locklear" w:date="2024-06-19T12:45:00Z">
            <w:rPr>
              <w:rFonts w:cstheme="minorHAnsi"/>
              <w:color w:val="00B050"/>
              <w:spacing w:val="-1"/>
              <w:sz w:val="21"/>
              <w:szCs w:val="21"/>
            </w:rPr>
          </w:rPrChange>
        </w:rPr>
        <w:t xml:space="preserve"> </w:t>
      </w:r>
      <w:r w:rsidRPr="00422B8A">
        <w:rPr>
          <w:rFonts w:cstheme="minorHAnsi"/>
          <w:sz w:val="21"/>
          <w:szCs w:val="21"/>
          <w:rPrChange w:id="2068" w:author="Darrien T. Locklear" w:date="2024-06-19T12:45:00Z">
            <w:rPr>
              <w:rFonts w:cstheme="minorHAnsi"/>
              <w:color w:val="00B050"/>
              <w:sz w:val="21"/>
              <w:szCs w:val="21"/>
            </w:rPr>
          </w:rPrChange>
        </w:rPr>
        <w:t>systems.</w:t>
      </w:r>
    </w:p>
    <w:p w14:paraId="2262E1F2" w14:textId="77777777" w:rsidR="00390403" w:rsidRPr="00422B8A" w:rsidRDefault="00390403" w:rsidP="0075388F">
      <w:pPr>
        <w:pStyle w:val="BodyText"/>
        <w:rPr>
          <w:color w:val="auto"/>
          <w:rPrChange w:id="2069" w:author="Darrien T. Locklear" w:date="2024-06-19T12:45:00Z">
            <w:rPr/>
          </w:rPrChange>
        </w:rPr>
      </w:pPr>
    </w:p>
    <w:p w14:paraId="4682C0FA" w14:textId="7678CBBB" w:rsidR="00390403" w:rsidRPr="00422B8A" w:rsidRDefault="00390403" w:rsidP="00FB346A">
      <w:pPr>
        <w:pStyle w:val="ListParagraph"/>
        <w:numPr>
          <w:ilvl w:val="1"/>
          <w:numId w:val="3"/>
        </w:numPr>
        <w:tabs>
          <w:tab w:val="left" w:pos="2281"/>
        </w:tabs>
        <w:spacing w:line="276" w:lineRule="auto"/>
        <w:ind w:left="1350" w:right="258" w:hanging="540"/>
        <w:jc w:val="both"/>
        <w:rPr>
          <w:rFonts w:cstheme="minorHAnsi"/>
          <w:sz w:val="21"/>
          <w:szCs w:val="21"/>
          <w:rPrChange w:id="2070" w:author="Darrien T. Locklear" w:date="2024-06-19T12:45:00Z">
            <w:rPr>
              <w:rFonts w:cstheme="minorHAnsi"/>
              <w:color w:val="00B050"/>
              <w:sz w:val="21"/>
              <w:szCs w:val="21"/>
            </w:rPr>
          </w:rPrChange>
        </w:rPr>
      </w:pPr>
      <w:r w:rsidRPr="00422B8A">
        <w:rPr>
          <w:rFonts w:cstheme="minorHAnsi"/>
          <w:sz w:val="21"/>
          <w:szCs w:val="21"/>
          <w:rPrChange w:id="2071" w:author="Darrien T. Locklear" w:date="2024-06-19T12:45:00Z">
            <w:rPr>
              <w:rFonts w:cstheme="minorHAnsi"/>
              <w:color w:val="00B050"/>
              <w:sz w:val="21"/>
              <w:szCs w:val="21"/>
            </w:rPr>
          </w:rPrChange>
        </w:rPr>
        <w:t xml:space="preserve">The </w:t>
      </w:r>
      <w:r w:rsidR="00577BCE" w:rsidRPr="00422B8A">
        <w:rPr>
          <w:rFonts w:cstheme="minorHAnsi"/>
          <w:sz w:val="21"/>
          <w:szCs w:val="21"/>
          <w:rPrChange w:id="2072" w:author="Darrien T. Locklear" w:date="2024-06-19T12:45:00Z">
            <w:rPr>
              <w:rFonts w:cstheme="minorHAnsi"/>
              <w:color w:val="00B050"/>
              <w:sz w:val="21"/>
              <w:szCs w:val="21"/>
            </w:rPr>
          </w:rPrChange>
        </w:rPr>
        <w:t>Robeson County</w:t>
      </w:r>
      <w:r w:rsidRPr="00422B8A">
        <w:rPr>
          <w:rFonts w:cstheme="minorHAnsi"/>
          <w:sz w:val="21"/>
          <w:szCs w:val="21"/>
          <w:rPrChange w:id="2073" w:author="Darrien T. Locklear" w:date="2024-06-19T12:45:00Z">
            <w:rPr>
              <w:rFonts w:cstheme="minorHAnsi"/>
              <w:color w:val="00B050"/>
              <w:sz w:val="21"/>
              <w:szCs w:val="21"/>
            </w:rPr>
          </w:rPrChange>
        </w:rPr>
        <w:t xml:space="preserve"> 911 Addressing Department shall review and certify in regards to proposed street names and property addressing.</w:t>
      </w:r>
    </w:p>
    <w:p w14:paraId="21321C47" w14:textId="77777777" w:rsidR="00390403" w:rsidRPr="00422B8A" w:rsidRDefault="00390403" w:rsidP="0075388F">
      <w:pPr>
        <w:pStyle w:val="BodyText"/>
        <w:rPr>
          <w:color w:val="auto"/>
          <w:rPrChange w:id="2074" w:author="Darrien T. Locklear" w:date="2024-06-19T12:45:00Z">
            <w:rPr/>
          </w:rPrChange>
        </w:rPr>
      </w:pPr>
    </w:p>
    <w:p w14:paraId="1A738106" w14:textId="77777777" w:rsidR="00390403" w:rsidRPr="00422B8A" w:rsidRDefault="00390403" w:rsidP="00FB346A">
      <w:pPr>
        <w:pStyle w:val="ListParagraph"/>
        <w:numPr>
          <w:ilvl w:val="1"/>
          <w:numId w:val="3"/>
        </w:numPr>
        <w:tabs>
          <w:tab w:val="left" w:pos="2281"/>
        </w:tabs>
        <w:spacing w:line="276" w:lineRule="auto"/>
        <w:ind w:left="1350" w:hanging="540"/>
        <w:jc w:val="both"/>
        <w:rPr>
          <w:rFonts w:cstheme="minorHAnsi"/>
          <w:sz w:val="21"/>
          <w:szCs w:val="21"/>
          <w:rPrChange w:id="2075" w:author="Darrien T. Locklear" w:date="2024-06-19T12:45:00Z">
            <w:rPr>
              <w:rFonts w:cstheme="minorHAnsi"/>
              <w:color w:val="00B050"/>
              <w:sz w:val="21"/>
              <w:szCs w:val="21"/>
            </w:rPr>
          </w:rPrChange>
        </w:rPr>
      </w:pPr>
      <w:r w:rsidRPr="00422B8A">
        <w:rPr>
          <w:rFonts w:cstheme="minorHAnsi"/>
          <w:sz w:val="21"/>
          <w:szCs w:val="21"/>
          <w:rPrChange w:id="2076" w:author="Darrien T. Locklear" w:date="2024-06-19T12:45:00Z">
            <w:rPr>
              <w:rFonts w:cstheme="minorHAnsi"/>
              <w:color w:val="00B050"/>
              <w:sz w:val="21"/>
              <w:szCs w:val="21"/>
            </w:rPr>
          </w:rPrChange>
        </w:rPr>
        <w:t xml:space="preserve">The North Carolina Department of Environment and Natural Resources, Land Quality Section, shall review and certify as to erosion and sediment control as applicable under </w:t>
      </w:r>
      <w:r w:rsidRPr="00422B8A">
        <w:rPr>
          <w:rFonts w:cstheme="minorHAnsi"/>
          <w:sz w:val="21"/>
          <w:szCs w:val="21"/>
          <w:rPrChange w:id="2077" w:author="Darrien T. Locklear" w:date="2024-06-19T12:45:00Z">
            <w:rPr>
              <w:rFonts w:cstheme="minorHAnsi"/>
              <w:color w:val="00B050"/>
              <w:sz w:val="21"/>
              <w:szCs w:val="21"/>
            </w:rPr>
          </w:rPrChange>
        </w:rPr>
        <w:lastRenderedPageBreak/>
        <w:t>State sedimentation control</w:t>
      </w:r>
      <w:r w:rsidRPr="00422B8A">
        <w:rPr>
          <w:rFonts w:cstheme="minorHAnsi"/>
          <w:spacing w:val="-2"/>
          <w:sz w:val="21"/>
          <w:szCs w:val="21"/>
          <w:rPrChange w:id="2078" w:author="Darrien T. Locklear" w:date="2024-06-19T12:45:00Z">
            <w:rPr>
              <w:rFonts w:cstheme="minorHAnsi"/>
              <w:color w:val="00B050"/>
              <w:spacing w:val="-2"/>
              <w:sz w:val="21"/>
              <w:szCs w:val="21"/>
            </w:rPr>
          </w:rPrChange>
        </w:rPr>
        <w:t xml:space="preserve"> </w:t>
      </w:r>
      <w:r w:rsidRPr="00422B8A">
        <w:rPr>
          <w:rFonts w:cstheme="minorHAnsi"/>
          <w:sz w:val="21"/>
          <w:szCs w:val="21"/>
          <w:rPrChange w:id="2079" w:author="Darrien T. Locklear" w:date="2024-06-19T12:45:00Z">
            <w:rPr>
              <w:rFonts w:cstheme="minorHAnsi"/>
              <w:color w:val="00B050"/>
              <w:sz w:val="21"/>
              <w:szCs w:val="21"/>
            </w:rPr>
          </w:rPrChange>
        </w:rPr>
        <w:t>regulations.</w:t>
      </w:r>
    </w:p>
    <w:p w14:paraId="5C29839E" w14:textId="77777777" w:rsidR="00390403" w:rsidRPr="00422B8A" w:rsidRDefault="00390403" w:rsidP="0075388F">
      <w:pPr>
        <w:pStyle w:val="BodyText"/>
        <w:rPr>
          <w:color w:val="auto"/>
          <w:rPrChange w:id="2080" w:author="Darrien T. Locklear" w:date="2024-06-19T12:45:00Z">
            <w:rPr/>
          </w:rPrChange>
        </w:rPr>
      </w:pPr>
    </w:p>
    <w:p w14:paraId="3FAB2654" w14:textId="35BA06F9" w:rsidR="00390403" w:rsidRPr="00422B8A" w:rsidRDefault="00390403" w:rsidP="00FB346A">
      <w:pPr>
        <w:pStyle w:val="ListParagraph"/>
        <w:numPr>
          <w:ilvl w:val="1"/>
          <w:numId w:val="3"/>
        </w:numPr>
        <w:tabs>
          <w:tab w:val="left" w:pos="2281"/>
        </w:tabs>
        <w:spacing w:line="276" w:lineRule="auto"/>
        <w:ind w:left="1350" w:hanging="540"/>
        <w:jc w:val="both"/>
        <w:rPr>
          <w:rFonts w:cstheme="minorHAnsi"/>
          <w:sz w:val="21"/>
          <w:szCs w:val="21"/>
          <w:rPrChange w:id="2081" w:author="Darrien T. Locklear" w:date="2024-06-19T12:45:00Z">
            <w:rPr>
              <w:rFonts w:cstheme="minorHAnsi"/>
              <w:color w:val="00B050"/>
              <w:sz w:val="21"/>
              <w:szCs w:val="21"/>
            </w:rPr>
          </w:rPrChange>
        </w:rPr>
      </w:pPr>
      <w:r w:rsidRPr="00422B8A">
        <w:rPr>
          <w:rFonts w:cstheme="minorHAnsi"/>
          <w:sz w:val="21"/>
          <w:szCs w:val="21"/>
          <w:rPrChange w:id="2082" w:author="Darrien T. Locklear" w:date="2024-06-19T12:45:00Z">
            <w:rPr>
              <w:rFonts w:cstheme="minorHAnsi"/>
              <w:color w:val="00B050"/>
              <w:sz w:val="21"/>
              <w:szCs w:val="21"/>
            </w:rPr>
          </w:rPrChange>
        </w:rPr>
        <w:t xml:space="preserve">The </w:t>
      </w:r>
      <w:r w:rsidR="006D375F" w:rsidRPr="00422B8A">
        <w:rPr>
          <w:rFonts w:cstheme="minorHAnsi"/>
          <w:sz w:val="21"/>
          <w:szCs w:val="21"/>
          <w:rPrChange w:id="2083" w:author="Darrien T. Locklear" w:date="2024-06-19T12:45:00Z">
            <w:rPr>
              <w:rFonts w:cstheme="minorHAnsi"/>
              <w:color w:val="00B050"/>
              <w:sz w:val="21"/>
              <w:szCs w:val="21"/>
            </w:rPr>
          </w:rPrChange>
        </w:rPr>
        <w:t xml:space="preserve">Town’s Police </w:t>
      </w:r>
      <w:r w:rsidRPr="00422B8A">
        <w:rPr>
          <w:rFonts w:cstheme="minorHAnsi"/>
          <w:sz w:val="21"/>
          <w:szCs w:val="21"/>
          <w:rPrChange w:id="2084" w:author="Darrien T. Locklear" w:date="2024-06-19T12:45:00Z">
            <w:rPr>
              <w:rFonts w:cstheme="minorHAnsi"/>
              <w:color w:val="00B050"/>
              <w:sz w:val="21"/>
              <w:szCs w:val="21"/>
            </w:rPr>
          </w:rPrChange>
        </w:rPr>
        <w:t xml:space="preserve">Department, </w:t>
      </w:r>
      <w:r w:rsidR="00313F85" w:rsidRPr="00422B8A">
        <w:rPr>
          <w:rFonts w:cstheme="minorHAnsi"/>
          <w:sz w:val="21"/>
          <w:szCs w:val="21"/>
          <w:rPrChange w:id="2085" w:author="Darrien T. Locklear" w:date="2024-06-19T12:45:00Z">
            <w:rPr>
              <w:rFonts w:cstheme="minorHAnsi"/>
              <w:color w:val="00B050"/>
              <w:sz w:val="21"/>
              <w:szCs w:val="21"/>
            </w:rPr>
          </w:rPrChange>
        </w:rPr>
        <w:t>Fire Department and Emergency S</w:t>
      </w:r>
      <w:r w:rsidRPr="00422B8A">
        <w:rPr>
          <w:rFonts w:cstheme="minorHAnsi"/>
          <w:sz w:val="21"/>
          <w:szCs w:val="21"/>
          <w:rPrChange w:id="2086" w:author="Darrien T. Locklear" w:date="2024-06-19T12:45:00Z">
            <w:rPr>
              <w:rFonts w:cstheme="minorHAnsi"/>
              <w:color w:val="00B050"/>
              <w:sz w:val="21"/>
              <w:szCs w:val="21"/>
            </w:rPr>
          </w:rPrChange>
        </w:rPr>
        <w:t xml:space="preserve">ervice </w:t>
      </w:r>
      <w:r w:rsidR="00313F85" w:rsidRPr="00422B8A">
        <w:rPr>
          <w:rFonts w:cstheme="minorHAnsi"/>
          <w:sz w:val="21"/>
          <w:szCs w:val="21"/>
          <w:rPrChange w:id="2087" w:author="Darrien T. Locklear" w:date="2024-06-19T12:45:00Z">
            <w:rPr>
              <w:rFonts w:cstheme="minorHAnsi"/>
              <w:color w:val="00B050"/>
              <w:sz w:val="21"/>
              <w:szCs w:val="21"/>
            </w:rPr>
          </w:rPrChange>
        </w:rPr>
        <w:t>Department</w:t>
      </w:r>
      <w:r w:rsidRPr="00422B8A">
        <w:rPr>
          <w:rFonts w:cstheme="minorHAnsi"/>
          <w:sz w:val="21"/>
          <w:szCs w:val="21"/>
          <w:rPrChange w:id="2088" w:author="Darrien T. Locklear" w:date="2024-06-19T12:45:00Z">
            <w:rPr>
              <w:rFonts w:cstheme="minorHAnsi"/>
              <w:color w:val="00B050"/>
              <w:sz w:val="21"/>
              <w:szCs w:val="21"/>
            </w:rPr>
          </w:rPrChange>
        </w:rPr>
        <w:t xml:space="preserve"> shall review as to their ability to provide adequ</w:t>
      </w:r>
      <w:r w:rsidR="00D869B6" w:rsidRPr="00422B8A">
        <w:rPr>
          <w:rFonts w:cstheme="minorHAnsi"/>
          <w:sz w:val="21"/>
          <w:szCs w:val="21"/>
          <w:rPrChange w:id="2089" w:author="Darrien T. Locklear" w:date="2024-06-19T12:45:00Z">
            <w:rPr>
              <w:rFonts w:cstheme="minorHAnsi"/>
              <w:color w:val="00B050"/>
              <w:sz w:val="21"/>
              <w:szCs w:val="21"/>
            </w:rPr>
          </w:rPrChange>
        </w:rPr>
        <w:t>ate service to the subdivision.</w:t>
      </w:r>
    </w:p>
    <w:p w14:paraId="23EA4DDE" w14:textId="77777777" w:rsidR="00390403" w:rsidRPr="00422B8A" w:rsidRDefault="00390403" w:rsidP="0075388F">
      <w:pPr>
        <w:pStyle w:val="BodyText"/>
        <w:rPr>
          <w:color w:val="auto"/>
          <w:rPrChange w:id="2090" w:author="Darrien T. Locklear" w:date="2024-06-19T12:45:00Z">
            <w:rPr/>
          </w:rPrChange>
        </w:rPr>
      </w:pPr>
    </w:p>
    <w:p w14:paraId="6C17AA12" w14:textId="71CEC007" w:rsidR="00313F85" w:rsidRPr="00422B8A" w:rsidRDefault="00390403" w:rsidP="0075388F">
      <w:pPr>
        <w:pStyle w:val="BodyText"/>
        <w:rPr>
          <w:color w:val="auto"/>
          <w:rPrChange w:id="2091" w:author="Darrien T. Locklear" w:date="2024-06-19T12:45:00Z">
            <w:rPr/>
          </w:rPrChange>
        </w:rPr>
      </w:pPr>
      <w:r w:rsidRPr="00422B8A">
        <w:rPr>
          <w:color w:val="auto"/>
          <w:rPrChange w:id="2092" w:author="Darrien T. Locklear" w:date="2024-06-19T12:45:00Z">
            <w:rPr/>
          </w:rPrChange>
        </w:rPr>
        <w:t>Statutory Reference – NCGS Chapter 160D-803(b).</w:t>
      </w:r>
    </w:p>
    <w:p w14:paraId="709D50B0" w14:textId="77777777" w:rsidR="00390403" w:rsidRPr="00422B8A" w:rsidRDefault="00390403" w:rsidP="0075388F">
      <w:pPr>
        <w:pStyle w:val="BodyText"/>
        <w:rPr>
          <w:color w:val="auto"/>
          <w:rPrChange w:id="2093" w:author="Darrien T. Locklear" w:date="2024-06-19T12:45:00Z">
            <w:rPr/>
          </w:rPrChange>
        </w:rPr>
      </w:pPr>
    </w:p>
    <w:p w14:paraId="4F781ADB" w14:textId="77777777" w:rsidR="001752C5" w:rsidRPr="00422B8A" w:rsidRDefault="006F277A" w:rsidP="00CC5493">
      <w:pPr>
        <w:pStyle w:val="list0"/>
        <w:numPr>
          <w:ilvl w:val="0"/>
          <w:numId w:val="69"/>
        </w:numPr>
        <w:spacing w:line="276" w:lineRule="auto"/>
        <w:ind w:left="540"/>
        <w:rPr>
          <w:rFonts w:asciiTheme="minorHAnsi" w:hAnsiTheme="minorHAnsi" w:cstheme="minorHAnsi"/>
          <w:sz w:val="21"/>
          <w:szCs w:val="21"/>
          <w:rPrChange w:id="209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2095" w:author="Darrien T. Locklear" w:date="2024-06-19T12:45:00Z">
            <w:rPr>
              <w:rFonts w:asciiTheme="minorHAnsi" w:hAnsiTheme="minorHAnsi" w:cstheme="minorHAnsi"/>
              <w:i/>
              <w:iCs/>
              <w:color w:val="2F5496" w:themeColor="accent5" w:themeShade="BF"/>
              <w:sz w:val="21"/>
              <w:szCs w:val="21"/>
              <w:u w:val="single"/>
            </w:rPr>
          </w:rPrChange>
        </w:rPr>
        <w:t>Procedure</w:t>
      </w:r>
      <w:r w:rsidRPr="00422B8A">
        <w:rPr>
          <w:rFonts w:asciiTheme="minorHAnsi" w:hAnsiTheme="minorHAnsi" w:cstheme="minorHAnsi"/>
          <w:i/>
          <w:iCs/>
          <w:sz w:val="21"/>
          <w:szCs w:val="21"/>
          <w:rPrChange w:id="2096"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2097" w:author="Darrien T. Locklear" w:date="2024-06-19T12:45:00Z">
            <w:rPr>
              <w:rFonts w:asciiTheme="minorHAnsi" w:hAnsiTheme="minorHAnsi" w:cstheme="minorHAnsi"/>
              <w:color w:val="2F5496" w:themeColor="accent5" w:themeShade="BF"/>
              <w:sz w:val="21"/>
              <w:szCs w:val="21"/>
            </w:rPr>
          </w:rPrChange>
        </w:rPr>
        <w:t xml:space="preserve"> </w:t>
      </w:r>
    </w:p>
    <w:p w14:paraId="21187941" w14:textId="62EDF7A9" w:rsidR="001752C5" w:rsidRPr="00422B8A" w:rsidRDefault="006F277A" w:rsidP="009B35DB">
      <w:pPr>
        <w:pStyle w:val="list0"/>
        <w:spacing w:line="276" w:lineRule="auto"/>
        <w:ind w:left="630" w:firstLine="0"/>
        <w:rPr>
          <w:rFonts w:asciiTheme="minorHAnsi" w:hAnsiTheme="minorHAnsi" w:cstheme="minorHAnsi"/>
          <w:sz w:val="21"/>
          <w:szCs w:val="21"/>
          <w:rPrChange w:id="209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099" w:author="Darrien T. Locklear" w:date="2024-06-19T12:45:00Z">
            <w:rPr>
              <w:rFonts w:asciiTheme="minorHAnsi" w:hAnsiTheme="minorHAnsi" w:cstheme="minorHAnsi"/>
              <w:color w:val="2F5496" w:themeColor="accent5" w:themeShade="BF"/>
              <w:sz w:val="21"/>
              <w:szCs w:val="21"/>
            </w:rPr>
          </w:rPrChange>
        </w:rPr>
        <w:t xml:space="preserve">The </w:t>
      </w:r>
      <w:r w:rsidR="00D869B6" w:rsidRPr="00422B8A">
        <w:rPr>
          <w:rFonts w:asciiTheme="minorHAnsi" w:hAnsiTheme="minorHAnsi" w:cstheme="minorHAnsi"/>
          <w:sz w:val="21"/>
          <w:szCs w:val="21"/>
          <w:rPrChange w:id="210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01" w:author="Darrien T. Locklear" w:date="2024-06-19T12:45:00Z">
            <w:rPr>
              <w:rFonts w:asciiTheme="minorHAnsi" w:hAnsiTheme="minorHAnsi" w:cstheme="minorHAnsi"/>
              <w:color w:val="2F5496" w:themeColor="accent5" w:themeShade="BF"/>
              <w:sz w:val="21"/>
              <w:szCs w:val="21"/>
            </w:rPr>
          </w:rPrChange>
        </w:rPr>
        <w:t xml:space="preserve"> shall review the preliminary plat at or before its next regularly scheduled meeting which follows at least 45 days after the administrator receives the preliminary plat and the comments from the appropriate agencies. The </w:t>
      </w:r>
      <w:r w:rsidR="00D869B6" w:rsidRPr="00422B8A">
        <w:rPr>
          <w:rFonts w:asciiTheme="minorHAnsi" w:hAnsiTheme="minorHAnsi" w:cstheme="minorHAnsi"/>
          <w:sz w:val="21"/>
          <w:szCs w:val="21"/>
          <w:rPrChange w:id="2102"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03" w:author="Darrien T. Locklear" w:date="2024-06-19T12:45:00Z">
            <w:rPr>
              <w:rFonts w:asciiTheme="minorHAnsi" w:hAnsiTheme="minorHAnsi" w:cstheme="minorHAnsi"/>
              <w:color w:val="2F5496" w:themeColor="accent5" w:themeShade="BF"/>
              <w:sz w:val="21"/>
              <w:szCs w:val="21"/>
            </w:rPr>
          </w:rPrChange>
        </w:rPr>
        <w:t xml:space="preserve"> shall, in writing, recommend approval, conditional approval with recommended changes to bring the plat into compliance, or disapproval with reasons within 45 days of its first consideration of the plat. </w:t>
      </w:r>
    </w:p>
    <w:p w14:paraId="3991696B" w14:textId="4C26C5AE" w:rsidR="001752C5" w:rsidRPr="00422B8A" w:rsidRDefault="006F277A" w:rsidP="00CC5493">
      <w:pPr>
        <w:pStyle w:val="list0"/>
        <w:numPr>
          <w:ilvl w:val="0"/>
          <w:numId w:val="26"/>
        </w:numPr>
        <w:spacing w:line="276" w:lineRule="auto"/>
        <w:ind w:left="1260" w:hanging="450"/>
        <w:rPr>
          <w:rFonts w:asciiTheme="minorHAnsi" w:hAnsiTheme="minorHAnsi" w:cstheme="minorHAnsi"/>
          <w:sz w:val="21"/>
          <w:szCs w:val="21"/>
          <w:rPrChange w:id="210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05" w:author="Darrien T. Locklear" w:date="2024-06-19T12:45:00Z">
            <w:rPr>
              <w:rFonts w:asciiTheme="minorHAnsi" w:hAnsiTheme="minorHAnsi" w:cstheme="minorHAnsi"/>
              <w:color w:val="2F5496" w:themeColor="accent5" w:themeShade="BF"/>
              <w:sz w:val="21"/>
              <w:szCs w:val="21"/>
            </w:rPr>
          </w:rPrChange>
        </w:rPr>
        <w:t xml:space="preserve">If the </w:t>
      </w:r>
      <w:r w:rsidR="00D869B6" w:rsidRPr="00422B8A">
        <w:rPr>
          <w:rFonts w:asciiTheme="minorHAnsi" w:hAnsiTheme="minorHAnsi" w:cstheme="minorHAnsi"/>
          <w:sz w:val="21"/>
          <w:szCs w:val="21"/>
          <w:rPrChange w:id="210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07" w:author="Darrien T. Locklear" w:date="2024-06-19T12:45:00Z">
            <w:rPr>
              <w:rFonts w:asciiTheme="minorHAnsi" w:hAnsiTheme="minorHAnsi" w:cstheme="minorHAnsi"/>
              <w:color w:val="2F5496" w:themeColor="accent5" w:themeShade="BF"/>
              <w:sz w:val="21"/>
              <w:szCs w:val="21"/>
            </w:rPr>
          </w:rPrChange>
        </w:rPr>
        <w:t xml:space="preserve"> recommends approval of the preliminary plat, it shall retain one copy of the plat for its minutes, transmit one copy of the plat to the administrator with its recommendation, and return the final copy to the subdivider.</w:t>
      </w:r>
    </w:p>
    <w:p w14:paraId="726936B1" w14:textId="57AACDB9" w:rsidR="001752C5" w:rsidRPr="00422B8A" w:rsidRDefault="001752C5" w:rsidP="00CC5493">
      <w:pPr>
        <w:pStyle w:val="list0"/>
        <w:numPr>
          <w:ilvl w:val="1"/>
          <w:numId w:val="26"/>
        </w:numPr>
        <w:spacing w:line="276" w:lineRule="auto"/>
        <w:ind w:left="1980" w:hanging="450"/>
        <w:rPr>
          <w:rFonts w:asciiTheme="minorHAnsi" w:hAnsiTheme="minorHAnsi" w:cstheme="minorHAnsi"/>
          <w:sz w:val="21"/>
          <w:szCs w:val="21"/>
          <w:rPrChange w:id="210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09" w:author="Darrien T. Locklear" w:date="2024-06-19T12:45:00Z">
            <w:rPr>
              <w:rFonts w:asciiTheme="minorHAnsi" w:hAnsiTheme="minorHAnsi" w:cstheme="minorHAnsi"/>
              <w:color w:val="2F5496" w:themeColor="accent5" w:themeShade="BF"/>
              <w:sz w:val="21"/>
              <w:szCs w:val="21"/>
            </w:rPr>
          </w:rPrChange>
        </w:rPr>
        <w:t xml:space="preserve">If the </w:t>
      </w:r>
      <w:r w:rsidR="00D869B6" w:rsidRPr="00422B8A">
        <w:rPr>
          <w:rFonts w:asciiTheme="minorHAnsi" w:hAnsiTheme="minorHAnsi" w:cstheme="minorHAnsi"/>
          <w:sz w:val="21"/>
          <w:szCs w:val="21"/>
          <w:rPrChange w:id="211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11" w:author="Darrien T. Locklear" w:date="2024-06-19T12:45:00Z">
            <w:rPr>
              <w:rFonts w:asciiTheme="minorHAnsi" w:hAnsiTheme="minorHAnsi" w:cstheme="minorHAnsi"/>
              <w:color w:val="2F5496" w:themeColor="accent5" w:themeShade="BF"/>
              <w:sz w:val="21"/>
              <w:szCs w:val="21"/>
            </w:rPr>
          </w:rPrChange>
        </w:rPr>
        <w:t xml:space="preserve"> approves the preliminary plat, such approval shall be noted on two copies of the plat. One copy of the plat shall be retained by the </w:t>
      </w:r>
      <w:r w:rsidR="00D869B6" w:rsidRPr="00422B8A">
        <w:rPr>
          <w:rFonts w:asciiTheme="minorHAnsi" w:hAnsiTheme="minorHAnsi" w:cstheme="minorHAnsi"/>
          <w:sz w:val="21"/>
          <w:szCs w:val="21"/>
          <w:rPrChange w:id="2112"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13" w:author="Darrien T. Locklear" w:date="2024-06-19T12:45:00Z">
            <w:rPr>
              <w:rFonts w:asciiTheme="minorHAnsi" w:hAnsiTheme="minorHAnsi" w:cstheme="minorHAnsi"/>
              <w:color w:val="2F5496" w:themeColor="accent5" w:themeShade="BF"/>
              <w:sz w:val="21"/>
              <w:szCs w:val="21"/>
            </w:rPr>
          </w:rPrChange>
        </w:rPr>
        <w:t xml:space="preserve"> and one copy shall be returned to the subdivider. If the </w:t>
      </w:r>
      <w:r w:rsidR="00D869B6" w:rsidRPr="00422B8A">
        <w:rPr>
          <w:rFonts w:asciiTheme="minorHAnsi" w:hAnsiTheme="minorHAnsi" w:cstheme="minorHAnsi"/>
          <w:sz w:val="21"/>
          <w:szCs w:val="21"/>
          <w:rPrChange w:id="2114"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15" w:author="Darrien T. Locklear" w:date="2024-06-19T12:45:00Z">
            <w:rPr>
              <w:rFonts w:asciiTheme="minorHAnsi" w:hAnsiTheme="minorHAnsi" w:cstheme="minorHAnsi"/>
              <w:color w:val="2F5496" w:themeColor="accent5" w:themeShade="BF"/>
              <w:sz w:val="21"/>
              <w:szCs w:val="21"/>
            </w:rPr>
          </w:rPrChange>
        </w:rPr>
        <w:t xml:space="preserve"> approves the preliminary plat with conditions, approval shall by noted on two </w:t>
      </w:r>
      <w:r w:rsidR="00D869B6" w:rsidRPr="00422B8A">
        <w:rPr>
          <w:rFonts w:asciiTheme="minorHAnsi" w:hAnsiTheme="minorHAnsi" w:cstheme="minorHAnsi"/>
          <w:sz w:val="21"/>
          <w:szCs w:val="21"/>
          <w:rPrChange w:id="2116" w:author="Darrien T. Locklear" w:date="2024-06-19T12:45:00Z">
            <w:rPr>
              <w:rFonts w:asciiTheme="minorHAnsi" w:hAnsiTheme="minorHAnsi" w:cstheme="minorHAnsi"/>
              <w:color w:val="2F5496" w:themeColor="accent5" w:themeShade="BF"/>
              <w:sz w:val="21"/>
              <w:szCs w:val="21"/>
            </w:rPr>
          </w:rPrChange>
        </w:rPr>
        <w:t xml:space="preserve">(2) </w:t>
      </w:r>
      <w:r w:rsidRPr="00422B8A">
        <w:rPr>
          <w:rFonts w:asciiTheme="minorHAnsi" w:hAnsiTheme="minorHAnsi" w:cstheme="minorHAnsi"/>
          <w:sz w:val="21"/>
          <w:szCs w:val="21"/>
          <w:rPrChange w:id="2117" w:author="Darrien T. Locklear" w:date="2024-06-19T12:45:00Z">
            <w:rPr>
              <w:rFonts w:asciiTheme="minorHAnsi" w:hAnsiTheme="minorHAnsi" w:cstheme="minorHAnsi"/>
              <w:color w:val="2F5496" w:themeColor="accent5" w:themeShade="BF"/>
              <w:sz w:val="21"/>
              <w:szCs w:val="21"/>
            </w:rPr>
          </w:rPrChange>
        </w:rPr>
        <w:t>copies of the plat along with a reference to the conditions. One copy of the plat along with the conditions shall be returned to the subdivider.</w:t>
      </w:r>
      <w:r w:rsidR="00D869B6" w:rsidRPr="00422B8A">
        <w:rPr>
          <w:rFonts w:asciiTheme="minorHAnsi" w:hAnsiTheme="minorHAnsi" w:cstheme="minorHAnsi"/>
          <w:sz w:val="21"/>
          <w:szCs w:val="21"/>
          <w:rPrChange w:id="2118" w:author="Darrien T. Locklear" w:date="2024-06-19T12:45:00Z">
            <w:rPr>
              <w:rFonts w:asciiTheme="minorHAnsi" w:hAnsiTheme="minorHAnsi" w:cstheme="minorHAnsi"/>
              <w:color w:val="2F5496" w:themeColor="accent5" w:themeShade="BF"/>
              <w:sz w:val="21"/>
              <w:szCs w:val="21"/>
            </w:rPr>
          </w:rPrChange>
        </w:rPr>
        <w:t xml:space="preserve"> The other copy shall be filed with the documents for the subdivision.</w:t>
      </w:r>
    </w:p>
    <w:p w14:paraId="6DA2B472" w14:textId="0AB768B5" w:rsidR="001752C5" w:rsidRPr="00422B8A" w:rsidRDefault="006F277A" w:rsidP="00CC5493">
      <w:pPr>
        <w:pStyle w:val="list0"/>
        <w:numPr>
          <w:ilvl w:val="0"/>
          <w:numId w:val="26"/>
        </w:numPr>
        <w:spacing w:line="276" w:lineRule="auto"/>
        <w:ind w:left="1260" w:hanging="450"/>
        <w:rPr>
          <w:rFonts w:asciiTheme="minorHAnsi" w:hAnsiTheme="minorHAnsi" w:cstheme="minorHAnsi"/>
          <w:sz w:val="21"/>
          <w:szCs w:val="21"/>
          <w:rPrChange w:id="211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20" w:author="Darrien T. Locklear" w:date="2024-06-19T12:45:00Z">
            <w:rPr>
              <w:rFonts w:asciiTheme="minorHAnsi" w:hAnsiTheme="minorHAnsi" w:cstheme="minorHAnsi"/>
              <w:color w:val="2F5496" w:themeColor="accent5" w:themeShade="BF"/>
              <w:sz w:val="21"/>
              <w:szCs w:val="21"/>
            </w:rPr>
          </w:rPrChange>
        </w:rPr>
        <w:t xml:space="preserve">If the </w:t>
      </w:r>
      <w:r w:rsidR="00D869B6" w:rsidRPr="00422B8A">
        <w:rPr>
          <w:rFonts w:asciiTheme="minorHAnsi" w:hAnsiTheme="minorHAnsi" w:cstheme="minorHAnsi"/>
          <w:sz w:val="21"/>
          <w:szCs w:val="21"/>
          <w:rPrChange w:id="2121"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22" w:author="Darrien T. Locklear" w:date="2024-06-19T12:45:00Z">
            <w:rPr>
              <w:rFonts w:asciiTheme="minorHAnsi" w:hAnsiTheme="minorHAnsi" w:cstheme="minorHAnsi"/>
              <w:color w:val="2F5496" w:themeColor="accent5" w:themeShade="BF"/>
              <w:sz w:val="21"/>
              <w:szCs w:val="21"/>
            </w:rPr>
          </w:rPrChange>
        </w:rPr>
        <w:t xml:space="preserve"> recommends conditional approval of the preliminary plat it shall keep </w:t>
      </w:r>
      <w:r w:rsidR="00D869B6" w:rsidRPr="00422B8A">
        <w:rPr>
          <w:rFonts w:asciiTheme="minorHAnsi" w:hAnsiTheme="minorHAnsi" w:cstheme="minorHAnsi"/>
          <w:sz w:val="21"/>
          <w:szCs w:val="21"/>
          <w:rPrChange w:id="2123" w:author="Darrien T. Locklear" w:date="2024-06-19T12:45:00Z">
            <w:rPr>
              <w:rFonts w:asciiTheme="minorHAnsi" w:hAnsiTheme="minorHAnsi" w:cstheme="minorHAnsi"/>
              <w:color w:val="2F5496" w:themeColor="accent5" w:themeShade="BF"/>
              <w:sz w:val="21"/>
              <w:szCs w:val="21"/>
            </w:rPr>
          </w:rPrChange>
        </w:rPr>
        <w:t>one copy</w:t>
      </w:r>
      <w:r w:rsidRPr="00422B8A">
        <w:rPr>
          <w:rFonts w:asciiTheme="minorHAnsi" w:hAnsiTheme="minorHAnsi" w:cstheme="minorHAnsi"/>
          <w:sz w:val="21"/>
          <w:szCs w:val="21"/>
          <w:rPrChange w:id="2124" w:author="Darrien T. Locklear" w:date="2024-06-19T12:45:00Z">
            <w:rPr>
              <w:rFonts w:asciiTheme="minorHAnsi" w:hAnsiTheme="minorHAnsi" w:cstheme="minorHAnsi"/>
              <w:color w:val="2F5496" w:themeColor="accent5" w:themeShade="BF"/>
              <w:sz w:val="21"/>
              <w:szCs w:val="21"/>
            </w:rPr>
          </w:rPrChange>
        </w:rPr>
        <w:t xml:space="preserve"> of the plat for its minutes, transmit one copy of the plat and its recommendation to the administrator, and return the remaining copy of the plat and its recommendation to the subdivider. </w:t>
      </w:r>
    </w:p>
    <w:p w14:paraId="02C44F47" w14:textId="67085839" w:rsidR="001752C5" w:rsidRPr="00422B8A" w:rsidRDefault="006F277A" w:rsidP="00CC5493">
      <w:pPr>
        <w:pStyle w:val="list0"/>
        <w:numPr>
          <w:ilvl w:val="0"/>
          <w:numId w:val="26"/>
        </w:numPr>
        <w:spacing w:line="276" w:lineRule="auto"/>
        <w:ind w:left="1260" w:hanging="450"/>
        <w:rPr>
          <w:rFonts w:asciiTheme="minorHAnsi" w:hAnsiTheme="minorHAnsi" w:cstheme="minorHAnsi"/>
          <w:sz w:val="21"/>
          <w:szCs w:val="21"/>
          <w:rPrChange w:id="212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26" w:author="Darrien T. Locklear" w:date="2024-06-19T12:45:00Z">
            <w:rPr>
              <w:rFonts w:asciiTheme="minorHAnsi" w:hAnsiTheme="minorHAnsi" w:cstheme="minorHAnsi"/>
              <w:color w:val="2F5496" w:themeColor="accent5" w:themeShade="BF"/>
              <w:sz w:val="21"/>
              <w:szCs w:val="21"/>
            </w:rPr>
          </w:rPrChange>
        </w:rPr>
        <w:t xml:space="preserve">If the </w:t>
      </w:r>
      <w:r w:rsidR="00D869B6" w:rsidRPr="00422B8A">
        <w:rPr>
          <w:rFonts w:asciiTheme="minorHAnsi" w:hAnsiTheme="minorHAnsi" w:cstheme="minorHAnsi"/>
          <w:sz w:val="21"/>
          <w:szCs w:val="21"/>
          <w:rPrChange w:id="212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28" w:author="Darrien T. Locklear" w:date="2024-06-19T12:45:00Z">
            <w:rPr>
              <w:rFonts w:asciiTheme="minorHAnsi" w:hAnsiTheme="minorHAnsi" w:cstheme="minorHAnsi"/>
              <w:color w:val="2F5496" w:themeColor="accent5" w:themeShade="BF"/>
              <w:sz w:val="21"/>
              <w:szCs w:val="21"/>
            </w:rPr>
          </w:rPrChange>
        </w:rPr>
        <w:t xml:space="preserve"> recommends disapproval of the preliminary plat, it shall retain one copy of the plat for its minutes, transmit one copy of the plat and its recommendation to the administrator, and return the remaining copy of the plat and its recommendation to the subdivider. If the preliminary plat is disapproved, the subdivider may make the recommended changes and submit a revised preliminary plat, or appeal the decision to the board of </w:t>
      </w:r>
      <w:r w:rsidR="00274232" w:rsidRPr="00422B8A">
        <w:rPr>
          <w:rFonts w:asciiTheme="minorHAnsi" w:hAnsiTheme="minorHAnsi" w:cstheme="minorHAnsi"/>
          <w:sz w:val="21"/>
          <w:szCs w:val="21"/>
          <w:rPrChange w:id="212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30" w:author="Darrien T. Locklear" w:date="2024-06-19T12:45:00Z">
            <w:rPr>
              <w:rFonts w:asciiTheme="minorHAnsi" w:hAnsiTheme="minorHAnsi" w:cstheme="minorHAnsi"/>
              <w:color w:val="2F5496" w:themeColor="accent5" w:themeShade="BF"/>
              <w:sz w:val="21"/>
              <w:szCs w:val="21"/>
            </w:rPr>
          </w:rPrChange>
        </w:rPr>
        <w:t xml:space="preserve"> commissioners. </w:t>
      </w:r>
    </w:p>
    <w:p w14:paraId="352F12E3" w14:textId="6AD66AF4" w:rsidR="001752C5" w:rsidRPr="00422B8A" w:rsidRDefault="001752C5" w:rsidP="00CC5493">
      <w:pPr>
        <w:pStyle w:val="list0"/>
        <w:numPr>
          <w:ilvl w:val="1"/>
          <w:numId w:val="26"/>
        </w:numPr>
        <w:spacing w:line="276" w:lineRule="auto"/>
        <w:ind w:left="1980" w:hanging="450"/>
        <w:rPr>
          <w:rFonts w:asciiTheme="minorHAnsi" w:hAnsiTheme="minorHAnsi" w:cstheme="minorHAnsi"/>
          <w:sz w:val="21"/>
          <w:szCs w:val="21"/>
          <w:rPrChange w:id="213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32" w:author="Darrien T. Locklear" w:date="2024-06-19T12:45:00Z">
            <w:rPr>
              <w:rFonts w:asciiTheme="minorHAnsi" w:hAnsiTheme="minorHAnsi" w:cstheme="minorHAnsi"/>
              <w:color w:val="2F5496" w:themeColor="accent5" w:themeShade="BF"/>
              <w:sz w:val="21"/>
              <w:szCs w:val="21"/>
            </w:rPr>
          </w:rPrChange>
        </w:rPr>
        <w:t xml:space="preserve">If the </w:t>
      </w:r>
      <w:r w:rsidR="00D869B6" w:rsidRPr="00422B8A">
        <w:rPr>
          <w:rFonts w:asciiTheme="minorHAnsi" w:hAnsiTheme="minorHAnsi" w:cstheme="minorHAnsi"/>
          <w:sz w:val="21"/>
          <w:szCs w:val="21"/>
          <w:rPrChange w:id="2133"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34" w:author="Darrien T. Locklear" w:date="2024-06-19T12:45:00Z">
            <w:rPr>
              <w:rFonts w:asciiTheme="minorHAnsi" w:hAnsiTheme="minorHAnsi" w:cstheme="minorHAnsi"/>
              <w:color w:val="2F5496" w:themeColor="accent5" w:themeShade="BF"/>
              <w:sz w:val="21"/>
              <w:szCs w:val="21"/>
            </w:rPr>
          </w:rPrChange>
        </w:rPr>
        <w:t xml:space="preserve"> disapproves the preliminary plat, the reasons for such disapproval shall be specified in writing. </w:t>
      </w:r>
    </w:p>
    <w:p w14:paraId="5D8D46B6" w14:textId="5691A987" w:rsidR="00BC6A90" w:rsidRPr="00422B8A" w:rsidRDefault="006F277A" w:rsidP="00CC5493">
      <w:pPr>
        <w:pStyle w:val="list0"/>
        <w:numPr>
          <w:ilvl w:val="0"/>
          <w:numId w:val="26"/>
        </w:numPr>
        <w:spacing w:line="276" w:lineRule="auto"/>
        <w:ind w:left="1260" w:hanging="450"/>
        <w:rPr>
          <w:rFonts w:asciiTheme="minorHAnsi" w:hAnsiTheme="minorHAnsi" w:cstheme="minorHAnsi"/>
          <w:sz w:val="21"/>
          <w:szCs w:val="21"/>
          <w:rPrChange w:id="213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36" w:author="Darrien T. Locklear" w:date="2024-06-19T12:45:00Z">
            <w:rPr>
              <w:rFonts w:asciiTheme="minorHAnsi" w:hAnsiTheme="minorHAnsi" w:cstheme="minorHAnsi"/>
              <w:color w:val="2F5496" w:themeColor="accent5" w:themeShade="BF"/>
              <w:sz w:val="21"/>
              <w:szCs w:val="21"/>
            </w:rPr>
          </w:rPrChange>
        </w:rPr>
        <w:t xml:space="preserve">If the </w:t>
      </w:r>
      <w:r w:rsidR="00D869B6" w:rsidRPr="00422B8A">
        <w:rPr>
          <w:rFonts w:asciiTheme="minorHAnsi" w:hAnsiTheme="minorHAnsi" w:cstheme="minorHAnsi"/>
          <w:sz w:val="21"/>
          <w:szCs w:val="21"/>
          <w:rPrChange w:id="213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38" w:author="Darrien T. Locklear" w:date="2024-06-19T12:45:00Z">
            <w:rPr>
              <w:rFonts w:asciiTheme="minorHAnsi" w:hAnsiTheme="minorHAnsi" w:cstheme="minorHAnsi"/>
              <w:color w:val="2F5496" w:themeColor="accent5" w:themeShade="BF"/>
              <w:sz w:val="21"/>
              <w:szCs w:val="21"/>
            </w:rPr>
          </w:rPrChange>
        </w:rPr>
        <w:t xml:space="preserve"> does not make a written recommendation within 45 days after its first consideration of the plat, the subdivider may apply to the board of </w:t>
      </w:r>
      <w:r w:rsidR="00274232" w:rsidRPr="00422B8A">
        <w:rPr>
          <w:rFonts w:asciiTheme="minorHAnsi" w:hAnsiTheme="minorHAnsi" w:cstheme="minorHAnsi"/>
          <w:sz w:val="21"/>
          <w:szCs w:val="21"/>
          <w:rPrChange w:id="213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40" w:author="Darrien T. Locklear" w:date="2024-06-19T12:45:00Z">
            <w:rPr>
              <w:rFonts w:asciiTheme="minorHAnsi" w:hAnsiTheme="minorHAnsi" w:cstheme="minorHAnsi"/>
              <w:color w:val="2F5496" w:themeColor="accent5" w:themeShade="BF"/>
              <w:sz w:val="21"/>
              <w:szCs w:val="21"/>
            </w:rPr>
          </w:rPrChange>
        </w:rPr>
        <w:t xml:space="preserve"> commissioners for approval or disapproval. </w:t>
      </w:r>
    </w:p>
    <w:p w14:paraId="6D2BCFF3" w14:textId="71201658" w:rsidR="00BC6A90" w:rsidRPr="00422B8A" w:rsidRDefault="00BC6A90" w:rsidP="000675CC">
      <w:pPr>
        <w:pStyle w:val="Heading3"/>
      </w:pPr>
      <w:bookmarkStart w:id="2141" w:name="_Toc170128837"/>
      <w:r w:rsidRPr="00422B8A">
        <w:lastRenderedPageBreak/>
        <w:t>15</w:t>
      </w:r>
      <w:r w:rsidR="00550EDC" w:rsidRPr="00422B8A">
        <w:t>.59</w:t>
      </w:r>
      <w:r w:rsidRPr="00422B8A">
        <w:t>. Final Plat Submission and Review</w:t>
      </w:r>
      <w:bookmarkEnd w:id="2141"/>
    </w:p>
    <w:p w14:paraId="6CA64995" w14:textId="41BE4F98" w:rsidR="00711FA3" w:rsidRPr="00422B8A" w:rsidRDefault="006F277A" w:rsidP="00CC5493">
      <w:pPr>
        <w:pStyle w:val="list0"/>
        <w:numPr>
          <w:ilvl w:val="1"/>
          <w:numId w:val="56"/>
        </w:numPr>
        <w:spacing w:line="276" w:lineRule="auto"/>
        <w:ind w:left="540" w:hanging="450"/>
        <w:rPr>
          <w:rFonts w:asciiTheme="minorHAnsi" w:hAnsiTheme="minorHAnsi" w:cstheme="minorHAnsi"/>
          <w:sz w:val="21"/>
          <w:szCs w:val="21"/>
          <w:rPrChange w:id="214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2143" w:author="Darrien T. Locklear" w:date="2024-06-19T12:45:00Z">
            <w:rPr>
              <w:rFonts w:asciiTheme="minorHAnsi" w:hAnsiTheme="minorHAnsi" w:cstheme="minorHAnsi"/>
              <w:i/>
              <w:iCs/>
              <w:color w:val="2F5496" w:themeColor="accent5" w:themeShade="BF"/>
              <w:sz w:val="21"/>
              <w:szCs w:val="21"/>
              <w:u w:val="single"/>
            </w:rPr>
          </w:rPrChange>
        </w:rPr>
        <w:t>Preparation of final plat and installation of improvements</w:t>
      </w:r>
      <w:r w:rsidRPr="00422B8A">
        <w:rPr>
          <w:rFonts w:asciiTheme="minorHAnsi" w:hAnsiTheme="minorHAnsi" w:cstheme="minorHAnsi"/>
          <w:i/>
          <w:iCs/>
          <w:sz w:val="21"/>
          <w:szCs w:val="21"/>
          <w:rPrChange w:id="2144"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2145" w:author="Darrien T. Locklear" w:date="2024-06-19T12:45:00Z">
            <w:rPr>
              <w:rFonts w:asciiTheme="minorHAnsi" w:hAnsiTheme="minorHAnsi" w:cstheme="minorHAnsi"/>
              <w:color w:val="2F5496" w:themeColor="accent5" w:themeShade="BF"/>
              <w:sz w:val="21"/>
              <w:szCs w:val="21"/>
            </w:rPr>
          </w:rPrChange>
        </w:rPr>
        <w:t xml:space="preserve"> Upon approval of the preliminary plat by the </w:t>
      </w:r>
      <w:r w:rsidR="00D869B6" w:rsidRPr="00422B8A">
        <w:rPr>
          <w:rFonts w:asciiTheme="minorHAnsi" w:hAnsiTheme="minorHAnsi" w:cstheme="minorHAnsi"/>
          <w:sz w:val="21"/>
          <w:szCs w:val="21"/>
          <w:rPrChange w:id="214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47" w:author="Darrien T. Locklear" w:date="2024-06-19T12:45:00Z">
            <w:rPr>
              <w:rFonts w:asciiTheme="minorHAnsi" w:hAnsiTheme="minorHAnsi" w:cstheme="minorHAnsi"/>
              <w:color w:val="2F5496" w:themeColor="accent5" w:themeShade="BF"/>
              <w:sz w:val="21"/>
              <w:szCs w:val="21"/>
            </w:rPr>
          </w:rPrChange>
        </w:rPr>
        <w:t xml:space="preserve">, the subdivider may proceed with the preparation of the final plat, and the installation of, or arrangement for required improvements in accordance with the approved preliminary plat and the requirements or this article. Prior to approval of a final plat, the subdivider shall have installed the improvements specified in this article or guaranteed their installation as provided herein. No final plat will be accepted or reviewed by the </w:t>
      </w:r>
      <w:r w:rsidR="00D869B6" w:rsidRPr="00422B8A">
        <w:rPr>
          <w:rFonts w:asciiTheme="minorHAnsi" w:hAnsiTheme="minorHAnsi" w:cstheme="minorHAnsi"/>
          <w:sz w:val="21"/>
          <w:szCs w:val="21"/>
          <w:rPrChange w:id="2148"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49" w:author="Darrien T. Locklear" w:date="2024-06-19T12:45:00Z">
            <w:rPr>
              <w:rFonts w:asciiTheme="minorHAnsi" w:hAnsiTheme="minorHAnsi" w:cstheme="minorHAnsi"/>
              <w:color w:val="2F5496" w:themeColor="accent5" w:themeShade="BF"/>
              <w:sz w:val="21"/>
              <w:szCs w:val="21"/>
            </w:rPr>
          </w:rPrChange>
        </w:rPr>
        <w:t xml:space="preserve"> unless accompanied by written notice by the </w:t>
      </w:r>
      <w:r w:rsidR="00274232" w:rsidRPr="00422B8A">
        <w:rPr>
          <w:rFonts w:asciiTheme="minorHAnsi" w:hAnsiTheme="minorHAnsi" w:cstheme="minorHAnsi"/>
          <w:sz w:val="21"/>
          <w:szCs w:val="21"/>
          <w:rPrChange w:id="2150"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51" w:author="Darrien T. Locklear" w:date="2024-06-19T12:45:00Z">
            <w:rPr>
              <w:rFonts w:asciiTheme="minorHAnsi" w:hAnsiTheme="minorHAnsi" w:cstheme="minorHAnsi"/>
              <w:color w:val="2F5496" w:themeColor="accent5" w:themeShade="BF"/>
              <w:sz w:val="21"/>
              <w:szCs w:val="21"/>
            </w:rPr>
          </w:rPrChange>
        </w:rPr>
        <w:t xml:space="preserve"> clerk acknowledging compliance with any applicable improvement or guarantee standards of this </w:t>
      </w:r>
      <w:r w:rsidR="00D869B6" w:rsidRPr="00422B8A">
        <w:rPr>
          <w:rFonts w:asciiTheme="minorHAnsi" w:hAnsiTheme="minorHAnsi" w:cstheme="minorHAnsi"/>
          <w:sz w:val="21"/>
          <w:szCs w:val="21"/>
          <w:rPrChange w:id="2152" w:author="Darrien T. Locklear" w:date="2024-06-19T12:45:00Z">
            <w:rPr>
              <w:rFonts w:asciiTheme="minorHAnsi" w:hAnsiTheme="minorHAnsi" w:cstheme="minorHAnsi"/>
              <w:color w:val="2F5496" w:themeColor="accent5" w:themeShade="BF"/>
              <w:sz w:val="21"/>
              <w:szCs w:val="21"/>
            </w:rPr>
          </w:rPrChange>
        </w:rPr>
        <w:t>Ordinance</w:t>
      </w:r>
      <w:r w:rsidRPr="00422B8A">
        <w:rPr>
          <w:rFonts w:asciiTheme="minorHAnsi" w:hAnsiTheme="minorHAnsi" w:cstheme="minorHAnsi"/>
          <w:sz w:val="21"/>
          <w:szCs w:val="21"/>
          <w:rPrChange w:id="2153" w:author="Darrien T. Locklear" w:date="2024-06-19T12:45:00Z">
            <w:rPr>
              <w:rFonts w:asciiTheme="minorHAnsi" w:hAnsiTheme="minorHAnsi" w:cstheme="minorHAnsi"/>
              <w:color w:val="2F5496" w:themeColor="accent5" w:themeShade="BF"/>
              <w:sz w:val="21"/>
              <w:szCs w:val="21"/>
            </w:rPr>
          </w:rPrChange>
        </w:rPr>
        <w:t xml:space="preserve">. The final plat shall constitute only that portion of the preliminary plat which the subdivider proposes to record and develop at that time; such portion shall conform to all requirements of this </w:t>
      </w:r>
      <w:r w:rsidR="00D869B6" w:rsidRPr="00422B8A">
        <w:rPr>
          <w:rFonts w:asciiTheme="minorHAnsi" w:hAnsiTheme="minorHAnsi" w:cstheme="minorHAnsi"/>
          <w:sz w:val="21"/>
          <w:szCs w:val="21"/>
          <w:rPrChange w:id="2154" w:author="Darrien T. Locklear" w:date="2024-06-19T12:45:00Z">
            <w:rPr>
              <w:rFonts w:asciiTheme="minorHAnsi" w:hAnsiTheme="minorHAnsi" w:cstheme="minorHAnsi"/>
              <w:color w:val="2F5496" w:themeColor="accent5" w:themeShade="BF"/>
              <w:sz w:val="21"/>
              <w:szCs w:val="21"/>
            </w:rPr>
          </w:rPrChange>
        </w:rPr>
        <w:t>Ordinance</w:t>
      </w:r>
      <w:r w:rsidRPr="00422B8A">
        <w:rPr>
          <w:rFonts w:asciiTheme="minorHAnsi" w:hAnsiTheme="minorHAnsi" w:cstheme="minorHAnsi"/>
          <w:sz w:val="21"/>
          <w:szCs w:val="21"/>
          <w:rPrChange w:id="2155" w:author="Darrien T. Locklear" w:date="2024-06-19T12:45:00Z">
            <w:rPr>
              <w:rFonts w:asciiTheme="minorHAnsi" w:hAnsiTheme="minorHAnsi" w:cstheme="minorHAnsi"/>
              <w:color w:val="2F5496" w:themeColor="accent5" w:themeShade="BF"/>
              <w:sz w:val="21"/>
              <w:szCs w:val="21"/>
            </w:rPr>
          </w:rPrChange>
        </w:rPr>
        <w:t xml:space="preserve">. </w:t>
      </w:r>
    </w:p>
    <w:p w14:paraId="4261C27A" w14:textId="7957C495" w:rsidR="00711FA3" w:rsidRPr="00422B8A" w:rsidRDefault="006F277A" w:rsidP="00CC5493">
      <w:pPr>
        <w:pStyle w:val="list0"/>
        <w:numPr>
          <w:ilvl w:val="0"/>
          <w:numId w:val="70"/>
        </w:numPr>
        <w:spacing w:line="276" w:lineRule="auto"/>
        <w:ind w:left="360" w:hanging="270"/>
        <w:rPr>
          <w:rFonts w:asciiTheme="minorHAnsi" w:hAnsiTheme="minorHAnsi" w:cstheme="minorHAnsi"/>
          <w:sz w:val="21"/>
          <w:szCs w:val="21"/>
          <w:rPrChange w:id="215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57" w:author="Darrien T. Locklear" w:date="2024-06-19T12:45:00Z">
            <w:rPr>
              <w:rFonts w:asciiTheme="minorHAnsi" w:hAnsiTheme="minorHAnsi" w:cstheme="minorHAnsi"/>
              <w:color w:val="2F5496" w:themeColor="accent5" w:themeShade="BF"/>
              <w:sz w:val="21"/>
              <w:szCs w:val="21"/>
            </w:rPr>
          </w:rPrChange>
        </w:rPr>
        <w:t> </w:t>
      </w:r>
      <w:r w:rsidRPr="00422B8A">
        <w:rPr>
          <w:rFonts w:asciiTheme="minorHAnsi" w:hAnsiTheme="minorHAnsi" w:cstheme="minorHAnsi"/>
          <w:i/>
          <w:iCs/>
          <w:sz w:val="21"/>
          <w:szCs w:val="21"/>
          <w:u w:val="single"/>
          <w:rPrChange w:id="2158" w:author="Darrien T. Locklear" w:date="2024-06-19T12:45:00Z">
            <w:rPr>
              <w:rFonts w:asciiTheme="minorHAnsi" w:hAnsiTheme="minorHAnsi" w:cstheme="minorHAnsi"/>
              <w:i/>
              <w:iCs/>
              <w:color w:val="2F5496" w:themeColor="accent5" w:themeShade="BF"/>
              <w:sz w:val="21"/>
              <w:szCs w:val="21"/>
              <w:u w:val="single"/>
            </w:rPr>
          </w:rPrChange>
        </w:rPr>
        <w:t>Improvements guarantees.</w:t>
      </w:r>
      <w:r w:rsidRPr="00422B8A">
        <w:rPr>
          <w:rFonts w:asciiTheme="minorHAnsi" w:hAnsiTheme="minorHAnsi" w:cstheme="minorHAnsi"/>
          <w:sz w:val="21"/>
          <w:szCs w:val="21"/>
          <w:rPrChange w:id="2159" w:author="Darrien T. Locklear" w:date="2024-06-19T12:45:00Z">
            <w:rPr>
              <w:rFonts w:asciiTheme="minorHAnsi" w:hAnsiTheme="minorHAnsi" w:cstheme="minorHAnsi"/>
              <w:color w:val="2F5496" w:themeColor="accent5" w:themeShade="BF"/>
              <w:sz w:val="21"/>
              <w:szCs w:val="21"/>
            </w:rPr>
          </w:rPrChange>
        </w:rPr>
        <w:t xml:space="preserve"> </w:t>
      </w:r>
    </w:p>
    <w:p w14:paraId="3B6EAB25" w14:textId="3E98BDDC" w:rsidR="00711FA3" w:rsidRPr="00422B8A" w:rsidRDefault="006F277A" w:rsidP="004D5FC9">
      <w:pPr>
        <w:pStyle w:val="list1"/>
        <w:spacing w:line="276" w:lineRule="auto"/>
        <w:rPr>
          <w:rFonts w:asciiTheme="minorHAnsi" w:hAnsiTheme="minorHAnsi" w:cstheme="minorHAnsi"/>
          <w:sz w:val="21"/>
          <w:szCs w:val="21"/>
          <w:rPrChange w:id="216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61" w:author="Darrien T. Locklear" w:date="2024-06-19T12:45:00Z">
            <w:rPr>
              <w:rFonts w:asciiTheme="minorHAnsi" w:hAnsiTheme="minorHAnsi" w:cstheme="minorHAnsi"/>
              <w:color w:val="2F5496" w:themeColor="accent5" w:themeShade="BF"/>
              <w:sz w:val="21"/>
              <w:szCs w:val="21"/>
            </w:rPr>
          </w:rPrChange>
        </w:rPr>
        <w:t>(1)  </w:t>
      </w:r>
      <w:r w:rsidRPr="00422B8A">
        <w:rPr>
          <w:rFonts w:asciiTheme="minorHAnsi" w:hAnsiTheme="minorHAnsi" w:cstheme="minorHAnsi"/>
          <w:i/>
          <w:iCs/>
          <w:sz w:val="21"/>
          <w:szCs w:val="21"/>
          <w:u w:val="single"/>
          <w:rPrChange w:id="2162" w:author="Darrien T. Locklear" w:date="2024-06-19T12:45:00Z">
            <w:rPr>
              <w:rFonts w:asciiTheme="minorHAnsi" w:hAnsiTheme="minorHAnsi" w:cstheme="minorHAnsi"/>
              <w:i/>
              <w:iCs/>
              <w:color w:val="2F5496" w:themeColor="accent5" w:themeShade="BF"/>
              <w:sz w:val="21"/>
              <w:szCs w:val="21"/>
              <w:u w:val="single"/>
            </w:rPr>
          </w:rPrChange>
        </w:rPr>
        <w:t>Agreement and security required</w:t>
      </w:r>
      <w:r w:rsidRPr="00422B8A">
        <w:rPr>
          <w:rFonts w:asciiTheme="minorHAnsi" w:hAnsiTheme="minorHAnsi" w:cstheme="minorHAnsi"/>
          <w:i/>
          <w:iCs/>
          <w:sz w:val="21"/>
          <w:szCs w:val="21"/>
          <w:rPrChange w:id="2163"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2164" w:author="Darrien T. Locklear" w:date="2024-06-19T12:45:00Z">
            <w:rPr>
              <w:rFonts w:asciiTheme="minorHAnsi" w:hAnsiTheme="minorHAnsi" w:cstheme="minorHAnsi"/>
              <w:color w:val="2F5496" w:themeColor="accent5" w:themeShade="BF"/>
              <w:sz w:val="21"/>
              <w:szCs w:val="21"/>
            </w:rPr>
          </w:rPrChange>
        </w:rPr>
        <w:t xml:space="preserve"> In lieu of requiring the completion, installation and dedication of all improvements prior to final plat approval, the </w:t>
      </w:r>
      <w:r w:rsidR="00274232" w:rsidRPr="00422B8A">
        <w:rPr>
          <w:rFonts w:asciiTheme="minorHAnsi" w:hAnsiTheme="minorHAnsi" w:cstheme="minorHAnsi"/>
          <w:sz w:val="21"/>
          <w:szCs w:val="21"/>
          <w:rPrChange w:id="2165"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66" w:author="Darrien T. Locklear" w:date="2024-06-19T12:45:00Z">
            <w:rPr>
              <w:rFonts w:asciiTheme="minorHAnsi" w:hAnsiTheme="minorHAnsi" w:cstheme="minorHAnsi"/>
              <w:color w:val="2F5496" w:themeColor="accent5" w:themeShade="BF"/>
              <w:sz w:val="21"/>
              <w:szCs w:val="21"/>
            </w:rPr>
          </w:rPrChange>
        </w:rPr>
        <w:t xml:space="preserve"> may enter into an agreement with the subdivider whereby the subdivider shall agree to complete all required improvements. Once said agreement is signed by both parties and the security required herein is provided, the final plat may be approved by the </w:t>
      </w:r>
      <w:r w:rsidR="00D869B6" w:rsidRPr="00422B8A">
        <w:rPr>
          <w:rFonts w:asciiTheme="minorHAnsi" w:hAnsiTheme="minorHAnsi" w:cstheme="minorHAnsi"/>
          <w:sz w:val="21"/>
          <w:szCs w:val="21"/>
          <w:rPrChange w:id="216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168" w:author="Darrien T. Locklear" w:date="2024-06-19T12:45:00Z">
            <w:rPr>
              <w:rFonts w:asciiTheme="minorHAnsi" w:hAnsiTheme="minorHAnsi" w:cstheme="minorHAnsi"/>
              <w:color w:val="2F5496" w:themeColor="accent5" w:themeShade="BF"/>
              <w:sz w:val="21"/>
              <w:szCs w:val="21"/>
            </w:rPr>
          </w:rPrChange>
        </w:rPr>
        <w:t xml:space="preserve">, if all other requirements of this article are met. To secure this agreement, the subdivider shall provide, subject to the approval of the </w:t>
      </w:r>
      <w:r w:rsidR="00274232" w:rsidRPr="00422B8A">
        <w:rPr>
          <w:rFonts w:asciiTheme="minorHAnsi" w:hAnsiTheme="minorHAnsi" w:cstheme="minorHAnsi"/>
          <w:sz w:val="21"/>
          <w:szCs w:val="21"/>
          <w:rPrChange w:id="216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70" w:author="Darrien T. Locklear" w:date="2024-06-19T12:45:00Z">
            <w:rPr>
              <w:rFonts w:asciiTheme="minorHAnsi" w:hAnsiTheme="minorHAnsi" w:cstheme="minorHAnsi"/>
              <w:color w:val="2F5496" w:themeColor="accent5" w:themeShade="BF"/>
              <w:sz w:val="21"/>
              <w:szCs w:val="21"/>
            </w:rPr>
          </w:rPrChange>
        </w:rPr>
        <w:t xml:space="preserve"> commissioners, either one, or a combination of the following guarantees not exceeding 1.25 times the entire cost as provided herein: </w:t>
      </w:r>
    </w:p>
    <w:p w14:paraId="1FA888B4" w14:textId="3EEF407A" w:rsidR="00711FA3" w:rsidRPr="00422B8A" w:rsidRDefault="006F277A" w:rsidP="004D5FC9">
      <w:pPr>
        <w:pStyle w:val="list2"/>
        <w:spacing w:line="276" w:lineRule="auto"/>
        <w:rPr>
          <w:rFonts w:asciiTheme="minorHAnsi" w:hAnsiTheme="minorHAnsi" w:cstheme="minorHAnsi"/>
          <w:sz w:val="21"/>
          <w:szCs w:val="21"/>
          <w:rPrChange w:id="217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72" w:author="Darrien T. Locklear" w:date="2024-06-19T12:45:00Z">
            <w:rPr>
              <w:rFonts w:asciiTheme="minorHAnsi" w:hAnsiTheme="minorHAnsi" w:cstheme="minorHAnsi"/>
              <w:color w:val="2F5496" w:themeColor="accent5" w:themeShade="BF"/>
              <w:sz w:val="21"/>
              <w:szCs w:val="21"/>
            </w:rPr>
          </w:rPrChange>
        </w:rPr>
        <w:t>a.  </w:t>
      </w:r>
      <w:r w:rsidRPr="00422B8A">
        <w:rPr>
          <w:rFonts w:asciiTheme="minorHAnsi" w:hAnsiTheme="minorHAnsi" w:cstheme="minorHAnsi"/>
          <w:i/>
          <w:iCs/>
          <w:sz w:val="21"/>
          <w:szCs w:val="21"/>
          <w:u w:val="single"/>
          <w:rPrChange w:id="2173" w:author="Darrien T. Locklear" w:date="2024-06-19T12:45:00Z">
            <w:rPr>
              <w:rFonts w:asciiTheme="minorHAnsi" w:hAnsiTheme="minorHAnsi" w:cstheme="minorHAnsi"/>
              <w:i/>
              <w:iCs/>
              <w:color w:val="2F5496" w:themeColor="accent5" w:themeShade="BF"/>
              <w:sz w:val="21"/>
              <w:szCs w:val="21"/>
              <w:u w:val="single"/>
            </w:rPr>
          </w:rPrChange>
        </w:rPr>
        <w:t>Surety performance bond</w:t>
      </w:r>
      <w:r w:rsidRPr="00422B8A">
        <w:rPr>
          <w:rFonts w:asciiTheme="minorHAnsi" w:hAnsiTheme="minorHAnsi" w:cstheme="minorHAnsi"/>
          <w:i/>
          <w:iCs/>
          <w:sz w:val="21"/>
          <w:szCs w:val="21"/>
          <w:rPrChange w:id="2174"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2175" w:author="Darrien T. Locklear" w:date="2024-06-19T12:45:00Z">
            <w:rPr>
              <w:rFonts w:asciiTheme="minorHAnsi" w:hAnsiTheme="minorHAnsi" w:cstheme="minorHAnsi"/>
              <w:color w:val="2F5496" w:themeColor="accent5" w:themeShade="BF"/>
              <w:sz w:val="21"/>
              <w:szCs w:val="21"/>
            </w:rPr>
          </w:rPrChange>
        </w:rPr>
        <w:t xml:space="preserve"> The subdivider shall obtain a performance bond from a surety bonding company authorized to do business in the state. The bond shall be payable to the </w:t>
      </w:r>
      <w:r w:rsidR="00274232" w:rsidRPr="00422B8A">
        <w:rPr>
          <w:rFonts w:asciiTheme="minorHAnsi" w:hAnsiTheme="minorHAnsi" w:cstheme="minorHAnsi"/>
          <w:sz w:val="21"/>
          <w:szCs w:val="21"/>
          <w:rPrChange w:id="2176"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77" w:author="Darrien T. Locklear" w:date="2024-06-19T12:45:00Z">
            <w:rPr>
              <w:rFonts w:asciiTheme="minorHAnsi" w:hAnsiTheme="minorHAnsi" w:cstheme="minorHAnsi"/>
              <w:color w:val="2F5496" w:themeColor="accent5" w:themeShade="BF"/>
              <w:sz w:val="21"/>
              <w:szCs w:val="21"/>
            </w:rPr>
          </w:rPrChange>
        </w:rPr>
        <w:t xml:space="preserve"> and shall be in an amount equal to 1.25 times the entire cost, as estimated by the subdivider and approved by the </w:t>
      </w:r>
      <w:r w:rsidR="00274232" w:rsidRPr="00422B8A">
        <w:rPr>
          <w:rFonts w:asciiTheme="minorHAnsi" w:hAnsiTheme="minorHAnsi" w:cstheme="minorHAnsi"/>
          <w:sz w:val="21"/>
          <w:szCs w:val="21"/>
          <w:rPrChange w:id="217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79" w:author="Darrien T. Locklear" w:date="2024-06-19T12:45:00Z">
            <w:rPr>
              <w:rFonts w:asciiTheme="minorHAnsi" w:hAnsiTheme="minorHAnsi" w:cstheme="minorHAnsi"/>
              <w:color w:val="2F5496" w:themeColor="accent5" w:themeShade="BF"/>
              <w:sz w:val="21"/>
              <w:szCs w:val="21"/>
            </w:rPr>
          </w:rPrChange>
        </w:rPr>
        <w:t xml:space="preserve"> commissioners, of installing all required improvements. The duration of the bond shall be until such time as the improvements are accepted by the </w:t>
      </w:r>
      <w:r w:rsidR="00274232" w:rsidRPr="00422B8A">
        <w:rPr>
          <w:rFonts w:asciiTheme="minorHAnsi" w:hAnsiTheme="minorHAnsi" w:cstheme="minorHAnsi"/>
          <w:sz w:val="21"/>
          <w:szCs w:val="21"/>
          <w:rPrChange w:id="2180"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81" w:author="Darrien T. Locklear" w:date="2024-06-19T12:45:00Z">
            <w:rPr>
              <w:rFonts w:asciiTheme="minorHAnsi" w:hAnsiTheme="minorHAnsi" w:cstheme="minorHAnsi"/>
              <w:color w:val="2F5496" w:themeColor="accent5" w:themeShade="BF"/>
              <w:sz w:val="21"/>
              <w:szCs w:val="21"/>
            </w:rPr>
          </w:rPrChange>
        </w:rPr>
        <w:t xml:space="preserve"> commissioners. </w:t>
      </w:r>
    </w:p>
    <w:p w14:paraId="1F912833" w14:textId="1BC125F4" w:rsidR="00711FA3" w:rsidRPr="00422B8A" w:rsidRDefault="006F277A" w:rsidP="004D5FC9">
      <w:pPr>
        <w:pStyle w:val="list2"/>
        <w:spacing w:line="276" w:lineRule="auto"/>
        <w:rPr>
          <w:rFonts w:asciiTheme="minorHAnsi" w:hAnsiTheme="minorHAnsi" w:cstheme="minorHAnsi"/>
          <w:sz w:val="21"/>
          <w:szCs w:val="21"/>
          <w:rPrChange w:id="218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83" w:author="Darrien T. Locklear" w:date="2024-06-19T12:45:00Z">
            <w:rPr>
              <w:rFonts w:asciiTheme="minorHAnsi" w:hAnsiTheme="minorHAnsi" w:cstheme="minorHAnsi"/>
              <w:color w:val="2F5496" w:themeColor="accent5" w:themeShade="BF"/>
              <w:sz w:val="21"/>
              <w:szCs w:val="21"/>
            </w:rPr>
          </w:rPrChange>
        </w:rPr>
        <w:t>b.  </w:t>
      </w:r>
      <w:r w:rsidRPr="00422B8A">
        <w:rPr>
          <w:rFonts w:asciiTheme="minorHAnsi" w:hAnsiTheme="minorHAnsi" w:cstheme="minorHAnsi"/>
          <w:i/>
          <w:iCs/>
          <w:sz w:val="21"/>
          <w:szCs w:val="21"/>
          <w:u w:val="single"/>
          <w:rPrChange w:id="2184" w:author="Darrien T. Locklear" w:date="2024-06-19T12:45:00Z">
            <w:rPr>
              <w:rFonts w:asciiTheme="minorHAnsi" w:hAnsiTheme="minorHAnsi" w:cstheme="minorHAnsi"/>
              <w:i/>
              <w:iCs/>
              <w:color w:val="2F5496" w:themeColor="accent5" w:themeShade="BF"/>
              <w:sz w:val="21"/>
              <w:szCs w:val="21"/>
              <w:u w:val="single"/>
            </w:rPr>
          </w:rPrChange>
        </w:rPr>
        <w:t>Cash or equivalent security.</w:t>
      </w:r>
      <w:r w:rsidRPr="00422B8A">
        <w:rPr>
          <w:rFonts w:asciiTheme="minorHAnsi" w:hAnsiTheme="minorHAnsi" w:cstheme="minorHAnsi"/>
          <w:sz w:val="21"/>
          <w:szCs w:val="21"/>
          <w:rPrChange w:id="2185" w:author="Darrien T. Locklear" w:date="2024-06-19T12:45:00Z">
            <w:rPr>
              <w:rFonts w:asciiTheme="minorHAnsi" w:hAnsiTheme="minorHAnsi" w:cstheme="minorHAnsi"/>
              <w:color w:val="2F5496" w:themeColor="accent5" w:themeShade="BF"/>
              <w:sz w:val="21"/>
              <w:szCs w:val="21"/>
            </w:rPr>
          </w:rPrChange>
        </w:rPr>
        <w:t xml:space="preserve"> The subdivider shall deposit cash, an irrevocable letter of credit or other instrument readily convertible into cash at face value, either with the </w:t>
      </w:r>
      <w:r w:rsidR="00274232" w:rsidRPr="00422B8A">
        <w:rPr>
          <w:rFonts w:asciiTheme="minorHAnsi" w:hAnsiTheme="minorHAnsi" w:cstheme="minorHAnsi"/>
          <w:sz w:val="21"/>
          <w:szCs w:val="21"/>
          <w:rPrChange w:id="2186"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87" w:author="Darrien T. Locklear" w:date="2024-06-19T12:45:00Z">
            <w:rPr>
              <w:rFonts w:asciiTheme="minorHAnsi" w:hAnsiTheme="minorHAnsi" w:cstheme="minorHAnsi"/>
              <w:color w:val="2F5496" w:themeColor="accent5" w:themeShade="BF"/>
              <w:sz w:val="21"/>
              <w:szCs w:val="21"/>
            </w:rPr>
          </w:rPrChange>
        </w:rPr>
        <w:t xml:space="preserve"> or in escrow with a financial institution designated as an official depository of the </w:t>
      </w:r>
      <w:r w:rsidR="00274232" w:rsidRPr="00422B8A">
        <w:rPr>
          <w:rFonts w:asciiTheme="minorHAnsi" w:hAnsiTheme="minorHAnsi" w:cstheme="minorHAnsi"/>
          <w:sz w:val="21"/>
          <w:szCs w:val="21"/>
          <w:rPrChange w:id="218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89" w:author="Darrien T. Locklear" w:date="2024-06-19T12:45:00Z">
            <w:rPr>
              <w:rFonts w:asciiTheme="minorHAnsi" w:hAnsiTheme="minorHAnsi" w:cstheme="minorHAnsi"/>
              <w:color w:val="2F5496" w:themeColor="accent5" w:themeShade="BF"/>
              <w:sz w:val="21"/>
              <w:szCs w:val="21"/>
            </w:rPr>
          </w:rPrChange>
        </w:rPr>
        <w:t xml:space="preserve">. The use of any instrument other than cash shall be subject to the approval of the </w:t>
      </w:r>
      <w:r w:rsidR="00274232" w:rsidRPr="00422B8A">
        <w:rPr>
          <w:rFonts w:asciiTheme="minorHAnsi" w:hAnsiTheme="minorHAnsi" w:cstheme="minorHAnsi"/>
          <w:sz w:val="21"/>
          <w:szCs w:val="21"/>
          <w:rPrChange w:id="2190"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91" w:author="Darrien T. Locklear" w:date="2024-06-19T12:45:00Z">
            <w:rPr>
              <w:rFonts w:asciiTheme="minorHAnsi" w:hAnsiTheme="minorHAnsi" w:cstheme="minorHAnsi"/>
              <w:color w:val="2F5496" w:themeColor="accent5" w:themeShade="BF"/>
              <w:sz w:val="21"/>
              <w:szCs w:val="21"/>
            </w:rPr>
          </w:rPrChange>
        </w:rPr>
        <w:t xml:space="preserve"> commissioners. The amount of deposit shall be equal to 1.25 times the cost, as estimated by the subdivider and approved by the </w:t>
      </w:r>
      <w:r w:rsidR="00274232" w:rsidRPr="00422B8A">
        <w:rPr>
          <w:rFonts w:asciiTheme="minorHAnsi" w:hAnsiTheme="minorHAnsi" w:cstheme="minorHAnsi"/>
          <w:sz w:val="21"/>
          <w:szCs w:val="21"/>
          <w:rPrChange w:id="2192"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93" w:author="Darrien T. Locklear" w:date="2024-06-19T12:45:00Z">
            <w:rPr>
              <w:rFonts w:asciiTheme="minorHAnsi" w:hAnsiTheme="minorHAnsi" w:cstheme="minorHAnsi"/>
              <w:color w:val="2F5496" w:themeColor="accent5" w:themeShade="BF"/>
              <w:sz w:val="21"/>
              <w:szCs w:val="21"/>
            </w:rPr>
          </w:rPrChange>
        </w:rPr>
        <w:t xml:space="preserve"> commissioners, of installing all required improvements. If cash or other instrument is deposited in escrow with a financial institution as provided in this section, then the subdivider shall file with the </w:t>
      </w:r>
      <w:r w:rsidR="00274232" w:rsidRPr="00422B8A">
        <w:rPr>
          <w:rFonts w:asciiTheme="minorHAnsi" w:hAnsiTheme="minorHAnsi" w:cstheme="minorHAnsi"/>
          <w:sz w:val="21"/>
          <w:szCs w:val="21"/>
          <w:rPrChange w:id="219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95" w:author="Darrien T. Locklear" w:date="2024-06-19T12:45:00Z">
            <w:rPr>
              <w:rFonts w:asciiTheme="minorHAnsi" w:hAnsiTheme="minorHAnsi" w:cstheme="minorHAnsi"/>
              <w:color w:val="2F5496" w:themeColor="accent5" w:themeShade="BF"/>
              <w:sz w:val="21"/>
              <w:szCs w:val="21"/>
            </w:rPr>
          </w:rPrChange>
        </w:rPr>
        <w:t xml:space="preserve"> commissioners an agreement between the financial institution and himself guaranteeing the following: </w:t>
      </w:r>
    </w:p>
    <w:p w14:paraId="1EBFF8F5" w14:textId="4D86E938" w:rsidR="00711FA3" w:rsidRPr="00422B8A" w:rsidRDefault="006F277A" w:rsidP="00CC5493">
      <w:pPr>
        <w:pStyle w:val="list3"/>
        <w:numPr>
          <w:ilvl w:val="1"/>
          <w:numId w:val="32"/>
        </w:numPr>
        <w:spacing w:line="276" w:lineRule="auto"/>
        <w:rPr>
          <w:rFonts w:asciiTheme="minorHAnsi" w:hAnsiTheme="minorHAnsi" w:cstheme="minorHAnsi"/>
          <w:sz w:val="21"/>
          <w:szCs w:val="21"/>
          <w:rPrChange w:id="219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197" w:author="Darrien T. Locklear" w:date="2024-06-19T12:45:00Z">
            <w:rPr>
              <w:rFonts w:asciiTheme="minorHAnsi" w:hAnsiTheme="minorHAnsi" w:cstheme="minorHAnsi"/>
              <w:color w:val="2F5496" w:themeColor="accent5" w:themeShade="BF"/>
              <w:sz w:val="21"/>
              <w:szCs w:val="21"/>
            </w:rPr>
          </w:rPrChange>
        </w:rPr>
        <w:t xml:space="preserve">That said escrow account shall be held in trust until released by the </w:t>
      </w:r>
      <w:r w:rsidR="00274232" w:rsidRPr="00422B8A">
        <w:rPr>
          <w:rFonts w:asciiTheme="minorHAnsi" w:hAnsiTheme="minorHAnsi" w:cstheme="minorHAnsi"/>
          <w:sz w:val="21"/>
          <w:szCs w:val="21"/>
          <w:rPrChange w:id="219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199" w:author="Darrien T. Locklear" w:date="2024-06-19T12:45:00Z">
            <w:rPr>
              <w:rFonts w:asciiTheme="minorHAnsi" w:hAnsiTheme="minorHAnsi" w:cstheme="minorHAnsi"/>
              <w:color w:val="2F5496" w:themeColor="accent5" w:themeShade="BF"/>
              <w:sz w:val="21"/>
              <w:szCs w:val="21"/>
            </w:rPr>
          </w:rPrChange>
        </w:rPr>
        <w:t xml:space="preserve"> commissioners and may not be used or pledged by the subdivider in any other matter during the term of the escrow; and </w:t>
      </w:r>
    </w:p>
    <w:p w14:paraId="45BE8CF8" w14:textId="0E548DAC" w:rsidR="00711FA3" w:rsidRPr="00422B8A" w:rsidRDefault="006F277A" w:rsidP="00CC5493">
      <w:pPr>
        <w:pStyle w:val="list3"/>
        <w:numPr>
          <w:ilvl w:val="1"/>
          <w:numId w:val="32"/>
        </w:numPr>
        <w:spacing w:line="276" w:lineRule="auto"/>
        <w:rPr>
          <w:rFonts w:asciiTheme="minorHAnsi" w:hAnsiTheme="minorHAnsi" w:cstheme="minorHAnsi"/>
          <w:sz w:val="21"/>
          <w:szCs w:val="21"/>
          <w:rPrChange w:id="220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01" w:author="Darrien T. Locklear" w:date="2024-06-19T12:45:00Z">
            <w:rPr>
              <w:rFonts w:asciiTheme="minorHAnsi" w:hAnsiTheme="minorHAnsi" w:cstheme="minorHAnsi"/>
              <w:color w:val="2F5496" w:themeColor="accent5" w:themeShade="BF"/>
              <w:sz w:val="21"/>
              <w:szCs w:val="21"/>
            </w:rPr>
          </w:rPrChange>
        </w:rPr>
        <w:t xml:space="preserve">That in the case of a failure on the part of the subdivider to complete said improvements the financial institution shall, upon notification by the </w:t>
      </w:r>
      <w:r w:rsidR="00274232" w:rsidRPr="00422B8A">
        <w:rPr>
          <w:rFonts w:asciiTheme="minorHAnsi" w:hAnsiTheme="minorHAnsi" w:cstheme="minorHAnsi"/>
          <w:sz w:val="21"/>
          <w:szCs w:val="21"/>
          <w:rPrChange w:id="2202"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03" w:author="Darrien T. Locklear" w:date="2024-06-19T12:45:00Z">
            <w:rPr>
              <w:rFonts w:asciiTheme="minorHAnsi" w:hAnsiTheme="minorHAnsi" w:cstheme="minorHAnsi"/>
              <w:color w:val="2F5496" w:themeColor="accent5" w:themeShade="BF"/>
              <w:sz w:val="21"/>
              <w:szCs w:val="21"/>
            </w:rPr>
          </w:rPrChange>
        </w:rPr>
        <w:t xml:space="preserve"> commissioners, and submission by the </w:t>
      </w:r>
      <w:r w:rsidR="00274232" w:rsidRPr="00422B8A">
        <w:rPr>
          <w:rFonts w:asciiTheme="minorHAnsi" w:hAnsiTheme="minorHAnsi" w:cstheme="minorHAnsi"/>
          <w:sz w:val="21"/>
          <w:szCs w:val="21"/>
          <w:rPrChange w:id="220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05" w:author="Darrien T. Locklear" w:date="2024-06-19T12:45:00Z">
            <w:rPr>
              <w:rFonts w:asciiTheme="minorHAnsi" w:hAnsiTheme="minorHAnsi" w:cstheme="minorHAnsi"/>
              <w:color w:val="2F5496" w:themeColor="accent5" w:themeShade="BF"/>
              <w:sz w:val="21"/>
              <w:szCs w:val="21"/>
            </w:rPr>
          </w:rPrChange>
        </w:rPr>
        <w:t xml:space="preserve"> commissioners to the financial </w:t>
      </w:r>
      <w:r w:rsidRPr="00422B8A">
        <w:rPr>
          <w:rFonts w:asciiTheme="minorHAnsi" w:hAnsiTheme="minorHAnsi" w:cstheme="minorHAnsi"/>
          <w:sz w:val="21"/>
          <w:szCs w:val="21"/>
          <w:rPrChange w:id="2206" w:author="Darrien T. Locklear" w:date="2024-06-19T12:45:00Z">
            <w:rPr>
              <w:rFonts w:asciiTheme="minorHAnsi" w:hAnsiTheme="minorHAnsi" w:cstheme="minorHAnsi"/>
              <w:color w:val="2F5496" w:themeColor="accent5" w:themeShade="BF"/>
              <w:sz w:val="21"/>
              <w:szCs w:val="21"/>
            </w:rPr>
          </w:rPrChange>
        </w:rPr>
        <w:lastRenderedPageBreak/>
        <w:t xml:space="preserve">institution of an engineer's estimate of the amount needed to complete the improvements, immediately either pay to the </w:t>
      </w:r>
      <w:r w:rsidR="00274232" w:rsidRPr="00422B8A">
        <w:rPr>
          <w:rFonts w:asciiTheme="minorHAnsi" w:hAnsiTheme="minorHAnsi" w:cstheme="minorHAnsi"/>
          <w:sz w:val="21"/>
          <w:szCs w:val="21"/>
          <w:rPrChange w:id="2207"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08" w:author="Darrien T. Locklear" w:date="2024-06-19T12:45:00Z">
            <w:rPr>
              <w:rFonts w:asciiTheme="minorHAnsi" w:hAnsiTheme="minorHAnsi" w:cstheme="minorHAnsi"/>
              <w:color w:val="2F5496" w:themeColor="accent5" w:themeShade="BF"/>
              <w:sz w:val="21"/>
              <w:szCs w:val="21"/>
            </w:rPr>
          </w:rPrChange>
        </w:rPr>
        <w:t xml:space="preserve"> the funds estimated to complete the improvement up to the full balance of the escrow account, or deliver to the </w:t>
      </w:r>
      <w:r w:rsidR="00274232" w:rsidRPr="00422B8A">
        <w:rPr>
          <w:rFonts w:asciiTheme="minorHAnsi" w:hAnsiTheme="minorHAnsi" w:cstheme="minorHAnsi"/>
          <w:sz w:val="21"/>
          <w:szCs w:val="21"/>
          <w:rPrChange w:id="220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10" w:author="Darrien T. Locklear" w:date="2024-06-19T12:45:00Z">
            <w:rPr>
              <w:rFonts w:asciiTheme="minorHAnsi" w:hAnsiTheme="minorHAnsi" w:cstheme="minorHAnsi"/>
              <w:color w:val="2F5496" w:themeColor="accent5" w:themeShade="BF"/>
              <w:sz w:val="21"/>
              <w:szCs w:val="21"/>
            </w:rPr>
          </w:rPrChange>
        </w:rPr>
        <w:t xml:space="preserve"> any other instruments fully endorsed or otherwise made payable in full to the </w:t>
      </w:r>
      <w:r w:rsidR="00274232" w:rsidRPr="00422B8A">
        <w:rPr>
          <w:rFonts w:asciiTheme="minorHAnsi" w:hAnsiTheme="minorHAnsi" w:cstheme="minorHAnsi"/>
          <w:sz w:val="21"/>
          <w:szCs w:val="21"/>
          <w:rPrChange w:id="2211"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12" w:author="Darrien T. Locklear" w:date="2024-06-19T12:45:00Z">
            <w:rPr>
              <w:rFonts w:asciiTheme="minorHAnsi" w:hAnsiTheme="minorHAnsi" w:cstheme="minorHAnsi"/>
              <w:color w:val="2F5496" w:themeColor="accent5" w:themeShade="BF"/>
              <w:sz w:val="21"/>
              <w:szCs w:val="21"/>
            </w:rPr>
          </w:rPrChange>
        </w:rPr>
        <w:t xml:space="preserve">. </w:t>
      </w:r>
    </w:p>
    <w:p w14:paraId="5CCBBFB2" w14:textId="3D281D5B" w:rsidR="002C3DC7" w:rsidRPr="00422B8A" w:rsidRDefault="002C3DC7" w:rsidP="00E45FD1">
      <w:pPr>
        <w:pStyle w:val="historynote0"/>
        <w:spacing w:after="240" w:afterAutospacing="0" w:line="276" w:lineRule="auto"/>
        <w:rPr>
          <w:rFonts w:asciiTheme="minorHAnsi" w:hAnsiTheme="minorHAnsi" w:cstheme="minorHAnsi"/>
          <w:i/>
          <w:sz w:val="21"/>
          <w:szCs w:val="21"/>
        </w:rPr>
      </w:pPr>
    </w:p>
    <w:p w14:paraId="3A32E840" w14:textId="4A3AB0CE" w:rsidR="00711FA3" w:rsidRPr="00422B8A" w:rsidRDefault="002C3DC7" w:rsidP="004D5FC9">
      <w:pPr>
        <w:pStyle w:val="list1"/>
        <w:spacing w:line="276" w:lineRule="auto"/>
        <w:rPr>
          <w:rFonts w:asciiTheme="minorHAnsi" w:hAnsiTheme="minorHAnsi" w:cstheme="minorHAnsi"/>
          <w:sz w:val="21"/>
          <w:szCs w:val="21"/>
          <w:rPrChange w:id="221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14"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2215" w:author="Darrien T. Locklear" w:date="2024-06-19T12:45:00Z">
            <w:rPr>
              <w:rFonts w:asciiTheme="minorHAnsi" w:hAnsiTheme="minorHAnsi" w:cstheme="minorHAnsi"/>
              <w:color w:val="2F5496" w:themeColor="accent5" w:themeShade="BF"/>
              <w:sz w:val="21"/>
              <w:szCs w:val="21"/>
            </w:rPr>
          </w:rPrChange>
        </w:rPr>
        <w:t>(2)  </w:t>
      </w:r>
      <w:r w:rsidR="006F277A" w:rsidRPr="00422B8A">
        <w:rPr>
          <w:rFonts w:asciiTheme="minorHAnsi" w:hAnsiTheme="minorHAnsi" w:cstheme="minorHAnsi"/>
          <w:i/>
          <w:iCs/>
          <w:sz w:val="21"/>
          <w:szCs w:val="21"/>
          <w:u w:val="single"/>
          <w:rPrChange w:id="2216" w:author="Darrien T. Locklear" w:date="2024-06-19T12:45:00Z">
            <w:rPr>
              <w:rFonts w:asciiTheme="minorHAnsi" w:hAnsiTheme="minorHAnsi" w:cstheme="minorHAnsi"/>
              <w:i/>
              <w:iCs/>
              <w:color w:val="2F5496" w:themeColor="accent5" w:themeShade="BF"/>
              <w:sz w:val="21"/>
              <w:szCs w:val="21"/>
              <w:u w:val="single"/>
            </w:rPr>
          </w:rPrChange>
        </w:rPr>
        <w:t>Default.</w:t>
      </w:r>
      <w:r w:rsidR="006F277A" w:rsidRPr="00422B8A">
        <w:rPr>
          <w:rFonts w:asciiTheme="minorHAnsi" w:hAnsiTheme="minorHAnsi" w:cstheme="minorHAnsi"/>
          <w:sz w:val="21"/>
          <w:szCs w:val="21"/>
          <w:rPrChange w:id="2217" w:author="Darrien T. Locklear" w:date="2024-06-19T12:45:00Z">
            <w:rPr>
              <w:rFonts w:asciiTheme="minorHAnsi" w:hAnsiTheme="minorHAnsi" w:cstheme="minorHAnsi"/>
              <w:color w:val="2F5496" w:themeColor="accent5" w:themeShade="BF"/>
              <w:sz w:val="21"/>
              <w:szCs w:val="21"/>
            </w:rPr>
          </w:rPrChange>
        </w:rPr>
        <w:t xml:space="preserve"> Upon default, meaning failure on the part of the subdivider to complete the required improvements in a timely manner as spelled out in the performance bond or escrow agreement, then the surety, or the financial institution holding the escrow account shall, if requested by the </w:t>
      </w:r>
      <w:r w:rsidR="00274232" w:rsidRPr="00422B8A">
        <w:rPr>
          <w:rFonts w:asciiTheme="minorHAnsi" w:hAnsiTheme="minorHAnsi" w:cstheme="minorHAnsi"/>
          <w:sz w:val="21"/>
          <w:szCs w:val="21"/>
          <w:rPrChange w:id="2218"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2219" w:author="Darrien T. Locklear" w:date="2024-06-19T12:45:00Z">
            <w:rPr>
              <w:rFonts w:asciiTheme="minorHAnsi" w:hAnsiTheme="minorHAnsi" w:cstheme="minorHAnsi"/>
              <w:color w:val="2F5496" w:themeColor="accent5" w:themeShade="BF"/>
              <w:sz w:val="21"/>
              <w:szCs w:val="21"/>
            </w:rPr>
          </w:rPrChange>
        </w:rPr>
        <w:t xml:space="preserve"> commissioners pay all or any portion of the bond or escrow fund to the </w:t>
      </w:r>
      <w:r w:rsidR="00274232" w:rsidRPr="00422B8A">
        <w:rPr>
          <w:rFonts w:asciiTheme="minorHAnsi" w:hAnsiTheme="minorHAnsi" w:cstheme="minorHAnsi"/>
          <w:sz w:val="21"/>
          <w:szCs w:val="21"/>
          <w:rPrChange w:id="2220"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2221" w:author="Darrien T. Locklear" w:date="2024-06-19T12:45:00Z">
            <w:rPr>
              <w:rFonts w:asciiTheme="minorHAnsi" w:hAnsiTheme="minorHAnsi" w:cstheme="minorHAnsi"/>
              <w:color w:val="2F5496" w:themeColor="accent5" w:themeShade="BF"/>
              <w:sz w:val="21"/>
              <w:szCs w:val="21"/>
            </w:rPr>
          </w:rPrChange>
        </w:rPr>
        <w:t xml:space="preserve"> up to the amount needed to complete the improvements based on an engineering estimate. Upon payment, the </w:t>
      </w:r>
      <w:r w:rsidR="00274232" w:rsidRPr="00422B8A">
        <w:rPr>
          <w:rFonts w:asciiTheme="minorHAnsi" w:hAnsiTheme="minorHAnsi" w:cstheme="minorHAnsi"/>
          <w:sz w:val="21"/>
          <w:szCs w:val="21"/>
          <w:rPrChange w:id="2222"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2223" w:author="Darrien T. Locklear" w:date="2024-06-19T12:45:00Z">
            <w:rPr>
              <w:rFonts w:asciiTheme="minorHAnsi" w:hAnsiTheme="minorHAnsi" w:cstheme="minorHAnsi"/>
              <w:color w:val="2F5496" w:themeColor="accent5" w:themeShade="BF"/>
              <w:sz w:val="21"/>
              <w:szCs w:val="21"/>
            </w:rPr>
          </w:rPrChange>
        </w:rPr>
        <w:t xml:space="preserve"> commissioners, in its discretion, may expend such portion of said funds as it deems necessary to complete all improvements. </w:t>
      </w:r>
    </w:p>
    <w:p w14:paraId="2CE1DB1A" w14:textId="77777777" w:rsidR="00007B38" w:rsidRPr="00422B8A" w:rsidRDefault="00007B38" w:rsidP="004D5FC9">
      <w:pPr>
        <w:pStyle w:val="list1"/>
        <w:spacing w:line="276" w:lineRule="auto"/>
        <w:rPr>
          <w:rFonts w:asciiTheme="minorHAnsi" w:hAnsiTheme="minorHAnsi" w:cstheme="minorHAnsi"/>
          <w:sz w:val="21"/>
          <w:szCs w:val="21"/>
        </w:rPr>
      </w:pPr>
    </w:p>
    <w:p w14:paraId="4E04B724" w14:textId="14D8D2DA" w:rsidR="00711FA3" w:rsidRPr="00422B8A" w:rsidRDefault="006F277A" w:rsidP="004D5FC9">
      <w:pPr>
        <w:pStyle w:val="list1"/>
        <w:spacing w:line="276" w:lineRule="auto"/>
        <w:rPr>
          <w:rFonts w:asciiTheme="minorHAnsi" w:hAnsiTheme="minorHAnsi" w:cstheme="minorHAnsi"/>
          <w:sz w:val="21"/>
          <w:szCs w:val="21"/>
          <w:rPrChange w:id="222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25" w:author="Darrien T. Locklear" w:date="2024-06-19T12:45:00Z">
            <w:rPr>
              <w:rFonts w:asciiTheme="minorHAnsi" w:hAnsiTheme="minorHAnsi" w:cstheme="minorHAnsi"/>
              <w:color w:val="2F5496" w:themeColor="accent5" w:themeShade="BF"/>
              <w:sz w:val="21"/>
              <w:szCs w:val="21"/>
            </w:rPr>
          </w:rPrChange>
        </w:rPr>
        <w:t>(3)  </w:t>
      </w:r>
      <w:r w:rsidRPr="00422B8A">
        <w:rPr>
          <w:rFonts w:asciiTheme="minorHAnsi" w:hAnsiTheme="minorHAnsi" w:cstheme="minorHAnsi"/>
          <w:i/>
          <w:iCs/>
          <w:sz w:val="21"/>
          <w:szCs w:val="21"/>
          <w:u w:val="single"/>
          <w:rPrChange w:id="2226" w:author="Darrien T. Locklear" w:date="2024-06-19T12:45:00Z">
            <w:rPr>
              <w:rFonts w:asciiTheme="minorHAnsi" w:hAnsiTheme="minorHAnsi" w:cstheme="minorHAnsi"/>
              <w:i/>
              <w:iCs/>
              <w:color w:val="2F5496" w:themeColor="accent5" w:themeShade="BF"/>
              <w:sz w:val="21"/>
              <w:szCs w:val="21"/>
              <w:u w:val="single"/>
            </w:rPr>
          </w:rPrChange>
        </w:rPr>
        <w:t>Release of guarantee security.</w:t>
      </w:r>
      <w:r w:rsidRPr="00422B8A">
        <w:rPr>
          <w:rFonts w:asciiTheme="minorHAnsi" w:hAnsiTheme="minorHAnsi" w:cstheme="minorHAnsi"/>
          <w:sz w:val="21"/>
          <w:szCs w:val="21"/>
          <w:rPrChange w:id="2227" w:author="Darrien T. Locklear" w:date="2024-06-19T12:45:00Z">
            <w:rPr>
              <w:rFonts w:asciiTheme="minorHAnsi" w:hAnsiTheme="minorHAnsi" w:cstheme="minorHAnsi"/>
              <w:color w:val="2F5496" w:themeColor="accent5" w:themeShade="BF"/>
              <w:sz w:val="21"/>
              <w:szCs w:val="21"/>
            </w:rPr>
          </w:rPrChange>
        </w:rPr>
        <w:t xml:space="preserve"> The </w:t>
      </w:r>
      <w:r w:rsidR="00274232" w:rsidRPr="00422B8A">
        <w:rPr>
          <w:rFonts w:asciiTheme="minorHAnsi" w:hAnsiTheme="minorHAnsi" w:cstheme="minorHAnsi"/>
          <w:sz w:val="21"/>
          <w:szCs w:val="21"/>
          <w:rPrChange w:id="222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29" w:author="Darrien T. Locklear" w:date="2024-06-19T12:45:00Z">
            <w:rPr>
              <w:rFonts w:asciiTheme="minorHAnsi" w:hAnsiTheme="minorHAnsi" w:cstheme="minorHAnsi"/>
              <w:color w:val="2F5496" w:themeColor="accent5" w:themeShade="BF"/>
              <w:sz w:val="21"/>
              <w:szCs w:val="21"/>
            </w:rPr>
          </w:rPrChange>
        </w:rPr>
        <w:t xml:space="preserve"> commissioners may release a portion of any security posted as the improvements are completed and recommended for approval by the </w:t>
      </w:r>
      <w:r w:rsidR="00D869B6" w:rsidRPr="00422B8A">
        <w:rPr>
          <w:rFonts w:asciiTheme="minorHAnsi" w:hAnsiTheme="minorHAnsi" w:cstheme="minorHAnsi"/>
          <w:sz w:val="21"/>
          <w:szCs w:val="21"/>
          <w:rPrChange w:id="223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231" w:author="Darrien T. Locklear" w:date="2024-06-19T12:45:00Z">
            <w:rPr>
              <w:rFonts w:asciiTheme="minorHAnsi" w:hAnsiTheme="minorHAnsi" w:cstheme="minorHAnsi"/>
              <w:color w:val="2F5496" w:themeColor="accent5" w:themeShade="BF"/>
              <w:sz w:val="21"/>
              <w:szCs w:val="21"/>
            </w:rPr>
          </w:rPrChange>
        </w:rPr>
        <w:t xml:space="preserve">. Within 45 days after receiving the </w:t>
      </w:r>
      <w:r w:rsidR="00D869B6" w:rsidRPr="00422B8A">
        <w:rPr>
          <w:rFonts w:asciiTheme="minorHAnsi" w:hAnsiTheme="minorHAnsi" w:cstheme="minorHAnsi"/>
          <w:sz w:val="21"/>
          <w:szCs w:val="21"/>
          <w:rPrChange w:id="2232"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233" w:author="Darrien T. Locklear" w:date="2024-06-19T12:45:00Z">
            <w:rPr>
              <w:rFonts w:asciiTheme="minorHAnsi" w:hAnsiTheme="minorHAnsi" w:cstheme="minorHAnsi"/>
              <w:color w:val="2F5496" w:themeColor="accent5" w:themeShade="BF"/>
              <w:sz w:val="21"/>
              <w:szCs w:val="21"/>
            </w:rPr>
          </w:rPrChange>
        </w:rPr>
        <w:t xml:space="preserve"> recommendation, the </w:t>
      </w:r>
      <w:r w:rsidR="00274232" w:rsidRPr="00422B8A">
        <w:rPr>
          <w:rFonts w:asciiTheme="minorHAnsi" w:hAnsiTheme="minorHAnsi" w:cstheme="minorHAnsi"/>
          <w:sz w:val="21"/>
          <w:szCs w:val="21"/>
          <w:rPrChange w:id="223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35" w:author="Darrien T. Locklear" w:date="2024-06-19T12:45:00Z">
            <w:rPr>
              <w:rFonts w:asciiTheme="minorHAnsi" w:hAnsiTheme="minorHAnsi" w:cstheme="minorHAnsi"/>
              <w:color w:val="2F5496" w:themeColor="accent5" w:themeShade="BF"/>
              <w:sz w:val="21"/>
              <w:szCs w:val="21"/>
            </w:rPr>
          </w:rPrChange>
        </w:rPr>
        <w:t xml:space="preserve"> commissioners shall approve said improvements. If the </w:t>
      </w:r>
      <w:r w:rsidR="00274232" w:rsidRPr="00422B8A">
        <w:rPr>
          <w:rFonts w:asciiTheme="minorHAnsi" w:hAnsiTheme="minorHAnsi" w:cstheme="minorHAnsi"/>
          <w:sz w:val="21"/>
          <w:szCs w:val="21"/>
          <w:rPrChange w:id="2236"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37" w:author="Darrien T. Locklear" w:date="2024-06-19T12:45:00Z">
            <w:rPr>
              <w:rFonts w:asciiTheme="minorHAnsi" w:hAnsiTheme="minorHAnsi" w:cstheme="minorHAnsi"/>
              <w:color w:val="2F5496" w:themeColor="accent5" w:themeShade="BF"/>
              <w:sz w:val="21"/>
              <w:szCs w:val="21"/>
            </w:rPr>
          </w:rPrChange>
        </w:rPr>
        <w:t xml:space="preserve"> commissioners approve said improvements, then it shall immediately release any security posted. </w:t>
      </w:r>
    </w:p>
    <w:p w14:paraId="684BEA26" w14:textId="314FB7FD" w:rsidR="0060762E" w:rsidDel="00F97FE7" w:rsidRDefault="0060762E" w:rsidP="00F97FE7">
      <w:pPr>
        <w:pStyle w:val="list0"/>
        <w:spacing w:line="276" w:lineRule="auto"/>
        <w:rPr>
          <w:del w:id="2238" w:author="Darrien T. Locklear" w:date="2024-06-24T13:24:00Z"/>
          <w:rFonts w:asciiTheme="minorHAnsi" w:hAnsiTheme="minorHAnsi" w:cstheme="minorHAnsi"/>
          <w:sz w:val="21"/>
          <w:szCs w:val="21"/>
        </w:rPr>
      </w:pPr>
    </w:p>
    <w:p w14:paraId="5A524292" w14:textId="77777777" w:rsidR="00F97FE7" w:rsidRPr="00422B8A" w:rsidRDefault="00F97FE7">
      <w:pPr>
        <w:pStyle w:val="list1"/>
        <w:spacing w:line="276" w:lineRule="auto"/>
        <w:ind w:left="432"/>
        <w:rPr>
          <w:ins w:id="2239" w:author="Darrien T. Locklear" w:date="2024-06-24T13:24:00Z"/>
          <w:rFonts w:asciiTheme="minorHAnsi" w:hAnsiTheme="minorHAnsi" w:cstheme="minorHAnsi"/>
          <w:sz w:val="21"/>
          <w:szCs w:val="21"/>
        </w:rPr>
        <w:pPrChange w:id="2240" w:author="Darrien T. Locklear" w:date="2024-06-24T13:24:00Z">
          <w:pPr>
            <w:pStyle w:val="list1"/>
            <w:spacing w:line="276" w:lineRule="auto"/>
          </w:pPr>
        </w:pPrChange>
      </w:pPr>
    </w:p>
    <w:p w14:paraId="3F3B3779" w14:textId="0B12F4C8" w:rsidR="00F97FE7" w:rsidRPr="00F97FE7" w:rsidRDefault="006F277A">
      <w:pPr>
        <w:pStyle w:val="list0"/>
        <w:numPr>
          <w:ilvl w:val="0"/>
          <w:numId w:val="70"/>
        </w:numPr>
        <w:spacing w:line="276" w:lineRule="auto"/>
        <w:rPr>
          <w:rFonts w:asciiTheme="minorHAnsi" w:hAnsiTheme="minorHAnsi" w:cstheme="minorHAnsi"/>
          <w:sz w:val="21"/>
          <w:szCs w:val="21"/>
          <w:rPrChange w:id="2241" w:author="Darrien T. Locklear" w:date="2024-06-24T13:31:00Z">
            <w:rPr>
              <w:rFonts w:asciiTheme="minorHAnsi" w:hAnsiTheme="minorHAnsi" w:cstheme="minorHAnsi"/>
              <w:color w:val="2F5496" w:themeColor="accent5" w:themeShade="BF"/>
              <w:sz w:val="21"/>
              <w:szCs w:val="21"/>
            </w:rPr>
          </w:rPrChange>
        </w:rPr>
        <w:pPrChange w:id="2242" w:author="Darrien T. Locklear" w:date="2024-06-24T13:31:00Z">
          <w:pPr>
            <w:pStyle w:val="list0"/>
            <w:numPr>
              <w:numId w:val="57"/>
            </w:numPr>
            <w:spacing w:line="276" w:lineRule="auto"/>
            <w:ind w:left="540" w:hanging="360"/>
          </w:pPr>
        </w:pPrChange>
      </w:pPr>
      <w:del w:id="2243" w:author="Darrien T. Locklear" w:date="2024-06-24T13:24:00Z">
        <w:r w:rsidRPr="00422B8A" w:rsidDel="00F97FE7">
          <w:rPr>
            <w:rFonts w:asciiTheme="minorHAnsi" w:hAnsiTheme="minorHAnsi" w:cstheme="minorHAnsi"/>
            <w:sz w:val="21"/>
            <w:szCs w:val="21"/>
            <w:rPrChange w:id="2244" w:author="Darrien T. Locklear" w:date="2024-06-19T12:45:00Z">
              <w:rPr>
                <w:rFonts w:asciiTheme="minorHAnsi" w:hAnsiTheme="minorHAnsi" w:cstheme="minorHAnsi"/>
                <w:color w:val="2F5496" w:themeColor="accent5" w:themeShade="BF"/>
                <w:sz w:val="21"/>
                <w:szCs w:val="21"/>
              </w:rPr>
            </w:rPrChange>
          </w:rPr>
          <w:delText> </w:delText>
        </w:r>
      </w:del>
      <w:r w:rsidR="004D5FC9" w:rsidRPr="00422B8A">
        <w:rPr>
          <w:rFonts w:asciiTheme="minorHAnsi" w:hAnsiTheme="minorHAnsi" w:cstheme="minorHAnsi"/>
          <w:i/>
          <w:iCs/>
          <w:sz w:val="21"/>
          <w:szCs w:val="21"/>
          <w:u w:val="single"/>
          <w:rPrChange w:id="2245" w:author="Darrien T. Locklear" w:date="2024-06-19T12:45:00Z">
            <w:rPr>
              <w:rFonts w:asciiTheme="minorHAnsi" w:hAnsiTheme="minorHAnsi" w:cstheme="minorHAnsi"/>
              <w:i/>
              <w:iCs/>
              <w:color w:val="2F5496" w:themeColor="accent5" w:themeShade="BF"/>
              <w:sz w:val="21"/>
              <w:szCs w:val="21"/>
              <w:u w:val="single"/>
            </w:rPr>
          </w:rPrChange>
        </w:rPr>
        <w:t>Contents of Submission</w:t>
      </w:r>
      <w:r w:rsidRPr="00422B8A">
        <w:rPr>
          <w:rFonts w:asciiTheme="minorHAnsi" w:hAnsiTheme="minorHAnsi" w:cstheme="minorHAnsi"/>
          <w:i/>
          <w:iCs/>
          <w:sz w:val="21"/>
          <w:szCs w:val="21"/>
          <w:u w:val="single"/>
          <w:rPrChange w:id="2246" w:author="Darrien T. Locklear" w:date="2024-06-19T12:45:00Z">
            <w:rPr>
              <w:rFonts w:asciiTheme="minorHAnsi" w:hAnsiTheme="minorHAnsi" w:cstheme="minorHAnsi"/>
              <w:i/>
              <w:iCs/>
              <w:color w:val="2F5496" w:themeColor="accent5" w:themeShade="BF"/>
              <w:sz w:val="21"/>
              <w:szCs w:val="21"/>
              <w:u w:val="single"/>
            </w:rPr>
          </w:rPrChange>
        </w:rPr>
        <w:t>.</w:t>
      </w:r>
      <w:r w:rsidRPr="00422B8A">
        <w:rPr>
          <w:rFonts w:asciiTheme="minorHAnsi" w:hAnsiTheme="minorHAnsi" w:cstheme="minorHAnsi"/>
          <w:sz w:val="21"/>
          <w:szCs w:val="21"/>
          <w:rPrChange w:id="2247" w:author="Darrien T. Locklear" w:date="2024-06-19T12:45:00Z">
            <w:rPr>
              <w:rFonts w:asciiTheme="minorHAnsi" w:hAnsiTheme="minorHAnsi" w:cstheme="minorHAnsi"/>
              <w:color w:val="2F5496" w:themeColor="accent5" w:themeShade="BF"/>
              <w:sz w:val="21"/>
              <w:szCs w:val="21"/>
            </w:rPr>
          </w:rPrChange>
        </w:rPr>
        <w:t xml:space="preserve"> </w:t>
      </w:r>
    </w:p>
    <w:p w14:paraId="0D2C5834" w14:textId="2853E1FF" w:rsidR="00A114BE" w:rsidRPr="00422B8A" w:rsidDel="00F97FE7" w:rsidRDefault="006F277A" w:rsidP="00CC5493">
      <w:pPr>
        <w:pStyle w:val="list0"/>
        <w:numPr>
          <w:ilvl w:val="0"/>
          <w:numId w:val="27"/>
        </w:numPr>
        <w:spacing w:line="276" w:lineRule="auto"/>
        <w:ind w:left="990" w:hanging="540"/>
        <w:rPr>
          <w:del w:id="2248" w:author="Darrien T. Locklear" w:date="2024-06-24T13:31:00Z"/>
          <w:rFonts w:asciiTheme="minorHAnsi" w:hAnsiTheme="minorHAnsi" w:cstheme="minorHAnsi"/>
          <w:sz w:val="21"/>
          <w:szCs w:val="21"/>
          <w:rPrChange w:id="2249" w:author="Darrien T. Locklear" w:date="2024-06-19T12:45:00Z">
            <w:rPr>
              <w:del w:id="2250" w:author="Darrien T. Locklear" w:date="2024-06-24T13:31:00Z"/>
              <w:rFonts w:asciiTheme="minorHAnsi" w:hAnsiTheme="minorHAnsi" w:cstheme="minorHAnsi"/>
              <w:color w:val="2F5496" w:themeColor="accent5" w:themeShade="BF"/>
              <w:sz w:val="21"/>
              <w:szCs w:val="21"/>
            </w:rPr>
          </w:rPrChange>
        </w:rPr>
      </w:pPr>
      <w:r w:rsidRPr="00422B8A">
        <w:rPr>
          <w:rFonts w:cstheme="minorHAnsi"/>
          <w:sz w:val="21"/>
          <w:szCs w:val="21"/>
          <w:rPrChange w:id="2251" w:author="Darrien T. Locklear" w:date="2024-06-19T12:45:00Z">
            <w:rPr>
              <w:rFonts w:cstheme="minorHAnsi"/>
              <w:color w:val="2F5496" w:themeColor="accent5" w:themeShade="BF"/>
              <w:sz w:val="21"/>
              <w:szCs w:val="21"/>
            </w:rPr>
          </w:rPrChange>
        </w:rPr>
        <w:t xml:space="preserve">The subdivider shall submit the final plat, so marked, to the </w:t>
      </w:r>
      <w:r w:rsidR="00A114BE" w:rsidRPr="00422B8A">
        <w:rPr>
          <w:rFonts w:cstheme="minorHAnsi"/>
          <w:sz w:val="21"/>
          <w:szCs w:val="21"/>
          <w:rPrChange w:id="2252" w:author="Darrien T. Locklear" w:date="2024-06-19T12:45:00Z">
            <w:rPr>
              <w:rFonts w:cstheme="minorHAnsi"/>
              <w:color w:val="2F5496" w:themeColor="accent5" w:themeShade="BF"/>
              <w:sz w:val="21"/>
              <w:szCs w:val="21"/>
            </w:rPr>
          </w:rPrChange>
        </w:rPr>
        <w:t>Subdivision A</w:t>
      </w:r>
      <w:r w:rsidRPr="00422B8A">
        <w:rPr>
          <w:rFonts w:cstheme="minorHAnsi"/>
          <w:sz w:val="21"/>
          <w:szCs w:val="21"/>
          <w:rPrChange w:id="2253" w:author="Darrien T. Locklear" w:date="2024-06-19T12:45:00Z">
            <w:rPr>
              <w:rFonts w:cstheme="minorHAnsi"/>
              <w:color w:val="2F5496" w:themeColor="accent5" w:themeShade="BF"/>
              <w:sz w:val="21"/>
              <w:szCs w:val="21"/>
            </w:rPr>
          </w:rPrChange>
        </w:rPr>
        <w:t xml:space="preserve">dministrator not less than </w:t>
      </w:r>
      <w:r w:rsidR="00D869B6" w:rsidRPr="00422B8A">
        <w:rPr>
          <w:rFonts w:cstheme="minorHAnsi"/>
          <w:sz w:val="21"/>
          <w:szCs w:val="21"/>
          <w:rPrChange w:id="2254" w:author="Darrien T. Locklear" w:date="2024-06-19T12:45:00Z">
            <w:rPr>
              <w:rFonts w:cstheme="minorHAnsi"/>
              <w:color w:val="2F5496" w:themeColor="accent5" w:themeShade="BF"/>
              <w:sz w:val="21"/>
              <w:szCs w:val="21"/>
            </w:rPr>
          </w:rPrChange>
        </w:rPr>
        <w:t>10 (</w:t>
      </w:r>
      <w:r w:rsidRPr="00422B8A">
        <w:rPr>
          <w:rFonts w:cstheme="minorHAnsi"/>
          <w:sz w:val="21"/>
          <w:szCs w:val="21"/>
          <w:rPrChange w:id="2255" w:author="Darrien T. Locklear" w:date="2024-06-19T12:45:00Z">
            <w:rPr>
              <w:rFonts w:cstheme="minorHAnsi"/>
              <w:color w:val="2F5496" w:themeColor="accent5" w:themeShade="BF"/>
              <w:sz w:val="21"/>
              <w:szCs w:val="21"/>
            </w:rPr>
          </w:rPrChange>
        </w:rPr>
        <w:t>ten</w:t>
      </w:r>
      <w:r w:rsidR="00D869B6" w:rsidRPr="00422B8A">
        <w:rPr>
          <w:rFonts w:cstheme="minorHAnsi"/>
          <w:sz w:val="21"/>
          <w:szCs w:val="21"/>
          <w:rPrChange w:id="2256" w:author="Darrien T. Locklear" w:date="2024-06-19T12:45:00Z">
            <w:rPr>
              <w:rFonts w:cstheme="minorHAnsi"/>
              <w:color w:val="2F5496" w:themeColor="accent5" w:themeShade="BF"/>
              <w:sz w:val="21"/>
              <w:szCs w:val="21"/>
            </w:rPr>
          </w:rPrChange>
        </w:rPr>
        <w:t>)</w:t>
      </w:r>
      <w:r w:rsidRPr="00422B8A">
        <w:rPr>
          <w:rFonts w:cstheme="minorHAnsi"/>
          <w:sz w:val="21"/>
          <w:szCs w:val="21"/>
          <w:rPrChange w:id="2257" w:author="Darrien T. Locklear" w:date="2024-06-19T12:45:00Z">
            <w:rPr>
              <w:rFonts w:cstheme="minorHAnsi"/>
              <w:color w:val="2F5496" w:themeColor="accent5" w:themeShade="BF"/>
              <w:sz w:val="21"/>
              <w:szCs w:val="21"/>
            </w:rPr>
          </w:rPrChange>
        </w:rPr>
        <w:t xml:space="preserve"> working days prior to the </w:t>
      </w:r>
      <w:r w:rsidR="00D869B6" w:rsidRPr="00422B8A">
        <w:rPr>
          <w:rFonts w:cstheme="minorHAnsi"/>
          <w:sz w:val="21"/>
          <w:szCs w:val="21"/>
          <w:rPrChange w:id="2258" w:author="Darrien T. Locklear" w:date="2024-06-19T12:45:00Z">
            <w:rPr>
              <w:rFonts w:cstheme="minorHAnsi"/>
              <w:color w:val="2F5496" w:themeColor="accent5" w:themeShade="BF"/>
              <w:sz w:val="21"/>
              <w:szCs w:val="21"/>
            </w:rPr>
          </w:rPrChange>
        </w:rPr>
        <w:t>Planning Board</w:t>
      </w:r>
      <w:r w:rsidRPr="00422B8A">
        <w:rPr>
          <w:rFonts w:cstheme="minorHAnsi"/>
          <w:sz w:val="21"/>
          <w:szCs w:val="21"/>
          <w:rPrChange w:id="2259" w:author="Darrien T. Locklear" w:date="2024-06-19T12:45:00Z">
            <w:rPr>
              <w:rFonts w:cstheme="minorHAnsi"/>
              <w:color w:val="2F5496" w:themeColor="accent5" w:themeShade="BF"/>
              <w:sz w:val="21"/>
              <w:szCs w:val="21"/>
            </w:rPr>
          </w:rPrChange>
        </w:rPr>
        <w:t xml:space="preserve"> meeti</w:t>
      </w:r>
      <w:r w:rsidR="00A114BE" w:rsidRPr="00422B8A">
        <w:rPr>
          <w:rFonts w:cstheme="minorHAnsi"/>
          <w:sz w:val="21"/>
          <w:szCs w:val="21"/>
          <w:rPrChange w:id="2260" w:author="Darrien T. Locklear" w:date="2024-06-19T12:45:00Z">
            <w:rPr>
              <w:rFonts w:cstheme="minorHAnsi"/>
              <w:color w:val="2F5496" w:themeColor="accent5" w:themeShade="BF"/>
              <w:sz w:val="21"/>
              <w:szCs w:val="21"/>
            </w:rPr>
          </w:rPrChange>
        </w:rPr>
        <w:t>ng at which it will be reviewed.</w:t>
      </w:r>
    </w:p>
    <w:p w14:paraId="3511BB92" w14:textId="77777777" w:rsidR="00A114BE" w:rsidRPr="00F97FE7" w:rsidRDefault="00A114BE">
      <w:pPr>
        <w:pStyle w:val="list0"/>
        <w:numPr>
          <w:ilvl w:val="0"/>
          <w:numId w:val="27"/>
        </w:numPr>
        <w:spacing w:line="276" w:lineRule="auto"/>
        <w:ind w:left="990" w:hanging="540"/>
        <w:rPr>
          <w:rFonts w:asciiTheme="minorHAnsi" w:hAnsiTheme="minorHAnsi" w:cstheme="minorHAnsi"/>
          <w:sz w:val="21"/>
          <w:szCs w:val="21"/>
          <w:rPrChange w:id="2261" w:author="Darrien T. Locklear" w:date="2024-06-24T13:31:00Z">
            <w:rPr>
              <w:rFonts w:asciiTheme="minorHAnsi" w:hAnsiTheme="minorHAnsi" w:cstheme="minorHAnsi"/>
              <w:color w:val="2F5496" w:themeColor="accent5" w:themeShade="BF"/>
              <w:sz w:val="21"/>
              <w:szCs w:val="21"/>
            </w:rPr>
          </w:rPrChange>
        </w:rPr>
        <w:pPrChange w:id="2262" w:author="Darrien T. Locklear" w:date="2024-06-24T13:31:00Z">
          <w:pPr>
            <w:pStyle w:val="list0"/>
            <w:spacing w:line="276" w:lineRule="auto"/>
            <w:ind w:left="990" w:firstLine="0"/>
          </w:pPr>
        </w:pPrChange>
      </w:pPr>
    </w:p>
    <w:p w14:paraId="4BF0428D" w14:textId="3A9F4DA5" w:rsidR="00A114BE" w:rsidRPr="00422B8A" w:rsidRDefault="00A114BE" w:rsidP="00CC5493">
      <w:pPr>
        <w:pStyle w:val="list0"/>
        <w:numPr>
          <w:ilvl w:val="0"/>
          <w:numId w:val="27"/>
        </w:numPr>
        <w:spacing w:line="276" w:lineRule="auto"/>
        <w:ind w:left="990" w:hanging="540"/>
        <w:rPr>
          <w:rFonts w:asciiTheme="minorHAnsi" w:hAnsiTheme="minorHAnsi" w:cstheme="minorHAnsi"/>
          <w:sz w:val="21"/>
          <w:szCs w:val="21"/>
          <w:rPrChange w:id="226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64" w:author="Darrien T. Locklear" w:date="2024-06-19T12:45:00Z">
            <w:rPr>
              <w:rFonts w:asciiTheme="minorHAnsi" w:hAnsiTheme="minorHAnsi" w:cstheme="minorHAnsi"/>
              <w:color w:val="2F5496" w:themeColor="accent5" w:themeShade="BF"/>
              <w:sz w:val="21"/>
              <w:szCs w:val="21"/>
            </w:rPr>
          </w:rPrChange>
        </w:rPr>
        <w:t xml:space="preserve"> T</w:t>
      </w:r>
      <w:r w:rsidR="006F277A" w:rsidRPr="00422B8A">
        <w:rPr>
          <w:rFonts w:asciiTheme="minorHAnsi" w:hAnsiTheme="minorHAnsi" w:cstheme="minorHAnsi"/>
          <w:sz w:val="21"/>
          <w:szCs w:val="21"/>
          <w:rPrChange w:id="2265" w:author="Darrien T. Locklear" w:date="2024-06-19T12:45:00Z">
            <w:rPr>
              <w:rFonts w:asciiTheme="minorHAnsi" w:hAnsiTheme="minorHAnsi" w:cstheme="minorHAnsi"/>
              <w:color w:val="2F5496" w:themeColor="accent5" w:themeShade="BF"/>
              <w:sz w:val="21"/>
              <w:szCs w:val="21"/>
            </w:rPr>
          </w:rPrChange>
        </w:rPr>
        <w:t>he</w:t>
      </w:r>
      <w:r w:rsidRPr="00422B8A">
        <w:rPr>
          <w:rFonts w:asciiTheme="minorHAnsi" w:hAnsiTheme="minorHAnsi" w:cstheme="minorHAnsi"/>
          <w:sz w:val="21"/>
          <w:szCs w:val="21"/>
          <w:rPrChange w:id="2266" w:author="Darrien T. Locklear" w:date="2024-06-19T12:45:00Z">
            <w:rPr>
              <w:rFonts w:asciiTheme="minorHAnsi" w:hAnsiTheme="minorHAnsi" w:cstheme="minorHAnsi"/>
              <w:color w:val="2F5496" w:themeColor="accent5" w:themeShade="BF"/>
              <w:sz w:val="21"/>
              <w:szCs w:val="21"/>
            </w:rPr>
          </w:rPrChange>
        </w:rPr>
        <w:t xml:space="preserve"> final plat </w:t>
      </w:r>
      <w:r w:rsidR="006F277A" w:rsidRPr="00422B8A">
        <w:rPr>
          <w:rFonts w:asciiTheme="minorHAnsi" w:hAnsiTheme="minorHAnsi" w:cstheme="minorHAnsi"/>
          <w:sz w:val="21"/>
          <w:szCs w:val="21"/>
          <w:rPrChange w:id="2267" w:author="Darrien T. Locklear" w:date="2024-06-19T12:45:00Z">
            <w:rPr>
              <w:rFonts w:asciiTheme="minorHAnsi" w:hAnsiTheme="minorHAnsi" w:cstheme="minorHAnsi"/>
              <w:color w:val="2F5496" w:themeColor="accent5" w:themeShade="BF"/>
              <w:sz w:val="21"/>
              <w:szCs w:val="21"/>
            </w:rPr>
          </w:rPrChange>
        </w:rPr>
        <w:t xml:space="preserve">of the </w:t>
      </w:r>
      <w:r w:rsidRPr="00422B8A">
        <w:rPr>
          <w:rFonts w:asciiTheme="minorHAnsi" w:hAnsiTheme="minorHAnsi" w:cstheme="minorHAnsi"/>
          <w:sz w:val="21"/>
          <w:szCs w:val="21"/>
          <w:rPrChange w:id="2268" w:author="Darrien T. Locklear" w:date="2024-06-19T12:45:00Z">
            <w:rPr>
              <w:rFonts w:asciiTheme="minorHAnsi" w:hAnsiTheme="minorHAnsi" w:cstheme="minorHAnsi"/>
              <w:color w:val="2F5496" w:themeColor="accent5" w:themeShade="BF"/>
              <w:sz w:val="21"/>
              <w:szCs w:val="21"/>
            </w:rPr>
          </w:rPrChange>
        </w:rPr>
        <w:t xml:space="preserve">proposed </w:t>
      </w:r>
      <w:r w:rsidR="006F277A" w:rsidRPr="00422B8A">
        <w:rPr>
          <w:rFonts w:asciiTheme="minorHAnsi" w:hAnsiTheme="minorHAnsi" w:cstheme="minorHAnsi"/>
          <w:sz w:val="21"/>
          <w:szCs w:val="21"/>
          <w:rPrChange w:id="2269" w:author="Darrien T. Locklear" w:date="2024-06-19T12:45:00Z">
            <w:rPr>
              <w:rFonts w:asciiTheme="minorHAnsi" w:hAnsiTheme="minorHAnsi" w:cstheme="minorHAnsi"/>
              <w:color w:val="2F5496" w:themeColor="accent5" w:themeShade="BF"/>
              <w:sz w:val="21"/>
              <w:szCs w:val="21"/>
            </w:rPr>
          </w:rPrChange>
        </w:rPr>
        <w:t xml:space="preserve">subdivision shall be submitted </w:t>
      </w:r>
      <w:r w:rsidRPr="00422B8A">
        <w:rPr>
          <w:rFonts w:asciiTheme="minorHAnsi" w:hAnsiTheme="minorHAnsi" w:cstheme="minorHAnsi"/>
          <w:sz w:val="21"/>
          <w:szCs w:val="21"/>
          <w:rPrChange w:id="2270" w:author="Darrien T. Locklear" w:date="2024-06-19T12:45:00Z">
            <w:rPr>
              <w:rFonts w:asciiTheme="minorHAnsi" w:hAnsiTheme="minorHAnsi" w:cstheme="minorHAnsi"/>
              <w:color w:val="2F5496" w:themeColor="accent5" w:themeShade="BF"/>
              <w:sz w:val="21"/>
              <w:szCs w:val="21"/>
            </w:rPr>
          </w:rPrChange>
        </w:rPr>
        <w:t xml:space="preserve">for final approval not more than one year following the Preliminary Plat approval. If not submitted for final approval within such time the preliminary plat shall be considered as have been disapproved unless the Planning Board agrees to an extension of time.  Extensions may not exceed one year. </w:t>
      </w:r>
    </w:p>
    <w:p w14:paraId="0B11040C" w14:textId="77777777" w:rsidR="001752C5" w:rsidRPr="00422B8A" w:rsidRDefault="006F277A" w:rsidP="00CC5493">
      <w:pPr>
        <w:pStyle w:val="list0"/>
        <w:numPr>
          <w:ilvl w:val="0"/>
          <w:numId w:val="27"/>
        </w:numPr>
        <w:spacing w:line="276" w:lineRule="auto"/>
        <w:ind w:left="990" w:hanging="540"/>
        <w:rPr>
          <w:rFonts w:asciiTheme="minorHAnsi" w:hAnsiTheme="minorHAnsi" w:cstheme="minorHAnsi"/>
          <w:sz w:val="21"/>
          <w:szCs w:val="21"/>
          <w:rPrChange w:id="227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72" w:author="Darrien T. Locklear" w:date="2024-06-19T12:45:00Z">
            <w:rPr>
              <w:rFonts w:asciiTheme="minorHAnsi" w:hAnsiTheme="minorHAnsi" w:cstheme="minorHAnsi"/>
              <w:color w:val="2F5496" w:themeColor="accent5" w:themeShade="BF"/>
              <w:sz w:val="21"/>
              <w:szCs w:val="21"/>
            </w:rPr>
          </w:rPrChange>
        </w:rPr>
        <w:t xml:space="preserve">The final plat shall be prepared by a professional land surveyor currently licensed and registered in the state by the state board of registration for professional engineers and land surveyors. </w:t>
      </w:r>
    </w:p>
    <w:p w14:paraId="5EEA49C5" w14:textId="79064FAF" w:rsidR="001752C5" w:rsidRPr="00422B8A" w:rsidRDefault="006F277A" w:rsidP="00CC5493">
      <w:pPr>
        <w:pStyle w:val="list0"/>
        <w:numPr>
          <w:ilvl w:val="0"/>
          <w:numId w:val="27"/>
        </w:numPr>
        <w:spacing w:line="276" w:lineRule="auto"/>
        <w:ind w:left="990" w:hanging="540"/>
        <w:rPr>
          <w:rFonts w:asciiTheme="minorHAnsi" w:hAnsiTheme="minorHAnsi" w:cstheme="minorHAnsi"/>
          <w:sz w:val="21"/>
          <w:szCs w:val="21"/>
          <w:rPrChange w:id="227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74" w:author="Darrien T. Locklear" w:date="2024-06-19T12:45:00Z">
            <w:rPr>
              <w:rFonts w:asciiTheme="minorHAnsi" w:hAnsiTheme="minorHAnsi" w:cstheme="minorHAnsi"/>
              <w:color w:val="2F5496" w:themeColor="accent5" w:themeShade="BF"/>
              <w:sz w:val="21"/>
              <w:szCs w:val="21"/>
            </w:rPr>
          </w:rPrChange>
        </w:rPr>
        <w:t>The final plat shall conform to the provisions for plats, subdivisions, and mapping requirements set forth in</w:t>
      </w:r>
      <w:r w:rsidR="00D869B6" w:rsidRPr="00422B8A">
        <w:rPr>
          <w:rFonts w:asciiTheme="minorHAnsi" w:hAnsiTheme="minorHAnsi" w:cstheme="minorHAnsi"/>
          <w:sz w:val="21"/>
          <w:szCs w:val="21"/>
          <w:rPrChange w:id="2275" w:author="Darrien T. Locklear" w:date="2024-06-19T12:45:00Z">
            <w:rPr>
              <w:rFonts w:asciiTheme="minorHAnsi" w:hAnsiTheme="minorHAnsi" w:cstheme="minorHAnsi"/>
              <w:color w:val="2F5496" w:themeColor="accent5" w:themeShade="BF"/>
              <w:sz w:val="21"/>
              <w:szCs w:val="21"/>
            </w:rPr>
          </w:rPrChange>
        </w:rPr>
        <w:t xml:space="preserve"> </w:t>
      </w:r>
      <w:r w:rsidR="00A31F72" w:rsidRPr="00422B8A">
        <w:rPr>
          <w:rFonts w:asciiTheme="minorHAnsi" w:hAnsiTheme="minorHAnsi" w:cstheme="minorHAnsi"/>
          <w:b/>
          <w:i/>
          <w:sz w:val="21"/>
          <w:szCs w:val="21"/>
          <w:rPrChange w:id="2276" w:author="Darrien T. Locklear" w:date="2024-06-19T12:45:00Z">
            <w:rPr>
              <w:rFonts w:asciiTheme="minorHAnsi" w:hAnsiTheme="minorHAnsi" w:cstheme="minorHAnsi"/>
              <w:b/>
              <w:i/>
              <w:color w:val="2F5496" w:themeColor="accent5" w:themeShade="BF"/>
              <w:sz w:val="21"/>
              <w:szCs w:val="21"/>
            </w:rPr>
          </w:rPrChange>
        </w:rPr>
        <w:t xml:space="preserve">Section 15.60 </w:t>
      </w:r>
      <w:r w:rsidRPr="00422B8A">
        <w:rPr>
          <w:rFonts w:asciiTheme="minorHAnsi" w:hAnsiTheme="minorHAnsi" w:cstheme="minorHAnsi"/>
          <w:sz w:val="21"/>
          <w:szCs w:val="21"/>
          <w:rPrChange w:id="2277" w:author="Darrien T. Locklear" w:date="2024-06-19T12:45:00Z">
            <w:rPr>
              <w:rFonts w:asciiTheme="minorHAnsi" w:hAnsiTheme="minorHAnsi" w:cstheme="minorHAnsi"/>
              <w:color w:val="2F5496" w:themeColor="accent5" w:themeShade="BF"/>
              <w:sz w:val="21"/>
              <w:szCs w:val="21"/>
            </w:rPr>
          </w:rPrChange>
        </w:rPr>
        <w:t xml:space="preserve">and the standards of practice for land surveying in the state. Five copies of the final plat shall be submitted; two of these shall be on reproducible material; three shall be black or blue line paper prints. Material and drawing medium for the original shall be in accordance with the standards of practice for land surveying in the state, where applicable, and the requirements of the </w:t>
      </w:r>
      <w:r w:rsidR="00274232" w:rsidRPr="00422B8A">
        <w:rPr>
          <w:rFonts w:asciiTheme="minorHAnsi" w:hAnsiTheme="minorHAnsi" w:cstheme="minorHAnsi"/>
          <w:sz w:val="21"/>
          <w:szCs w:val="21"/>
          <w:rPrChange w:id="227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79" w:author="Darrien T. Locklear" w:date="2024-06-19T12:45:00Z">
            <w:rPr>
              <w:rFonts w:asciiTheme="minorHAnsi" w:hAnsiTheme="minorHAnsi" w:cstheme="minorHAnsi"/>
              <w:color w:val="2F5496" w:themeColor="accent5" w:themeShade="BF"/>
              <w:sz w:val="21"/>
              <w:szCs w:val="21"/>
            </w:rPr>
          </w:rPrChange>
        </w:rPr>
        <w:t xml:space="preserve"> register of deeds.</w:t>
      </w:r>
    </w:p>
    <w:p w14:paraId="50481A0B" w14:textId="3526F51F" w:rsidR="001752C5" w:rsidRPr="00422B8A" w:rsidRDefault="006F277A" w:rsidP="00CC5493">
      <w:pPr>
        <w:pStyle w:val="list0"/>
        <w:numPr>
          <w:ilvl w:val="0"/>
          <w:numId w:val="27"/>
        </w:numPr>
        <w:spacing w:line="276" w:lineRule="auto"/>
        <w:ind w:left="990" w:hanging="540"/>
        <w:rPr>
          <w:rFonts w:asciiTheme="minorHAnsi" w:hAnsiTheme="minorHAnsi" w:cstheme="minorHAnsi"/>
          <w:sz w:val="21"/>
          <w:szCs w:val="21"/>
          <w:rPrChange w:id="228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81" w:author="Darrien T. Locklear" w:date="2024-06-19T12:45:00Z">
            <w:rPr>
              <w:rFonts w:asciiTheme="minorHAnsi" w:hAnsiTheme="minorHAnsi" w:cstheme="minorHAnsi"/>
              <w:color w:val="2F5496" w:themeColor="accent5" w:themeShade="BF"/>
              <w:sz w:val="21"/>
              <w:szCs w:val="21"/>
            </w:rPr>
          </w:rPrChange>
        </w:rPr>
        <w:t xml:space="preserve">The final plat shall be of a size suitable for recording with the </w:t>
      </w:r>
      <w:r w:rsidR="00274232" w:rsidRPr="00422B8A">
        <w:rPr>
          <w:rFonts w:asciiTheme="minorHAnsi" w:hAnsiTheme="minorHAnsi" w:cstheme="minorHAnsi"/>
          <w:sz w:val="21"/>
          <w:szCs w:val="21"/>
          <w:rPrChange w:id="2282"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283" w:author="Darrien T. Locklear" w:date="2024-06-19T12:45:00Z">
            <w:rPr>
              <w:rFonts w:asciiTheme="minorHAnsi" w:hAnsiTheme="minorHAnsi" w:cstheme="minorHAnsi"/>
              <w:color w:val="2F5496" w:themeColor="accent5" w:themeShade="BF"/>
              <w:sz w:val="21"/>
              <w:szCs w:val="21"/>
            </w:rPr>
          </w:rPrChange>
        </w:rPr>
        <w:t xml:space="preserve"> register of deeds and shall be at a scale of not less than </w:t>
      </w:r>
      <w:del w:id="2284" w:author="Darrien T. Locklear" w:date="2023-09-11T17:05:00Z">
        <w:r w:rsidRPr="00422B8A" w:rsidDel="00EC6C0D">
          <w:rPr>
            <w:rFonts w:asciiTheme="minorHAnsi" w:hAnsiTheme="minorHAnsi" w:cstheme="minorHAnsi"/>
            <w:sz w:val="21"/>
            <w:szCs w:val="21"/>
            <w:rPrChange w:id="2285" w:author="Darrien T. Locklear" w:date="2024-06-19T12:45:00Z">
              <w:rPr>
                <w:rFonts w:asciiTheme="minorHAnsi" w:hAnsiTheme="minorHAnsi" w:cstheme="minorHAnsi"/>
                <w:color w:val="2F5496" w:themeColor="accent5" w:themeShade="BF"/>
                <w:sz w:val="21"/>
                <w:szCs w:val="21"/>
              </w:rPr>
            </w:rPrChange>
          </w:rPr>
          <w:delText>one inch</w:delText>
        </w:r>
      </w:del>
      <w:ins w:id="2286" w:author="Darrien T. Locklear" w:date="2023-09-11T17:05:00Z">
        <w:r w:rsidR="00EC6C0D" w:rsidRPr="00422B8A">
          <w:rPr>
            <w:rFonts w:asciiTheme="minorHAnsi" w:hAnsiTheme="minorHAnsi" w:cstheme="minorHAnsi"/>
            <w:sz w:val="21"/>
            <w:szCs w:val="21"/>
            <w:rPrChange w:id="2287" w:author="Darrien T. Locklear" w:date="2024-06-19T12:45:00Z">
              <w:rPr>
                <w:rFonts w:asciiTheme="minorHAnsi" w:hAnsiTheme="minorHAnsi" w:cstheme="minorHAnsi"/>
                <w:color w:val="2F5496" w:themeColor="accent5" w:themeShade="BF"/>
                <w:sz w:val="21"/>
                <w:szCs w:val="21"/>
              </w:rPr>
            </w:rPrChange>
          </w:rPr>
          <w:t>one-inch</w:t>
        </w:r>
      </w:ins>
      <w:r w:rsidRPr="00422B8A">
        <w:rPr>
          <w:rFonts w:asciiTheme="minorHAnsi" w:hAnsiTheme="minorHAnsi" w:cstheme="minorHAnsi"/>
          <w:sz w:val="21"/>
          <w:szCs w:val="21"/>
          <w:rPrChange w:id="2288" w:author="Darrien T. Locklear" w:date="2024-06-19T12:45:00Z">
            <w:rPr>
              <w:rFonts w:asciiTheme="minorHAnsi" w:hAnsiTheme="minorHAnsi" w:cstheme="minorHAnsi"/>
              <w:color w:val="2F5496" w:themeColor="accent5" w:themeShade="BF"/>
              <w:sz w:val="21"/>
              <w:szCs w:val="21"/>
            </w:rPr>
          </w:rPrChange>
        </w:rPr>
        <w:t xml:space="preserve"> equals 200 feet. Maps may be placed on more than one sheet with appropriate match lines. </w:t>
      </w:r>
    </w:p>
    <w:p w14:paraId="3DECE108" w14:textId="7E98670C" w:rsidR="001752C5" w:rsidRPr="00422B8A" w:rsidRDefault="006F277A" w:rsidP="00CC5493">
      <w:pPr>
        <w:pStyle w:val="list0"/>
        <w:numPr>
          <w:ilvl w:val="0"/>
          <w:numId w:val="27"/>
        </w:numPr>
        <w:spacing w:line="276" w:lineRule="auto"/>
        <w:ind w:left="990" w:hanging="540"/>
        <w:rPr>
          <w:rFonts w:asciiTheme="minorHAnsi" w:hAnsiTheme="minorHAnsi" w:cstheme="minorHAnsi"/>
          <w:sz w:val="21"/>
          <w:szCs w:val="21"/>
          <w:rPrChange w:id="228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90" w:author="Darrien T. Locklear" w:date="2024-06-19T12:45:00Z">
            <w:rPr>
              <w:rFonts w:asciiTheme="minorHAnsi" w:hAnsiTheme="minorHAnsi" w:cstheme="minorHAnsi"/>
              <w:color w:val="2F5496" w:themeColor="accent5" w:themeShade="BF"/>
              <w:sz w:val="21"/>
              <w:szCs w:val="21"/>
            </w:rPr>
          </w:rPrChange>
        </w:rPr>
        <w:lastRenderedPageBreak/>
        <w:t>Submission of the final plat shall be accomp</w:t>
      </w:r>
      <w:r w:rsidR="001752C5" w:rsidRPr="00422B8A">
        <w:rPr>
          <w:rFonts w:asciiTheme="minorHAnsi" w:hAnsiTheme="minorHAnsi" w:cstheme="minorHAnsi"/>
          <w:sz w:val="21"/>
          <w:szCs w:val="21"/>
          <w:rPrChange w:id="2291" w:author="Darrien T. Locklear" w:date="2024-06-19T12:45:00Z">
            <w:rPr>
              <w:rFonts w:asciiTheme="minorHAnsi" w:hAnsiTheme="minorHAnsi" w:cstheme="minorHAnsi"/>
              <w:color w:val="2F5496" w:themeColor="accent5" w:themeShade="BF"/>
              <w:sz w:val="21"/>
              <w:szCs w:val="21"/>
            </w:rPr>
          </w:rPrChange>
        </w:rPr>
        <w:t>anied by a filing fee.</w:t>
      </w:r>
      <w:r w:rsidRPr="00422B8A">
        <w:rPr>
          <w:rFonts w:asciiTheme="minorHAnsi" w:hAnsiTheme="minorHAnsi" w:cstheme="minorHAnsi"/>
          <w:sz w:val="21"/>
          <w:szCs w:val="21"/>
          <w:rPrChange w:id="2292" w:author="Darrien T. Locklear" w:date="2024-06-19T12:45:00Z">
            <w:rPr>
              <w:rFonts w:asciiTheme="minorHAnsi" w:hAnsiTheme="minorHAnsi" w:cstheme="minorHAnsi"/>
              <w:color w:val="2F5496" w:themeColor="accent5" w:themeShade="BF"/>
              <w:sz w:val="21"/>
              <w:szCs w:val="21"/>
            </w:rPr>
          </w:rPrChange>
        </w:rPr>
        <w:t xml:space="preserve"> </w:t>
      </w:r>
    </w:p>
    <w:p w14:paraId="25F2BC64" w14:textId="5C776E7F" w:rsidR="00711FA3" w:rsidRPr="00422B8A" w:rsidRDefault="006F277A" w:rsidP="00CC5493">
      <w:pPr>
        <w:pStyle w:val="list0"/>
        <w:numPr>
          <w:ilvl w:val="0"/>
          <w:numId w:val="27"/>
        </w:numPr>
        <w:spacing w:line="276" w:lineRule="auto"/>
        <w:ind w:left="990" w:hanging="540"/>
        <w:rPr>
          <w:rFonts w:asciiTheme="minorHAnsi" w:hAnsiTheme="minorHAnsi" w:cstheme="minorHAnsi"/>
          <w:sz w:val="21"/>
          <w:szCs w:val="21"/>
          <w:rPrChange w:id="229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294" w:author="Darrien T. Locklear" w:date="2024-06-19T12:45:00Z">
            <w:rPr>
              <w:rFonts w:asciiTheme="minorHAnsi" w:hAnsiTheme="minorHAnsi" w:cstheme="minorHAnsi"/>
              <w:color w:val="2F5496" w:themeColor="accent5" w:themeShade="BF"/>
              <w:sz w:val="21"/>
              <w:szCs w:val="21"/>
            </w:rPr>
          </w:rPrChange>
        </w:rPr>
        <w:t xml:space="preserve">The final plat shall meet the specifications </w:t>
      </w:r>
      <w:r w:rsidR="0060762E" w:rsidRPr="00422B8A">
        <w:rPr>
          <w:rFonts w:asciiTheme="minorHAnsi" w:hAnsiTheme="minorHAnsi" w:cstheme="minorHAnsi"/>
          <w:sz w:val="21"/>
          <w:szCs w:val="21"/>
          <w:rPrChange w:id="2295" w:author="Darrien T. Locklear" w:date="2024-06-19T12:45:00Z">
            <w:rPr>
              <w:rFonts w:asciiTheme="minorHAnsi" w:hAnsiTheme="minorHAnsi" w:cstheme="minorHAnsi"/>
              <w:color w:val="2F5496" w:themeColor="accent5" w:themeShade="BF"/>
              <w:sz w:val="21"/>
              <w:szCs w:val="21"/>
            </w:rPr>
          </w:rPrChange>
        </w:rPr>
        <w:t>of this Article</w:t>
      </w:r>
      <w:r w:rsidRPr="00422B8A">
        <w:rPr>
          <w:rFonts w:asciiTheme="minorHAnsi" w:hAnsiTheme="minorHAnsi" w:cstheme="minorHAnsi"/>
          <w:sz w:val="21"/>
          <w:szCs w:val="21"/>
          <w:rPrChange w:id="2296" w:author="Darrien T. Locklear" w:date="2024-06-19T12:45:00Z">
            <w:rPr>
              <w:rFonts w:asciiTheme="minorHAnsi" w:hAnsiTheme="minorHAnsi" w:cstheme="minorHAnsi"/>
              <w:color w:val="2F5496" w:themeColor="accent5" w:themeShade="BF"/>
              <w:sz w:val="21"/>
              <w:szCs w:val="21"/>
            </w:rPr>
          </w:rPrChange>
        </w:rPr>
        <w:t xml:space="preserve">. The following signed certificates shall appear on all five copies of the final plat: </w:t>
      </w:r>
    </w:p>
    <w:p w14:paraId="6CD6E443" w14:textId="77777777" w:rsidR="0060762E" w:rsidRPr="00422B8A" w:rsidRDefault="0060762E" w:rsidP="009B35DB">
      <w:pPr>
        <w:pStyle w:val="list0"/>
        <w:spacing w:line="276" w:lineRule="auto"/>
        <w:ind w:left="990" w:hanging="540"/>
        <w:rPr>
          <w:rFonts w:asciiTheme="minorHAnsi" w:hAnsiTheme="minorHAnsi" w:cstheme="minorHAnsi"/>
          <w:sz w:val="21"/>
          <w:szCs w:val="21"/>
          <w:rPrChange w:id="2297" w:author="Darrien T. Locklear" w:date="2024-06-19T12:45:00Z">
            <w:rPr>
              <w:rFonts w:asciiTheme="minorHAnsi" w:hAnsiTheme="minorHAnsi" w:cstheme="minorHAnsi"/>
              <w:color w:val="2F5496" w:themeColor="accent5" w:themeShade="BF"/>
              <w:sz w:val="21"/>
              <w:szCs w:val="21"/>
            </w:rPr>
          </w:rPrChange>
        </w:rPr>
      </w:pPr>
    </w:p>
    <w:p w14:paraId="7F2346E5" w14:textId="26A002D9" w:rsidR="001733C0" w:rsidRPr="00422B8A" w:rsidRDefault="0060762E" w:rsidP="00CC5493">
      <w:pPr>
        <w:pStyle w:val="list1"/>
        <w:numPr>
          <w:ilvl w:val="0"/>
          <w:numId w:val="29"/>
        </w:numPr>
        <w:spacing w:line="276" w:lineRule="auto"/>
        <w:ind w:left="1890" w:hanging="450"/>
        <w:rPr>
          <w:rFonts w:asciiTheme="minorHAnsi" w:hAnsiTheme="minorHAnsi" w:cstheme="minorHAnsi"/>
          <w:b/>
          <w:sz w:val="21"/>
          <w:szCs w:val="21"/>
          <w:rPrChange w:id="2298" w:author="Darrien T. Locklear" w:date="2024-06-19T12:45:00Z">
            <w:rPr>
              <w:rFonts w:asciiTheme="minorHAnsi" w:hAnsiTheme="minorHAnsi" w:cstheme="minorHAnsi"/>
              <w:b/>
              <w:color w:val="2F5496" w:themeColor="accent5" w:themeShade="BF"/>
              <w:sz w:val="21"/>
              <w:szCs w:val="21"/>
            </w:rPr>
          </w:rPrChange>
        </w:rPr>
      </w:pPr>
      <w:r w:rsidRPr="00422B8A">
        <w:rPr>
          <w:rFonts w:asciiTheme="minorHAnsi" w:hAnsiTheme="minorHAnsi" w:cstheme="minorHAnsi"/>
          <w:b/>
          <w:i/>
          <w:iCs/>
          <w:sz w:val="21"/>
          <w:szCs w:val="21"/>
          <w:rPrChange w:id="2299" w:author="Darrien T. Locklear" w:date="2024-06-19T12:45:00Z">
            <w:rPr>
              <w:rFonts w:asciiTheme="minorHAnsi" w:hAnsiTheme="minorHAnsi" w:cstheme="minorHAnsi"/>
              <w:b/>
              <w:i/>
              <w:iCs/>
              <w:color w:val="2F5496" w:themeColor="accent5" w:themeShade="BF"/>
              <w:sz w:val="21"/>
              <w:szCs w:val="21"/>
            </w:rPr>
          </w:rPrChange>
        </w:rPr>
        <w:t>Certificate of Ownership and D</w:t>
      </w:r>
      <w:r w:rsidR="00AA0FB2" w:rsidRPr="00422B8A">
        <w:rPr>
          <w:rFonts w:asciiTheme="minorHAnsi" w:hAnsiTheme="minorHAnsi" w:cstheme="minorHAnsi"/>
          <w:b/>
          <w:i/>
          <w:iCs/>
          <w:sz w:val="21"/>
          <w:szCs w:val="21"/>
          <w:rPrChange w:id="2300" w:author="Darrien T. Locklear" w:date="2024-06-19T12:45:00Z">
            <w:rPr>
              <w:rFonts w:asciiTheme="minorHAnsi" w:hAnsiTheme="minorHAnsi" w:cstheme="minorHAnsi"/>
              <w:b/>
              <w:i/>
              <w:iCs/>
              <w:color w:val="2F5496" w:themeColor="accent5" w:themeShade="BF"/>
              <w:sz w:val="21"/>
              <w:szCs w:val="21"/>
            </w:rPr>
          </w:rPrChange>
        </w:rPr>
        <w:t>edication:</w:t>
      </w:r>
    </w:p>
    <w:p w14:paraId="6061DA5A" w14:textId="77777777"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b/>
          <w:sz w:val="21"/>
          <w:szCs w:val="21"/>
          <w:rPrChange w:id="2301" w:author="Darrien T. Locklear" w:date="2024-06-19T12:45:00Z">
            <w:rPr>
              <w:rFonts w:cstheme="minorHAnsi"/>
              <w:b/>
              <w:color w:val="2F5496" w:themeColor="accent5" w:themeShade="BF"/>
              <w:sz w:val="21"/>
              <w:szCs w:val="21"/>
            </w:rPr>
          </w:rPrChange>
        </w:rPr>
      </w:pPr>
      <w:r w:rsidRPr="00422B8A">
        <w:rPr>
          <w:rFonts w:cstheme="minorHAnsi"/>
          <w:b/>
          <w:sz w:val="21"/>
          <w:szCs w:val="21"/>
          <w:rPrChange w:id="2302" w:author="Darrien T. Locklear" w:date="2024-06-19T12:45:00Z">
            <w:rPr>
              <w:rFonts w:cstheme="minorHAnsi"/>
              <w:b/>
              <w:color w:val="2F5496" w:themeColor="accent5" w:themeShade="BF"/>
              <w:sz w:val="21"/>
              <w:szCs w:val="21"/>
            </w:rPr>
          </w:rPrChange>
        </w:rPr>
        <w:t>Certificate of Ownership and Dedication</w:t>
      </w:r>
    </w:p>
    <w:p w14:paraId="2502A862" w14:textId="619C2C11"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03" w:author="Darrien T. Locklear" w:date="2024-06-19T12:45:00Z">
            <w:rPr>
              <w:rFonts w:cstheme="minorHAnsi"/>
              <w:color w:val="2F5496" w:themeColor="accent5" w:themeShade="BF"/>
              <w:sz w:val="21"/>
              <w:szCs w:val="21"/>
            </w:rPr>
          </w:rPrChange>
        </w:rPr>
      </w:pPr>
      <w:r w:rsidRPr="00422B8A">
        <w:rPr>
          <w:rFonts w:cstheme="minorHAnsi"/>
          <w:sz w:val="21"/>
          <w:szCs w:val="21"/>
          <w:rPrChange w:id="2304" w:author="Darrien T. Locklear" w:date="2024-06-19T12:45:00Z">
            <w:rPr>
              <w:rFonts w:cstheme="minorHAnsi"/>
              <w:color w:val="2F5496" w:themeColor="accent5" w:themeShade="BF"/>
              <w:sz w:val="21"/>
              <w:szCs w:val="21"/>
            </w:rPr>
          </w:rPrChange>
        </w:rPr>
        <w:t xml:space="preserve">I hereby certify that I am the owner of the property shown and described hereon, which is located in the subdivision jurisdiction of </w:t>
      </w:r>
      <w:r w:rsidR="00B87E71" w:rsidRPr="00422B8A">
        <w:rPr>
          <w:rFonts w:cstheme="minorHAnsi"/>
          <w:sz w:val="21"/>
          <w:szCs w:val="21"/>
          <w:rPrChange w:id="2305" w:author="Darrien T. Locklear" w:date="2024-06-19T12:45:00Z">
            <w:rPr>
              <w:rFonts w:cstheme="minorHAnsi"/>
              <w:color w:val="2F5496" w:themeColor="accent5" w:themeShade="BF"/>
              <w:sz w:val="21"/>
              <w:szCs w:val="21"/>
            </w:rPr>
          </w:rPrChange>
        </w:rPr>
        <w:t xml:space="preserve">the </w:t>
      </w:r>
      <w:r w:rsidR="00274232" w:rsidRPr="00422B8A">
        <w:rPr>
          <w:rFonts w:cstheme="minorHAnsi"/>
          <w:sz w:val="21"/>
          <w:szCs w:val="21"/>
          <w:rPrChange w:id="2306" w:author="Darrien T. Locklear" w:date="2024-06-19T12:45:00Z">
            <w:rPr>
              <w:rFonts w:cstheme="minorHAnsi"/>
              <w:color w:val="2F5496" w:themeColor="accent5" w:themeShade="BF"/>
              <w:sz w:val="21"/>
              <w:szCs w:val="21"/>
            </w:rPr>
          </w:rPrChange>
        </w:rPr>
        <w:t>Town</w:t>
      </w:r>
      <w:r w:rsidR="00B87E71" w:rsidRPr="00422B8A">
        <w:rPr>
          <w:rFonts w:cstheme="minorHAnsi"/>
          <w:sz w:val="21"/>
          <w:szCs w:val="21"/>
          <w:rPrChange w:id="2307" w:author="Darrien T. Locklear" w:date="2024-06-19T12:45:00Z">
            <w:rPr>
              <w:rFonts w:cstheme="minorHAnsi"/>
              <w:color w:val="2F5496" w:themeColor="accent5" w:themeShade="BF"/>
              <w:sz w:val="21"/>
              <w:szCs w:val="21"/>
            </w:rPr>
          </w:rPrChange>
        </w:rPr>
        <w:t xml:space="preserve"> of </w:t>
      </w:r>
      <w:r w:rsidR="000675CC" w:rsidRPr="00422B8A">
        <w:rPr>
          <w:rFonts w:cstheme="minorHAnsi"/>
          <w:sz w:val="21"/>
          <w:szCs w:val="21"/>
          <w:rPrChange w:id="2308"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2309" w:author="Darrien T. Locklear" w:date="2024-06-19T12:45:00Z">
            <w:rPr>
              <w:rFonts w:cstheme="minorHAnsi"/>
              <w:color w:val="2F5496" w:themeColor="accent5" w:themeShade="BF"/>
              <w:sz w:val="21"/>
              <w:szCs w:val="21"/>
            </w:rPr>
          </w:rPrChange>
        </w:rPr>
        <w:t xml:space="preserve"> and that I hereby adopt this plan of subdivision with my free consent, establish minimum building setback lines as noted, and dedicate all streets, alleys, walks, parks, and other sites and easements to public or private use as noted. Furthermore, I hereby dedicate all sanitary sewer, and water lines to the </w:t>
      </w:r>
      <w:r w:rsidR="00274232" w:rsidRPr="00422B8A">
        <w:rPr>
          <w:rFonts w:cstheme="minorHAnsi"/>
          <w:sz w:val="21"/>
          <w:szCs w:val="21"/>
          <w:rPrChange w:id="2310" w:author="Darrien T. Locklear" w:date="2024-06-19T12:45:00Z">
            <w:rPr>
              <w:rFonts w:cstheme="minorHAnsi"/>
              <w:color w:val="2F5496" w:themeColor="accent5" w:themeShade="BF"/>
              <w:sz w:val="21"/>
              <w:szCs w:val="21"/>
            </w:rPr>
          </w:rPrChange>
        </w:rPr>
        <w:t>Town</w:t>
      </w:r>
      <w:r w:rsidRPr="00422B8A">
        <w:rPr>
          <w:rFonts w:cstheme="minorHAnsi"/>
          <w:sz w:val="21"/>
          <w:szCs w:val="21"/>
          <w:rPrChange w:id="2311" w:author="Darrien T. Locklear" w:date="2024-06-19T12:45:00Z">
            <w:rPr>
              <w:rFonts w:cstheme="minorHAnsi"/>
              <w:color w:val="2F5496" w:themeColor="accent5" w:themeShade="BF"/>
              <w:sz w:val="21"/>
              <w:szCs w:val="21"/>
            </w:rPr>
          </w:rPrChange>
        </w:rPr>
        <w:t xml:space="preserve"> of </w:t>
      </w:r>
      <w:r w:rsidR="000675CC" w:rsidRPr="00422B8A">
        <w:rPr>
          <w:rFonts w:cstheme="minorHAnsi"/>
          <w:sz w:val="21"/>
          <w:szCs w:val="21"/>
          <w:rPrChange w:id="2312"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2313" w:author="Darrien T. Locklear" w:date="2024-06-19T12:45:00Z">
            <w:rPr>
              <w:rFonts w:cstheme="minorHAnsi"/>
              <w:color w:val="2F5496" w:themeColor="accent5" w:themeShade="BF"/>
              <w:sz w:val="21"/>
              <w:szCs w:val="21"/>
            </w:rPr>
          </w:rPrChange>
        </w:rPr>
        <w:t>.</w:t>
      </w:r>
    </w:p>
    <w:p w14:paraId="720275F0" w14:textId="77777777"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14" w:author="Darrien T. Locklear" w:date="2024-06-19T12:45:00Z">
            <w:rPr>
              <w:rFonts w:cstheme="minorHAnsi"/>
              <w:color w:val="2F5496" w:themeColor="accent5" w:themeShade="BF"/>
              <w:sz w:val="21"/>
              <w:szCs w:val="21"/>
            </w:rPr>
          </w:rPrChange>
        </w:rPr>
      </w:pPr>
      <w:r w:rsidRPr="00422B8A">
        <w:rPr>
          <w:rFonts w:cstheme="minorHAnsi"/>
          <w:sz w:val="21"/>
          <w:szCs w:val="21"/>
          <w:rPrChange w:id="2315" w:author="Darrien T. Locklear" w:date="2024-06-19T12:45:00Z">
            <w:rPr>
              <w:rFonts w:cstheme="minorHAnsi"/>
              <w:color w:val="2F5496" w:themeColor="accent5" w:themeShade="BF"/>
              <w:sz w:val="21"/>
              <w:szCs w:val="21"/>
            </w:rPr>
          </w:rPrChange>
        </w:rPr>
        <w:t>__________________________</w:t>
      </w:r>
      <w:r w:rsidRPr="00422B8A">
        <w:rPr>
          <w:rFonts w:cstheme="minorHAnsi"/>
          <w:sz w:val="21"/>
          <w:szCs w:val="21"/>
          <w:rPrChange w:id="2316" w:author="Darrien T. Locklear" w:date="2024-06-19T12:45:00Z">
            <w:rPr>
              <w:rFonts w:cstheme="minorHAnsi"/>
              <w:color w:val="2F5496" w:themeColor="accent5" w:themeShade="BF"/>
              <w:sz w:val="21"/>
              <w:szCs w:val="21"/>
            </w:rPr>
          </w:rPrChange>
        </w:rPr>
        <w:tab/>
      </w:r>
      <w:r w:rsidRPr="00422B8A">
        <w:rPr>
          <w:rFonts w:cstheme="minorHAnsi"/>
          <w:sz w:val="21"/>
          <w:szCs w:val="21"/>
          <w:rPrChange w:id="2317" w:author="Darrien T. Locklear" w:date="2024-06-19T12:45:00Z">
            <w:rPr>
              <w:rFonts w:cstheme="minorHAnsi"/>
              <w:color w:val="2F5496" w:themeColor="accent5" w:themeShade="BF"/>
              <w:sz w:val="21"/>
              <w:szCs w:val="21"/>
            </w:rPr>
          </w:rPrChange>
        </w:rPr>
        <w:tab/>
      </w:r>
      <w:r w:rsidRPr="00422B8A">
        <w:rPr>
          <w:rFonts w:cstheme="minorHAnsi"/>
          <w:sz w:val="21"/>
          <w:szCs w:val="21"/>
          <w:rPrChange w:id="2318" w:author="Darrien T. Locklear" w:date="2024-06-19T12:45:00Z">
            <w:rPr>
              <w:rFonts w:cstheme="minorHAnsi"/>
              <w:color w:val="2F5496" w:themeColor="accent5" w:themeShade="BF"/>
              <w:sz w:val="21"/>
              <w:szCs w:val="21"/>
            </w:rPr>
          </w:rPrChange>
        </w:rPr>
        <w:tab/>
        <w:t>_______________________________________</w:t>
      </w:r>
    </w:p>
    <w:p w14:paraId="63737D2F" w14:textId="77777777"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19" w:author="Darrien T. Locklear" w:date="2024-06-19T12:45:00Z">
            <w:rPr>
              <w:rFonts w:cstheme="minorHAnsi"/>
              <w:color w:val="2F5496" w:themeColor="accent5" w:themeShade="BF"/>
              <w:sz w:val="21"/>
              <w:szCs w:val="21"/>
            </w:rPr>
          </w:rPrChange>
        </w:rPr>
      </w:pPr>
      <w:r w:rsidRPr="00422B8A">
        <w:rPr>
          <w:rFonts w:cstheme="minorHAnsi"/>
          <w:sz w:val="21"/>
          <w:szCs w:val="21"/>
          <w:rPrChange w:id="2320" w:author="Darrien T. Locklear" w:date="2024-06-19T12:45:00Z">
            <w:rPr>
              <w:rFonts w:cstheme="minorHAnsi"/>
              <w:color w:val="2F5496" w:themeColor="accent5" w:themeShade="BF"/>
              <w:sz w:val="21"/>
              <w:szCs w:val="21"/>
            </w:rPr>
          </w:rPrChange>
        </w:rPr>
        <w:t>Date</w:t>
      </w:r>
      <w:r w:rsidRPr="00422B8A">
        <w:rPr>
          <w:rFonts w:cstheme="minorHAnsi"/>
          <w:sz w:val="21"/>
          <w:szCs w:val="21"/>
          <w:rPrChange w:id="2321" w:author="Darrien T. Locklear" w:date="2024-06-19T12:45:00Z">
            <w:rPr>
              <w:rFonts w:cstheme="minorHAnsi"/>
              <w:color w:val="2F5496" w:themeColor="accent5" w:themeShade="BF"/>
              <w:sz w:val="21"/>
              <w:szCs w:val="21"/>
            </w:rPr>
          </w:rPrChange>
        </w:rPr>
        <w:tab/>
      </w:r>
      <w:r w:rsidRPr="00422B8A">
        <w:rPr>
          <w:rFonts w:cstheme="minorHAnsi"/>
          <w:sz w:val="21"/>
          <w:szCs w:val="21"/>
          <w:rPrChange w:id="2322" w:author="Darrien T. Locklear" w:date="2024-06-19T12:45:00Z">
            <w:rPr>
              <w:rFonts w:cstheme="minorHAnsi"/>
              <w:color w:val="2F5496" w:themeColor="accent5" w:themeShade="BF"/>
              <w:sz w:val="21"/>
              <w:szCs w:val="21"/>
            </w:rPr>
          </w:rPrChange>
        </w:rPr>
        <w:tab/>
      </w:r>
      <w:r w:rsidRPr="00422B8A">
        <w:rPr>
          <w:rFonts w:cstheme="minorHAnsi"/>
          <w:sz w:val="21"/>
          <w:szCs w:val="21"/>
          <w:rPrChange w:id="2323" w:author="Darrien T. Locklear" w:date="2024-06-19T12:45:00Z">
            <w:rPr>
              <w:rFonts w:cstheme="minorHAnsi"/>
              <w:color w:val="2F5496" w:themeColor="accent5" w:themeShade="BF"/>
              <w:sz w:val="21"/>
              <w:szCs w:val="21"/>
            </w:rPr>
          </w:rPrChange>
        </w:rPr>
        <w:tab/>
      </w:r>
      <w:r w:rsidRPr="00422B8A">
        <w:rPr>
          <w:rFonts w:cstheme="minorHAnsi"/>
          <w:sz w:val="21"/>
          <w:szCs w:val="21"/>
          <w:rPrChange w:id="2324" w:author="Darrien T. Locklear" w:date="2024-06-19T12:45:00Z">
            <w:rPr>
              <w:rFonts w:cstheme="minorHAnsi"/>
              <w:color w:val="2F5496" w:themeColor="accent5" w:themeShade="BF"/>
              <w:sz w:val="21"/>
              <w:szCs w:val="21"/>
            </w:rPr>
          </w:rPrChange>
        </w:rPr>
        <w:tab/>
      </w:r>
      <w:r w:rsidRPr="00422B8A">
        <w:rPr>
          <w:rFonts w:cstheme="minorHAnsi"/>
          <w:sz w:val="21"/>
          <w:szCs w:val="21"/>
          <w:rPrChange w:id="2325" w:author="Darrien T. Locklear" w:date="2024-06-19T12:45:00Z">
            <w:rPr>
              <w:rFonts w:cstheme="minorHAnsi"/>
              <w:color w:val="2F5496" w:themeColor="accent5" w:themeShade="BF"/>
              <w:sz w:val="21"/>
              <w:szCs w:val="21"/>
            </w:rPr>
          </w:rPrChange>
        </w:rPr>
        <w:tab/>
      </w:r>
      <w:r w:rsidRPr="00422B8A">
        <w:rPr>
          <w:rFonts w:cstheme="minorHAnsi"/>
          <w:sz w:val="21"/>
          <w:szCs w:val="21"/>
          <w:rPrChange w:id="2326" w:author="Darrien T. Locklear" w:date="2024-06-19T12:45:00Z">
            <w:rPr>
              <w:rFonts w:cstheme="minorHAnsi"/>
              <w:color w:val="2F5496" w:themeColor="accent5" w:themeShade="BF"/>
              <w:sz w:val="21"/>
              <w:szCs w:val="21"/>
            </w:rPr>
          </w:rPrChange>
        </w:rPr>
        <w:tab/>
        <w:t>Owner</w:t>
      </w:r>
    </w:p>
    <w:p w14:paraId="60965DCC" w14:textId="37FABB56"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27" w:author="Darrien T. Locklear" w:date="2024-06-19T12:45:00Z">
            <w:rPr>
              <w:rFonts w:cstheme="minorHAnsi"/>
              <w:color w:val="2F5496" w:themeColor="accent5" w:themeShade="BF"/>
              <w:sz w:val="21"/>
              <w:szCs w:val="21"/>
            </w:rPr>
          </w:rPrChange>
        </w:rPr>
      </w:pPr>
    </w:p>
    <w:p w14:paraId="3B4841CF" w14:textId="77777777"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28" w:author="Darrien T. Locklear" w:date="2024-06-19T12:45:00Z">
            <w:rPr>
              <w:rFonts w:cstheme="minorHAnsi"/>
              <w:color w:val="2F5496" w:themeColor="accent5" w:themeShade="BF"/>
              <w:sz w:val="21"/>
              <w:szCs w:val="21"/>
            </w:rPr>
          </w:rPrChange>
        </w:rPr>
      </w:pPr>
      <w:r w:rsidRPr="00422B8A">
        <w:rPr>
          <w:rFonts w:cstheme="minorHAnsi"/>
          <w:sz w:val="21"/>
          <w:szCs w:val="21"/>
          <w:rPrChange w:id="2329" w:author="Darrien T. Locklear" w:date="2024-06-19T12:45:00Z">
            <w:rPr>
              <w:rFonts w:cstheme="minorHAnsi"/>
              <w:color w:val="2F5496" w:themeColor="accent5" w:themeShade="BF"/>
              <w:sz w:val="21"/>
              <w:szCs w:val="21"/>
            </w:rPr>
          </w:rPrChange>
        </w:rPr>
        <w:t xml:space="preserve">State of ________ </w:t>
      </w:r>
    </w:p>
    <w:p w14:paraId="5E118687" w14:textId="23CC8115" w:rsidR="0060762E" w:rsidRPr="00422B8A" w:rsidRDefault="00274232"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30" w:author="Darrien T. Locklear" w:date="2024-06-19T12:45:00Z">
            <w:rPr>
              <w:rFonts w:cstheme="minorHAnsi"/>
              <w:color w:val="2F5496" w:themeColor="accent5" w:themeShade="BF"/>
              <w:sz w:val="21"/>
              <w:szCs w:val="21"/>
            </w:rPr>
          </w:rPrChange>
        </w:rPr>
      </w:pPr>
      <w:r w:rsidRPr="00422B8A">
        <w:rPr>
          <w:rFonts w:cstheme="minorHAnsi"/>
          <w:sz w:val="21"/>
          <w:szCs w:val="21"/>
          <w:rPrChange w:id="2331" w:author="Darrien T. Locklear" w:date="2024-06-19T12:45:00Z">
            <w:rPr>
              <w:rFonts w:cstheme="minorHAnsi"/>
              <w:color w:val="2F5496" w:themeColor="accent5" w:themeShade="BF"/>
              <w:sz w:val="21"/>
              <w:szCs w:val="21"/>
            </w:rPr>
          </w:rPrChange>
        </w:rPr>
        <w:t>Town</w:t>
      </w:r>
      <w:r w:rsidR="0060762E" w:rsidRPr="00422B8A">
        <w:rPr>
          <w:rFonts w:cstheme="minorHAnsi"/>
          <w:sz w:val="21"/>
          <w:szCs w:val="21"/>
          <w:rPrChange w:id="2332" w:author="Darrien T. Locklear" w:date="2024-06-19T12:45:00Z">
            <w:rPr>
              <w:rFonts w:cstheme="minorHAnsi"/>
              <w:color w:val="2F5496" w:themeColor="accent5" w:themeShade="BF"/>
              <w:sz w:val="21"/>
              <w:szCs w:val="21"/>
            </w:rPr>
          </w:rPrChange>
        </w:rPr>
        <w:t xml:space="preserve"> of ________ </w:t>
      </w:r>
    </w:p>
    <w:p w14:paraId="6162CB33" w14:textId="20471670"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33" w:author="Darrien T. Locklear" w:date="2024-06-19T12:45:00Z">
            <w:rPr>
              <w:rFonts w:cstheme="minorHAnsi"/>
              <w:color w:val="2F5496" w:themeColor="accent5" w:themeShade="BF"/>
              <w:sz w:val="21"/>
              <w:szCs w:val="21"/>
            </w:rPr>
          </w:rPrChange>
        </w:rPr>
      </w:pPr>
      <w:r w:rsidRPr="00422B8A">
        <w:rPr>
          <w:rFonts w:cstheme="minorHAnsi"/>
          <w:sz w:val="21"/>
          <w:szCs w:val="21"/>
          <w:rPrChange w:id="2334" w:author="Darrien T. Locklear" w:date="2024-06-19T12:45:00Z">
            <w:rPr>
              <w:rFonts w:cstheme="minorHAnsi"/>
              <w:color w:val="2F5496" w:themeColor="accent5" w:themeShade="BF"/>
              <w:sz w:val="21"/>
              <w:szCs w:val="21"/>
            </w:rPr>
          </w:rPrChange>
        </w:rPr>
        <w:t xml:space="preserve">I, ___________, a Notary Public of the State and </w:t>
      </w:r>
      <w:r w:rsidR="00274232" w:rsidRPr="00422B8A">
        <w:rPr>
          <w:rFonts w:cstheme="minorHAnsi"/>
          <w:sz w:val="21"/>
          <w:szCs w:val="21"/>
          <w:rPrChange w:id="2335" w:author="Darrien T. Locklear" w:date="2024-06-19T12:45:00Z">
            <w:rPr>
              <w:rFonts w:cstheme="minorHAnsi"/>
              <w:color w:val="2F5496" w:themeColor="accent5" w:themeShade="BF"/>
              <w:sz w:val="21"/>
              <w:szCs w:val="21"/>
            </w:rPr>
          </w:rPrChange>
        </w:rPr>
        <w:t>Town</w:t>
      </w:r>
      <w:r w:rsidRPr="00422B8A">
        <w:rPr>
          <w:rFonts w:cstheme="minorHAnsi"/>
          <w:sz w:val="21"/>
          <w:szCs w:val="21"/>
          <w:rPrChange w:id="2336" w:author="Darrien T. Locklear" w:date="2024-06-19T12:45:00Z">
            <w:rPr>
              <w:rFonts w:cstheme="minorHAnsi"/>
              <w:color w:val="2F5496" w:themeColor="accent5" w:themeShade="BF"/>
              <w:sz w:val="21"/>
              <w:szCs w:val="21"/>
            </w:rPr>
          </w:rPrChange>
        </w:rPr>
        <w:t xml:space="preserve"> aforesaid, hereby certify that ___________ personally appeared before me this day and acknowledged the due execution of the foregoing instrument for the purposes therein expressed. </w:t>
      </w:r>
    </w:p>
    <w:p w14:paraId="28F1A03F" w14:textId="26F0FCE5" w:rsidR="0060762E" w:rsidRPr="00422B8A" w:rsidRDefault="0060762E" w:rsidP="00A114BE">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37" w:author="Darrien T. Locklear" w:date="2024-06-19T12:45:00Z">
            <w:rPr>
              <w:rFonts w:cstheme="minorHAnsi"/>
              <w:color w:val="2F5496" w:themeColor="accent5" w:themeShade="BF"/>
              <w:sz w:val="21"/>
              <w:szCs w:val="21"/>
            </w:rPr>
          </w:rPrChange>
        </w:rPr>
      </w:pPr>
      <w:r w:rsidRPr="00422B8A">
        <w:rPr>
          <w:rFonts w:cstheme="minorHAnsi"/>
          <w:sz w:val="21"/>
          <w:szCs w:val="21"/>
          <w:rPrChange w:id="2338" w:author="Darrien T. Locklear" w:date="2024-06-19T12:45:00Z">
            <w:rPr>
              <w:rFonts w:cstheme="minorHAnsi"/>
              <w:color w:val="2F5496" w:themeColor="accent5" w:themeShade="BF"/>
              <w:sz w:val="21"/>
              <w:szCs w:val="21"/>
            </w:rPr>
          </w:rPrChange>
        </w:rPr>
        <w:t>Witness my hand and notarial seal, this t</w:t>
      </w:r>
      <w:r w:rsidR="00A114BE" w:rsidRPr="00422B8A">
        <w:rPr>
          <w:rFonts w:cstheme="minorHAnsi"/>
          <w:sz w:val="21"/>
          <w:szCs w:val="21"/>
          <w:rPrChange w:id="2339" w:author="Darrien T. Locklear" w:date="2024-06-19T12:45:00Z">
            <w:rPr>
              <w:rFonts w:cstheme="minorHAnsi"/>
              <w:color w:val="2F5496" w:themeColor="accent5" w:themeShade="BF"/>
              <w:sz w:val="21"/>
              <w:szCs w:val="21"/>
            </w:rPr>
          </w:rPrChange>
        </w:rPr>
        <w:t xml:space="preserve">he ___ day of ________, 20___. </w:t>
      </w:r>
    </w:p>
    <w:p w14:paraId="03994044" w14:textId="77777777"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40" w:author="Darrien T. Locklear" w:date="2024-06-19T12:45:00Z">
            <w:rPr>
              <w:rFonts w:cstheme="minorHAnsi"/>
              <w:color w:val="2F5496" w:themeColor="accent5" w:themeShade="BF"/>
              <w:sz w:val="21"/>
              <w:szCs w:val="21"/>
            </w:rPr>
          </w:rPrChange>
        </w:rPr>
      </w:pPr>
      <w:r w:rsidRPr="00422B8A">
        <w:rPr>
          <w:rFonts w:cstheme="minorHAnsi"/>
          <w:sz w:val="21"/>
          <w:szCs w:val="21"/>
          <w:rPrChange w:id="2341" w:author="Darrien T. Locklear" w:date="2024-06-19T12:45:00Z">
            <w:rPr>
              <w:rFonts w:cstheme="minorHAnsi"/>
              <w:color w:val="2F5496" w:themeColor="accent5" w:themeShade="BF"/>
              <w:sz w:val="21"/>
              <w:szCs w:val="21"/>
            </w:rPr>
          </w:rPrChange>
        </w:rPr>
        <w:t>__________________________</w:t>
      </w:r>
      <w:r w:rsidRPr="00422B8A">
        <w:rPr>
          <w:rFonts w:cstheme="minorHAnsi"/>
          <w:sz w:val="21"/>
          <w:szCs w:val="21"/>
          <w:rPrChange w:id="2342" w:author="Darrien T. Locklear" w:date="2024-06-19T12:45:00Z">
            <w:rPr>
              <w:rFonts w:cstheme="minorHAnsi"/>
              <w:color w:val="2F5496" w:themeColor="accent5" w:themeShade="BF"/>
              <w:sz w:val="21"/>
              <w:szCs w:val="21"/>
            </w:rPr>
          </w:rPrChange>
        </w:rPr>
        <w:tab/>
      </w:r>
      <w:r w:rsidRPr="00422B8A">
        <w:rPr>
          <w:rFonts w:cstheme="minorHAnsi"/>
          <w:sz w:val="21"/>
          <w:szCs w:val="21"/>
          <w:rPrChange w:id="2343" w:author="Darrien T. Locklear" w:date="2024-06-19T12:45:00Z">
            <w:rPr>
              <w:rFonts w:cstheme="minorHAnsi"/>
              <w:color w:val="2F5496" w:themeColor="accent5" w:themeShade="BF"/>
              <w:sz w:val="21"/>
              <w:szCs w:val="21"/>
            </w:rPr>
          </w:rPrChange>
        </w:rPr>
        <w:tab/>
      </w:r>
      <w:r w:rsidRPr="00422B8A">
        <w:rPr>
          <w:rFonts w:cstheme="minorHAnsi"/>
          <w:sz w:val="21"/>
          <w:szCs w:val="21"/>
          <w:rPrChange w:id="2344" w:author="Darrien T. Locklear" w:date="2024-06-19T12:45:00Z">
            <w:rPr>
              <w:rFonts w:cstheme="minorHAnsi"/>
              <w:color w:val="2F5496" w:themeColor="accent5" w:themeShade="BF"/>
              <w:sz w:val="21"/>
              <w:szCs w:val="21"/>
            </w:rPr>
          </w:rPrChange>
        </w:rPr>
        <w:tab/>
        <w:t>_________________________________</w:t>
      </w:r>
    </w:p>
    <w:p w14:paraId="29432C6C" w14:textId="18F0FA53" w:rsidR="0060762E" w:rsidRPr="00422B8A" w:rsidRDefault="0060762E" w:rsidP="00D869B6">
      <w:pPr>
        <w:pBdr>
          <w:top w:val="single" w:sz="12" w:space="1" w:color="auto"/>
          <w:left w:val="single" w:sz="12" w:space="4" w:color="auto"/>
          <w:bottom w:val="single" w:sz="12" w:space="1" w:color="auto"/>
          <w:right w:val="single" w:sz="12" w:space="4" w:color="auto"/>
        </w:pBdr>
        <w:spacing w:after="160" w:line="259" w:lineRule="auto"/>
        <w:ind w:left="720"/>
        <w:rPr>
          <w:rFonts w:cstheme="minorHAnsi"/>
          <w:sz w:val="21"/>
          <w:szCs w:val="21"/>
          <w:rPrChange w:id="2345" w:author="Darrien T. Locklear" w:date="2024-06-19T12:45:00Z">
            <w:rPr>
              <w:rFonts w:cstheme="minorHAnsi"/>
              <w:color w:val="2F5496" w:themeColor="accent5" w:themeShade="BF"/>
              <w:sz w:val="21"/>
              <w:szCs w:val="21"/>
            </w:rPr>
          </w:rPrChange>
        </w:rPr>
      </w:pPr>
      <w:r w:rsidRPr="00422B8A">
        <w:rPr>
          <w:rFonts w:cstheme="minorHAnsi"/>
          <w:sz w:val="21"/>
          <w:szCs w:val="21"/>
          <w:rPrChange w:id="2346" w:author="Darrien T. Locklear" w:date="2024-06-19T12:45:00Z">
            <w:rPr>
              <w:rFonts w:cstheme="minorHAnsi"/>
              <w:color w:val="2F5496" w:themeColor="accent5" w:themeShade="BF"/>
              <w:sz w:val="21"/>
              <w:szCs w:val="21"/>
            </w:rPr>
          </w:rPrChange>
        </w:rPr>
        <w:t>Notary</w:t>
      </w:r>
      <w:r w:rsidRPr="00422B8A">
        <w:rPr>
          <w:rFonts w:cstheme="minorHAnsi"/>
          <w:sz w:val="21"/>
          <w:szCs w:val="21"/>
          <w:rPrChange w:id="2347" w:author="Darrien T. Locklear" w:date="2024-06-19T12:45:00Z">
            <w:rPr>
              <w:rFonts w:cstheme="minorHAnsi"/>
              <w:color w:val="2F5496" w:themeColor="accent5" w:themeShade="BF"/>
              <w:sz w:val="21"/>
              <w:szCs w:val="21"/>
            </w:rPr>
          </w:rPrChange>
        </w:rPr>
        <w:tab/>
      </w:r>
      <w:r w:rsidRPr="00422B8A">
        <w:rPr>
          <w:rFonts w:cstheme="minorHAnsi"/>
          <w:sz w:val="21"/>
          <w:szCs w:val="21"/>
          <w:rPrChange w:id="2348" w:author="Darrien T. Locklear" w:date="2024-06-19T12:45:00Z">
            <w:rPr>
              <w:rFonts w:cstheme="minorHAnsi"/>
              <w:color w:val="2F5496" w:themeColor="accent5" w:themeShade="BF"/>
              <w:sz w:val="21"/>
              <w:szCs w:val="21"/>
            </w:rPr>
          </w:rPrChange>
        </w:rPr>
        <w:tab/>
      </w:r>
      <w:r w:rsidRPr="00422B8A">
        <w:rPr>
          <w:rFonts w:cstheme="minorHAnsi"/>
          <w:sz w:val="21"/>
          <w:szCs w:val="21"/>
          <w:rPrChange w:id="2349" w:author="Darrien T. Locklear" w:date="2024-06-19T12:45:00Z">
            <w:rPr>
              <w:rFonts w:cstheme="minorHAnsi"/>
              <w:color w:val="2F5496" w:themeColor="accent5" w:themeShade="BF"/>
              <w:sz w:val="21"/>
              <w:szCs w:val="21"/>
            </w:rPr>
          </w:rPrChange>
        </w:rPr>
        <w:tab/>
      </w:r>
      <w:r w:rsidRPr="00422B8A">
        <w:rPr>
          <w:rFonts w:cstheme="minorHAnsi"/>
          <w:sz w:val="21"/>
          <w:szCs w:val="21"/>
          <w:rPrChange w:id="2350" w:author="Darrien T. Locklear" w:date="2024-06-19T12:45:00Z">
            <w:rPr>
              <w:rFonts w:cstheme="minorHAnsi"/>
              <w:color w:val="2F5496" w:themeColor="accent5" w:themeShade="BF"/>
              <w:sz w:val="21"/>
              <w:szCs w:val="21"/>
            </w:rPr>
          </w:rPrChange>
        </w:rPr>
        <w:tab/>
      </w:r>
      <w:r w:rsidRPr="00422B8A">
        <w:rPr>
          <w:rFonts w:cstheme="minorHAnsi"/>
          <w:sz w:val="21"/>
          <w:szCs w:val="21"/>
          <w:rPrChange w:id="2351" w:author="Darrien T. Locklear" w:date="2024-06-19T12:45:00Z">
            <w:rPr>
              <w:rFonts w:cstheme="minorHAnsi"/>
              <w:color w:val="2F5496" w:themeColor="accent5" w:themeShade="BF"/>
              <w:sz w:val="21"/>
              <w:szCs w:val="21"/>
            </w:rPr>
          </w:rPrChange>
        </w:rPr>
        <w:tab/>
      </w:r>
      <w:r w:rsidRPr="00422B8A">
        <w:rPr>
          <w:rFonts w:cstheme="minorHAnsi"/>
          <w:sz w:val="21"/>
          <w:szCs w:val="21"/>
          <w:rPrChange w:id="2352" w:author="Darrien T. Locklear" w:date="2024-06-19T12:45:00Z">
            <w:rPr>
              <w:rFonts w:cstheme="minorHAnsi"/>
              <w:color w:val="2F5496" w:themeColor="accent5" w:themeShade="BF"/>
              <w:sz w:val="21"/>
              <w:szCs w:val="21"/>
            </w:rPr>
          </w:rPrChange>
        </w:rPr>
        <w:tab/>
        <w:t>Commission Expires</w:t>
      </w:r>
    </w:p>
    <w:p w14:paraId="338E55C5" w14:textId="7C79102E" w:rsidR="00711FA3" w:rsidRPr="00422B8A" w:rsidRDefault="00711FA3" w:rsidP="00AA0FB2">
      <w:pPr>
        <w:pStyle w:val="b2"/>
        <w:ind w:left="0"/>
        <w:rPr>
          <w:rFonts w:asciiTheme="minorHAnsi" w:hAnsiTheme="minorHAnsi" w:cstheme="minorHAnsi"/>
          <w:sz w:val="21"/>
          <w:szCs w:val="21"/>
          <w:rPrChange w:id="2353" w:author="Darrien T. Locklear" w:date="2024-06-19T12:45:00Z">
            <w:rPr>
              <w:rFonts w:asciiTheme="minorHAnsi" w:hAnsiTheme="minorHAnsi" w:cstheme="minorHAnsi"/>
              <w:color w:val="2F5496" w:themeColor="accent5" w:themeShade="BF"/>
              <w:sz w:val="21"/>
              <w:szCs w:val="21"/>
            </w:rPr>
          </w:rPrChange>
        </w:rPr>
      </w:pPr>
    </w:p>
    <w:p w14:paraId="767D413A" w14:textId="11E008FB" w:rsidR="00711FA3" w:rsidRPr="00422B8A" w:rsidRDefault="00AA0FB2" w:rsidP="004D5FC9">
      <w:pPr>
        <w:pStyle w:val="list2"/>
        <w:spacing w:line="276" w:lineRule="auto"/>
        <w:ind w:left="1080" w:hanging="630"/>
        <w:rPr>
          <w:rFonts w:asciiTheme="minorHAnsi" w:hAnsiTheme="minorHAnsi" w:cstheme="minorHAnsi"/>
          <w:sz w:val="21"/>
          <w:szCs w:val="21"/>
          <w:rPrChange w:id="235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355" w:author="Darrien T. Locklear" w:date="2024-06-19T12:45:00Z">
            <w:rPr>
              <w:rFonts w:asciiTheme="minorHAnsi" w:hAnsiTheme="minorHAnsi" w:cstheme="minorHAnsi"/>
              <w:color w:val="2F5496" w:themeColor="accent5" w:themeShade="BF"/>
              <w:sz w:val="21"/>
              <w:szCs w:val="21"/>
            </w:rPr>
          </w:rPrChange>
        </w:rPr>
        <w:t>(</w:t>
      </w:r>
      <w:r w:rsidR="00A114BE" w:rsidRPr="00422B8A">
        <w:rPr>
          <w:rFonts w:asciiTheme="minorHAnsi" w:hAnsiTheme="minorHAnsi" w:cstheme="minorHAnsi"/>
          <w:sz w:val="21"/>
          <w:szCs w:val="21"/>
          <w:rPrChange w:id="2356" w:author="Darrien T. Locklear" w:date="2024-06-19T12:45:00Z">
            <w:rPr>
              <w:rFonts w:asciiTheme="minorHAnsi" w:hAnsiTheme="minorHAnsi" w:cstheme="minorHAnsi"/>
              <w:color w:val="2F5496" w:themeColor="accent5" w:themeShade="BF"/>
              <w:sz w:val="21"/>
              <w:szCs w:val="21"/>
            </w:rPr>
          </w:rPrChange>
        </w:rPr>
        <w:t>8</w:t>
      </w:r>
      <w:r w:rsidRPr="00422B8A">
        <w:rPr>
          <w:rFonts w:asciiTheme="minorHAnsi" w:hAnsiTheme="minorHAnsi" w:cstheme="minorHAnsi"/>
          <w:sz w:val="21"/>
          <w:szCs w:val="21"/>
          <w:rPrChange w:id="2357" w:author="Darrien T. Locklear" w:date="2024-06-19T12:45:00Z">
            <w:rPr>
              <w:rFonts w:asciiTheme="minorHAnsi" w:hAnsiTheme="minorHAnsi" w:cstheme="minorHAnsi"/>
              <w:color w:val="2F5496" w:themeColor="accent5" w:themeShade="BF"/>
              <w:sz w:val="21"/>
              <w:szCs w:val="21"/>
            </w:rPr>
          </w:rPrChange>
        </w:rPr>
        <w:t xml:space="preserve">)  </w:t>
      </w:r>
      <w:r w:rsidRPr="00422B8A">
        <w:rPr>
          <w:rFonts w:asciiTheme="minorHAnsi" w:hAnsiTheme="minorHAnsi" w:cstheme="minorHAnsi"/>
          <w:sz w:val="21"/>
          <w:szCs w:val="21"/>
          <w:rPrChange w:id="2358" w:author="Darrien T. Locklear" w:date="2024-06-19T12:45:00Z">
            <w:rPr>
              <w:rFonts w:asciiTheme="minorHAnsi" w:hAnsiTheme="minorHAnsi" w:cstheme="minorHAnsi"/>
              <w:color w:val="2F5496" w:themeColor="accent5" w:themeShade="BF"/>
              <w:sz w:val="21"/>
              <w:szCs w:val="21"/>
            </w:rPr>
          </w:rPrChange>
        </w:rPr>
        <w:tab/>
      </w:r>
      <w:r w:rsidR="006F277A" w:rsidRPr="00422B8A">
        <w:rPr>
          <w:rFonts w:asciiTheme="minorHAnsi" w:hAnsiTheme="minorHAnsi" w:cstheme="minorHAnsi"/>
          <w:sz w:val="21"/>
          <w:szCs w:val="21"/>
          <w:rPrChange w:id="2359" w:author="Darrien T. Locklear" w:date="2024-06-19T12:45:00Z">
            <w:rPr>
              <w:rFonts w:asciiTheme="minorHAnsi" w:hAnsiTheme="minorHAnsi" w:cstheme="minorHAnsi"/>
              <w:color w:val="2F5496" w:themeColor="accent5" w:themeShade="BF"/>
              <w:sz w:val="21"/>
              <w:szCs w:val="21"/>
            </w:rPr>
          </w:rPrChange>
        </w:rPr>
        <w:t xml:space="preserve">There shall appear on each plat a certificate by the person under whose supervision such survey or such plat was made, stating the origin of the information shown on the plat, including a recorded deed and plat references shown thereon. The ratio of precision as calculated by latitudes and departures before any adjustments must be shown. Any lines on the plat that were not actually surveyed must be clearly indicated and a statement included revealing the source of information. The execution of such certificate shall be acknowledged before any officer authorized to take acknowledgements by the professional land surveyor preparing the plat. All plats to be recorded shall be probated as required by law for the registration of deeds. Where a plat consists of more than one sheet, only the first sheet must contain the certification and all subsequent sheets must be signed and sealed. </w:t>
      </w:r>
    </w:p>
    <w:p w14:paraId="0C1C9AD3" w14:textId="77777777" w:rsidR="00AA0FB2" w:rsidRPr="00422B8A" w:rsidRDefault="00AA0FB2" w:rsidP="00BF0AAE">
      <w:pPr>
        <w:pStyle w:val="list2"/>
        <w:ind w:left="1080" w:hanging="630"/>
        <w:rPr>
          <w:rFonts w:asciiTheme="minorHAnsi" w:hAnsiTheme="minorHAnsi" w:cstheme="minorHAnsi"/>
          <w:sz w:val="21"/>
          <w:szCs w:val="21"/>
          <w:rPrChange w:id="2360" w:author="Darrien T. Locklear" w:date="2024-06-19T12:45:00Z">
            <w:rPr>
              <w:rFonts w:asciiTheme="minorHAnsi" w:hAnsiTheme="minorHAnsi" w:cstheme="minorHAnsi"/>
              <w:color w:val="2F5496" w:themeColor="accent5" w:themeShade="BF"/>
              <w:sz w:val="21"/>
              <w:szCs w:val="21"/>
            </w:rPr>
          </w:rPrChange>
        </w:rPr>
      </w:pPr>
    </w:p>
    <w:p w14:paraId="3E3C4608" w14:textId="1E0DDBF8" w:rsidR="00711FA3" w:rsidRPr="00422B8A" w:rsidRDefault="00AA0FB2" w:rsidP="00CC5493">
      <w:pPr>
        <w:pStyle w:val="list2"/>
        <w:numPr>
          <w:ilvl w:val="2"/>
          <w:numId w:val="18"/>
        </w:numPr>
        <w:ind w:left="1890" w:hanging="270"/>
        <w:rPr>
          <w:rFonts w:asciiTheme="minorHAnsi" w:hAnsiTheme="minorHAnsi" w:cstheme="minorHAnsi"/>
          <w:b/>
          <w:i/>
          <w:sz w:val="21"/>
          <w:szCs w:val="21"/>
          <w:rPrChange w:id="2361" w:author="Darrien T. Locklear" w:date="2024-06-19T12:45:00Z">
            <w:rPr>
              <w:rFonts w:asciiTheme="minorHAnsi" w:hAnsiTheme="minorHAnsi" w:cstheme="minorHAnsi"/>
              <w:b/>
              <w:i/>
              <w:color w:val="2F5496" w:themeColor="accent5" w:themeShade="BF"/>
              <w:sz w:val="21"/>
              <w:szCs w:val="21"/>
            </w:rPr>
          </w:rPrChange>
        </w:rPr>
      </w:pPr>
      <w:r w:rsidRPr="00422B8A">
        <w:rPr>
          <w:rFonts w:asciiTheme="minorHAnsi" w:hAnsiTheme="minorHAnsi" w:cstheme="minorHAnsi"/>
          <w:b/>
          <w:i/>
          <w:sz w:val="21"/>
          <w:szCs w:val="21"/>
          <w:rPrChange w:id="2362" w:author="Darrien T. Locklear" w:date="2024-06-19T12:45:00Z">
            <w:rPr>
              <w:rFonts w:asciiTheme="minorHAnsi" w:hAnsiTheme="minorHAnsi" w:cstheme="minorHAnsi"/>
              <w:b/>
              <w:i/>
              <w:color w:val="2F5496" w:themeColor="accent5" w:themeShade="BF"/>
              <w:sz w:val="21"/>
              <w:szCs w:val="21"/>
            </w:rPr>
          </w:rPrChange>
        </w:rPr>
        <w:t>Certificate of Survey Accuracy:</w:t>
      </w:r>
    </w:p>
    <w:p w14:paraId="6190C467" w14:textId="51651751" w:rsidR="00AA0FB2" w:rsidRPr="00422B8A" w:rsidRDefault="00AA0FB2" w:rsidP="009B35DB">
      <w:pPr>
        <w:pStyle w:val="list2"/>
        <w:ind w:left="0" w:firstLine="0"/>
        <w:rPr>
          <w:rFonts w:asciiTheme="minorHAnsi" w:hAnsiTheme="minorHAnsi" w:cstheme="minorHAnsi"/>
          <w:b/>
          <w:i/>
          <w:sz w:val="21"/>
          <w:szCs w:val="21"/>
          <w:rPrChange w:id="2363" w:author="Darrien T. Locklear" w:date="2024-06-19T12:45:00Z">
            <w:rPr>
              <w:rFonts w:asciiTheme="minorHAnsi" w:hAnsiTheme="minorHAnsi" w:cstheme="minorHAnsi"/>
              <w:b/>
              <w:i/>
              <w:color w:val="2F5496" w:themeColor="accent5" w:themeShade="BF"/>
              <w:sz w:val="21"/>
              <w:szCs w:val="21"/>
            </w:rPr>
          </w:rPrChange>
        </w:rPr>
      </w:pPr>
    </w:p>
    <w:p w14:paraId="4EB3306B" w14:textId="33F32B29"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b/>
          <w:sz w:val="21"/>
          <w:szCs w:val="21"/>
          <w:rPrChange w:id="2364" w:author="Darrien T. Locklear" w:date="2024-06-19T12:45:00Z">
            <w:rPr>
              <w:rFonts w:cstheme="minorHAnsi"/>
              <w:b/>
              <w:color w:val="2F5496" w:themeColor="accent5" w:themeShade="BF"/>
              <w:sz w:val="21"/>
              <w:szCs w:val="21"/>
            </w:rPr>
          </w:rPrChange>
        </w:rPr>
      </w:pPr>
      <w:r w:rsidRPr="00422B8A">
        <w:rPr>
          <w:rFonts w:cstheme="minorHAnsi"/>
          <w:b/>
          <w:sz w:val="21"/>
          <w:szCs w:val="21"/>
          <w:rPrChange w:id="2365" w:author="Darrien T. Locklear" w:date="2024-06-19T12:45:00Z">
            <w:rPr>
              <w:rFonts w:cstheme="minorHAnsi"/>
              <w:b/>
              <w:color w:val="2F5496" w:themeColor="accent5" w:themeShade="BF"/>
              <w:sz w:val="21"/>
              <w:szCs w:val="21"/>
            </w:rPr>
          </w:rPrChange>
        </w:rPr>
        <w:lastRenderedPageBreak/>
        <w:t xml:space="preserve">State of North Carolina, </w:t>
      </w:r>
      <w:r w:rsidR="00577BCE" w:rsidRPr="00422B8A">
        <w:rPr>
          <w:rFonts w:cstheme="minorHAnsi"/>
          <w:b/>
          <w:sz w:val="21"/>
          <w:szCs w:val="21"/>
          <w:rPrChange w:id="2366" w:author="Darrien T. Locklear" w:date="2024-06-19T12:45:00Z">
            <w:rPr>
              <w:rFonts w:cstheme="minorHAnsi"/>
              <w:b/>
              <w:color w:val="2F5496" w:themeColor="accent5" w:themeShade="BF"/>
              <w:sz w:val="21"/>
              <w:szCs w:val="21"/>
            </w:rPr>
          </w:rPrChange>
        </w:rPr>
        <w:t>Robeson County</w:t>
      </w:r>
    </w:p>
    <w:p w14:paraId="4B55582E" w14:textId="77777777"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b/>
          <w:sz w:val="21"/>
          <w:szCs w:val="21"/>
          <w:rPrChange w:id="2367" w:author="Darrien T. Locklear" w:date="2024-06-19T12:45:00Z">
            <w:rPr>
              <w:rFonts w:cstheme="minorHAnsi"/>
              <w:b/>
              <w:color w:val="2F5496" w:themeColor="accent5" w:themeShade="BF"/>
              <w:sz w:val="21"/>
              <w:szCs w:val="21"/>
            </w:rPr>
          </w:rPrChange>
        </w:rPr>
      </w:pPr>
    </w:p>
    <w:p w14:paraId="2424B85A" w14:textId="7D963D1A"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68" w:author="Darrien T. Locklear" w:date="2024-06-19T12:45:00Z">
            <w:rPr>
              <w:rFonts w:cstheme="minorHAnsi"/>
              <w:color w:val="2F5496" w:themeColor="accent5" w:themeShade="BF"/>
              <w:sz w:val="21"/>
              <w:szCs w:val="21"/>
            </w:rPr>
          </w:rPrChange>
        </w:rPr>
      </w:pPr>
      <w:r w:rsidRPr="00422B8A">
        <w:rPr>
          <w:rFonts w:cstheme="minorHAnsi"/>
          <w:sz w:val="21"/>
          <w:szCs w:val="21"/>
          <w:rPrChange w:id="2369" w:author="Darrien T. Locklear" w:date="2024-06-19T12:45:00Z">
            <w:rPr>
              <w:rFonts w:cstheme="minorHAnsi"/>
              <w:color w:val="2F5496" w:themeColor="accent5" w:themeShade="BF"/>
              <w:sz w:val="21"/>
              <w:szCs w:val="21"/>
            </w:rPr>
          </w:rPrChange>
        </w:rPr>
        <w:t>I, ______________________________________________________, hereby certify that this plat was drawn under my supervision from an actual survey made under my supervision (deed description recorded in Book ____, page ____, etc.) (other); that the boundaries not surveyed are clearly indicated as drawn from information found in Book ____, page ____; that the ratio of precision or positional accuracy as calculated is ________________________; that this plat was prepar</w:t>
      </w:r>
      <w:r w:rsidR="00D869B6" w:rsidRPr="00422B8A">
        <w:rPr>
          <w:rFonts w:cstheme="minorHAnsi"/>
          <w:sz w:val="21"/>
          <w:szCs w:val="21"/>
          <w:rPrChange w:id="2370" w:author="Darrien T. Locklear" w:date="2024-06-19T12:45:00Z">
            <w:rPr>
              <w:rFonts w:cstheme="minorHAnsi"/>
              <w:color w:val="2F5496" w:themeColor="accent5" w:themeShade="BF"/>
              <w:sz w:val="21"/>
              <w:szCs w:val="21"/>
            </w:rPr>
          </w:rPrChange>
        </w:rPr>
        <w:t xml:space="preserve">ed in accordance with the </w:t>
      </w:r>
      <w:r w:rsidR="00274232" w:rsidRPr="00422B8A">
        <w:rPr>
          <w:rFonts w:cstheme="minorHAnsi"/>
          <w:sz w:val="21"/>
          <w:szCs w:val="21"/>
          <w:rPrChange w:id="2371" w:author="Darrien T. Locklear" w:date="2024-06-19T12:45:00Z">
            <w:rPr>
              <w:rFonts w:cstheme="minorHAnsi"/>
              <w:color w:val="2F5496" w:themeColor="accent5" w:themeShade="BF"/>
              <w:sz w:val="21"/>
              <w:szCs w:val="21"/>
            </w:rPr>
          </w:rPrChange>
        </w:rPr>
        <w:t>Town</w:t>
      </w:r>
      <w:r w:rsidR="00D869B6" w:rsidRPr="00422B8A">
        <w:rPr>
          <w:rFonts w:cstheme="minorHAnsi"/>
          <w:sz w:val="21"/>
          <w:szCs w:val="21"/>
          <w:rPrChange w:id="2372" w:author="Darrien T. Locklear" w:date="2024-06-19T12:45:00Z">
            <w:rPr>
              <w:rFonts w:cstheme="minorHAnsi"/>
              <w:color w:val="2F5496" w:themeColor="accent5" w:themeShade="BF"/>
              <w:sz w:val="21"/>
              <w:szCs w:val="21"/>
            </w:rPr>
          </w:rPrChange>
        </w:rPr>
        <w:t xml:space="preserve"> </w:t>
      </w:r>
      <w:r w:rsidR="00B87E71" w:rsidRPr="00422B8A">
        <w:rPr>
          <w:rFonts w:cstheme="minorHAnsi"/>
          <w:sz w:val="21"/>
          <w:szCs w:val="21"/>
          <w:rPrChange w:id="2373" w:author="Darrien T. Locklear" w:date="2024-06-19T12:45:00Z">
            <w:rPr>
              <w:rFonts w:cstheme="minorHAnsi"/>
              <w:color w:val="2F5496" w:themeColor="accent5" w:themeShade="BF"/>
              <w:sz w:val="21"/>
              <w:szCs w:val="21"/>
            </w:rPr>
          </w:rPrChange>
        </w:rPr>
        <w:t xml:space="preserve">of </w:t>
      </w:r>
      <w:r w:rsidR="000675CC" w:rsidRPr="00422B8A">
        <w:rPr>
          <w:rFonts w:cstheme="minorHAnsi"/>
          <w:sz w:val="21"/>
          <w:szCs w:val="21"/>
          <w:rPrChange w:id="2374" w:author="Darrien T. Locklear" w:date="2024-06-19T12:45:00Z">
            <w:rPr>
              <w:rFonts w:cstheme="minorHAnsi"/>
              <w:color w:val="2F5496" w:themeColor="accent5" w:themeShade="BF"/>
              <w:sz w:val="21"/>
              <w:szCs w:val="21"/>
            </w:rPr>
          </w:rPrChange>
        </w:rPr>
        <w:t>Maxton</w:t>
      </w:r>
      <w:r w:rsidR="00B87E71" w:rsidRPr="00422B8A">
        <w:rPr>
          <w:rFonts w:cstheme="minorHAnsi"/>
          <w:sz w:val="21"/>
          <w:szCs w:val="21"/>
          <w:rPrChange w:id="2375" w:author="Darrien T. Locklear" w:date="2024-06-19T12:45:00Z">
            <w:rPr>
              <w:rFonts w:cstheme="minorHAnsi"/>
              <w:color w:val="2F5496" w:themeColor="accent5" w:themeShade="BF"/>
              <w:sz w:val="21"/>
              <w:szCs w:val="21"/>
            </w:rPr>
          </w:rPrChange>
        </w:rPr>
        <w:t xml:space="preserve"> </w:t>
      </w:r>
      <w:r w:rsidR="00D869B6" w:rsidRPr="00422B8A">
        <w:rPr>
          <w:rFonts w:cstheme="minorHAnsi"/>
          <w:sz w:val="21"/>
          <w:szCs w:val="21"/>
          <w:rPrChange w:id="2376" w:author="Darrien T. Locklear" w:date="2024-06-19T12:45:00Z">
            <w:rPr>
              <w:rFonts w:cstheme="minorHAnsi"/>
              <w:color w:val="2F5496" w:themeColor="accent5" w:themeShade="BF"/>
              <w:sz w:val="21"/>
              <w:szCs w:val="21"/>
            </w:rPr>
          </w:rPrChange>
        </w:rPr>
        <w:t xml:space="preserve">Subdivision Ordinance </w:t>
      </w:r>
      <w:r w:rsidR="00A31F72" w:rsidRPr="00422B8A">
        <w:rPr>
          <w:rFonts w:cstheme="minorHAnsi"/>
          <w:sz w:val="21"/>
          <w:szCs w:val="21"/>
          <w:rPrChange w:id="2377" w:author="Darrien T. Locklear" w:date="2024-06-19T12:45:00Z">
            <w:rPr>
              <w:rFonts w:cstheme="minorHAnsi"/>
              <w:color w:val="2F5496" w:themeColor="accent5" w:themeShade="BF"/>
              <w:sz w:val="21"/>
              <w:szCs w:val="21"/>
            </w:rPr>
          </w:rPrChange>
        </w:rPr>
        <w:t>Section 15.60</w:t>
      </w:r>
      <w:r w:rsidR="00D869B6" w:rsidRPr="00422B8A">
        <w:rPr>
          <w:rFonts w:cstheme="minorHAnsi"/>
          <w:sz w:val="21"/>
          <w:szCs w:val="21"/>
          <w:rPrChange w:id="2378" w:author="Darrien T. Locklear" w:date="2024-06-19T12:45:00Z">
            <w:rPr>
              <w:rFonts w:cstheme="minorHAnsi"/>
              <w:color w:val="2F5496" w:themeColor="accent5" w:themeShade="BF"/>
              <w:sz w:val="21"/>
              <w:szCs w:val="21"/>
            </w:rPr>
          </w:rPrChange>
        </w:rPr>
        <w:t xml:space="preserve">, </w:t>
      </w:r>
      <w:r w:rsidRPr="00422B8A">
        <w:rPr>
          <w:rFonts w:cstheme="minorHAnsi"/>
          <w:sz w:val="21"/>
          <w:szCs w:val="21"/>
          <w:rPrChange w:id="2379" w:author="Darrien T. Locklear" w:date="2024-06-19T12:45:00Z">
            <w:rPr>
              <w:rFonts w:cstheme="minorHAnsi"/>
              <w:color w:val="2F5496" w:themeColor="accent5" w:themeShade="BF"/>
              <w:sz w:val="21"/>
              <w:szCs w:val="21"/>
            </w:rPr>
          </w:rPrChange>
        </w:rPr>
        <w:t xml:space="preserve"> as amended. </w:t>
      </w:r>
    </w:p>
    <w:p w14:paraId="2FC10DCB" w14:textId="77777777"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80" w:author="Darrien T. Locklear" w:date="2024-06-19T12:45:00Z">
            <w:rPr>
              <w:rFonts w:cstheme="minorHAnsi"/>
              <w:color w:val="2F5496" w:themeColor="accent5" w:themeShade="BF"/>
              <w:sz w:val="21"/>
              <w:szCs w:val="21"/>
            </w:rPr>
          </w:rPrChange>
        </w:rPr>
      </w:pPr>
    </w:p>
    <w:p w14:paraId="1AE17939" w14:textId="18838D0A" w:rsidR="00AA0FB2" w:rsidRPr="00422B8A" w:rsidRDefault="00AA0FB2" w:rsidP="00A114BE">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81" w:author="Darrien T. Locklear" w:date="2024-06-19T12:45:00Z">
            <w:rPr>
              <w:rFonts w:cstheme="minorHAnsi"/>
              <w:color w:val="2F5496" w:themeColor="accent5" w:themeShade="BF"/>
              <w:sz w:val="21"/>
              <w:szCs w:val="21"/>
            </w:rPr>
          </w:rPrChange>
        </w:rPr>
      </w:pPr>
      <w:r w:rsidRPr="00422B8A">
        <w:rPr>
          <w:rFonts w:cstheme="minorHAnsi"/>
          <w:sz w:val="21"/>
          <w:szCs w:val="21"/>
          <w:rPrChange w:id="2382" w:author="Darrien T. Locklear" w:date="2024-06-19T12:45:00Z">
            <w:rPr>
              <w:rFonts w:cstheme="minorHAnsi"/>
              <w:color w:val="2F5496" w:themeColor="accent5" w:themeShade="BF"/>
              <w:sz w:val="21"/>
              <w:szCs w:val="21"/>
            </w:rPr>
          </w:rPrChange>
        </w:rPr>
        <w:t>Witness my original signature, registration number and seal this __________ day of __________, A.D., ______.</w:t>
      </w:r>
      <w:r w:rsidR="00A114BE" w:rsidRPr="00422B8A">
        <w:rPr>
          <w:rFonts w:cstheme="minorHAnsi"/>
          <w:sz w:val="21"/>
          <w:szCs w:val="21"/>
          <w:rPrChange w:id="2383" w:author="Darrien T. Locklear" w:date="2024-06-19T12:45:00Z">
            <w:rPr>
              <w:rFonts w:cstheme="minorHAnsi"/>
              <w:color w:val="2F5496" w:themeColor="accent5" w:themeShade="BF"/>
              <w:sz w:val="21"/>
              <w:szCs w:val="21"/>
            </w:rPr>
          </w:rPrChange>
        </w:rPr>
        <w:t xml:space="preserve"> </w:t>
      </w:r>
    </w:p>
    <w:p w14:paraId="44DA813A" w14:textId="77777777" w:rsidR="00A410B1" w:rsidRPr="00422B8A" w:rsidRDefault="00A410B1" w:rsidP="00D869B6">
      <w:pPr>
        <w:pBdr>
          <w:top w:val="single" w:sz="12" w:space="1" w:color="auto"/>
          <w:left w:val="single" w:sz="12" w:space="4" w:color="auto"/>
          <w:bottom w:val="single" w:sz="12" w:space="1" w:color="auto"/>
          <w:right w:val="single" w:sz="12" w:space="4" w:color="auto"/>
        </w:pBdr>
        <w:spacing w:after="0"/>
        <w:ind w:left="630"/>
        <w:jc w:val="both"/>
        <w:rPr>
          <w:rFonts w:cstheme="minorHAnsi"/>
          <w:sz w:val="21"/>
          <w:szCs w:val="21"/>
          <w:u w:val="single"/>
          <w:rPrChange w:id="2384" w:author="Darrien T. Locklear" w:date="2024-06-19T12:45:00Z">
            <w:rPr>
              <w:rFonts w:cstheme="minorHAnsi"/>
              <w:color w:val="2F5496" w:themeColor="accent5" w:themeShade="BF"/>
              <w:sz w:val="21"/>
              <w:szCs w:val="21"/>
              <w:u w:val="single"/>
            </w:rPr>
          </w:rPrChange>
        </w:rPr>
      </w:pPr>
    </w:p>
    <w:p w14:paraId="57241AEA" w14:textId="77777777" w:rsidR="00A410B1" w:rsidRPr="00422B8A" w:rsidRDefault="00A410B1" w:rsidP="00D869B6">
      <w:pPr>
        <w:pBdr>
          <w:top w:val="single" w:sz="12" w:space="1" w:color="auto"/>
          <w:left w:val="single" w:sz="12" w:space="4" w:color="auto"/>
          <w:bottom w:val="single" w:sz="12" w:space="1" w:color="auto"/>
          <w:right w:val="single" w:sz="12" w:space="4" w:color="auto"/>
        </w:pBdr>
        <w:spacing w:after="0"/>
        <w:ind w:left="630"/>
        <w:jc w:val="both"/>
        <w:rPr>
          <w:rFonts w:cstheme="minorHAnsi"/>
          <w:sz w:val="21"/>
          <w:szCs w:val="21"/>
          <w:u w:val="single"/>
          <w:rPrChange w:id="2385" w:author="Darrien T. Locklear" w:date="2024-06-19T12:45:00Z">
            <w:rPr>
              <w:rFonts w:cstheme="minorHAnsi"/>
              <w:color w:val="2F5496" w:themeColor="accent5" w:themeShade="BF"/>
              <w:sz w:val="21"/>
              <w:szCs w:val="21"/>
              <w:u w:val="single"/>
            </w:rPr>
          </w:rPrChange>
        </w:rPr>
      </w:pPr>
    </w:p>
    <w:p w14:paraId="56F443AA" w14:textId="5DC7DADC" w:rsidR="00AA0FB2" w:rsidRPr="00422B8A" w:rsidRDefault="00AA0FB2" w:rsidP="00D869B6">
      <w:pPr>
        <w:pBdr>
          <w:top w:val="single" w:sz="12" w:space="1" w:color="auto"/>
          <w:left w:val="single" w:sz="12" w:space="4" w:color="auto"/>
          <w:bottom w:val="single" w:sz="12" w:space="1" w:color="auto"/>
          <w:right w:val="single" w:sz="12" w:space="4" w:color="auto"/>
        </w:pBdr>
        <w:spacing w:after="0"/>
        <w:ind w:left="630"/>
        <w:jc w:val="both"/>
        <w:rPr>
          <w:rFonts w:cstheme="minorHAnsi"/>
          <w:sz w:val="21"/>
          <w:szCs w:val="21"/>
          <w:u w:val="single"/>
          <w:rPrChange w:id="2386" w:author="Darrien T. Locklear" w:date="2024-06-19T12:45:00Z">
            <w:rPr>
              <w:rFonts w:cstheme="minorHAnsi"/>
              <w:color w:val="2F5496" w:themeColor="accent5" w:themeShade="BF"/>
              <w:sz w:val="21"/>
              <w:szCs w:val="21"/>
              <w:u w:val="single"/>
            </w:rPr>
          </w:rPrChange>
        </w:rPr>
      </w:pPr>
      <w:r w:rsidRPr="00422B8A">
        <w:rPr>
          <w:rFonts w:cstheme="minorHAnsi"/>
          <w:sz w:val="21"/>
          <w:szCs w:val="21"/>
          <w:u w:val="single"/>
          <w:rPrChange w:id="2387" w:author="Darrien T. Locklear" w:date="2024-06-19T12:45:00Z">
            <w:rPr>
              <w:rFonts w:cstheme="minorHAnsi"/>
              <w:color w:val="2F5496" w:themeColor="accent5" w:themeShade="BF"/>
              <w:sz w:val="21"/>
              <w:szCs w:val="21"/>
              <w:u w:val="single"/>
            </w:rPr>
          </w:rPrChange>
        </w:rPr>
        <w:t xml:space="preserve">  _______________________________________________________                                                     </w:t>
      </w:r>
    </w:p>
    <w:p w14:paraId="73D4C74B" w14:textId="77777777"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u w:val="single"/>
          <w:rPrChange w:id="2388" w:author="Darrien T. Locklear" w:date="2024-06-19T12:45:00Z">
            <w:rPr>
              <w:rFonts w:cstheme="minorHAnsi"/>
              <w:color w:val="2F5496" w:themeColor="accent5" w:themeShade="BF"/>
              <w:sz w:val="21"/>
              <w:szCs w:val="21"/>
              <w:u w:val="single"/>
            </w:rPr>
          </w:rPrChange>
        </w:rPr>
      </w:pPr>
      <w:r w:rsidRPr="00422B8A">
        <w:rPr>
          <w:rFonts w:cstheme="minorHAnsi"/>
          <w:sz w:val="21"/>
          <w:szCs w:val="21"/>
          <w:rPrChange w:id="2389" w:author="Darrien T. Locklear" w:date="2024-06-19T12:45:00Z">
            <w:rPr>
              <w:rFonts w:cstheme="minorHAnsi"/>
              <w:color w:val="2F5496" w:themeColor="accent5" w:themeShade="BF"/>
              <w:sz w:val="21"/>
              <w:szCs w:val="21"/>
            </w:rPr>
          </w:rPrChange>
        </w:rPr>
        <w:t xml:space="preserve">Registered Land Surveyor             </w:t>
      </w:r>
    </w:p>
    <w:p w14:paraId="44EE6FB9" w14:textId="71F9D8A1"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90" w:author="Darrien T. Locklear" w:date="2024-06-19T12:45:00Z">
            <w:rPr>
              <w:rFonts w:cstheme="minorHAnsi"/>
              <w:color w:val="2F5496" w:themeColor="accent5" w:themeShade="BF"/>
              <w:sz w:val="21"/>
              <w:szCs w:val="21"/>
            </w:rPr>
          </w:rPrChange>
        </w:rPr>
      </w:pPr>
    </w:p>
    <w:p w14:paraId="18F881D7" w14:textId="03659FFC" w:rsidR="00A410B1" w:rsidRPr="00422B8A" w:rsidRDefault="00A410B1"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91" w:author="Darrien T. Locklear" w:date="2024-06-19T12:45:00Z">
            <w:rPr>
              <w:rFonts w:cstheme="minorHAnsi"/>
              <w:color w:val="2F5496" w:themeColor="accent5" w:themeShade="BF"/>
              <w:sz w:val="21"/>
              <w:szCs w:val="21"/>
            </w:rPr>
          </w:rPrChange>
        </w:rPr>
      </w:pPr>
    </w:p>
    <w:p w14:paraId="6CB7464F" w14:textId="77777777" w:rsidR="00A410B1" w:rsidRPr="00422B8A" w:rsidRDefault="00A410B1"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92" w:author="Darrien T. Locklear" w:date="2024-06-19T12:45:00Z">
            <w:rPr>
              <w:rFonts w:cstheme="minorHAnsi"/>
              <w:color w:val="2F5496" w:themeColor="accent5" w:themeShade="BF"/>
              <w:sz w:val="21"/>
              <w:szCs w:val="21"/>
            </w:rPr>
          </w:rPrChange>
        </w:rPr>
      </w:pPr>
    </w:p>
    <w:p w14:paraId="0A40E035" w14:textId="77777777" w:rsidR="00AA0FB2" w:rsidRPr="00422B8A" w:rsidRDefault="00AA0FB2" w:rsidP="00D869B6">
      <w:pPr>
        <w:pBdr>
          <w:top w:val="single" w:sz="12" w:space="1" w:color="auto"/>
          <w:left w:val="single" w:sz="12" w:space="4" w:color="auto"/>
          <w:bottom w:val="single" w:sz="12" w:space="1" w:color="auto"/>
          <w:right w:val="single" w:sz="12" w:space="4" w:color="auto"/>
        </w:pBdr>
        <w:spacing w:after="160"/>
        <w:ind w:left="630"/>
        <w:jc w:val="both"/>
        <w:rPr>
          <w:rFonts w:cstheme="minorHAnsi"/>
          <w:sz w:val="21"/>
          <w:szCs w:val="21"/>
          <w:rPrChange w:id="2393" w:author="Darrien T. Locklear" w:date="2024-06-19T12:45:00Z">
            <w:rPr>
              <w:rFonts w:cstheme="minorHAnsi"/>
              <w:color w:val="2F5496" w:themeColor="accent5" w:themeShade="BF"/>
              <w:sz w:val="21"/>
              <w:szCs w:val="21"/>
            </w:rPr>
          </w:rPrChange>
        </w:rPr>
      </w:pPr>
      <w:r w:rsidRPr="00422B8A">
        <w:rPr>
          <w:rFonts w:cstheme="minorHAnsi"/>
          <w:sz w:val="21"/>
          <w:szCs w:val="21"/>
          <w:rPrChange w:id="2394" w:author="Darrien T. Locklear" w:date="2024-06-19T12:45:00Z">
            <w:rPr>
              <w:rFonts w:cstheme="minorHAnsi"/>
              <w:color w:val="2F5496" w:themeColor="accent5" w:themeShade="BF"/>
              <w:sz w:val="21"/>
              <w:szCs w:val="21"/>
            </w:rPr>
          </w:rPrChange>
        </w:rPr>
        <w:t>Official Seal or Stamp</w:t>
      </w:r>
    </w:p>
    <w:p w14:paraId="5273FDA0" w14:textId="170154CB" w:rsidR="009B35DB" w:rsidRPr="00422B8A" w:rsidRDefault="009B35DB" w:rsidP="009B35DB">
      <w:pPr>
        <w:pStyle w:val="list1"/>
        <w:ind w:left="720" w:firstLine="0"/>
        <w:rPr>
          <w:rFonts w:asciiTheme="minorHAnsi" w:hAnsiTheme="minorHAnsi" w:cstheme="minorHAnsi"/>
          <w:sz w:val="21"/>
          <w:szCs w:val="21"/>
          <w:rPrChange w:id="2395" w:author="Darrien T. Locklear" w:date="2024-06-19T12:45:00Z">
            <w:rPr>
              <w:rFonts w:asciiTheme="minorHAnsi" w:hAnsiTheme="minorHAnsi" w:cstheme="minorHAnsi"/>
              <w:color w:val="2F5496" w:themeColor="accent5" w:themeShade="BF"/>
              <w:sz w:val="21"/>
              <w:szCs w:val="21"/>
            </w:rPr>
          </w:rPrChange>
        </w:rPr>
      </w:pPr>
    </w:p>
    <w:p w14:paraId="291EB7AE" w14:textId="05C2AC17" w:rsidR="00A31F72" w:rsidRPr="00422B8A" w:rsidRDefault="00A31F72" w:rsidP="009B35DB">
      <w:pPr>
        <w:pStyle w:val="list1"/>
        <w:ind w:left="720" w:firstLine="0"/>
        <w:rPr>
          <w:rFonts w:asciiTheme="minorHAnsi" w:hAnsiTheme="minorHAnsi" w:cstheme="minorHAnsi"/>
          <w:sz w:val="21"/>
          <w:szCs w:val="21"/>
          <w:rPrChange w:id="239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397" w:author="Darrien T. Locklear" w:date="2024-06-19T12:45:00Z">
            <w:rPr>
              <w:rFonts w:asciiTheme="minorHAnsi" w:hAnsiTheme="minorHAnsi" w:cstheme="minorHAnsi"/>
              <w:color w:val="2F5496" w:themeColor="accent5" w:themeShade="BF"/>
              <w:sz w:val="21"/>
              <w:szCs w:val="21"/>
            </w:rPr>
          </w:rPrChange>
        </w:rPr>
        <w:br w:type="page"/>
      </w:r>
    </w:p>
    <w:p w14:paraId="1850AA3A" w14:textId="77777777" w:rsidR="009B35DB" w:rsidRPr="00422B8A" w:rsidRDefault="009B35DB" w:rsidP="009B35DB">
      <w:pPr>
        <w:pStyle w:val="list1"/>
        <w:ind w:left="720" w:firstLine="0"/>
        <w:rPr>
          <w:rFonts w:asciiTheme="minorHAnsi" w:hAnsiTheme="minorHAnsi" w:cstheme="minorHAnsi"/>
          <w:sz w:val="21"/>
          <w:szCs w:val="21"/>
          <w:rPrChange w:id="2398" w:author="Darrien T. Locklear" w:date="2024-06-19T12:45:00Z">
            <w:rPr>
              <w:rFonts w:asciiTheme="minorHAnsi" w:hAnsiTheme="minorHAnsi" w:cstheme="minorHAnsi"/>
              <w:color w:val="2F5496" w:themeColor="accent5" w:themeShade="BF"/>
              <w:sz w:val="21"/>
              <w:szCs w:val="21"/>
            </w:rPr>
          </w:rPrChange>
        </w:rPr>
      </w:pPr>
    </w:p>
    <w:p w14:paraId="22113E22" w14:textId="005E32C3" w:rsidR="00A410B1" w:rsidRPr="00422B8A" w:rsidRDefault="00AA0FB2" w:rsidP="00CC5493">
      <w:pPr>
        <w:pStyle w:val="list1"/>
        <w:numPr>
          <w:ilvl w:val="0"/>
          <w:numId w:val="59"/>
        </w:numPr>
        <w:ind w:left="810" w:hanging="450"/>
        <w:rPr>
          <w:rFonts w:asciiTheme="minorHAnsi" w:hAnsiTheme="minorHAnsi" w:cstheme="minorHAnsi"/>
          <w:sz w:val="21"/>
          <w:szCs w:val="21"/>
          <w:rPrChange w:id="239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00" w:author="Darrien T. Locklear" w:date="2024-06-19T12:45:00Z">
            <w:rPr>
              <w:rFonts w:asciiTheme="minorHAnsi" w:hAnsiTheme="minorHAnsi" w:cstheme="minorHAnsi"/>
              <w:color w:val="2F5496" w:themeColor="accent5" w:themeShade="BF"/>
              <w:sz w:val="21"/>
              <w:szCs w:val="21"/>
            </w:rPr>
          </w:rPrChange>
        </w:rPr>
        <w:t xml:space="preserve">There shall appear on each plat a certificate </w:t>
      </w:r>
      <w:r w:rsidR="006F277A" w:rsidRPr="00422B8A">
        <w:rPr>
          <w:rFonts w:asciiTheme="minorHAnsi" w:hAnsiTheme="minorHAnsi" w:cstheme="minorHAnsi"/>
          <w:sz w:val="21"/>
          <w:szCs w:val="21"/>
          <w:rPrChange w:id="2401" w:author="Darrien T. Locklear" w:date="2024-06-19T12:45:00Z">
            <w:rPr>
              <w:rFonts w:asciiTheme="minorHAnsi" w:hAnsiTheme="minorHAnsi" w:cstheme="minorHAnsi"/>
              <w:color w:val="2F5496" w:themeColor="accent5" w:themeShade="BF"/>
              <w:sz w:val="21"/>
              <w:szCs w:val="21"/>
            </w:rPr>
          </w:rPrChange>
        </w:rPr>
        <w:t xml:space="preserve">of approval of the design and installation of streets, utilities, and other required improvements and payment of filing fee: </w:t>
      </w:r>
    </w:p>
    <w:p w14:paraId="38CE1D23" w14:textId="77777777" w:rsidR="00A31F72" w:rsidRPr="00422B8A" w:rsidRDefault="00A31F72" w:rsidP="00A31F72">
      <w:pPr>
        <w:pStyle w:val="list1"/>
        <w:ind w:left="810" w:firstLine="0"/>
        <w:rPr>
          <w:rFonts w:asciiTheme="minorHAnsi" w:hAnsiTheme="minorHAnsi" w:cstheme="minorHAnsi"/>
          <w:sz w:val="21"/>
          <w:szCs w:val="21"/>
          <w:rPrChange w:id="2402" w:author="Darrien T. Locklear" w:date="2024-06-19T12:45:00Z">
            <w:rPr>
              <w:rFonts w:asciiTheme="minorHAnsi" w:hAnsiTheme="minorHAnsi" w:cstheme="minorHAnsi"/>
              <w:color w:val="2F5496" w:themeColor="accent5" w:themeShade="BF"/>
              <w:sz w:val="21"/>
              <w:szCs w:val="21"/>
            </w:rPr>
          </w:rPrChange>
        </w:rPr>
      </w:pPr>
    </w:p>
    <w:p w14:paraId="1175C4BA" w14:textId="6D7841FD" w:rsidR="00AA0FB2" w:rsidRPr="00422B8A" w:rsidRDefault="00AA0FB2" w:rsidP="00CC5493">
      <w:pPr>
        <w:pStyle w:val="list1"/>
        <w:numPr>
          <w:ilvl w:val="0"/>
          <w:numId w:val="30"/>
        </w:numPr>
        <w:rPr>
          <w:rFonts w:asciiTheme="minorHAnsi" w:hAnsiTheme="minorHAnsi" w:cstheme="minorHAnsi"/>
          <w:b/>
          <w:i/>
          <w:sz w:val="21"/>
          <w:szCs w:val="21"/>
          <w:rPrChange w:id="2403" w:author="Darrien T. Locklear" w:date="2024-06-19T12:45:00Z">
            <w:rPr>
              <w:rFonts w:asciiTheme="minorHAnsi" w:hAnsiTheme="minorHAnsi" w:cstheme="minorHAnsi"/>
              <w:b/>
              <w:i/>
              <w:color w:val="2F5496" w:themeColor="accent5" w:themeShade="BF"/>
              <w:sz w:val="21"/>
              <w:szCs w:val="21"/>
            </w:rPr>
          </w:rPrChange>
        </w:rPr>
      </w:pPr>
      <w:r w:rsidRPr="00422B8A">
        <w:rPr>
          <w:rFonts w:asciiTheme="minorHAnsi" w:hAnsiTheme="minorHAnsi" w:cstheme="minorHAnsi"/>
          <w:b/>
          <w:i/>
          <w:sz w:val="21"/>
          <w:szCs w:val="21"/>
          <w:rPrChange w:id="2404" w:author="Darrien T. Locklear" w:date="2024-06-19T12:45:00Z">
            <w:rPr>
              <w:rFonts w:asciiTheme="minorHAnsi" w:hAnsiTheme="minorHAnsi" w:cstheme="minorHAnsi"/>
              <w:b/>
              <w:i/>
              <w:color w:val="2F5496" w:themeColor="accent5" w:themeShade="BF"/>
              <w:sz w:val="21"/>
              <w:szCs w:val="21"/>
            </w:rPr>
          </w:rPrChange>
        </w:rPr>
        <w:t>Certificate of Approval of Design and Installation:</w:t>
      </w:r>
    </w:p>
    <w:p w14:paraId="3B9875E3" w14:textId="799758B2" w:rsidR="001733C0" w:rsidRPr="00422B8A" w:rsidRDefault="001733C0" w:rsidP="001733C0">
      <w:pPr>
        <w:pStyle w:val="list1"/>
        <w:ind w:left="0" w:firstLine="0"/>
        <w:rPr>
          <w:rFonts w:asciiTheme="minorHAnsi" w:hAnsiTheme="minorHAnsi" w:cstheme="minorHAnsi"/>
          <w:sz w:val="21"/>
          <w:szCs w:val="21"/>
          <w:rPrChange w:id="2405" w:author="Darrien T. Locklear" w:date="2024-06-19T12:45:00Z">
            <w:rPr>
              <w:rFonts w:asciiTheme="minorHAnsi" w:hAnsiTheme="minorHAnsi" w:cstheme="minorHAnsi"/>
              <w:color w:val="2F5496" w:themeColor="accent5" w:themeShade="BF"/>
              <w:sz w:val="21"/>
              <w:szCs w:val="21"/>
            </w:rPr>
          </w:rPrChange>
        </w:rPr>
      </w:pPr>
    </w:p>
    <w:p w14:paraId="5A8DD92C" w14:textId="77777777" w:rsidR="001733C0" w:rsidRPr="00422B8A" w:rsidRDefault="001733C0"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0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b/>
          <w:i/>
          <w:sz w:val="21"/>
          <w:szCs w:val="21"/>
          <w:rPrChange w:id="2407" w:author="Darrien T. Locklear" w:date="2024-06-19T12:45:00Z">
            <w:rPr>
              <w:rFonts w:asciiTheme="minorHAnsi" w:hAnsiTheme="minorHAnsi" w:cstheme="minorHAnsi"/>
              <w:b/>
              <w:i/>
              <w:color w:val="2F5496" w:themeColor="accent5" w:themeShade="BF"/>
              <w:sz w:val="21"/>
              <w:szCs w:val="21"/>
            </w:rPr>
          </w:rPrChange>
        </w:rPr>
        <w:t>Certificate of Approval of Design and Installation</w:t>
      </w:r>
      <w:r w:rsidRPr="00422B8A">
        <w:rPr>
          <w:rFonts w:asciiTheme="minorHAnsi" w:hAnsiTheme="minorHAnsi" w:cstheme="minorHAnsi"/>
          <w:sz w:val="21"/>
          <w:szCs w:val="21"/>
          <w:rPrChange w:id="2408" w:author="Darrien T. Locklear" w:date="2024-06-19T12:45:00Z">
            <w:rPr>
              <w:rFonts w:asciiTheme="minorHAnsi" w:hAnsiTheme="minorHAnsi" w:cstheme="minorHAnsi"/>
              <w:color w:val="2F5496" w:themeColor="accent5" w:themeShade="BF"/>
              <w:sz w:val="21"/>
              <w:szCs w:val="21"/>
            </w:rPr>
          </w:rPrChange>
        </w:rPr>
        <w:t xml:space="preserve"> </w:t>
      </w:r>
    </w:p>
    <w:p w14:paraId="4698E7C5" w14:textId="7D28B252" w:rsidR="001733C0" w:rsidRPr="00422B8A" w:rsidRDefault="006F277A"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0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10" w:author="Darrien T. Locklear" w:date="2024-06-19T12:45:00Z">
            <w:rPr>
              <w:rFonts w:asciiTheme="minorHAnsi" w:hAnsiTheme="minorHAnsi" w:cstheme="minorHAnsi"/>
              <w:color w:val="2F5496" w:themeColor="accent5" w:themeShade="BF"/>
              <w:sz w:val="21"/>
              <w:szCs w:val="21"/>
            </w:rPr>
          </w:rPrChange>
        </w:rPr>
        <w:t xml:space="preserve">I hereby certify that all streets, utilities and other required improvements have been installed in an acceptable manner and according to </w:t>
      </w:r>
      <w:r w:rsidR="00274232" w:rsidRPr="00422B8A">
        <w:rPr>
          <w:rFonts w:asciiTheme="minorHAnsi" w:hAnsiTheme="minorHAnsi" w:cstheme="minorHAnsi"/>
          <w:sz w:val="21"/>
          <w:szCs w:val="21"/>
          <w:rPrChange w:id="2411"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412" w:author="Darrien T. Locklear" w:date="2024-06-19T12:45:00Z">
            <w:rPr>
              <w:rFonts w:asciiTheme="minorHAnsi" w:hAnsiTheme="minorHAnsi" w:cstheme="minorHAnsi"/>
              <w:color w:val="2F5496" w:themeColor="accent5" w:themeShade="BF"/>
              <w:sz w:val="21"/>
              <w:szCs w:val="21"/>
            </w:rPr>
          </w:rPrChange>
        </w:rPr>
        <w:t xml:space="preserve"> specifications and standards in the ________ Subdivision or that guarantees of the installation of the required improvements in an amount and manner satisfactory to the </w:t>
      </w:r>
      <w:r w:rsidR="00274232" w:rsidRPr="00422B8A">
        <w:rPr>
          <w:rFonts w:asciiTheme="minorHAnsi" w:hAnsiTheme="minorHAnsi" w:cstheme="minorHAnsi"/>
          <w:sz w:val="21"/>
          <w:szCs w:val="21"/>
          <w:rPrChange w:id="2413"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414" w:author="Darrien T. Locklear" w:date="2024-06-19T12:45:00Z">
            <w:rPr>
              <w:rFonts w:asciiTheme="minorHAnsi" w:hAnsiTheme="minorHAnsi" w:cstheme="minorHAnsi"/>
              <w:color w:val="2F5496" w:themeColor="accent5" w:themeShade="BF"/>
              <w:sz w:val="21"/>
              <w:szCs w:val="21"/>
            </w:rPr>
          </w:rPrChange>
        </w:rPr>
        <w:t xml:space="preserve"> of </w:t>
      </w:r>
      <w:r w:rsidR="000675CC" w:rsidRPr="00422B8A">
        <w:rPr>
          <w:rFonts w:asciiTheme="minorHAnsi" w:hAnsiTheme="minorHAnsi" w:cstheme="minorHAnsi"/>
          <w:sz w:val="21"/>
          <w:szCs w:val="21"/>
          <w:rPrChange w:id="2415"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2416" w:author="Darrien T. Locklear" w:date="2024-06-19T12:45:00Z">
            <w:rPr>
              <w:rFonts w:asciiTheme="minorHAnsi" w:hAnsiTheme="minorHAnsi" w:cstheme="minorHAnsi"/>
              <w:color w:val="2F5496" w:themeColor="accent5" w:themeShade="BF"/>
              <w:sz w:val="21"/>
              <w:szCs w:val="21"/>
            </w:rPr>
          </w:rPrChange>
        </w:rPr>
        <w:t xml:space="preserve"> has been received, and that the filing fee for this plat, in the amount of _____ has been paid. </w:t>
      </w:r>
    </w:p>
    <w:p w14:paraId="42330605" w14:textId="032ACCCD" w:rsidR="001733C0" w:rsidRPr="00422B8A" w:rsidRDefault="001733C0"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17" w:author="Darrien T. Locklear" w:date="2024-06-19T12:45:00Z">
            <w:rPr>
              <w:rFonts w:asciiTheme="minorHAnsi" w:hAnsiTheme="minorHAnsi" w:cstheme="minorHAnsi"/>
              <w:color w:val="2F5496" w:themeColor="accent5" w:themeShade="BF"/>
              <w:sz w:val="21"/>
              <w:szCs w:val="21"/>
            </w:rPr>
          </w:rPrChange>
        </w:rPr>
      </w:pPr>
    </w:p>
    <w:p w14:paraId="3707B6E7" w14:textId="77777777" w:rsidR="001733C0" w:rsidRPr="00422B8A" w:rsidRDefault="001733C0" w:rsidP="00021D38">
      <w:pPr>
        <w:pStyle w:val="b2"/>
        <w:pBdr>
          <w:top w:val="single" w:sz="12" w:space="1" w:color="auto"/>
          <w:left w:val="single" w:sz="12" w:space="4" w:color="auto"/>
          <w:bottom w:val="single" w:sz="12" w:space="1" w:color="auto"/>
          <w:right w:val="single" w:sz="12" w:space="4" w:color="auto"/>
        </w:pBdr>
        <w:spacing w:after="0"/>
        <w:rPr>
          <w:rFonts w:asciiTheme="minorHAnsi" w:hAnsiTheme="minorHAnsi" w:cstheme="minorHAnsi"/>
          <w:sz w:val="21"/>
          <w:szCs w:val="21"/>
          <w:rPrChange w:id="241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19" w:author="Darrien T. Locklear" w:date="2024-06-19T12:45:00Z">
            <w:rPr>
              <w:rFonts w:asciiTheme="minorHAnsi" w:hAnsiTheme="minorHAnsi" w:cstheme="minorHAnsi"/>
              <w:color w:val="2F5496" w:themeColor="accent5" w:themeShade="BF"/>
              <w:sz w:val="21"/>
              <w:szCs w:val="21"/>
            </w:rPr>
          </w:rPrChange>
        </w:rPr>
        <w:t xml:space="preserve">________________________________________________                 </w:t>
      </w:r>
    </w:p>
    <w:p w14:paraId="1BFF99A2" w14:textId="534B40F2" w:rsidR="001733C0" w:rsidRPr="00422B8A" w:rsidRDefault="001733C0" w:rsidP="00021D38">
      <w:pPr>
        <w:pStyle w:val="b2"/>
        <w:pBdr>
          <w:top w:val="single" w:sz="12" w:space="1" w:color="auto"/>
          <w:left w:val="single" w:sz="12" w:space="4" w:color="auto"/>
          <w:bottom w:val="single" w:sz="12" w:space="1" w:color="auto"/>
          <w:right w:val="single" w:sz="12" w:space="4" w:color="auto"/>
        </w:pBdr>
        <w:spacing w:after="0"/>
        <w:rPr>
          <w:rFonts w:asciiTheme="minorHAnsi" w:hAnsiTheme="minorHAnsi" w:cstheme="minorHAnsi"/>
          <w:sz w:val="21"/>
          <w:szCs w:val="21"/>
          <w:rPrChange w:id="242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21" w:author="Darrien T. Locklear" w:date="2024-06-19T12:45:00Z">
            <w:rPr>
              <w:rFonts w:asciiTheme="minorHAnsi" w:hAnsiTheme="minorHAnsi" w:cstheme="minorHAnsi"/>
              <w:color w:val="2F5496" w:themeColor="accent5" w:themeShade="BF"/>
              <w:sz w:val="21"/>
              <w:szCs w:val="21"/>
            </w:rPr>
          </w:rPrChange>
        </w:rPr>
        <w:t xml:space="preserve">Subdivision Administrator for </w:t>
      </w:r>
      <w:r w:rsidR="00274232" w:rsidRPr="00422B8A">
        <w:rPr>
          <w:rFonts w:asciiTheme="minorHAnsi" w:hAnsiTheme="minorHAnsi" w:cstheme="minorHAnsi"/>
          <w:sz w:val="21"/>
          <w:szCs w:val="21"/>
          <w:rPrChange w:id="2422" w:author="Darrien T. Locklear" w:date="2024-06-19T12:45:00Z">
            <w:rPr>
              <w:rFonts w:asciiTheme="minorHAnsi" w:hAnsiTheme="minorHAnsi" w:cstheme="minorHAnsi"/>
              <w:color w:val="2F5496" w:themeColor="accent5" w:themeShade="BF"/>
              <w:sz w:val="21"/>
              <w:szCs w:val="21"/>
            </w:rPr>
          </w:rPrChange>
        </w:rPr>
        <w:t>Town</w:t>
      </w:r>
      <w:r w:rsidR="00B87E71" w:rsidRPr="00422B8A">
        <w:rPr>
          <w:rFonts w:asciiTheme="minorHAnsi" w:hAnsiTheme="minorHAnsi" w:cstheme="minorHAnsi"/>
          <w:sz w:val="21"/>
          <w:szCs w:val="21"/>
          <w:rPrChange w:id="2423" w:author="Darrien T. Locklear" w:date="2024-06-19T12:45:00Z">
            <w:rPr>
              <w:rFonts w:asciiTheme="minorHAnsi" w:hAnsiTheme="minorHAnsi" w:cstheme="minorHAnsi"/>
              <w:color w:val="2F5496" w:themeColor="accent5" w:themeShade="BF"/>
              <w:sz w:val="21"/>
              <w:szCs w:val="21"/>
            </w:rPr>
          </w:rPrChange>
        </w:rPr>
        <w:t xml:space="preserve"> of </w:t>
      </w:r>
      <w:r w:rsidR="000675CC" w:rsidRPr="00422B8A">
        <w:rPr>
          <w:rFonts w:asciiTheme="minorHAnsi" w:hAnsiTheme="minorHAnsi" w:cstheme="minorHAnsi"/>
          <w:sz w:val="21"/>
          <w:szCs w:val="21"/>
          <w:rPrChange w:id="2424"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2425" w:author="Darrien T. Locklear" w:date="2024-06-19T12:45:00Z">
            <w:rPr>
              <w:rFonts w:asciiTheme="minorHAnsi" w:hAnsiTheme="minorHAnsi" w:cstheme="minorHAnsi"/>
              <w:color w:val="2F5496" w:themeColor="accent5" w:themeShade="BF"/>
              <w:sz w:val="21"/>
              <w:szCs w:val="21"/>
            </w:rPr>
          </w:rPrChange>
        </w:rPr>
        <w:t xml:space="preserve">                                      </w:t>
      </w:r>
    </w:p>
    <w:p w14:paraId="7744D180" w14:textId="77777777" w:rsidR="001733C0" w:rsidRPr="00422B8A" w:rsidRDefault="001733C0"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26" w:author="Darrien T. Locklear" w:date="2024-06-19T12:45:00Z">
            <w:rPr>
              <w:rFonts w:asciiTheme="minorHAnsi" w:hAnsiTheme="minorHAnsi" w:cstheme="minorHAnsi"/>
              <w:color w:val="2F5496" w:themeColor="accent5" w:themeShade="BF"/>
              <w:sz w:val="21"/>
              <w:szCs w:val="21"/>
            </w:rPr>
          </w:rPrChange>
        </w:rPr>
      </w:pPr>
    </w:p>
    <w:p w14:paraId="1BE15AEA" w14:textId="31647E0F" w:rsidR="001733C0" w:rsidRPr="00422B8A" w:rsidRDefault="001733C0"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2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28" w:author="Darrien T. Locklear" w:date="2024-06-19T12:45:00Z">
            <w:rPr>
              <w:rFonts w:asciiTheme="minorHAnsi" w:hAnsiTheme="minorHAnsi" w:cstheme="minorHAnsi"/>
              <w:color w:val="2F5496" w:themeColor="accent5" w:themeShade="BF"/>
              <w:sz w:val="21"/>
              <w:szCs w:val="21"/>
            </w:rPr>
          </w:rPrChange>
        </w:rPr>
        <w:t>Date: ___________________________________</w:t>
      </w:r>
    </w:p>
    <w:p w14:paraId="38F7F32A" w14:textId="77777777" w:rsidR="001733C0" w:rsidRPr="00422B8A" w:rsidRDefault="001733C0"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29" w:author="Darrien T. Locklear" w:date="2024-06-19T12:45:00Z">
            <w:rPr>
              <w:rFonts w:asciiTheme="minorHAnsi" w:hAnsiTheme="minorHAnsi" w:cstheme="minorHAnsi"/>
              <w:color w:val="2F5496" w:themeColor="accent5" w:themeShade="BF"/>
              <w:sz w:val="21"/>
              <w:szCs w:val="21"/>
            </w:rPr>
          </w:rPrChange>
        </w:rPr>
      </w:pPr>
    </w:p>
    <w:p w14:paraId="7921945E" w14:textId="77777777" w:rsidR="00711FA3" w:rsidRPr="00422B8A" w:rsidRDefault="006F277A">
      <w:pPr>
        <w:pStyle w:val="NormalWeb"/>
        <w:rPr>
          <w:rFonts w:asciiTheme="minorHAnsi" w:hAnsiTheme="minorHAnsi" w:cstheme="minorHAnsi"/>
          <w:sz w:val="21"/>
          <w:szCs w:val="21"/>
          <w:rPrChange w:id="243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31" w:author="Darrien T. Locklear" w:date="2024-06-19T12:45:00Z">
            <w:rPr>
              <w:rFonts w:asciiTheme="minorHAnsi" w:hAnsiTheme="minorHAnsi" w:cstheme="minorHAnsi"/>
              <w:color w:val="2F5496" w:themeColor="accent5" w:themeShade="BF"/>
              <w:sz w:val="21"/>
              <w:szCs w:val="21"/>
            </w:rPr>
          </w:rPrChange>
        </w:rPr>
        <w:t> </w:t>
      </w:r>
    </w:p>
    <w:p w14:paraId="2848F3E3" w14:textId="4137702F" w:rsidR="001733C0" w:rsidRPr="00422B8A" w:rsidRDefault="001733C0" w:rsidP="00CC5493">
      <w:pPr>
        <w:pStyle w:val="list1"/>
        <w:numPr>
          <w:ilvl w:val="0"/>
          <w:numId w:val="59"/>
        </w:numPr>
        <w:ind w:left="990" w:hanging="720"/>
        <w:rPr>
          <w:rFonts w:asciiTheme="minorHAnsi" w:hAnsiTheme="minorHAnsi" w:cstheme="minorHAnsi"/>
          <w:sz w:val="21"/>
          <w:szCs w:val="21"/>
          <w:rPrChange w:id="243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33" w:author="Darrien T. Locklear" w:date="2024-06-19T12:45:00Z">
            <w:rPr>
              <w:rFonts w:asciiTheme="minorHAnsi" w:hAnsiTheme="minorHAnsi" w:cstheme="minorHAnsi"/>
              <w:color w:val="2F5496" w:themeColor="accent5" w:themeShade="BF"/>
              <w:sz w:val="21"/>
              <w:szCs w:val="21"/>
            </w:rPr>
          </w:rPrChange>
        </w:rPr>
        <w:t xml:space="preserve">There shall appear on each plat a certificate of approval of the Review Officer: </w:t>
      </w:r>
    </w:p>
    <w:p w14:paraId="7D8DE0B0" w14:textId="1DCF037E" w:rsidR="007C7305" w:rsidRPr="00422B8A" w:rsidRDefault="001733C0" w:rsidP="004D5FC9">
      <w:pPr>
        <w:pStyle w:val="list1"/>
        <w:ind w:left="1080" w:firstLine="0"/>
        <w:rPr>
          <w:rFonts w:asciiTheme="minorHAnsi" w:hAnsiTheme="minorHAnsi" w:cstheme="minorHAnsi"/>
          <w:b/>
          <w:sz w:val="21"/>
          <w:szCs w:val="21"/>
          <w:rPrChange w:id="2434" w:author="Darrien T. Locklear" w:date="2024-06-19T12:45:00Z">
            <w:rPr>
              <w:rFonts w:asciiTheme="minorHAnsi" w:hAnsiTheme="minorHAnsi" w:cstheme="minorHAnsi"/>
              <w:b/>
              <w:color w:val="2F5496" w:themeColor="accent5" w:themeShade="BF"/>
              <w:sz w:val="21"/>
              <w:szCs w:val="21"/>
            </w:rPr>
          </w:rPrChange>
        </w:rPr>
      </w:pPr>
      <w:r w:rsidRPr="00422B8A">
        <w:rPr>
          <w:rFonts w:asciiTheme="minorHAnsi" w:hAnsiTheme="minorHAnsi" w:cstheme="minorHAnsi"/>
          <w:b/>
          <w:i/>
          <w:iCs/>
          <w:sz w:val="21"/>
          <w:szCs w:val="21"/>
          <w:rPrChange w:id="2435" w:author="Darrien T. Locklear" w:date="2024-06-19T12:45:00Z">
            <w:rPr>
              <w:rFonts w:asciiTheme="minorHAnsi" w:hAnsiTheme="minorHAnsi" w:cstheme="minorHAnsi"/>
              <w:b/>
              <w:i/>
              <w:iCs/>
              <w:color w:val="2F5496" w:themeColor="accent5" w:themeShade="BF"/>
              <w:sz w:val="21"/>
              <w:szCs w:val="21"/>
            </w:rPr>
          </w:rPrChange>
        </w:rPr>
        <w:t>Certificate of R</w:t>
      </w:r>
      <w:r w:rsidR="007C7305" w:rsidRPr="00422B8A">
        <w:rPr>
          <w:rFonts w:asciiTheme="minorHAnsi" w:hAnsiTheme="minorHAnsi" w:cstheme="minorHAnsi"/>
          <w:b/>
          <w:i/>
          <w:iCs/>
          <w:sz w:val="21"/>
          <w:szCs w:val="21"/>
          <w:rPrChange w:id="2436" w:author="Darrien T. Locklear" w:date="2024-06-19T12:45:00Z">
            <w:rPr>
              <w:rFonts w:asciiTheme="minorHAnsi" w:hAnsiTheme="minorHAnsi" w:cstheme="minorHAnsi"/>
              <w:b/>
              <w:i/>
              <w:iCs/>
              <w:color w:val="2F5496" w:themeColor="accent5" w:themeShade="BF"/>
              <w:sz w:val="21"/>
              <w:szCs w:val="21"/>
            </w:rPr>
          </w:rPrChange>
        </w:rPr>
        <w:t>eview O</w:t>
      </w:r>
      <w:r w:rsidR="006F277A" w:rsidRPr="00422B8A">
        <w:rPr>
          <w:rFonts w:asciiTheme="minorHAnsi" w:hAnsiTheme="minorHAnsi" w:cstheme="minorHAnsi"/>
          <w:b/>
          <w:i/>
          <w:iCs/>
          <w:sz w:val="21"/>
          <w:szCs w:val="21"/>
          <w:rPrChange w:id="2437" w:author="Darrien T. Locklear" w:date="2024-06-19T12:45:00Z">
            <w:rPr>
              <w:rFonts w:asciiTheme="minorHAnsi" w:hAnsiTheme="minorHAnsi" w:cstheme="minorHAnsi"/>
              <w:b/>
              <w:i/>
              <w:iCs/>
              <w:color w:val="2F5496" w:themeColor="accent5" w:themeShade="BF"/>
              <w:sz w:val="21"/>
              <w:szCs w:val="21"/>
            </w:rPr>
          </w:rPrChange>
        </w:rPr>
        <w:t>fficer.</w:t>
      </w:r>
      <w:r w:rsidR="006F277A" w:rsidRPr="00422B8A">
        <w:rPr>
          <w:rFonts w:asciiTheme="minorHAnsi" w:hAnsiTheme="minorHAnsi" w:cstheme="minorHAnsi"/>
          <w:b/>
          <w:sz w:val="21"/>
          <w:szCs w:val="21"/>
          <w:rPrChange w:id="2438" w:author="Darrien T. Locklear" w:date="2024-06-19T12:45:00Z">
            <w:rPr>
              <w:rFonts w:asciiTheme="minorHAnsi" w:hAnsiTheme="minorHAnsi" w:cstheme="minorHAnsi"/>
              <w:b/>
              <w:color w:val="2F5496" w:themeColor="accent5" w:themeShade="BF"/>
              <w:sz w:val="21"/>
              <w:szCs w:val="21"/>
            </w:rPr>
          </w:rPrChange>
        </w:rPr>
        <w:t xml:space="preserve"> </w:t>
      </w:r>
    </w:p>
    <w:p w14:paraId="4D2BC86A" w14:textId="77777777" w:rsidR="007C7305" w:rsidRPr="00422B8A" w:rsidRDefault="007C7305"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b/>
          <w:sz w:val="21"/>
          <w:szCs w:val="21"/>
          <w:rPrChange w:id="2439" w:author="Darrien T. Locklear" w:date="2024-06-19T12:45:00Z">
            <w:rPr>
              <w:rFonts w:asciiTheme="minorHAnsi" w:hAnsiTheme="minorHAnsi" w:cstheme="minorHAnsi"/>
              <w:b/>
              <w:color w:val="2F5496" w:themeColor="accent5" w:themeShade="BF"/>
              <w:sz w:val="21"/>
              <w:szCs w:val="21"/>
            </w:rPr>
          </w:rPrChange>
        </w:rPr>
      </w:pPr>
      <w:r w:rsidRPr="00422B8A">
        <w:rPr>
          <w:rFonts w:asciiTheme="minorHAnsi" w:hAnsiTheme="minorHAnsi" w:cstheme="minorHAnsi"/>
          <w:b/>
          <w:sz w:val="21"/>
          <w:szCs w:val="21"/>
          <w:rPrChange w:id="2440" w:author="Darrien T. Locklear" w:date="2024-06-19T12:45:00Z">
            <w:rPr>
              <w:rFonts w:asciiTheme="minorHAnsi" w:hAnsiTheme="minorHAnsi" w:cstheme="minorHAnsi"/>
              <w:b/>
              <w:color w:val="2F5496" w:themeColor="accent5" w:themeShade="BF"/>
              <w:sz w:val="21"/>
              <w:szCs w:val="21"/>
            </w:rPr>
          </w:rPrChange>
        </w:rPr>
        <w:t>Certificate of Review Officer</w:t>
      </w:r>
    </w:p>
    <w:p w14:paraId="12D32EE7" w14:textId="7E00001D" w:rsidR="00711FA3" w:rsidRPr="00422B8A" w:rsidRDefault="006F277A"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4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42" w:author="Darrien T. Locklear" w:date="2024-06-19T12:45:00Z">
            <w:rPr>
              <w:rFonts w:asciiTheme="minorHAnsi" w:hAnsiTheme="minorHAnsi" w:cstheme="minorHAnsi"/>
              <w:color w:val="2F5496" w:themeColor="accent5" w:themeShade="BF"/>
              <w:sz w:val="21"/>
              <w:szCs w:val="21"/>
            </w:rPr>
          </w:rPrChange>
        </w:rPr>
        <w:t xml:space="preserve">I, ___________, Review Officer of </w:t>
      </w:r>
      <w:r w:rsidR="00B87E71" w:rsidRPr="00422B8A">
        <w:rPr>
          <w:rFonts w:asciiTheme="minorHAnsi" w:hAnsiTheme="minorHAnsi" w:cstheme="minorHAnsi"/>
          <w:sz w:val="21"/>
          <w:szCs w:val="21"/>
          <w:rPrChange w:id="2443" w:author="Darrien T. Locklear" w:date="2024-06-19T12:45:00Z">
            <w:rPr>
              <w:rFonts w:asciiTheme="minorHAnsi" w:hAnsiTheme="minorHAnsi" w:cstheme="minorHAnsi"/>
              <w:color w:val="2F5496" w:themeColor="accent5" w:themeShade="BF"/>
              <w:sz w:val="21"/>
              <w:szCs w:val="21"/>
            </w:rPr>
          </w:rPrChange>
        </w:rPr>
        <w:t xml:space="preserve">the </w:t>
      </w:r>
      <w:r w:rsidR="00274232" w:rsidRPr="00422B8A">
        <w:rPr>
          <w:rFonts w:asciiTheme="minorHAnsi" w:hAnsiTheme="minorHAnsi" w:cstheme="minorHAnsi"/>
          <w:sz w:val="21"/>
          <w:szCs w:val="21"/>
          <w:rPrChange w:id="2444" w:author="Darrien T. Locklear" w:date="2024-06-19T12:45:00Z">
            <w:rPr>
              <w:rFonts w:asciiTheme="minorHAnsi" w:hAnsiTheme="minorHAnsi" w:cstheme="minorHAnsi"/>
              <w:color w:val="2F5496" w:themeColor="accent5" w:themeShade="BF"/>
              <w:sz w:val="21"/>
              <w:szCs w:val="21"/>
            </w:rPr>
          </w:rPrChange>
        </w:rPr>
        <w:t>Town</w:t>
      </w:r>
      <w:r w:rsidR="00B87E71" w:rsidRPr="00422B8A">
        <w:rPr>
          <w:rFonts w:asciiTheme="minorHAnsi" w:hAnsiTheme="minorHAnsi" w:cstheme="minorHAnsi"/>
          <w:sz w:val="21"/>
          <w:szCs w:val="21"/>
          <w:rPrChange w:id="2445" w:author="Darrien T. Locklear" w:date="2024-06-19T12:45:00Z">
            <w:rPr>
              <w:rFonts w:asciiTheme="minorHAnsi" w:hAnsiTheme="minorHAnsi" w:cstheme="minorHAnsi"/>
              <w:color w:val="2F5496" w:themeColor="accent5" w:themeShade="BF"/>
              <w:sz w:val="21"/>
              <w:szCs w:val="21"/>
            </w:rPr>
          </w:rPrChange>
        </w:rPr>
        <w:t xml:space="preserve"> of </w:t>
      </w:r>
      <w:r w:rsidR="000675CC" w:rsidRPr="00422B8A">
        <w:rPr>
          <w:rFonts w:asciiTheme="minorHAnsi" w:hAnsiTheme="minorHAnsi" w:cstheme="minorHAnsi"/>
          <w:sz w:val="21"/>
          <w:szCs w:val="21"/>
          <w:rPrChange w:id="2446"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2447" w:author="Darrien T. Locklear" w:date="2024-06-19T12:45:00Z">
            <w:rPr>
              <w:rFonts w:asciiTheme="minorHAnsi" w:hAnsiTheme="minorHAnsi" w:cstheme="minorHAnsi"/>
              <w:color w:val="2F5496" w:themeColor="accent5" w:themeShade="BF"/>
              <w:sz w:val="21"/>
              <w:szCs w:val="21"/>
            </w:rPr>
          </w:rPrChange>
        </w:rPr>
        <w:t xml:space="preserve">, certify that the map or plat to which this certification is affixed meets all statutory requirements for recording. </w:t>
      </w:r>
    </w:p>
    <w:p w14:paraId="4ABAFEDA" w14:textId="6F515BB7" w:rsidR="00711FA3" w:rsidRPr="00422B8A" w:rsidRDefault="006F277A" w:rsidP="00021D38">
      <w:pPr>
        <w:pStyle w:val="b2"/>
        <w:pBdr>
          <w:top w:val="single" w:sz="12" w:space="1" w:color="auto"/>
          <w:left w:val="single" w:sz="12" w:space="4" w:color="auto"/>
          <w:bottom w:val="single" w:sz="12" w:space="1" w:color="auto"/>
          <w:right w:val="single" w:sz="12" w:space="4" w:color="auto"/>
        </w:pBdr>
        <w:spacing w:after="0"/>
        <w:rPr>
          <w:rFonts w:asciiTheme="minorHAnsi" w:hAnsiTheme="minorHAnsi" w:cstheme="minorHAnsi"/>
          <w:sz w:val="21"/>
          <w:szCs w:val="21"/>
          <w:rPrChange w:id="244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49" w:author="Darrien T. Locklear" w:date="2024-06-19T12:45:00Z">
            <w:rPr>
              <w:rFonts w:asciiTheme="minorHAnsi" w:hAnsiTheme="minorHAnsi" w:cstheme="minorHAnsi"/>
              <w:color w:val="2F5496" w:themeColor="accent5" w:themeShade="BF"/>
              <w:sz w:val="21"/>
              <w:szCs w:val="21"/>
            </w:rPr>
          </w:rPrChange>
        </w:rPr>
        <w:t>__________________</w:t>
      </w:r>
      <w:r w:rsidR="007C7305" w:rsidRPr="00422B8A">
        <w:rPr>
          <w:rFonts w:asciiTheme="minorHAnsi" w:hAnsiTheme="minorHAnsi" w:cstheme="minorHAnsi"/>
          <w:sz w:val="21"/>
          <w:szCs w:val="21"/>
          <w:rPrChange w:id="2450" w:author="Darrien T. Locklear" w:date="2024-06-19T12:45:00Z">
            <w:rPr>
              <w:rFonts w:asciiTheme="minorHAnsi" w:hAnsiTheme="minorHAnsi" w:cstheme="minorHAnsi"/>
              <w:color w:val="2F5496" w:themeColor="accent5" w:themeShade="BF"/>
              <w:sz w:val="21"/>
              <w:szCs w:val="21"/>
            </w:rPr>
          </w:rPrChange>
        </w:rPr>
        <w:t>_____________________________</w:t>
      </w:r>
      <w:r w:rsidRPr="00422B8A">
        <w:rPr>
          <w:rFonts w:asciiTheme="minorHAnsi" w:hAnsiTheme="minorHAnsi" w:cstheme="minorHAnsi"/>
          <w:sz w:val="21"/>
          <w:szCs w:val="21"/>
          <w:rPrChange w:id="2451" w:author="Darrien T. Locklear" w:date="2024-06-19T12:45:00Z">
            <w:rPr>
              <w:rFonts w:asciiTheme="minorHAnsi" w:hAnsiTheme="minorHAnsi" w:cstheme="minorHAnsi"/>
              <w:color w:val="2F5496" w:themeColor="accent5" w:themeShade="BF"/>
              <w:sz w:val="21"/>
              <w:szCs w:val="21"/>
            </w:rPr>
          </w:rPrChange>
        </w:rPr>
        <w:t xml:space="preserve">_ </w:t>
      </w:r>
    </w:p>
    <w:p w14:paraId="16FA26BA" w14:textId="67956043" w:rsidR="007C7305" w:rsidRPr="00422B8A" w:rsidRDefault="007C7305" w:rsidP="00021D38">
      <w:pPr>
        <w:pStyle w:val="b2"/>
        <w:pBdr>
          <w:top w:val="single" w:sz="12" w:space="1" w:color="auto"/>
          <w:left w:val="single" w:sz="12" w:space="4" w:color="auto"/>
          <w:bottom w:val="single" w:sz="12" w:space="1" w:color="auto"/>
          <w:right w:val="single" w:sz="12" w:space="4" w:color="auto"/>
        </w:pBdr>
        <w:spacing w:after="0"/>
        <w:rPr>
          <w:rFonts w:asciiTheme="minorHAnsi" w:hAnsiTheme="minorHAnsi" w:cstheme="minorHAnsi"/>
          <w:sz w:val="21"/>
          <w:szCs w:val="21"/>
          <w:rPrChange w:id="245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53" w:author="Darrien T. Locklear" w:date="2024-06-19T12:45:00Z">
            <w:rPr>
              <w:rFonts w:asciiTheme="minorHAnsi" w:hAnsiTheme="minorHAnsi" w:cstheme="minorHAnsi"/>
              <w:color w:val="2F5496" w:themeColor="accent5" w:themeShade="BF"/>
              <w:sz w:val="21"/>
              <w:szCs w:val="21"/>
            </w:rPr>
          </w:rPrChange>
        </w:rPr>
        <w:t>Review Officer</w:t>
      </w:r>
    </w:p>
    <w:p w14:paraId="689ACE38" w14:textId="7FC06618" w:rsidR="007C7305" w:rsidRPr="00422B8A" w:rsidRDefault="007C7305"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5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55" w:author="Darrien T. Locklear" w:date="2024-06-19T12:45:00Z">
            <w:rPr>
              <w:rFonts w:asciiTheme="minorHAnsi" w:hAnsiTheme="minorHAnsi" w:cstheme="minorHAnsi"/>
              <w:color w:val="2F5496" w:themeColor="accent5" w:themeShade="BF"/>
              <w:sz w:val="21"/>
              <w:szCs w:val="21"/>
            </w:rPr>
          </w:rPrChange>
        </w:rPr>
        <w:t>__________________                                                                                                                                Date</w:t>
      </w:r>
    </w:p>
    <w:p w14:paraId="5B87352F" w14:textId="77777777" w:rsidR="007C7305" w:rsidRPr="00422B8A" w:rsidRDefault="007C7305" w:rsidP="00021D38">
      <w:pPr>
        <w:pStyle w:val="b2"/>
        <w:pBdr>
          <w:top w:val="single" w:sz="12" w:space="1" w:color="auto"/>
          <w:left w:val="single" w:sz="12" w:space="4" w:color="auto"/>
          <w:bottom w:val="single" w:sz="12" w:space="1" w:color="auto"/>
          <w:right w:val="single" w:sz="12" w:space="4" w:color="auto"/>
        </w:pBdr>
        <w:rPr>
          <w:rFonts w:asciiTheme="minorHAnsi" w:hAnsiTheme="minorHAnsi" w:cstheme="minorHAnsi"/>
          <w:sz w:val="21"/>
          <w:szCs w:val="21"/>
          <w:rPrChange w:id="2456" w:author="Darrien T. Locklear" w:date="2024-06-19T12:45:00Z">
            <w:rPr>
              <w:rFonts w:asciiTheme="minorHAnsi" w:hAnsiTheme="minorHAnsi" w:cstheme="minorHAnsi"/>
              <w:color w:val="2F5496" w:themeColor="accent5" w:themeShade="BF"/>
              <w:sz w:val="21"/>
              <w:szCs w:val="21"/>
            </w:rPr>
          </w:rPrChange>
        </w:rPr>
      </w:pPr>
    </w:p>
    <w:p w14:paraId="6773C421" w14:textId="77777777" w:rsidR="007C7305" w:rsidRPr="00422B8A" w:rsidRDefault="007C7305" w:rsidP="007C7305">
      <w:pPr>
        <w:pStyle w:val="list0"/>
        <w:rPr>
          <w:rFonts w:asciiTheme="minorHAnsi" w:hAnsiTheme="minorHAnsi" w:cstheme="minorHAnsi"/>
          <w:sz w:val="21"/>
          <w:szCs w:val="21"/>
          <w:rPrChange w:id="2457" w:author="Darrien T. Locklear" w:date="2024-06-19T12:45:00Z">
            <w:rPr>
              <w:rFonts w:asciiTheme="minorHAnsi" w:hAnsiTheme="minorHAnsi" w:cstheme="minorHAnsi"/>
              <w:color w:val="2F5496" w:themeColor="accent5" w:themeShade="BF"/>
              <w:sz w:val="21"/>
              <w:szCs w:val="21"/>
            </w:rPr>
          </w:rPrChange>
        </w:rPr>
      </w:pPr>
    </w:p>
    <w:p w14:paraId="067F2A2C" w14:textId="600EDD39" w:rsidR="00711FA3" w:rsidRPr="00422B8A" w:rsidRDefault="007C7305">
      <w:pPr>
        <w:pStyle w:val="list0"/>
        <w:numPr>
          <w:ilvl w:val="0"/>
          <w:numId w:val="70"/>
        </w:numPr>
        <w:rPr>
          <w:rFonts w:asciiTheme="minorHAnsi" w:hAnsiTheme="minorHAnsi" w:cstheme="minorHAnsi"/>
          <w:sz w:val="21"/>
          <w:szCs w:val="21"/>
          <w:rPrChange w:id="2458" w:author="Darrien T. Locklear" w:date="2024-06-19T12:45:00Z">
            <w:rPr>
              <w:rFonts w:asciiTheme="minorHAnsi" w:hAnsiTheme="minorHAnsi" w:cstheme="minorHAnsi"/>
              <w:color w:val="2F5496" w:themeColor="accent5" w:themeShade="BF"/>
              <w:sz w:val="21"/>
              <w:szCs w:val="21"/>
            </w:rPr>
          </w:rPrChange>
        </w:rPr>
        <w:pPrChange w:id="2459" w:author="Darrien T. Locklear" w:date="2024-06-24T13:35:00Z">
          <w:pPr>
            <w:pStyle w:val="list0"/>
            <w:numPr>
              <w:numId w:val="58"/>
            </w:numPr>
            <w:ind w:left="540" w:hanging="360"/>
          </w:pPr>
        </w:pPrChange>
      </w:pPr>
      <w:r w:rsidRPr="00422B8A">
        <w:rPr>
          <w:rFonts w:asciiTheme="minorHAnsi" w:hAnsiTheme="minorHAnsi" w:cstheme="minorHAnsi"/>
          <w:sz w:val="21"/>
          <w:szCs w:val="21"/>
          <w:rPrChange w:id="2460" w:author="Darrien T. Locklear" w:date="2024-06-19T12:45:00Z">
            <w:rPr>
              <w:rFonts w:asciiTheme="minorHAnsi" w:hAnsiTheme="minorHAnsi" w:cstheme="minorHAnsi"/>
              <w:color w:val="2F5496" w:themeColor="accent5" w:themeShade="BF"/>
              <w:sz w:val="21"/>
              <w:szCs w:val="21"/>
            </w:rPr>
          </w:rPrChange>
        </w:rPr>
        <w:t> </w:t>
      </w:r>
      <w:r w:rsidR="004D5FC9" w:rsidRPr="00422B8A">
        <w:rPr>
          <w:rFonts w:asciiTheme="minorHAnsi" w:hAnsiTheme="minorHAnsi" w:cstheme="minorHAnsi"/>
          <w:i/>
          <w:iCs/>
          <w:sz w:val="21"/>
          <w:szCs w:val="21"/>
          <w:u w:val="single"/>
          <w:rPrChange w:id="2461" w:author="Darrien T. Locklear" w:date="2024-06-19T12:45:00Z">
            <w:rPr>
              <w:rFonts w:asciiTheme="minorHAnsi" w:hAnsiTheme="minorHAnsi" w:cstheme="minorHAnsi"/>
              <w:i/>
              <w:iCs/>
              <w:color w:val="2F5496" w:themeColor="accent5" w:themeShade="BF"/>
              <w:sz w:val="21"/>
              <w:szCs w:val="21"/>
              <w:u w:val="single"/>
            </w:rPr>
          </w:rPrChange>
        </w:rPr>
        <w:t>Planning Board Action</w:t>
      </w:r>
      <w:r w:rsidRPr="00422B8A">
        <w:rPr>
          <w:rFonts w:asciiTheme="minorHAnsi" w:hAnsiTheme="minorHAnsi" w:cstheme="minorHAnsi"/>
          <w:i/>
          <w:iCs/>
          <w:sz w:val="21"/>
          <w:szCs w:val="21"/>
          <w:u w:val="single"/>
          <w:rPrChange w:id="2462" w:author="Darrien T. Locklear" w:date="2024-06-19T12:45:00Z">
            <w:rPr>
              <w:rFonts w:asciiTheme="minorHAnsi" w:hAnsiTheme="minorHAnsi" w:cstheme="minorHAnsi"/>
              <w:i/>
              <w:iCs/>
              <w:color w:val="2F5496" w:themeColor="accent5" w:themeShade="BF"/>
              <w:sz w:val="21"/>
              <w:szCs w:val="21"/>
              <w:u w:val="single"/>
            </w:rPr>
          </w:rPrChange>
        </w:rPr>
        <w:t>.</w:t>
      </w:r>
      <w:r w:rsidRPr="00422B8A">
        <w:rPr>
          <w:rFonts w:asciiTheme="minorHAnsi" w:hAnsiTheme="minorHAnsi" w:cstheme="minorHAnsi"/>
          <w:sz w:val="21"/>
          <w:szCs w:val="21"/>
          <w:rPrChange w:id="2463" w:author="Darrien T. Locklear" w:date="2024-06-19T12:45:00Z">
            <w:rPr>
              <w:rFonts w:asciiTheme="minorHAnsi" w:hAnsiTheme="minorHAnsi" w:cstheme="minorHAnsi"/>
              <w:color w:val="2F5496" w:themeColor="accent5" w:themeShade="BF"/>
              <w:sz w:val="21"/>
              <w:szCs w:val="21"/>
            </w:rPr>
          </w:rPrChange>
        </w:rPr>
        <w:t xml:space="preserve"> </w:t>
      </w:r>
    </w:p>
    <w:p w14:paraId="1F0BA5D4" w14:textId="12E6071E" w:rsidR="00711FA3" w:rsidRPr="00422B8A" w:rsidRDefault="007C7305" w:rsidP="009B35DB">
      <w:pPr>
        <w:pStyle w:val="list1"/>
        <w:spacing w:line="276" w:lineRule="auto"/>
        <w:rPr>
          <w:rFonts w:asciiTheme="minorHAnsi" w:hAnsiTheme="minorHAnsi" w:cstheme="minorHAnsi"/>
          <w:sz w:val="21"/>
          <w:szCs w:val="21"/>
          <w:rPrChange w:id="246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65"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2466" w:author="Darrien T. Locklear" w:date="2024-06-19T12:45:00Z">
            <w:rPr>
              <w:rFonts w:asciiTheme="minorHAnsi" w:hAnsiTheme="minorHAnsi" w:cstheme="minorHAnsi"/>
              <w:color w:val="2F5496" w:themeColor="accent5" w:themeShade="BF"/>
              <w:sz w:val="21"/>
              <w:szCs w:val="21"/>
            </w:rPr>
          </w:rPrChange>
        </w:rPr>
        <w:t xml:space="preserve">(1)  The </w:t>
      </w:r>
      <w:r w:rsidR="00D869B6" w:rsidRPr="00422B8A">
        <w:rPr>
          <w:rFonts w:asciiTheme="minorHAnsi" w:hAnsiTheme="minorHAnsi" w:cstheme="minorHAnsi"/>
          <w:sz w:val="21"/>
          <w:szCs w:val="21"/>
          <w:rPrChange w:id="2467"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2468" w:author="Darrien T. Locklear" w:date="2024-06-19T12:45:00Z">
            <w:rPr>
              <w:rFonts w:asciiTheme="minorHAnsi" w:hAnsiTheme="minorHAnsi" w:cstheme="minorHAnsi"/>
              <w:color w:val="2F5496" w:themeColor="accent5" w:themeShade="BF"/>
              <w:sz w:val="21"/>
              <w:szCs w:val="21"/>
            </w:rPr>
          </w:rPrChange>
        </w:rPr>
        <w:t xml:space="preserve"> shall review the final plat at or before its next regularly </w:t>
      </w:r>
      <w:r w:rsidR="004D5FC9" w:rsidRPr="00422B8A">
        <w:rPr>
          <w:rFonts w:asciiTheme="minorHAnsi" w:hAnsiTheme="minorHAnsi" w:cstheme="minorHAnsi"/>
          <w:sz w:val="21"/>
          <w:szCs w:val="21"/>
          <w:rPrChange w:id="2469" w:author="Darrien T. Locklear" w:date="2024-06-19T12:45:00Z">
            <w:rPr>
              <w:rFonts w:asciiTheme="minorHAnsi" w:hAnsiTheme="minorHAnsi" w:cstheme="minorHAnsi"/>
              <w:color w:val="2F5496" w:themeColor="accent5" w:themeShade="BF"/>
              <w:sz w:val="21"/>
              <w:szCs w:val="21"/>
            </w:rPr>
          </w:rPrChange>
        </w:rPr>
        <w:t>scheduled meeting following submission as outlined in Section 15.59C(1)</w:t>
      </w:r>
      <w:r w:rsidR="006F277A" w:rsidRPr="00422B8A">
        <w:rPr>
          <w:rFonts w:asciiTheme="minorHAnsi" w:hAnsiTheme="minorHAnsi" w:cstheme="minorHAnsi"/>
          <w:sz w:val="21"/>
          <w:szCs w:val="21"/>
          <w:rPrChange w:id="2470" w:author="Darrien T. Locklear" w:date="2024-06-19T12:45:00Z">
            <w:rPr>
              <w:rFonts w:asciiTheme="minorHAnsi" w:hAnsiTheme="minorHAnsi" w:cstheme="minorHAnsi"/>
              <w:color w:val="2F5496" w:themeColor="accent5" w:themeShade="BF"/>
              <w:sz w:val="21"/>
              <w:szCs w:val="21"/>
            </w:rPr>
          </w:rPrChange>
        </w:rPr>
        <w:t xml:space="preserve">. The </w:t>
      </w:r>
      <w:r w:rsidR="00D869B6" w:rsidRPr="00422B8A">
        <w:rPr>
          <w:rFonts w:asciiTheme="minorHAnsi" w:hAnsiTheme="minorHAnsi" w:cstheme="minorHAnsi"/>
          <w:sz w:val="21"/>
          <w:szCs w:val="21"/>
          <w:rPrChange w:id="2471"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2472" w:author="Darrien T. Locklear" w:date="2024-06-19T12:45:00Z">
            <w:rPr>
              <w:rFonts w:asciiTheme="minorHAnsi" w:hAnsiTheme="minorHAnsi" w:cstheme="minorHAnsi"/>
              <w:color w:val="2F5496" w:themeColor="accent5" w:themeShade="BF"/>
              <w:sz w:val="21"/>
              <w:szCs w:val="21"/>
            </w:rPr>
          </w:rPrChange>
        </w:rPr>
        <w:t xml:space="preserve"> shall recommend approval, conditional approval with modifications to bring the plat into compliance, or disapproval of the f</w:t>
      </w:r>
      <w:r w:rsidR="004D5FC9" w:rsidRPr="00422B8A">
        <w:rPr>
          <w:rFonts w:asciiTheme="minorHAnsi" w:hAnsiTheme="minorHAnsi" w:cstheme="minorHAnsi"/>
          <w:sz w:val="21"/>
          <w:szCs w:val="21"/>
          <w:rPrChange w:id="2473" w:author="Darrien T. Locklear" w:date="2024-06-19T12:45:00Z">
            <w:rPr>
              <w:rFonts w:asciiTheme="minorHAnsi" w:hAnsiTheme="minorHAnsi" w:cstheme="minorHAnsi"/>
              <w:color w:val="2F5496" w:themeColor="accent5" w:themeShade="BF"/>
              <w:sz w:val="21"/>
              <w:szCs w:val="21"/>
            </w:rPr>
          </w:rPrChange>
        </w:rPr>
        <w:t>inal plat with reasons within 60</w:t>
      </w:r>
      <w:r w:rsidR="006F277A" w:rsidRPr="00422B8A">
        <w:rPr>
          <w:rFonts w:asciiTheme="minorHAnsi" w:hAnsiTheme="minorHAnsi" w:cstheme="minorHAnsi"/>
          <w:sz w:val="21"/>
          <w:szCs w:val="21"/>
          <w:rPrChange w:id="2474" w:author="Darrien T. Locklear" w:date="2024-06-19T12:45:00Z">
            <w:rPr>
              <w:rFonts w:asciiTheme="minorHAnsi" w:hAnsiTheme="minorHAnsi" w:cstheme="minorHAnsi"/>
              <w:color w:val="2F5496" w:themeColor="accent5" w:themeShade="BF"/>
              <w:sz w:val="21"/>
              <w:szCs w:val="21"/>
            </w:rPr>
          </w:rPrChange>
        </w:rPr>
        <w:t xml:space="preserve"> days of its first consideration of the plat. </w:t>
      </w:r>
    </w:p>
    <w:p w14:paraId="1CE570E9" w14:textId="7ACD1201" w:rsidR="00711FA3" w:rsidRPr="00422B8A" w:rsidRDefault="006F277A" w:rsidP="009B35DB">
      <w:pPr>
        <w:pStyle w:val="list1"/>
        <w:spacing w:line="276" w:lineRule="auto"/>
        <w:rPr>
          <w:rFonts w:asciiTheme="minorHAnsi" w:hAnsiTheme="minorHAnsi" w:cstheme="minorHAnsi"/>
          <w:sz w:val="21"/>
          <w:szCs w:val="21"/>
          <w:rPrChange w:id="247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76" w:author="Darrien T. Locklear" w:date="2024-06-19T12:45:00Z">
            <w:rPr>
              <w:rFonts w:asciiTheme="minorHAnsi" w:hAnsiTheme="minorHAnsi" w:cstheme="minorHAnsi"/>
              <w:color w:val="2F5496" w:themeColor="accent5" w:themeShade="BF"/>
              <w:sz w:val="21"/>
              <w:szCs w:val="21"/>
            </w:rPr>
          </w:rPrChange>
        </w:rPr>
        <w:lastRenderedPageBreak/>
        <w:t xml:space="preserve">(2)  During its review of the final plat, the </w:t>
      </w:r>
      <w:r w:rsidR="00D869B6" w:rsidRPr="00422B8A">
        <w:rPr>
          <w:rFonts w:asciiTheme="minorHAnsi" w:hAnsiTheme="minorHAnsi" w:cstheme="minorHAnsi"/>
          <w:sz w:val="21"/>
          <w:szCs w:val="21"/>
          <w:rPrChange w:id="247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478" w:author="Darrien T. Locklear" w:date="2024-06-19T12:45:00Z">
            <w:rPr>
              <w:rFonts w:asciiTheme="minorHAnsi" w:hAnsiTheme="minorHAnsi" w:cstheme="minorHAnsi"/>
              <w:color w:val="2F5496" w:themeColor="accent5" w:themeShade="BF"/>
              <w:sz w:val="21"/>
              <w:szCs w:val="21"/>
            </w:rPr>
          </w:rPrChange>
        </w:rPr>
        <w:t xml:space="preserve"> may appoint a professional land surveyor to confirm the accuracy of the final plat (if agreed to by the </w:t>
      </w:r>
      <w:r w:rsidR="00274232" w:rsidRPr="00422B8A">
        <w:rPr>
          <w:rFonts w:asciiTheme="minorHAnsi" w:hAnsiTheme="minorHAnsi" w:cstheme="minorHAnsi"/>
          <w:sz w:val="21"/>
          <w:szCs w:val="21"/>
          <w:rPrChange w:id="247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480" w:author="Darrien T. Locklear" w:date="2024-06-19T12:45:00Z">
            <w:rPr>
              <w:rFonts w:asciiTheme="minorHAnsi" w:hAnsiTheme="minorHAnsi" w:cstheme="minorHAnsi"/>
              <w:color w:val="2F5496" w:themeColor="accent5" w:themeShade="BF"/>
              <w:sz w:val="21"/>
              <w:szCs w:val="21"/>
            </w:rPr>
          </w:rPrChange>
        </w:rPr>
        <w:t xml:space="preserve"> commissioners). If substantial errors are found, the costs shall not be recommended for approval until such errors have been corrected. </w:t>
      </w:r>
    </w:p>
    <w:p w14:paraId="29296BA5" w14:textId="6D0D10EE" w:rsidR="00711FA3" w:rsidRPr="00422B8A" w:rsidRDefault="006F277A" w:rsidP="009B35DB">
      <w:pPr>
        <w:pStyle w:val="list1"/>
        <w:spacing w:line="276" w:lineRule="auto"/>
        <w:rPr>
          <w:rFonts w:asciiTheme="minorHAnsi" w:hAnsiTheme="minorHAnsi" w:cstheme="minorHAnsi"/>
          <w:sz w:val="21"/>
          <w:szCs w:val="21"/>
          <w:rPrChange w:id="248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82" w:author="Darrien T. Locklear" w:date="2024-06-19T12:45:00Z">
            <w:rPr>
              <w:rFonts w:asciiTheme="minorHAnsi" w:hAnsiTheme="minorHAnsi" w:cstheme="minorHAnsi"/>
              <w:color w:val="2F5496" w:themeColor="accent5" w:themeShade="BF"/>
              <w:sz w:val="21"/>
              <w:szCs w:val="21"/>
            </w:rPr>
          </w:rPrChange>
        </w:rPr>
        <w:t xml:space="preserve">(3)  If the </w:t>
      </w:r>
      <w:r w:rsidR="00D869B6" w:rsidRPr="00422B8A">
        <w:rPr>
          <w:rFonts w:asciiTheme="minorHAnsi" w:hAnsiTheme="minorHAnsi" w:cstheme="minorHAnsi"/>
          <w:sz w:val="21"/>
          <w:szCs w:val="21"/>
          <w:rPrChange w:id="2483"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484" w:author="Darrien T. Locklear" w:date="2024-06-19T12:45:00Z">
            <w:rPr>
              <w:rFonts w:asciiTheme="minorHAnsi" w:hAnsiTheme="minorHAnsi" w:cstheme="minorHAnsi"/>
              <w:color w:val="2F5496" w:themeColor="accent5" w:themeShade="BF"/>
              <w:sz w:val="21"/>
              <w:szCs w:val="21"/>
            </w:rPr>
          </w:rPrChange>
        </w:rPr>
        <w:t xml:space="preserve"> recommends approval of the final </w:t>
      </w:r>
      <w:del w:id="2485" w:author="Darrien T. Locklear" w:date="2023-09-11T17:06:00Z">
        <w:r w:rsidRPr="00422B8A" w:rsidDel="00EC6C0D">
          <w:rPr>
            <w:rFonts w:asciiTheme="minorHAnsi" w:hAnsiTheme="minorHAnsi" w:cstheme="minorHAnsi"/>
            <w:sz w:val="21"/>
            <w:szCs w:val="21"/>
            <w:rPrChange w:id="2486" w:author="Darrien T. Locklear" w:date="2024-06-19T12:45:00Z">
              <w:rPr>
                <w:rFonts w:asciiTheme="minorHAnsi" w:hAnsiTheme="minorHAnsi" w:cstheme="minorHAnsi"/>
                <w:color w:val="2F5496" w:themeColor="accent5" w:themeShade="BF"/>
                <w:sz w:val="21"/>
                <w:szCs w:val="21"/>
              </w:rPr>
            </w:rPrChange>
          </w:rPr>
          <w:delText>plat</w:delText>
        </w:r>
      </w:del>
      <w:ins w:id="2487" w:author="Darrien T. Locklear" w:date="2023-09-11T17:06:00Z">
        <w:r w:rsidR="00EC6C0D" w:rsidRPr="00422B8A">
          <w:rPr>
            <w:rFonts w:asciiTheme="minorHAnsi" w:hAnsiTheme="minorHAnsi" w:cstheme="minorHAnsi"/>
            <w:sz w:val="21"/>
            <w:szCs w:val="21"/>
            <w:rPrChange w:id="2488" w:author="Darrien T. Locklear" w:date="2024-06-19T12:45:00Z">
              <w:rPr>
                <w:rFonts w:asciiTheme="minorHAnsi" w:hAnsiTheme="minorHAnsi" w:cstheme="minorHAnsi"/>
                <w:color w:val="2F5496" w:themeColor="accent5" w:themeShade="BF"/>
                <w:sz w:val="21"/>
                <w:szCs w:val="21"/>
              </w:rPr>
            </w:rPrChange>
          </w:rPr>
          <w:t>plat,</w:t>
        </w:r>
      </w:ins>
      <w:r w:rsidRPr="00422B8A">
        <w:rPr>
          <w:rFonts w:asciiTheme="minorHAnsi" w:hAnsiTheme="minorHAnsi" w:cstheme="minorHAnsi"/>
          <w:sz w:val="21"/>
          <w:szCs w:val="21"/>
          <w:rPrChange w:id="2489" w:author="Darrien T. Locklear" w:date="2024-06-19T12:45:00Z">
            <w:rPr>
              <w:rFonts w:asciiTheme="minorHAnsi" w:hAnsiTheme="minorHAnsi" w:cstheme="minorHAnsi"/>
              <w:color w:val="2F5496" w:themeColor="accent5" w:themeShade="BF"/>
              <w:sz w:val="21"/>
              <w:szCs w:val="21"/>
            </w:rPr>
          </w:rPrChange>
        </w:rPr>
        <w:t xml:space="preserve"> it shall retain one copy and transmit all remaining copies of the plat and its written recommendations to the subdivider through the administrator. </w:t>
      </w:r>
    </w:p>
    <w:p w14:paraId="351359FB" w14:textId="3B090CA9" w:rsidR="00711FA3" w:rsidRPr="00422B8A" w:rsidRDefault="006F277A" w:rsidP="009B35DB">
      <w:pPr>
        <w:pStyle w:val="list1"/>
        <w:spacing w:line="276" w:lineRule="auto"/>
        <w:rPr>
          <w:rFonts w:asciiTheme="minorHAnsi" w:hAnsiTheme="minorHAnsi" w:cstheme="minorHAnsi"/>
          <w:sz w:val="21"/>
          <w:szCs w:val="21"/>
          <w:rPrChange w:id="249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91" w:author="Darrien T. Locklear" w:date="2024-06-19T12:45:00Z">
            <w:rPr>
              <w:rFonts w:asciiTheme="minorHAnsi" w:hAnsiTheme="minorHAnsi" w:cstheme="minorHAnsi"/>
              <w:color w:val="2F5496" w:themeColor="accent5" w:themeShade="BF"/>
              <w:sz w:val="21"/>
              <w:szCs w:val="21"/>
            </w:rPr>
          </w:rPrChange>
        </w:rPr>
        <w:t xml:space="preserve">(4)  If the </w:t>
      </w:r>
      <w:r w:rsidR="00D869B6" w:rsidRPr="00422B8A">
        <w:rPr>
          <w:rFonts w:asciiTheme="minorHAnsi" w:hAnsiTheme="minorHAnsi" w:cstheme="minorHAnsi"/>
          <w:sz w:val="21"/>
          <w:szCs w:val="21"/>
          <w:rPrChange w:id="2492"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493" w:author="Darrien T. Locklear" w:date="2024-06-19T12:45:00Z">
            <w:rPr>
              <w:rFonts w:asciiTheme="minorHAnsi" w:hAnsiTheme="minorHAnsi" w:cstheme="minorHAnsi"/>
              <w:color w:val="2F5496" w:themeColor="accent5" w:themeShade="BF"/>
              <w:sz w:val="21"/>
              <w:szCs w:val="21"/>
            </w:rPr>
          </w:rPrChange>
        </w:rPr>
        <w:t xml:space="preserve"> recommends conditional approval of the final plat with modifications to bring the plat into compliance, it shall retain one print of the plat for its minutes, return its written recommendations and two reproducible copies of the plat to the subdivider, and transmit one print of the plat and its written recommendation to the administrator. </w:t>
      </w:r>
    </w:p>
    <w:p w14:paraId="426FBF23" w14:textId="22E8B045" w:rsidR="00711FA3" w:rsidRPr="00422B8A" w:rsidRDefault="006F277A" w:rsidP="009B35DB">
      <w:pPr>
        <w:pStyle w:val="list1"/>
        <w:spacing w:line="276" w:lineRule="auto"/>
        <w:rPr>
          <w:rFonts w:asciiTheme="minorHAnsi" w:hAnsiTheme="minorHAnsi" w:cstheme="minorHAnsi"/>
          <w:sz w:val="21"/>
          <w:szCs w:val="21"/>
          <w:rPrChange w:id="249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495" w:author="Darrien T. Locklear" w:date="2024-06-19T12:45:00Z">
            <w:rPr>
              <w:rFonts w:asciiTheme="minorHAnsi" w:hAnsiTheme="minorHAnsi" w:cstheme="minorHAnsi"/>
              <w:color w:val="2F5496" w:themeColor="accent5" w:themeShade="BF"/>
              <w:sz w:val="21"/>
              <w:szCs w:val="21"/>
            </w:rPr>
          </w:rPrChange>
        </w:rPr>
        <w:t xml:space="preserve">(5)  If the </w:t>
      </w:r>
      <w:r w:rsidR="00D869B6" w:rsidRPr="00422B8A">
        <w:rPr>
          <w:rFonts w:asciiTheme="minorHAnsi" w:hAnsiTheme="minorHAnsi" w:cstheme="minorHAnsi"/>
          <w:sz w:val="21"/>
          <w:szCs w:val="21"/>
          <w:rPrChange w:id="249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497" w:author="Darrien T. Locklear" w:date="2024-06-19T12:45:00Z">
            <w:rPr>
              <w:rFonts w:asciiTheme="minorHAnsi" w:hAnsiTheme="minorHAnsi" w:cstheme="minorHAnsi"/>
              <w:color w:val="2F5496" w:themeColor="accent5" w:themeShade="BF"/>
              <w:sz w:val="21"/>
              <w:szCs w:val="21"/>
            </w:rPr>
          </w:rPrChange>
        </w:rPr>
        <w:t xml:space="preserve"> recommends disapproval of the final plat, it shall instruct the subdivider concerning resubmission of a revised plat and the subdivider may make such changes as will bring the plat into compliance with the provisions of this article, and resubmit same for reconsideration by the </w:t>
      </w:r>
      <w:r w:rsidR="00D869B6" w:rsidRPr="00422B8A">
        <w:rPr>
          <w:rFonts w:asciiTheme="minorHAnsi" w:hAnsiTheme="minorHAnsi" w:cstheme="minorHAnsi"/>
          <w:sz w:val="21"/>
          <w:szCs w:val="21"/>
          <w:rPrChange w:id="2498"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499" w:author="Darrien T. Locklear" w:date="2024-06-19T12:45:00Z">
            <w:rPr>
              <w:rFonts w:asciiTheme="minorHAnsi" w:hAnsiTheme="minorHAnsi" w:cstheme="minorHAnsi"/>
              <w:color w:val="2F5496" w:themeColor="accent5" w:themeShade="BF"/>
              <w:sz w:val="21"/>
              <w:szCs w:val="21"/>
            </w:rPr>
          </w:rPrChange>
        </w:rPr>
        <w:t>,</w:t>
      </w:r>
      <w:r w:rsidR="00021D38" w:rsidRPr="00422B8A">
        <w:rPr>
          <w:rFonts w:asciiTheme="minorHAnsi" w:hAnsiTheme="minorHAnsi" w:cstheme="minorHAnsi"/>
          <w:sz w:val="21"/>
          <w:szCs w:val="21"/>
          <w:rPrChange w:id="2500" w:author="Darrien T. Locklear" w:date="2024-06-19T12:45:00Z">
            <w:rPr>
              <w:rFonts w:asciiTheme="minorHAnsi" w:hAnsiTheme="minorHAnsi" w:cstheme="minorHAnsi"/>
              <w:color w:val="2F5496" w:themeColor="accent5" w:themeShade="BF"/>
              <w:sz w:val="21"/>
              <w:szCs w:val="21"/>
            </w:rPr>
          </w:rPrChange>
        </w:rPr>
        <w:t xml:space="preserve"> or appeal the decision to the Board of </w:t>
      </w:r>
      <w:r w:rsidR="00274232" w:rsidRPr="00422B8A">
        <w:rPr>
          <w:rFonts w:asciiTheme="minorHAnsi" w:hAnsiTheme="minorHAnsi" w:cstheme="minorHAnsi"/>
          <w:sz w:val="21"/>
          <w:szCs w:val="21"/>
          <w:rPrChange w:id="2501" w:author="Darrien T. Locklear" w:date="2024-06-19T12:45:00Z">
            <w:rPr>
              <w:rFonts w:asciiTheme="minorHAnsi" w:hAnsiTheme="minorHAnsi" w:cstheme="minorHAnsi"/>
              <w:color w:val="2F5496" w:themeColor="accent5" w:themeShade="BF"/>
              <w:sz w:val="21"/>
              <w:szCs w:val="21"/>
            </w:rPr>
          </w:rPrChange>
        </w:rPr>
        <w:t>Town</w:t>
      </w:r>
      <w:r w:rsidR="00021D38" w:rsidRPr="00422B8A">
        <w:rPr>
          <w:rFonts w:asciiTheme="minorHAnsi" w:hAnsiTheme="minorHAnsi" w:cstheme="minorHAnsi"/>
          <w:sz w:val="21"/>
          <w:szCs w:val="21"/>
          <w:rPrChange w:id="2502" w:author="Darrien T. Locklear" w:date="2024-06-19T12:45:00Z">
            <w:rPr>
              <w:rFonts w:asciiTheme="minorHAnsi" w:hAnsiTheme="minorHAnsi" w:cstheme="minorHAnsi"/>
              <w:color w:val="2F5496" w:themeColor="accent5" w:themeShade="BF"/>
              <w:sz w:val="21"/>
              <w:szCs w:val="21"/>
            </w:rPr>
          </w:rPrChange>
        </w:rPr>
        <w:t xml:space="preserve"> C</w:t>
      </w:r>
      <w:r w:rsidRPr="00422B8A">
        <w:rPr>
          <w:rFonts w:asciiTheme="minorHAnsi" w:hAnsiTheme="minorHAnsi" w:cstheme="minorHAnsi"/>
          <w:sz w:val="21"/>
          <w:szCs w:val="21"/>
          <w:rPrChange w:id="2503" w:author="Darrien T. Locklear" w:date="2024-06-19T12:45:00Z">
            <w:rPr>
              <w:rFonts w:asciiTheme="minorHAnsi" w:hAnsiTheme="minorHAnsi" w:cstheme="minorHAnsi"/>
              <w:color w:val="2F5496" w:themeColor="accent5" w:themeShade="BF"/>
              <w:sz w:val="21"/>
              <w:szCs w:val="21"/>
            </w:rPr>
          </w:rPrChange>
        </w:rPr>
        <w:t xml:space="preserve">ommissioners. </w:t>
      </w:r>
    </w:p>
    <w:p w14:paraId="54046A18" w14:textId="53EC8C38" w:rsidR="00711FA3" w:rsidRPr="00422B8A" w:rsidRDefault="006F277A" w:rsidP="009B35DB">
      <w:pPr>
        <w:pStyle w:val="list1"/>
        <w:spacing w:line="276" w:lineRule="auto"/>
        <w:rPr>
          <w:rFonts w:asciiTheme="minorHAnsi" w:hAnsiTheme="minorHAnsi" w:cstheme="minorHAnsi"/>
          <w:sz w:val="21"/>
          <w:szCs w:val="21"/>
          <w:rPrChange w:id="250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05" w:author="Darrien T. Locklear" w:date="2024-06-19T12:45:00Z">
            <w:rPr>
              <w:rFonts w:asciiTheme="minorHAnsi" w:hAnsiTheme="minorHAnsi" w:cstheme="minorHAnsi"/>
              <w:color w:val="2F5496" w:themeColor="accent5" w:themeShade="BF"/>
              <w:sz w:val="21"/>
              <w:szCs w:val="21"/>
            </w:rPr>
          </w:rPrChange>
        </w:rPr>
        <w:t xml:space="preserve">(6)  Failure of the </w:t>
      </w:r>
      <w:r w:rsidR="00D869B6" w:rsidRPr="00422B8A">
        <w:rPr>
          <w:rFonts w:asciiTheme="minorHAnsi" w:hAnsiTheme="minorHAnsi" w:cstheme="minorHAnsi"/>
          <w:sz w:val="21"/>
          <w:szCs w:val="21"/>
          <w:rPrChange w:id="250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07" w:author="Darrien T. Locklear" w:date="2024-06-19T12:45:00Z">
            <w:rPr>
              <w:rFonts w:asciiTheme="minorHAnsi" w:hAnsiTheme="minorHAnsi" w:cstheme="minorHAnsi"/>
              <w:color w:val="2F5496" w:themeColor="accent5" w:themeShade="BF"/>
              <w:sz w:val="21"/>
              <w:szCs w:val="21"/>
            </w:rPr>
          </w:rPrChange>
        </w:rPr>
        <w:t xml:space="preserve"> to make a </w:t>
      </w:r>
      <w:r w:rsidR="004D5FC9" w:rsidRPr="00422B8A">
        <w:rPr>
          <w:rFonts w:asciiTheme="minorHAnsi" w:hAnsiTheme="minorHAnsi" w:cstheme="minorHAnsi"/>
          <w:sz w:val="21"/>
          <w:szCs w:val="21"/>
          <w:rPrChange w:id="2508" w:author="Darrien T. Locklear" w:date="2024-06-19T12:45:00Z">
            <w:rPr>
              <w:rFonts w:asciiTheme="minorHAnsi" w:hAnsiTheme="minorHAnsi" w:cstheme="minorHAnsi"/>
              <w:color w:val="2F5496" w:themeColor="accent5" w:themeShade="BF"/>
              <w:sz w:val="21"/>
              <w:szCs w:val="21"/>
            </w:rPr>
          </w:rPrChange>
        </w:rPr>
        <w:t>written recommendation within 60</w:t>
      </w:r>
      <w:r w:rsidRPr="00422B8A">
        <w:rPr>
          <w:rFonts w:asciiTheme="minorHAnsi" w:hAnsiTheme="minorHAnsi" w:cstheme="minorHAnsi"/>
          <w:sz w:val="21"/>
          <w:szCs w:val="21"/>
          <w:rPrChange w:id="2509" w:author="Darrien T. Locklear" w:date="2024-06-19T12:45:00Z">
            <w:rPr>
              <w:rFonts w:asciiTheme="minorHAnsi" w:hAnsiTheme="minorHAnsi" w:cstheme="minorHAnsi"/>
              <w:color w:val="2F5496" w:themeColor="accent5" w:themeShade="BF"/>
              <w:sz w:val="21"/>
              <w:szCs w:val="21"/>
            </w:rPr>
          </w:rPrChange>
        </w:rPr>
        <w:t xml:space="preserve"> days shall constitute grounds for the subdivider to apply to the board of </w:t>
      </w:r>
      <w:r w:rsidR="00274232" w:rsidRPr="00422B8A">
        <w:rPr>
          <w:rFonts w:asciiTheme="minorHAnsi" w:hAnsiTheme="minorHAnsi" w:cstheme="minorHAnsi"/>
          <w:sz w:val="21"/>
          <w:szCs w:val="21"/>
          <w:rPrChange w:id="2510"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511" w:author="Darrien T. Locklear" w:date="2024-06-19T12:45:00Z">
            <w:rPr>
              <w:rFonts w:asciiTheme="minorHAnsi" w:hAnsiTheme="minorHAnsi" w:cstheme="minorHAnsi"/>
              <w:color w:val="2F5496" w:themeColor="accent5" w:themeShade="BF"/>
              <w:sz w:val="21"/>
              <w:szCs w:val="21"/>
            </w:rPr>
          </w:rPrChange>
        </w:rPr>
        <w:t xml:space="preserve"> commissioners for approval. </w:t>
      </w:r>
    </w:p>
    <w:p w14:paraId="48670664" w14:textId="2B3D4FD2" w:rsidR="00711FA3" w:rsidRPr="00422B8A" w:rsidRDefault="006F277A" w:rsidP="009B35DB">
      <w:pPr>
        <w:pStyle w:val="list1"/>
        <w:spacing w:line="276" w:lineRule="auto"/>
        <w:rPr>
          <w:rFonts w:asciiTheme="minorHAnsi" w:hAnsiTheme="minorHAnsi" w:cstheme="minorHAnsi"/>
          <w:sz w:val="21"/>
          <w:szCs w:val="21"/>
          <w:rPrChange w:id="251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13" w:author="Darrien T. Locklear" w:date="2024-06-19T12:45:00Z">
            <w:rPr>
              <w:rFonts w:asciiTheme="minorHAnsi" w:hAnsiTheme="minorHAnsi" w:cstheme="minorHAnsi"/>
              <w:color w:val="2F5496" w:themeColor="accent5" w:themeShade="BF"/>
              <w:sz w:val="21"/>
              <w:szCs w:val="21"/>
            </w:rPr>
          </w:rPrChange>
        </w:rPr>
        <w:t xml:space="preserve">(7)  If the subdivider appeals to the board of </w:t>
      </w:r>
      <w:r w:rsidR="00274232" w:rsidRPr="00422B8A">
        <w:rPr>
          <w:rFonts w:asciiTheme="minorHAnsi" w:hAnsiTheme="minorHAnsi" w:cstheme="minorHAnsi"/>
          <w:sz w:val="21"/>
          <w:szCs w:val="21"/>
          <w:rPrChange w:id="251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515" w:author="Darrien T. Locklear" w:date="2024-06-19T12:45:00Z">
            <w:rPr>
              <w:rFonts w:asciiTheme="minorHAnsi" w:hAnsiTheme="minorHAnsi" w:cstheme="minorHAnsi"/>
              <w:color w:val="2F5496" w:themeColor="accent5" w:themeShade="BF"/>
              <w:sz w:val="21"/>
              <w:szCs w:val="21"/>
            </w:rPr>
          </w:rPrChange>
        </w:rPr>
        <w:t xml:space="preserve"> commissioners, the commissioners shall review and approve or disapprove the final plat within 45 days after the plat and recommendations of </w:t>
      </w:r>
      <w:r w:rsidR="00D869B6" w:rsidRPr="00422B8A">
        <w:rPr>
          <w:rFonts w:asciiTheme="minorHAnsi" w:hAnsiTheme="minorHAnsi" w:cstheme="minorHAnsi"/>
          <w:sz w:val="21"/>
          <w:szCs w:val="21"/>
          <w:rPrChange w:id="251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17" w:author="Darrien T. Locklear" w:date="2024-06-19T12:45:00Z">
            <w:rPr>
              <w:rFonts w:asciiTheme="minorHAnsi" w:hAnsiTheme="minorHAnsi" w:cstheme="minorHAnsi"/>
              <w:color w:val="2F5496" w:themeColor="accent5" w:themeShade="BF"/>
              <w:sz w:val="21"/>
              <w:szCs w:val="21"/>
            </w:rPr>
          </w:rPrChange>
        </w:rPr>
        <w:t xml:space="preserve"> have been received by the administrator. </w:t>
      </w:r>
    </w:p>
    <w:p w14:paraId="336D04D8" w14:textId="7B9AC1CB" w:rsidR="00711FA3" w:rsidRPr="00422B8A" w:rsidRDefault="006F277A" w:rsidP="009B35DB">
      <w:pPr>
        <w:pStyle w:val="list1"/>
        <w:spacing w:line="276" w:lineRule="auto"/>
        <w:rPr>
          <w:rFonts w:asciiTheme="minorHAnsi" w:hAnsiTheme="minorHAnsi" w:cstheme="minorHAnsi"/>
          <w:sz w:val="21"/>
          <w:szCs w:val="21"/>
          <w:rPrChange w:id="251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19" w:author="Darrien T. Locklear" w:date="2024-06-19T12:45:00Z">
            <w:rPr>
              <w:rFonts w:asciiTheme="minorHAnsi" w:hAnsiTheme="minorHAnsi" w:cstheme="minorHAnsi"/>
              <w:color w:val="2F5496" w:themeColor="accent5" w:themeShade="BF"/>
              <w:sz w:val="21"/>
              <w:szCs w:val="21"/>
            </w:rPr>
          </w:rPrChange>
        </w:rPr>
        <w:t xml:space="preserve">(8)  If the </w:t>
      </w:r>
      <w:r w:rsidR="00D869B6" w:rsidRPr="00422B8A">
        <w:rPr>
          <w:rFonts w:asciiTheme="minorHAnsi" w:hAnsiTheme="minorHAnsi" w:cstheme="minorHAnsi"/>
          <w:sz w:val="21"/>
          <w:szCs w:val="21"/>
          <w:rPrChange w:id="252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21" w:author="Darrien T. Locklear" w:date="2024-06-19T12:45:00Z">
            <w:rPr>
              <w:rFonts w:asciiTheme="minorHAnsi" w:hAnsiTheme="minorHAnsi" w:cstheme="minorHAnsi"/>
              <w:color w:val="2F5496" w:themeColor="accent5" w:themeShade="BF"/>
              <w:sz w:val="21"/>
              <w:szCs w:val="21"/>
            </w:rPr>
          </w:rPrChange>
        </w:rPr>
        <w:t xml:space="preserve"> approves the final plat, such approval shall be shown on each copy of the plat by the following signed certificate: </w:t>
      </w:r>
    </w:p>
    <w:p w14:paraId="785F9620" w14:textId="1F7864BA" w:rsidR="00711FA3" w:rsidRPr="00422B8A" w:rsidRDefault="007C7305" w:rsidP="007C7305">
      <w:pPr>
        <w:pStyle w:val="bc1"/>
        <w:ind w:left="1170"/>
        <w:rPr>
          <w:rFonts w:asciiTheme="minorHAnsi" w:hAnsiTheme="minorHAnsi" w:cstheme="minorHAnsi"/>
          <w:b/>
          <w:i/>
          <w:sz w:val="21"/>
          <w:szCs w:val="21"/>
          <w:rPrChange w:id="2522" w:author="Darrien T. Locklear" w:date="2024-06-19T12:45:00Z">
            <w:rPr>
              <w:rFonts w:asciiTheme="minorHAnsi" w:hAnsiTheme="minorHAnsi" w:cstheme="minorHAnsi"/>
              <w:b/>
              <w:i/>
              <w:color w:val="2F5496" w:themeColor="accent5" w:themeShade="BF"/>
              <w:sz w:val="21"/>
              <w:szCs w:val="21"/>
            </w:rPr>
          </w:rPrChange>
        </w:rPr>
      </w:pPr>
      <w:r w:rsidRPr="00422B8A">
        <w:rPr>
          <w:rFonts w:asciiTheme="minorHAnsi" w:hAnsiTheme="minorHAnsi" w:cstheme="minorHAnsi"/>
          <w:b/>
          <w:i/>
          <w:sz w:val="21"/>
          <w:szCs w:val="21"/>
          <w:rPrChange w:id="2523" w:author="Darrien T. Locklear" w:date="2024-06-19T12:45:00Z">
            <w:rPr>
              <w:rFonts w:asciiTheme="minorHAnsi" w:hAnsiTheme="minorHAnsi" w:cstheme="minorHAnsi"/>
              <w:b/>
              <w:i/>
              <w:color w:val="2F5496" w:themeColor="accent5" w:themeShade="BF"/>
              <w:sz w:val="21"/>
              <w:szCs w:val="21"/>
            </w:rPr>
          </w:rPrChange>
        </w:rPr>
        <w:t xml:space="preserve">a. </w:t>
      </w:r>
      <w:r w:rsidR="004D5FC9" w:rsidRPr="00422B8A">
        <w:rPr>
          <w:rFonts w:asciiTheme="minorHAnsi" w:hAnsiTheme="minorHAnsi" w:cstheme="minorHAnsi"/>
          <w:b/>
          <w:i/>
          <w:sz w:val="21"/>
          <w:szCs w:val="21"/>
          <w:rPrChange w:id="2524" w:author="Darrien T. Locklear" w:date="2024-06-19T12:45:00Z">
            <w:rPr>
              <w:rFonts w:asciiTheme="minorHAnsi" w:hAnsiTheme="minorHAnsi" w:cstheme="minorHAnsi"/>
              <w:b/>
              <w:i/>
              <w:color w:val="2F5496" w:themeColor="accent5" w:themeShade="BF"/>
              <w:sz w:val="21"/>
              <w:szCs w:val="21"/>
            </w:rPr>
          </w:rPrChange>
        </w:rPr>
        <w:t xml:space="preserve">Planning Board </w:t>
      </w:r>
      <w:r w:rsidR="006F277A" w:rsidRPr="00422B8A">
        <w:rPr>
          <w:rFonts w:asciiTheme="minorHAnsi" w:hAnsiTheme="minorHAnsi" w:cstheme="minorHAnsi"/>
          <w:b/>
          <w:i/>
          <w:sz w:val="21"/>
          <w:szCs w:val="21"/>
          <w:rPrChange w:id="2525" w:author="Darrien T. Locklear" w:date="2024-06-19T12:45:00Z">
            <w:rPr>
              <w:rFonts w:asciiTheme="minorHAnsi" w:hAnsiTheme="minorHAnsi" w:cstheme="minorHAnsi"/>
              <w:b/>
              <w:i/>
              <w:color w:val="2F5496" w:themeColor="accent5" w:themeShade="BF"/>
              <w:sz w:val="21"/>
              <w:szCs w:val="21"/>
            </w:rPr>
          </w:rPrChange>
        </w:rPr>
        <w:t>Certif</w:t>
      </w:r>
      <w:r w:rsidR="004D5FC9" w:rsidRPr="00422B8A">
        <w:rPr>
          <w:rFonts w:asciiTheme="minorHAnsi" w:hAnsiTheme="minorHAnsi" w:cstheme="minorHAnsi"/>
          <w:b/>
          <w:i/>
          <w:sz w:val="21"/>
          <w:szCs w:val="21"/>
          <w:rPrChange w:id="2526" w:author="Darrien T. Locklear" w:date="2024-06-19T12:45:00Z">
            <w:rPr>
              <w:rFonts w:asciiTheme="minorHAnsi" w:hAnsiTheme="minorHAnsi" w:cstheme="minorHAnsi"/>
              <w:b/>
              <w:i/>
              <w:color w:val="2F5496" w:themeColor="accent5" w:themeShade="BF"/>
              <w:sz w:val="21"/>
              <w:szCs w:val="21"/>
            </w:rPr>
          </w:rPrChange>
        </w:rPr>
        <w:t xml:space="preserve">icate of Approval </w:t>
      </w:r>
    </w:p>
    <w:p w14:paraId="31573DFB" w14:textId="7C3E12FF" w:rsidR="007C7305" w:rsidRPr="00422B8A" w:rsidRDefault="004D5FC9"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b/>
          <w:sz w:val="21"/>
          <w:szCs w:val="21"/>
          <w:rPrChange w:id="2527" w:author="Darrien T. Locklear" w:date="2024-06-19T12:45:00Z">
            <w:rPr>
              <w:rFonts w:asciiTheme="minorHAnsi" w:hAnsiTheme="minorHAnsi" w:cstheme="minorHAnsi"/>
              <w:b/>
              <w:color w:val="2F5496" w:themeColor="accent5" w:themeShade="BF"/>
              <w:sz w:val="21"/>
              <w:szCs w:val="21"/>
            </w:rPr>
          </w:rPrChange>
        </w:rPr>
      </w:pPr>
      <w:r w:rsidRPr="00422B8A">
        <w:rPr>
          <w:rFonts w:asciiTheme="minorHAnsi" w:hAnsiTheme="minorHAnsi" w:cstheme="minorHAnsi"/>
          <w:b/>
          <w:sz w:val="21"/>
          <w:szCs w:val="21"/>
          <w:rPrChange w:id="2528" w:author="Darrien T. Locklear" w:date="2024-06-19T12:45:00Z">
            <w:rPr>
              <w:rFonts w:asciiTheme="minorHAnsi" w:hAnsiTheme="minorHAnsi" w:cstheme="minorHAnsi"/>
              <w:b/>
              <w:color w:val="2F5496" w:themeColor="accent5" w:themeShade="BF"/>
              <w:sz w:val="21"/>
              <w:szCs w:val="21"/>
            </w:rPr>
          </w:rPrChange>
        </w:rPr>
        <w:t xml:space="preserve">Planning Board </w:t>
      </w:r>
      <w:r w:rsidR="007C7305" w:rsidRPr="00422B8A">
        <w:rPr>
          <w:rFonts w:asciiTheme="minorHAnsi" w:hAnsiTheme="minorHAnsi" w:cstheme="minorHAnsi"/>
          <w:b/>
          <w:sz w:val="21"/>
          <w:szCs w:val="21"/>
          <w:rPrChange w:id="2529" w:author="Darrien T. Locklear" w:date="2024-06-19T12:45:00Z">
            <w:rPr>
              <w:rFonts w:asciiTheme="minorHAnsi" w:hAnsiTheme="minorHAnsi" w:cstheme="minorHAnsi"/>
              <w:b/>
              <w:color w:val="2F5496" w:themeColor="accent5" w:themeShade="BF"/>
              <w:sz w:val="21"/>
              <w:szCs w:val="21"/>
            </w:rPr>
          </w:rPrChange>
        </w:rPr>
        <w:t>Certificate of Approva</w:t>
      </w:r>
      <w:r w:rsidRPr="00422B8A">
        <w:rPr>
          <w:rFonts w:asciiTheme="minorHAnsi" w:hAnsiTheme="minorHAnsi" w:cstheme="minorHAnsi"/>
          <w:b/>
          <w:sz w:val="21"/>
          <w:szCs w:val="21"/>
          <w:rPrChange w:id="2530" w:author="Darrien T. Locklear" w:date="2024-06-19T12:45:00Z">
            <w:rPr>
              <w:rFonts w:asciiTheme="minorHAnsi" w:hAnsiTheme="minorHAnsi" w:cstheme="minorHAnsi"/>
              <w:b/>
              <w:color w:val="2F5496" w:themeColor="accent5" w:themeShade="BF"/>
              <w:sz w:val="21"/>
              <w:szCs w:val="21"/>
            </w:rPr>
          </w:rPrChange>
        </w:rPr>
        <w:t xml:space="preserve">l </w:t>
      </w:r>
    </w:p>
    <w:p w14:paraId="65AE69E4" w14:textId="77777777" w:rsidR="007C7305" w:rsidRPr="00422B8A" w:rsidRDefault="007C7305"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531" w:author="Darrien T. Locklear" w:date="2024-06-19T12:45:00Z">
            <w:rPr>
              <w:rFonts w:asciiTheme="minorHAnsi" w:hAnsiTheme="minorHAnsi" w:cstheme="minorHAnsi"/>
              <w:color w:val="2F5496" w:themeColor="accent5" w:themeShade="BF"/>
              <w:sz w:val="21"/>
              <w:szCs w:val="21"/>
            </w:rPr>
          </w:rPrChange>
        </w:rPr>
      </w:pPr>
    </w:p>
    <w:p w14:paraId="060F4AA8" w14:textId="70C584FF" w:rsidR="00711FA3" w:rsidRPr="00422B8A" w:rsidRDefault="006F277A"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53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33" w:author="Darrien T. Locklear" w:date="2024-06-19T12:45:00Z">
            <w:rPr>
              <w:rFonts w:asciiTheme="minorHAnsi" w:hAnsiTheme="minorHAnsi" w:cstheme="minorHAnsi"/>
              <w:color w:val="2F5496" w:themeColor="accent5" w:themeShade="BF"/>
              <w:sz w:val="21"/>
              <w:szCs w:val="21"/>
            </w:rPr>
          </w:rPrChange>
        </w:rPr>
        <w:t xml:space="preserve">I hereby certify that the subdivision plat shown hereon has been found to comply with the Subdivision Regulations of the </w:t>
      </w:r>
      <w:r w:rsidR="00274232" w:rsidRPr="00422B8A">
        <w:rPr>
          <w:rFonts w:asciiTheme="minorHAnsi" w:hAnsiTheme="minorHAnsi" w:cstheme="minorHAnsi"/>
          <w:sz w:val="21"/>
          <w:szCs w:val="21"/>
          <w:rPrChange w:id="2534"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535" w:author="Darrien T. Locklear" w:date="2024-06-19T12:45:00Z">
            <w:rPr>
              <w:rFonts w:asciiTheme="minorHAnsi" w:hAnsiTheme="minorHAnsi" w:cstheme="minorHAnsi"/>
              <w:color w:val="2F5496" w:themeColor="accent5" w:themeShade="BF"/>
              <w:sz w:val="21"/>
              <w:szCs w:val="21"/>
            </w:rPr>
          </w:rPrChange>
        </w:rPr>
        <w:t xml:space="preserve"> of </w:t>
      </w:r>
      <w:r w:rsidR="000675CC" w:rsidRPr="00422B8A">
        <w:rPr>
          <w:rFonts w:asciiTheme="minorHAnsi" w:hAnsiTheme="minorHAnsi" w:cstheme="minorHAnsi"/>
          <w:sz w:val="21"/>
          <w:szCs w:val="21"/>
          <w:rPrChange w:id="2536"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2537" w:author="Darrien T. Locklear" w:date="2024-06-19T12:45:00Z">
            <w:rPr>
              <w:rFonts w:asciiTheme="minorHAnsi" w:hAnsiTheme="minorHAnsi" w:cstheme="minorHAnsi"/>
              <w:color w:val="2F5496" w:themeColor="accent5" w:themeShade="BF"/>
              <w:sz w:val="21"/>
              <w:szCs w:val="21"/>
            </w:rPr>
          </w:rPrChange>
        </w:rPr>
        <w:t xml:space="preserve">, North Carolina and that this plat has been approved by the </w:t>
      </w:r>
      <w:r w:rsidR="00274232" w:rsidRPr="00422B8A">
        <w:rPr>
          <w:rFonts w:asciiTheme="minorHAnsi" w:hAnsiTheme="minorHAnsi" w:cstheme="minorHAnsi"/>
          <w:sz w:val="21"/>
          <w:szCs w:val="21"/>
          <w:rPrChange w:id="253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539" w:author="Darrien T. Locklear" w:date="2024-06-19T12:45:00Z">
            <w:rPr>
              <w:rFonts w:asciiTheme="minorHAnsi" w:hAnsiTheme="minorHAnsi" w:cstheme="minorHAnsi"/>
              <w:color w:val="2F5496" w:themeColor="accent5" w:themeShade="BF"/>
              <w:sz w:val="21"/>
              <w:szCs w:val="21"/>
            </w:rPr>
          </w:rPrChange>
        </w:rPr>
        <w:t xml:space="preserve"> </w:t>
      </w:r>
      <w:r w:rsidR="00D869B6" w:rsidRPr="00422B8A">
        <w:rPr>
          <w:rFonts w:asciiTheme="minorHAnsi" w:hAnsiTheme="minorHAnsi" w:cstheme="minorHAnsi"/>
          <w:sz w:val="21"/>
          <w:szCs w:val="21"/>
          <w:rPrChange w:id="254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41" w:author="Darrien T. Locklear" w:date="2024-06-19T12:45:00Z">
            <w:rPr>
              <w:rFonts w:asciiTheme="minorHAnsi" w:hAnsiTheme="minorHAnsi" w:cstheme="minorHAnsi"/>
              <w:color w:val="2F5496" w:themeColor="accent5" w:themeShade="BF"/>
              <w:sz w:val="21"/>
              <w:szCs w:val="21"/>
            </w:rPr>
          </w:rPrChange>
        </w:rPr>
        <w:t xml:space="preserve"> for recording in the Office of the Register of Deeds of </w:t>
      </w:r>
      <w:r w:rsidR="00577BCE" w:rsidRPr="00422B8A">
        <w:rPr>
          <w:rFonts w:asciiTheme="minorHAnsi" w:hAnsiTheme="minorHAnsi" w:cstheme="minorHAnsi"/>
          <w:sz w:val="21"/>
          <w:szCs w:val="21"/>
          <w:rPrChange w:id="2542" w:author="Darrien T. Locklear" w:date="2024-06-19T12:45:00Z">
            <w:rPr>
              <w:rFonts w:asciiTheme="minorHAnsi" w:hAnsiTheme="minorHAnsi" w:cstheme="minorHAnsi"/>
              <w:color w:val="2F5496" w:themeColor="accent5" w:themeShade="BF"/>
              <w:sz w:val="21"/>
              <w:szCs w:val="21"/>
            </w:rPr>
          </w:rPrChange>
        </w:rPr>
        <w:t>Robeson County</w:t>
      </w:r>
      <w:r w:rsidRPr="00422B8A">
        <w:rPr>
          <w:rFonts w:asciiTheme="minorHAnsi" w:hAnsiTheme="minorHAnsi" w:cstheme="minorHAnsi"/>
          <w:sz w:val="21"/>
          <w:szCs w:val="21"/>
          <w:rPrChange w:id="2543" w:author="Darrien T. Locklear" w:date="2024-06-19T12:45:00Z">
            <w:rPr>
              <w:rFonts w:asciiTheme="minorHAnsi" w:hAnsiTheme="minorHAnsi" w:cstheme="minorHAnsi"/>
              <w:color w:val="2F5496" w:themeColor="accent5" w:themeShade="BF"/>
              <w:sz w:val="21"/>
              <w:szCs w:val="21"/>
            </w:rPr>
          </w:rPrChange>
        </w:rPr>
        <w:t xml:space="preserve">. </w:t>
      </w:r>
    </w:p>
    <w:p w14:paraId="4FF67FE3" w14:textId="69D3D6B5" w:rsidR="007C7305" w:rsidRPr="00422B8A" w:rsidRDefault="007C7305"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544" w:author="Darrien T. Locklear" w:date="2024-06-19T12:45:00Z">
            <w:rPr>
              <w:rFonts w:asciiTheme="minorHAnsi" w:hAnsiTheme="minorHAnsi" w:cstheme="minorHAnsi"/>
              <w:color w:val="2F5496" w:themeColor="accent5" w:themeShade="BF"/>
              <w:sz w:val="21"/>
              <w:szCs w:val="21"/>
            </w:rPr>
          </w:rPrChange>
        </w:rPr>
      </w:pPr>
    </w:p>
    <w:p w14:paraId="7EE0C7A0" w14:textId="78EA2C16" w:rsidR="007C7305" w:rsidRPr="00422B8A" w:rsidRDefault="007C7305"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54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46" w:author="Darrien T. Locklear" w:date="2024-06-19T12:45:00Z">
            <w:rPr>
              <w:rFonts w:asciiTheme="minorHAnsi" w:hAnsiTheme="minorHAnsi" w:cstheme="minorHAnsi"/>
              <w:color w:val="2F5496" w:themeColor="accent5" w:themeShade="BF"/>
              <w:sz w:val="21"/>
              <w:szCs w:val="21"/>
            </w:rPr>
          </w:rPrChange>
        </w:rPr>
        <w:t>_______________________________________                  ________________</w:t>
      </w:r>
    </w:p>
    <w:p w14:paraId="785C9333" w14:textId="027EB905" w:rsidR="007C7305" w:rsidRPr="00422B8A" w:rsidRDefault="007C7305"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54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48" w:author="Darrien T. Locklear" w:date="2024-06-19T12:45:00Z">
            <w:rPr>
              <w:rFonts w:asciiTheme="minorHAnsi" w:hAnsiTheme="minorHAnsi" w:cstheme="minorHAnsi"/>
              <w:color w:val="2F5496" w:themeColor="accent5" w:themeShade="BF"/>
              <w:sz w:val="21"/>
              <w:szCs w:val="21"/>
            </w:rPr>
          </w:rPrChange>
        </w:rPr>
        <w:t xml:space="preserve">Chairperson of </w:t>
      </w:r>
      <w:r w:rsidR="00D869B6" w:rsidRPr="00422B8A">
        <w:rPr>
          <w:rFonts w:asciiTheme="minorHAnsi" w:hAnsiTheme="minorHAnsi" w:cstheme="minorHAnsi"/>
          <w:sz w:val="21"/>
          <w:szCs w:val="21"/>
          <w:rPrChange w:id="2549"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50" w:author="Darrien T. Locklear" w:date="2024-06-19T12:45:00Z">
            <w:rPr>
              <w:rFonts w:asciiTheme="minorHAnsi" w:hAnsiTheme="minorHAnsi" w:cstheme="minorHAnsi"/>
              <w:color w:val="2F5496" w:themeColor="accent5" w:themeShade="BF"/>
              <w:sz w:val="21"/>
              <w:szCs w:val="21"/>
            </w:rPr>
          </w:rPrChange>
        </w:rPr>
        <w:t xml:space="preserve"> </w:t>
      </w:r>
      <w:r w:rsidRPr="00422B8A">
        <w:rPr>
          <w:rFonts w:asciiTheme="minorHAnsi" w:hAnsiTheme="minorHAnsi" w:cstheme="minorHAnsi"/>
          <w:sz w:val="21"/>
          <w:szCs w:val="21"/>
          <w:rPrChange w:id="2551" w:author="Darrien T. Locklear" w:date="2024-06-19T12:45:00Z">
            <w:rPr>
              <w:rFonts w:asciiTheme="minorHAnsi" w:hAnsiTheme="minorHAnsi" w:cstheme="minorHAnsi"/>
              <w:color w:val="2F5496" w:themeColor="accent5" w:themeShade="BF"/>
              <w:sz w:val="21"/>
              <w:szCs w:val="21"/>
            </w:rPr>
          </w:rPrChange>
        </w:rPr>
        <w:tab/>
      </w:r>
      <w:r w:rsidRPr="00422B8A">
        <w:rPr>
          <w:rFonts w:asciiTheme="minorHAnsi" w:hAnsiTheme="minorHAnsi" w:cstheme="minorHAnsi"/>
          <w:sz w:val="21"/>
          <w:szCs w:val="21"/>
          <w:rPrChange w:id="2552" w:author="Darrien T. Locklear" w:date="2024-06-19T12:45:00Z">
            <w:rPr>
              <w:rFonts w:asciiTheme="minorHAnsi" w:hAnsiTheme="minorHAnsi" w:cstheme="minorHAnsi"/>
              <w:color w:val="2F5496" w:themeColor="accent5" w:themeShade="BF"/>
              <w:sz w:val="21"/>
              <w:szCs w:val="21"/>
            </w:rPr>
          </w:rPrChange>
        </w:rPr>
        <w:tab/>
      </w:r>
      <w:r w:rsidRPr="00422B8A">
        <w:rPr>
          <w:rFonts w:asciiTheme="minorHAnsi" w:hAnsiTheme="minorHAnsi" w:cstheme="minorHAnsi"/>
          <w:sz w:val="21"/>
          <w:szCs w:val="21"/>
          <w:rPrChange w:id="2553" w:author="Darrien T. Locklear" w:date="2024-06-19T12:45:00Z">
            <w:rPr>
              <w:rFonts w:asciiTheme="minorHAnsi" w:hAnsiTheme="minorHAnsi" w:cstheme="minorHAnsi"/>
              <w:color w:val="2F5496" w:themeColor="accent5" w:themeShade="BF"/>
              <w:sz w:val="21"/>
              <w:szCs w:val="21"/>
            </w:rPr>
          </w:rPrChange>
        </w:rPr>
        <w:tab/>
      </w:r>
      <w:r w:rsidRPr="00422B8A">
        <w:rPr>
          <w:rFonts w:asciiTheme="minorHAnsi" w:hAnsiTheme="minorHAnsi" w:cstheme="minorHAnsi"/>
          <w:sz w:val="21"/>
          <w:szCs w:val="21"/>
          <w:rPrChange w:id="2554" w:author="Darrien T. Locklear" w:date="2024-06-19T12:45:00Z">
            <w:rPr>
              <w:rFonts w:asciiTheme="minorHAnsi" w:hAnsiTheme="minorHAnsi" w:cstheme="minorHAnsi"/>
              <w:color w:val="2F5496" w:themeColor="accent5" w:themeShade="BF"/>
              <w:sz w:val="21"/>
              <w:szCs w:val="21"/>
            </w:rPr>
          </w:rPrChange>
        </w:rPr>
        <w:tab/>
        <w:t>Date</w:t>
      </w:r>
    </w:p>
    <w:p w14:paraId="1FACF4A5" w14:textId="77777777" w:rsidR="007C7305" w:rsidRPr="00422B8A" w:rsidRDefault="007C7305" w:rsidP="00021D38">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555" w:author="Darrien T. Locklear" w:date="2024-06-19T12:45:00Z">
            <w:rPr>
              <w:rFonts w:asciiTheme="minorHAnsi" w:hAnsiTheme="minorHAnsi" w:cstheme="minorHAnsi"/>
              <w:color w:val="2F5496" w:themeColor="accent5" w:themeShade="BF"/>
              <w:sz w:val="21"/>
              <w:szCs w:val="21"/>
            </w:rPr>
          </w:rPrChange>
        </w:rPr>
      </w:pPr>
    </w:p>
    <w:p w14:paraId="0D85C23E" w14:textId="77777777" w:rsidR="00711FA3" w:rsidRPr="00422B8A" w:rsidRDefault="006F277A">
      <w:pPr>
        <w:pStyle w:val="NormalWeb"/>
        <w:rPr>
          <w:rFonts w:asciiTheme="minorHAnsi" w:hAnsiTheme="minorHAnsi" w:cstheme="minorHAnsi"/>
          <w:sz w:val="21"/>
          <w:szCs w:val="21"/>
          <w:rPrChange w:id="255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57" w:author="Darrien T. Locklear" w:date="2024-06-19T12:45:00Z">
            <w:rPr>
              <w:rFonts w:asciiTheme="minorHAnsi" w:hAnsiTheme="minorHAnsi" w:cstheme="minorHAnsi"/>
              <w:color w:val="2F5496" w:themeColor="accent5" w:themeShade="BF"/>
              <w:sz w:val="21"/>
              <w:szCs w:val="21"/>
            </w:rPr>
          </w:rPrChange>
        </w:rPr>
        <w:t> </w:t>
      </w:r>
    </w:p>
    <w:p w14:paraId="5F798CFA" w14:textId="4E3CDE5D" w:rsidR="00711FA3" w:rsidRPr="00422B8A" w:rsidRDefault="006F277A" w:rsidP="009B35DB">
      <w:pPr>
        <w:pStyle w:val="list1"/>
        <w:spacing w:line="276" w:lineRule="auto"/>
        <w:ind w:left="990" w:hanging="558"/>
        <w:rPr>
          <w:rFonts w:asciiTheme="minorHAnsi" w:hAnsiTheme="minorHAnsi" w:cstheme="minorHAnsi"/>
          <w:sz w:val="21"/>
          <w:szCs w:val="21"/>
          <w:rPrChange w:id="25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59" w:author="Darrien T. Locklear" w:date="2024-06-19T12:45:00Z">
            <w:rPr>
              <w:rFonts w:asciiTheme="minorHAnsi" w:hAnsiTheme="minorHAnsi" w:cstheme="minorHAnsi"/>
              <w:color w:val="2F5496" w:themeColor="accent5" w:themeShade="BF"/>
              <w:sz w:val="21"/>
              <w:szCs w:val="21"/>
            </w:rPr>
          </w:rPrChange>
        </w:rPr>
        <w:t xml:space="preserve">(9)  If the final plat is disapproved by the </w:t>
      </w:r>
      <w:r w:rsidR="00D869B6" w:rsidRPr="00422B8A">
        <w:rPr>
          <w:rFonts w:asciiTheme="minorHAnsi" w:hAnsiTheme="minorHAnsi" w:cstheme="minorHAnsi"/>
          <w:sz w:val="21"/>
          <w:szCs w:val="21"/>
          <w:rPrChange w:id="2560"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61" w:author="Darrien T. Locklear" w:date="2024-06-19T12:45:00Z">
            <w:rPr>
              <w:rFonts w:asciiTheme="minorHAnsi" w:hAnsiTheme="minorHAnsi" w:cstheme="minorHAnsi"/>
              <w:color w:val="2F5496" w:themeColor="accent5" w:themeShade="BF"/>
              <w:sz w:val="21"/>
              <w:szCs w:val="21"/>
            </w:rPr>
          </w:rPrChange>
        </w:rPr>
        <w:t xml:space="preserve">, the reasons for such disapproval shall be stated in writing, specifying the provisions of this </w:t>
      </w:r>
      <w:r w:rsidR="00021D38" w:rsidRPr="00422B8A">
        <w:rPr>
          <w:rFonts w:asciiTheme="minorHAnsi" w:hAnsiTheme="minorHAnsi" w:cstheme="minorHAnsi"/>
          <w:sz w:val="21"/>
          <w:szCs w:val="21"/>
          <w:rPrChange w:id="2562" w:author="Darrien T. Locklear" w:date="2024-06-19T12:45:00Z">
            <w:rPr>
              <w:rFonts w:asciiTheme="minorHAnsi" w:hAnsiTheme="minorHAnsi" w:cstheme="minorHAnsi"/>
              <w:color w:val="2F5496" w:themeColor="accent5" w:themeShade="BF"/>
              <w:sz w:val="21"/>
              <w:szCs w:val="21"/>
            </w:rPr>
          </w:rPrChange>
        </w:rPr>
        <w:t>Ordinance</w:t>
      </w:r>
      <w:r w:rsidRPr="00422B8A">
        <w:rPr>
          <w:rFonts w:asciiTheme="minorHAnsi" w:hAnsiTheme="minorHAnsi" w:cstheme="minorHAnsi"/>
          <w:sz w:val="21"/>
          <w:szCs w:val="21"/>
          <w:rPrChange w:id="2563" w:author="Darrien T. Locklear" w:date="2024-06-19T12:45:00Z">
            <w:rPr>
              <w:rFonts w:asciiTheme="minorHAnsi" w:hAnsiTheme="minorHAnsi" w:cstheme="minorHAnsi"/>
              <w:color w:val="2F5496" w:themeColor="accent5" w:themeShade="BF"/>
              <w:sz w:val="21"/>
              <w:szCs w:val="21"/>
            </w:rPr>
          </w:rPrChange>
        </w:rPr>
        <w:t xml:space="preserve"> with which the final plat does not comply. One copy of such reasons and one print of the plat shall be retained by the </w:t>
      </w:r>
      <w:r w:rsidR="00D869B6" w:rsidRPr="00422B8A">
        <w:rPr>
          <w:rFonts w:asciiTheme="minorHAnsi" w:hAnsiTheme="minorHAnsi" w:cstheme="minorHAnsi"/>
          <w:sz w:val="21"/>
          <w:szCs w:val="21"/>
          <w:rPrChange w:id="2564"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65" w:author="Darrien T. Locklear" w:date="2024-06-19T12:45:00Z">
            <w:rPr>
              <w:rFonts w:asciiTheme="minorHAnsi" w:hAnsiTheme="minorHAnsi" w:cstheme="minorHAnsi"/>
              <w:color w:val="2F5496" w:themeColor="accent5" w:themeShade="BF"/>
              <w:sz w:val="21"/>
              <w:szCs w:val="21"/>
            </w:rPr>
          </w:rPrChange>
        </w:rPr>
        <w:t xml:space="preserve"> as part of its proceedings, one copy of the reasons shall be transmitted to the </w:t>
      </w:r>
      <w:r w:rsidRPr="00422B8A">
        <w:rPr>
          <w:rFonts w:asciiTheme="minorHAnsi" w:hAnsiTheme="minorHAnsi" w:cstheme="minorHAnsi"/>
          <w:sz w:val="21"/>
          <w:szCs w:val="21"/>
          <w:rPrChange w:id="2566" w:author="Darrien T. Locklear" w:date="2024-06-19T12:45:00Z">
            <w:rPr>
              <w:rFonts w:asciiTheme="minorHAnsi" w:hAnsiTheme="minorHAnsi" w:cstheme="minorHAnsi"/>
              <w:color w:val="2F5496" w:themeColor="accent5" w:themeShade="BF"/>
              <w:sz w:val="21"/>
              <w:szCs w:val="21"/>
            </w:rPr>
          </w:rPrChange>
        </w:rPr>
        <w:lastRenderedPageBreak/>
        <w:t xml:space="preserve">administrator, and one copy of the reasons and remaining copies of the plat shall be transmitted to the subdivider. If the final plat is disapproved, the subdivider may make such changes as will bring the final plat into compliance and resubmit same for reconsideration by the </w:t>
      </w:r>
      <w:r w:rsidR="00D869B6" w:rsidRPr="00422B8A">
        <w:rPr>
          <w:rFonts w:asciiTheme="minorHAnsi" w:hAnsiTheme="minorHAnsi" w:cstheme="minorHAnsi"/>
          <w:sz w:val="21"/>
          <w:szCs w:val="21"/>
          <w:rPrChange w:id="256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68" w:author="Darrien T. Locklear" w:date="2024-06-19T12:45:00Z">
            <w:rPr>
              <w:rFonts w:asciiTheme="minorHAnsi" w:hAnsiTheme="minorHAnsi" w:cstheme="minorHAnsi"/>
              <w:color w:val="2F5496" w:themeColor="accent5" w:themeShade="BF"/>
              <w:sz w:val="21"/>
              <w:szCs w:val="21"/>
            </w:rPr>
          </w:rPrChange>
        </w:rPr>
        <w:t xml:space="preserve">. </w:t>
      </w:r>
    </w:p>
    <w:p w14:paraId="55224576" w14:textId="59B0AB2E" w:rsidR="00711FA3" w:rsidRPr="00422B8A" w:rsidRDefault="006F277A" w:rsidP="009B35DB">
      <w:pPr>
        <w:pStyle w:val="list1"/>
        <w:spacing w:line="276" w:lineRule="auto"/>
        <w:ind w:left="990" w:hanging="558"/>
        <w:rPr>
          <w:rFonts w:asciiTheme="minorHAnsi" w:hAnsiTheme="minorHAnsi" w:cstheme="minorHAnsi"/>
          <w:sz w:val="21"/>
          <w:szCs w:val="21"/>
          <w:rPrChange w:id="256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70" w:author="Darrien T. Locklear" w:date="2024-06-19T12:45:00Z">
            <w:rPr>
              <w:rFonts w:asciiTheme="minorHAnsi" w:hAnsiTheme="minorHAnsi" w:cstheme="minorHAnsi"/>
              <w:color w:val="2F5496" w:themeColor="accent5" w:themeShade="BF"/>
              <w:sz w:val="21"/>
              <w:szCs w:val="21"/>
            </w:rPr>
          </w:rPrChange>
        </w:rPr>
        <w:t xml:space="preserve">(10)  If the final plat is approved by the </w:t>
      </w:r>
      <w:r w:rsidR="00D869B6" w:rsidRPr="00422B8A">
        <w:rPr>
          <w:rFonts w:asciiTheme="minorHAnsi" w:hAnsiTheme="minorHAnsi" w:cstheme="minorHAnsi"/>
          <w:sz w:val="21"/>
          <w:szCs w:val="21"/>
          <w:rPrChange w:id="2571"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72" w:author="Darrien T. Locklear" w:date="2024-06-19T12:45:00Z">
            <w:rPr>
              <w:rFonts w:asciiTheme="minorHAnsi" w:hAnsiTheme="minorHAnsi" w:cstheme="minorHAnsi"/>
              <w:color w:val="2F5496" w:themeColor="accent5" w:themeShade="BF"/>
              <w:sz w:val="21"/>
              <w:szCs w:val="21"/>
            </w:rPr>
          </w:rPrChange>
        </w:rPr>
        <w:t xml:space="preserve">, the original tracing and one print of the plat shall be retained by the subdivider. One reproducible tracing and one print shall be filed with the </w:t>
      </w:r>
      <w:r w:rsidR="00274232" w:rsidRPr="00422B8A">
        <w:rPr>
          <w:rFonts w:asciiTheme="minorHAnsi" w:hAnsiTheme="minorHAnsi" w:cstheme="minorHAnsi"/>
          <w:sz w:val="21"/>
          <w:szCs w:val="21"/>
          <w:rPrChange w:id="2573"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574" w:author="Darrien T. Locklear" w:date="2024-06-19T12:45:00Z">
            <w:rPr>
              <w:rFonts w:asciiTheme="minorHAnsi" w:hAnsiTheme="minorHAnsi" w:cstheme="minorHAnsi"/>
              <w:color w:val="2F5496" w:themeColor="accent5" w:themeShade="BF"/>
              <w:sz w:val="21"/>
              <w:szCs w:val="21"/>
            </w:rPr>
          </w:rPrChange>
        </w:rPr>
        <w:t xml:space="preserve"> clerk, and one print shall be returned to the </w:t>
      </w:r>
      <w:r w:rsidR="00D869B6" w:rsidRPr="00422B8A">
        <w:rPr>
          <w:rFonts w:asciiTheme="minorHAnsi" w:hAnsiTheme="minorHAnsi" w:cstheme="minorHAnsi"/>
          <w:sz w:val="21"/>
          <w:szCs w:val="21"/>
          <w:rPrChange w:id="2575"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76" w:author="Darrien T. Locklear" w:date="2024-06-19T12:45:00Z">
            <w:rPr>
              <w:rFonts w:asciiTheme="minorHAnsi" w:hAnsiTheme="minorHAnsi" w:cstheme="minorHAnsi"/>
              <w:color w:val="2F5496" w:themeColor="accent5" w:themeShade="BF"/>
              <w:sz w:val="21"/>
              <w:szCs w:val="21"/>
            </w:rPr>
          </w:rPrChange>
        </w:rPr>
        <w:t xml:space="preserve"> for its records. </w:t>
      </w:r>
    </w:p>
    <w:p w14:paraId="3F1E2D64" w14:textId="59960D5F" w:rsidR="00BC6A90" w:rsidRPr="00422B8A" w:rsidRDefault="006F277A" w:rsidP="009B35DB">
      <w:pPr>
        <w:pStyle w:val="list1"/>
        <w:spacing w:line="276" w:lineRule="auto"/>
        <w:ind w:left="990" w:hanging="558"/>
        <w:rPr>
          <w:rFonts w:asciiTheme="minorHAnsi" w:hAnsiTheme="minorHAnsi" w:cstheme="minorHAnsi"/>
          <w:sz w:val="21"/>
          <w:szCs w:val="21"/>
          <w:rPrChange w:id="257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578" w:author="Darrien T. Locklear" w:date="2024-06-19T12:45:00Z">
            <w:rPr>
              <w:rFonts w:asciiTheme="minorHAnsi" w:hAnsiTheme="minorHAnsi" w:cstheme="minorHAnsi"/>
              <w:color w:val="2F5496" w:themeColor="accent5" w:themeShade="BF"/>
              <w:sz w:val="21"/>
              <w:szCs w:val="21"/>
            </w:rPr>
          </w:rPrChange>
        </w:rPr>
        <w:t xml:space="preserve">(11)  The subdivider shall file the approved final plat with the register of deeds of the </w:t>
      </w:r>
      <w:r w:rsidR="00274232" w:rsidRPr="00422B8A">
        <w:rPr>
          <w:rFonts w:asciiTheme="minorHAnsi" w:hAnsiTheme="minorHAnsi" w:cstheme="minorHAnsi"/>
          <w:sz w:val="21"/>
          <w:szCs w:val="21"/>
          <w:rPrChange w:id="2579"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2580" w:author="Darrien T. Locklear" w:date="2024-06-19T12:45:00Z">
            <w:rPr>
              <w:rFonts w:asciiTheme="minorHAnsi" w:hAnsiTheme="minorHAnsi" w:cstheme="minorHAnsi"/>
              <w:color w:val="2F5496" w:themeColor="accent5" w:themeShade="BF"/>
              <w:sz w:val="21"/>
              <w:szCs w:val="21"/>
            </w:rPr>
          </w:rPrChange>
        </w:rPr>
        <w:t xml:space="preserve"> within 90 days of </w:t>
      </w:r>
      <w:r w:rsidR="00D869B6" w:rsidRPr="00422B8A">
        <w:rPr>
          <w:rFonts w:asciiTheme="minorHAnsi" w:hAnsiTheme="minorHAnsi" w:cstheme="minorHAnsi"/>
          <w:sz w:val="21"/>
          <w:szCs w:val="21"/>
          <w:rPrChange w:id="2581"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2582" w:author="Darrien T. Locklear" w:date="2024-06-19T12:45:00Z">
            <w:rPr>
              <w:rFonts w:asciiTheme="minorHAnsi" w:hAnsiTheme="minorHAnsi" w:cstheme="minorHAnsi"/>
              <w:color w:val="2F5496" w:themeColor="accent5" w:themeShade="BF"/>
              <w:sz w:val="21"/>
              <w:szCs w:val="21"/>
            </w:rPr>
          </w:rPrChange>
        </w:rPr>
        <w:t xml:space="preserve"> approval; </w:t>
      </w:r>
      <w:del w:id="2583" w:author="Darrien T. Locklear" w:date="2023-09-11T17:06:00Z">
        <w:r w:rsidRPr="00422B8A" w:rsidDel="00EC6C0D">
          <w:rPr>
            <w:rFonts w:asciiTheme="minorHAnsi" w:hAnsiTheme="minorHAnsi" w:cstheme="minorHAnsi"/>
            <w:sz w:val="21"/>
            <w:szCs w:val="21"/>
            <w:rPrChange w:id="2584" w:author="Darrien T. Locklear" w:date="2024-06-19T12:45:00Z">
              <w:rPr>
                <w:rFonts w:asciiTheme="minorHAnsi" w:hAnsiTheme="minorHAnsi" w:cstheme="minorHAnsi"/>
                <w:color w:val="2F5496" w:themeColor="accent5" w:themeShade="BF"/>
                <w:sz w:val="21"/>
                <w:szCs w:val="21"/>
              </w:rPr>
            </w:rPrChange>
          </w:rPr>
          <w:delText>otherwise</w:delText>
        </w:r>
      </w:del>
      <w:ins w:id="2585" w:author="Darrien T. Locklear" w:date="2023-09-11T17:06:00Z">
        <w:r w:rsidR="00EC6C0D" w:rsidRPr="00422B8A">
          <w:rPr>
            <w:rFonts w:asciiTheme="minorHAnsi" w:hAnsiTheme="minorHAnsi" w:cstheme="minorHAnsi"/>
            <w:sz w:val="21"/>
            <w:szCs w:val="21"/>
            <w:rPrChange w:id="2586" w:author="Darrien T. Locklear" w:date="2024-06-19T12:45:00Z">
              <w:rPr>
                <w:rFonts w:asciiTheme="minorHAnsi" w:hAnsiTheme="minorHAnsi" w:cstheme="minorHAnsi"/>
                <w:color w:val="2F5496" w:themeColor="accent5" w:themeShade="BF"/>
                <w:sz w:val="21"/>
                <w:szCs w:val="21"/>
              </w:rPr>
            </w:rPrChange>
          </w:rPr>
          <w:t>otherwise,</w:t>
        </w:r>
      </w:ins>
      <w:r w:rsidRPr="00422B8A">
        <w:rPr>
          <w:rFonts w:asciiTheme="minorHAnsi" w:hAnsiTheme="minorHAnsi" w:cstheme="minorHAnsi"/>
          <w:sz w:val="21"/>
          <w:szCs w:val="21"/>
          <w:rPrChange w:id="2587" w:author="Darrien T. Locklear" w:date="2024-06-19T12:45:00Z">
            <w:rPr>
              <w:rFonts w:asciiTheme="minorHAnsi" w:hAnsiTheme="minorHAnsi" w:cstheme="minorHAnsi"/>
              <w:color w:val="2F5496" w:themeColor="accent5" w:themeShade="BF"/>
              <w:sz w:val="21"/>
              <w:szCs w:val="21"/>
            </w:rPr>
          </w:rPrChange>
        </w:rPr>
        <w:t xml:space="preserve"> such approval shall be null and void. </w:t>
      </w:r>
    </w:p>
    <w:p w14:paraId="79CD0E57" w14:textId="21440355" w:rsidR="00DE1963" w:rsidRPr="00422B8A" w:rsidRDefault="00DE1963" w:rsidP="00DA53FC">
      <w:pPr>
        <w:pStyle w:val="historynote0"/>
        <w:spacing w:after="240" w:afterAutospacing="0"/>
        <w:rPr>
          <w:rFonts w:asciiTheme="minorHAnsi" w:hAnsiTheme="minorHAnsi" w:cstheme="minorHAnsi"/>
          <w:i/>
          <w:sz w:val="21"/>
          <w:szCs w:val="21"/>
        </w:rPr>
      </w:pPr>
    </w:p>
    <w:p w14:paraId="605CEE0C" w14:textId="71A8E9BF" w:rsidR="004B17CE" w:rsidRPr="00422B8A" w:rsidRDefault="004B17CE" w:rsidP="00DA53FC">
      <w:pPr>
        <w:pStyle w:val="historynote0"/>
        <w:spacing w:after="240" w:afterAutospacing="0"/>
        <w:rPr>
          <w:rFonts w:asciiTheme="minorHAnsi" w:hAnsiTheme="minorHAnsi" w:cstheme="minorHAnsi"/>
          <w:i/>
          <w:sz w:val="21"/>
          <w:szCs w:val="21"/>
        </w:rPr>
      </w:pPr>
    </w:p>
    <w:p w14:paraId="5B4BEC03" w14:textId="47211547" w:rsidR="004B17CE" w:rsidRPr="00422B8A" w:rsidRDefault="004B17CE">
      <w:pPr>
        <w:pStyle w:val="list0"/>
        <w:numPr>
          <w:ilvl w:val="0"/>
          <w:numId w:val="70"/>
        </w:numPr>
        <w:ind w:left="720" w:hanging="540"/>
        <w:rPr>
          <w:rFonts w:asciiTheme="minorHAnsi" w:hAnsiTheme="minorHAnsi" w:cstheme="minorHAnsi"/>
          <w:sz w:val="21"/>
          <w:szCs w:val="21"/>
          <w:rPrChange w:id="2588" w:author="Darrien T. Locklear" w:date="2024-06-19T12:45:00Z">
            <w:rPr>
              <w:rFonts w:asciiTheme="minorHAnsi" w:hAnsiTheme="minorHAnsi" w:cstheme="minorHAnsi"/>
              <w:color w:val="2F5496" w:themeColor="accent5" w:themeShade="BF"/>
              <w:sz w:val="21"/>
              <w:szCs w:val="21"/>
            </w:rPr>
          </w:rPrChange>
        </w:rPr>
        <w:pPrChange w:id="2589" w:author="Darrien T. Locklear" w:date="2024-06-24T13:35:00Z">
          <w:pPr>
            <w:pStyle w:val="list0"/>
            <w:numPr>
              <w:numId w:val="58"/>
            </w:numPr>
            <w:ind w:left="720" w:hanging="540"/>
          </w:pPr>
        </w:pPrChange>
      </w:pPr>
      <w:r w:rsidRPr="00422B8A">
        <w:rPr>
          <w:rFonts w:asciiTheme="minorHAnsi" w:hAnsiTheme="minorHAnsi" w:cstheme="minorHAnsi"/>
          <w:sz w:val="21"/>
          <w:szCs w:val="21"/>
          <w:rPrChange w:id="2590" w:author="Darrien T. Locklear" w:date="2024-06-19T12:45:00Z">
            <w:rPr>
              <w:rFonts w:asciiTheme="minorHAnsi" w:hAnsiTheme="minorHAnsi" w:cstheme="minorHAnsi"/>
              <w:color w:val="2F5496" w:themeColor="accent5" w:themeShade="BF"/>
              <w:sz w:val="21"/>
              <w:szCs w:val="21"/>
            </w:rPr>
          </w:rPrChange>
        </w:rPr>
        <w:t> </w:t>
      </w:r>
      <w:r w:rsidRPr="00422B8A">
        <w:rPr>
          <w:rFonts w:asciiTheme="minorHAnsi" w:hAnsiTheme="minorHAnsi" w:cstheme="minorHAnsi"/>
          <w:i/>
          <w:iCs/>
          <w:sz w:val="21"/>
          <w:szCs w:val="21"/>
          <w:u w:val="single"/>
          <w:rPrChange w:id="2591" w:author="Darrien T. Locklear" w:date="2024-06-19T12:45:00Z">
            <w:rPr>
              <w:rFonts w:asciiTheme="minorHAnsi" w:hAnsiTheme="minorHAnsi" w:cstheme="minorHAnsi"/>
              <w:i/>
              <w:iCs/>
              <w:color w:val="2F5496" w:themeColor="accent5" w:themeShade="BF"/>
              <w:sz w:val="21"/>
              <w:szCs w:val="21"/>
              <w:u w:val="single"/>
            </w:rPr>
          </w:rPrChange>
        </w:rPr>
        <w:t>Action by Board of Commissioners.</w:t>
      </w:r>
      <w:r w:rsidRPr="00422B8A">
        <w:rPr>
          <w:rFonts w:asciiTheme="minorHAnsi" w:hAnsiTheme="minorHAnsi" w:cstheme="minorHAnsi"/>
          <w:sz w:val="21"/>
          <w:szCs w:val="21"/>
          <w:rPrChange w:id="2592" w:author="Darrien T. Locklear" w:date="2024-06-19T12:45:00Z">
            <w:rPr>
              <w:rFonts w:asciiTheme="minorHAnsi" w:hAnsiTheme="minorHAnsi" w:cstheme="minorHAnsi"/>
              <w:color w:val="2F5496" w:themeColor="accent5" w:themeShade="BF"/>
              <w:sz w:val="21"/>
              <w:szCs w:val="21"/>
            </w:rPr>
          </w:rPrChange>
        </w:rPr>
        <w:t xml:space="preserve"> </w:t>
      </w:r>
    </w:p>
    <w:p w14:paraId="5B3A2A9F" w14:textId="365D9AB5" w:rsidR="004B17CE" w:rsidRPr="00422B8A" w:rsidRDefault="004B17CE">
      <w:pPr>
        <w:pStyle w:val="list0"/>
        <w:numPr>
          <w:ilvl w:val="1"/>
          <w:numId w:val="70"/>
        </w:numPr>
        <w:rPr>
          <w:rFonts w:asciiTheme="minorHAnsi" w:hAnsiTheme="minorHAnsi" w:cstheme="minorHAnsi"/>
          <w:sz w:val="21"/>
          <w:szCs w:val="21"/>
          <w:rPrChange w:id="2593" w:author="Darrien T. Locklear" w:date="2024-06-19T12:45:00Z">
            <w:rPr>
              <w:rFonts w:asciiTheme="minorHAnsi" w:hAnsiTheme="minorHAnsi" w:cstheme="minorHAnsi"/>
              <w:color w:val="2F5496" w:themeColor="accent5" w:themeShade="BF"/>
              <w:sz w:val="21"/>
              <w:szCs w:val="21"/>
            </w:rPr>
          </w:rPrChange>
        </w:rPr>
        <w:pPrChange w:id="2594" w:author="Darrien T. Locklear" w:date="2024-06-24T13:35:00Z">
          <w:pPr>
            <w:pStyle w:val="list0"/>
            <w:numPr>
              <w:ilvl w:val="1"/>
              <w:numId w:val="58"/>
            </w:numPr>
            <w:ind w:left="1440" w:hanging="360"/>
          </w:pPr>
        </w:pPrChange>
      </w:pPr>
      <w:r w:rsidRPr="00422B8A">
        <w:rPr>
          <w:rFonts w:asciiTheme="minorHAnsi" w:hAnsiTheme="minorHAnsi" w:cstheme="minorHAnsi"/>
          <w:sz w:val="21"/>
          <w:szCs w:val="21"/>
          <w:rPrChange w:id="2595" w:author="Darrien T. Locklear" w:date="2024-06-19T12:45:00Z">
            <w:rPr>
              <w:rFonts w:asciiTheme="minorHAnsi" w:hAnsiTheme="minorHAnsi" w:cstheme="minorHAnsi"/>
              <w:color w:val="2F5496" w:themeColor="accent5" w:themeShade="BF"/>
              <w:sz w:val="21"/>
              <w:szCs w:val="21"/>
            </w:rPr>
          </w:rPrChange>
        </w:rPr>
        <w:t>The final plat shall be submitted to the Board of Commissioners for their action. The Board of Commissioners shall consider the recommendations made by the Planning Board and shall approve or disapprove the final plat within forty-five (45) days of the final action by the planning Board.</w:t>
      </w:r>
    </w:p>
    <w:p w14:paraId="4004E719" w14:textId="2258348A" w:rsidR="004B17CE" w:rsidRPr="00422B8A" w:rsidRDefault="004B17CE">
      <w:pPr>
        <w:pStyle w:val="list0"/>
        <w:numPr>
          <w:ilvl w:val="1"/>
          <w:numId w:val="70"/>
        </w:numPr>
        <w:rPr>
          <w:rFonts w:asciiTheme="minorHAnsi" w:hAnsiTheme="minorHAnsi" w:cstheme="minorHAnsi"/>
          <w:sz w:val="21"/>
          <w:szCs w:val="21"/>
          <w:rPrChange w:id="2596" w:author="Darrien T. Locklear" w:date="2024-06-19T12:45:00Z">
            <w:rPr>
              <w:rFonts w:asciiTheme="minorHAnsi" w:hAnsiTheme="minorHAnsi" w:cstheme="minorHAnsi"/>
              <w:color w:val="2F5496" w:themeColor="accent5" w:themeShade="BF"/>
              <w:sz w:val="21"/>
              <w:szCs w:val="21"/>
            </w:rPr>
          </w:rPrChange>
        </w:rPr>
        <w:pPrChange w:id="2597" w:author="Darrien T. Locklear" w:date="2024-06-24T13:35:00Z">
          <w:pPr>
            <w:pStyle w:val="list0"/>
            <w:numPr>
              <w:ilvl w:val="1"/>
              <w:numId w:val="58"/>
            </w:numPr>
            <w:ind w:left="1440" w:hanging="360"/>
          </w:pPr>
        </w:pPrChange>
      </w:pPr>
      <w:r w:rsidRPr="00422B8A">
        <w:rPr>
          <w:rFonts w:asciiTheme="minorHAnsi" w:hAnsiTheme="minorHAnsi" w:cstheme="minorHAnsi"/>
          <w:sz w:val="21"/>
          <w:szCs w:val="21"/>
          <w:rPrChange w:id="2598" w:author="Darrien T. Locklear" w:date="2024-06-19T12:45:00Z">
            <w:rPr>
              <w:rFonts w:asciiTheme="minorHAnsi" w:hAnsiTheme="minorHAnsi" w:cstheme="minorHAnsi"/>
              <w:color w:val="2F5496" w:themeColor="accent5" w:themeShade="BF"/>
              <w:sz w:val="21"/>
              <w:szCs w:val="21"/>
            </w:rPr>
          </w:rPrChange>
        </w:rPr>
        <w:t>The approval of the final plat and acceptance of the public ways, easements, and other land dedicated to public use shall be shown on the original and on three (3) print copies of the final plat by the Certificate of Approval by the Board of Commissioners as shown below:</w:t>
      </w:r>
    </w:p>
    <w:p w14:paraId="3E138B64" w14:textId="19E7585C" w:rsidR="004B17CE" w:rsidRPr="00422B8A" w:rsidRDefault="004B17CE" w:rsidP="004B17CE">
      <w:pPr>
        <w:pStyle w:val="list0"/>
        <w:ind w:left="1440" w:firstLine="0"/>
        <w:rPr>
          <w:rFonts w:asciiTheme="minorHAnsi" w:hAnsiTheme="minorHAnsi" w:cstheme="minorHAnsi"/>
          <w:sz w:val="21"/>
          <w:szCs w:val="21"/>
          <w:rPrChange w:id="2599" w:author="Darrien T. Locklear" w:date="2024-06-19T12:45:00Z">
            <w:rPr>
              <w:rFonts w:asciiTheme="minorHAnsi" w:hAnsiTheme="minorHAnsi" w:cstheme="minorHAnsi"/>
              <w:color w:val="2F5496" w:themeColor="accent5" w:themeShade="BF"/>
              <w:sz w:val="21"/>
              <w:szCs w:val="21"/>
            </w:rPr>
          </w:rPrChange>
        </w:rPr>
      </w:pPr>
    </w:p>
    <w:p w14:paraId="11F912CC" w14:textId="6BA5A1DB"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b/>
          <w:sz w:val="21"/>
          <w:szCs w:val="21"/>
          <w:rPrChange w:id="2600" w:author="Darrien T. Locklear" w:date="2024-06-19T12:45:00Z">
            <w:rPr>
              <w:rFonts w:asciiTheme="minorHAnsi" w:hAnsiTheme="minorHAnsi" w:cstheme="minorHAnsi"/>
              <w:b/>
              <w:color w:val="2F5496" w:themeColor="accent5" w:themeShade="BF"/>
              <w:sz w:val="21"/>
              <w:szCs w:val="21"/>
            </w:rPr>
          </w:rPrChange>
        </w:rPr>
      </w:pPr>
      <w:r w:rsidRPr="00422B8A">
        <w:rPr>
          <w:rFonts w:asciiTheme="minorHAnsi" w:hAnsiTheme="minorHAnsi" w:cstheme="minorHAnsi"/>
          <w:b/>
          <w:sz w:val="21"/>
          <w:szCs w:val="21"/>
          <w:rPrChange w:id="2601" w:author="Darrien T. Locklear" w:date="2024-06-19T12:45:00Z">
            <w:rPr>
              <w:rFonts w:asciiTheme="minorHAnsi" w:hAnsiTheme="minorHAnsi" w:cstheme="minorHAnsi"/>
              <w:b/>
              <w:color w:val="2F5496" w:themeColor="accent5" w:themeShade="BF"/>
              <w:sz w:val="21"/>
              <w:szCs w:val="21"/>
            </w:rPr>
          </w:rPrChange>
        </w:rPr>
        <w:t xml:space="preserve">Certificate of Approval by </w:t>
      </w:r>
      <w:r w:rsidR="000675CC" w:rsidRPr="00422B8A">
        <w:rPr>
          <w:rFonts w:asciiTheme="minorHAnsi" w:hAnsiTheme="minorHAnsi" w:cstheme="minorHAnsi"/>
          <w:b/>
          <w:sz w:val="21"/>
          <w:szCs w:val="21"/>
          <w:rPrChange w:id="2602" w:author="Darrien T. Locklear" w:date="2024-06-19T12:45:00Z">
            <w:rPr>
              <w:rFonts w:asciiTheme="minorHAnsi" w:hAnsiTheme="minorHAnsi" w:cstheme="minorHAnsi"/>
              <w:b/>
              <w:color w:val="2F5496" w:themeColor="accent5" w:themeShade="BF"/>
              <w:sz w:val="21"/>
              <w:szCs w:val="21"/>
            </w:rPr>
          </w:rPrChange>
        </w:rPr>
        <w:t>Maxton</w:t>
      </w:r>
      <w:r w:rsidRPr="00422B8A">
        <w:rPr>
          <w:rFonts w:asciiTheme="minorHAnsi" w:hAnsiTheme="minorHAnsi" w:cstheme="minorHAnsi"/>
          <w:b/>
          <w:sz w:val="21"/>
          <w:szCs w:val="21"/>
          <w:rPrChange w:id="2603" w:author="Darrien T. Locklear" w:date="2024-06-19T12:45:00Z">
            <w:rPr>
              <w:rFonts w:asciiTheme="minorHAnsi" w:hAnsiTheme="minorHAnsi" w:cstheme="minorHAnsi"/>
              <w:b/>
              <w:color w:val="2F5496" w:themeColor="accent5" w:themeShade="BF"/>
              <w:sz w:val="21"/>
              <w:szCs w:val="21"/>
            </w:rPr>
          </w:rPrChange>
        </w:rPr>
        <w:t xml:space="preserve"> Board of Commissioners </w:t>
      </w:r>
    </w:p>
    <w:p w14:paraId="1B52D20F" w14:textId="77777777"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604" w:author="Darrien T. Locklear" w:date="2024-06-19T12:45:00Z">
            <w:rPr>
              <w:rFonts w:asciiTheme="minorHAnsi" w:hAnsiTheme="minorHAnsi" w:cstheme="minorHAnsi"/>
              <w:color w:val="2F5496" w:themeColor="accent5" w:themeShade="BF"/>
              <w:sz w:val="21"/>
              <w:szCs w:val="21"/>
            </w:rPr>
          </w:rPrChange>
        </w:rPr>
      </w:pPr>
    </w:p>
    <w:p w14:paraId="53515AE5" w14:textId="2ED5392E"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60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606" w:author="Darrien T. Locklear" w:date="2024-06-19T12:45:00Z">
            <w:rPr>
              <w:rFonts w:asciiTheme="minorHAnsi" w:hAnsiTheme="minorHAnsi" w:cstheme="minorHAnsi"/>
              <w:color w:val="2F5496" w:themeColor="accent5" w:themeShade="BF"/>
              <w:sz w:val="21"/>
              <w:szCs w:val="21"/>
            </w:rPr>
          </w:rPrChange>
        </w:rPr>
        <w:t xml:space="preserve">I hereby certify that the subdivision plat shown hereon has been found to comply with the Subdivision Regulations of the Town of </w:t>
      </w:r>
      <w:r w:rsidR="000675CC" w:rsidRPr="00422B8A">
        <w:rPr>
          <w:rFonts w:asciiTheme="minorHAnsi" w:hAnsiTheme="minorHAnsi" w:cstheme="minorHAnsi"/>
          <w:sz w:val="21"/>
          <w:szCs w:val="21"/>
          <w:rPrChange w:id="2607"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2608" w:author="Darrien T. Locklear" w:date="2024-06-19T12:45:00Z">
            <w:rPr>
              <w:rFonts w:asciiTheme="minorHAnsi" w:hAnsiTheme="minorHAnsi" w:cstheme="minorHAnsi"/>
              <w:color w:val="2F5496" w:themeColor="accent5" w:themeShade="BF"/>
              <w:sz w:val="21"/>
              <w:szCs w:val="21"/>
            </w:rPr>
          </w:rPrChange>
        </w:rPr>
        <w:t xml:space="preserve">, North Carolina and that this plat has been approved by the Town Planning Board for recording in the Office of the Register of Deeds of </w:t>
      </w:r>
      <w:r w:rsidR="00577BCE" w:rsidRPr="00422B8A">
        <w:rPr>
          <w:rFonts w:asciiTheme="minorHAnsi" w:hAnsiTheme="minorHAnsi" w:cstheme="minorHAnsi"/>
          <w:sz w:val="21"/>
          <w:szCs w:val="21"/>
          <w:rPrChange w:id="2609" w:author="Darrien T. Locklear" w:date="2024-06-19T12:45:00Z">
            <w:rPr>
              <w:rFonts w:asciiTheme="minorHAnsi" w:hAnsiTheme="minorHAnsi" w:cstheme="minorHAnsi"/>
              <w:color w:val="2F5496" w:themeColor="accent5" w:themeShade="BF"/>
              <w:sz w:val="21"/>
              <w:szCs w:val="21"/>
            </w:rPr>
          </w:rPrChange>
        </w:rPr>
        <w:t>Robeson County</w:t>
      </w:r>
      <w:r w:rsidRPr="00422B8A">
        <w:rPr>
          <w:rFonts w:asciiTheme="minorHAnsi" w:hAnsiTheme="minorHAnsi" w:cstheme="minorHAnsi"/>
          <w:sz w:val="21"/>
          <w:szCs w:val="21"/>
          <w:rPrChange w:id="2610" w:author="Darrien T. Locklear" w:date="2024-06-19T12:45:00Z">
            <w:rPr>
              <w:rFonts w:asciiTheme="minorHAnsi" w:hAnsiTheme="minorHAnsi" w:cstheme="minorHAnsi"/>
              <w:color w:val="2F5496" w:themeColor="accent5" w:themeShade="BF"/>
              <w:sz w:val="21"/>
              <w:szCs w:val="21"/>
            </w:rPr>
          </w:rPrChange>
        </w:rPr>
        <w:t xml:space="preserve">. </w:t>
      </w:r>
    </w:p>
    <w:p w14:paraId="7318EE09" w14:textId="77777777"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611" w:author="Darrien T. Locklear" w:date="2024-06-19T12:45:00Z">
            <w:rPr>
              <w:rFonts w:asciiTheme="minorHAnsi" w:hAnsiTheme="minorHAnsi" w:cstheme="minorHAnsi"/>
              <w:color w:val="2F5496" w:themeColor="accent5" w:themeShade="BF"/>
              <w:sz w:val="21"/>
              <w:szCs w:val="21"/>
            </w:rPr>
          </w:rPrChange>
        </w:rPr>
      </w:pPr>
    </w:p>
    <w:p w14:paraId="1E70D039" w14:textId="77777777"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61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613" w:author="Darrien T. Locklear" w:date="2024-06-19T12:45:00Z">
            <w:rPr>
              <w:rFonts w:asciiTheme="minorHAnsi" w:hAnsiTheme="minorHAnsi" w:cstheme="minorHAnsi"/>
              <w:color w:val="2F5496" w:themeColor="accent5" w:themeShade="BF"/>
              <w:sz w:val="21"/>
              <w:szCs w:val="21"/>
            </w:rPr>
          </w:rPrChange>
        </w:rPr>
        <w:t>_______________________________________                  ________________</w:t>
      </w:r>
    </w:p>
    <w:p w14:paraId="68F0E569" w14:textId="342733DC"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61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615" w:author="Darrien T. Locklear" w:date="2024-06-19T12:45:00Z">
            <w:rPr>
              <w:rFonts w:asciiTheme="minorHAnsi" w:hAnsiTheme="minorHAnsi" w:cstheme="minorHAnsi"/>
              <w:color w:val="2F5496" w:themeColor="accent5" w:themeShade="BF"/>
              <w:sz w:val="21"/>
              <w:szCs w:val="21"/>
            </w:rPr>
          </w:rPrChange>
        </w:rPr>
        <w:t xml:space="preserve">Chairperson, Board of Commissioners </w:t>
      </w:r>
      <w:r w:rsidRPr="00422B8A">
        <w:rPr>
          <w:rFonts w:asciiTheme="minorHAnsi" w:hAnsiTheme="minorHAnsi" w:cstheme="minorHAnsi"/>
          <w:sz w:val="21"/>
          <w:szCs w:val="21"/>
          <w:rPrChange w:id="2616" w:author="Darrien T. Locklear" w:date="2024-06-19T12:45:00Z">
            <w:rPr>
              <w:rFonts w:asciiTheme="minorHAnsi" w:hAnsiTheme="minorHAnsi" w:cstheme="minorHAnsi"/>
              <w:color w:val="2F5496" w:themeColor="accent5" w:themeShade="BF"/>
              <w:sz w:val="21"/>
              <w:szCs w:val="21"/>
            </w:rPr>
          </w:rPrChange>
        </w:rPr>
        <w:tab/>
      </w:r>
      <w:r w:rsidRPr="00422B8A">
        <w:rPr>
          <w:rFonts w:asciiTheme="minorHAnsi" w:hAnsiTheme="minorHAnsi" w:cstheme="minorHAnsi"/>
          <w:sz w:val="21"/>
          <w:szCs w:val="21"/>
          <w:rPrChange w:id="2617" w:author="Darrien T. Locklear" w:date="2024-06-19T12:45:00Z">
            <w:rPr>
              <w:rFonts w:asciiTheme="minorHAnsi" w:hAnsiTheme="minorHAnsi" w:cstheme="minorHAnsi"/>
              <w:color w:val="2F5496" w:themeColor="accent5" w:themeShade="BF"/>
              <w:sz w:val="21"/>
              <w:szCs w:val="21"/>
            </w:rPr>
          </w:rPrChange>
        </w:rPr>
        <w:tab/>
      </w:r>
      <w:r w:rsidRPr="00422B8A">
        <w:rPr>
          <w:rFonts w:asciiTheme="minorHAnsi" w:hAnsiTheme="minorHAnsi" w:cstheme="minorHAnsi"/>
          <w:sz w:val="21"/>
          <w:szCs w:val="21"/>
          <w:rPrChange w:id="2618" w:author="Darrien T. Locklear" w:date="2024-06-19T12:45:00Z">
            <w:rPr>
              <w:rFonts w:asciiTheme="minorHAnsi" w:hAnsiTheme="minorHAnsi" w:cstheme="minorHAnsi"/>
              <w:color w:val="2F5496" w:themeColor="accent5" w:themeShade="BF"/>
              <w:sz w:val="21"/>
              <w:szCs w:val="21"/>
            </w:rPr>
          </w:rPrChange>
        </w:rPr>
        <w:tab/>
      </w:r>
      <w:r w:rsidRPr="00422B8A">
        <w:rPr>
          <w:rFonts w:asciiTheme="minorHAnsi" w:hAnsiTheme="minorHAnsi" w:cstheme="minorHAnsi"/>
          <w:sz w:val="21"/>
          <w:szCs w:val="21"/>
          <w:rPrChange w:id="2619" w:author="Darrien T. Locklear" w:date="2024-06-19T12:45:00Z">
            <w:rPr>
              <w:rFonts w:asciiTheme="minorHAnsi" w:hAnsiTheme="minorHAnsi" w:cstheme="minorHAnsi"/>
              <w:color w:val="2F5496" w:themeColor="accent5" w:themeShade="BF"/>
              <w:sz w:val="21"/>
              <w:szCs w:val="21"/>
            </w:rPr>
          </w:rPrChange>
        </w:rPr>
        <w:tab/>
        <w:t>Date</w:t>
      </w:r>
    </w:p>
    <w:p w14:paraId="7C9DCAA7" w14:textId="77777777" w:rsidR="004B17CE" w:rsidRPr="00422B8A" w:rsidRDefault="004B17CE" w:rsidP="004B17CE">
      <w:pPr>
        <w:pStyle w:val="p2"/>
        <w:pBdr>
          <w:top w:val="single" w:sz="12" w:space="1" w:color="auto"/>
          <w:left w:val="single" w:sz="12" w:space="4" w:color="auto"/>
          <w:bottom w:val="single" w:sz="12" w:space="1" w:color="auto"/>
          <w:right w:val="single" w:sz="12" w:space="4" w:color="auto"/>
        </w:pBdr>
        <w:ind w:firstLine="36"/>
        <w:rPr>
          <w:rFonts w:asciiTheme="minorHAnsi" w:hAnsiTheme="minorHAnsi" w:cstheme="minorHAnsi"/>
          <w:sz w:val="21"/>
          <w:szCs w:val="21"/>
          <w:rPrChange w:id="2620" w:author="Darrien T. Locklear" w:date="2024-06-19T12:45:00Z">
            <w:rPr>
              <w:rFonts w:asciiTheme="minorHAnsi" w:hAnsiTheme="minorHAnsi" w:cstheme="minorHAnsi"/>
              <w:color w:val="2F5496" w:themeColor="accent5" w:themeShade="BF"/>
              <w:sz w:val="21"/>
              <w:szCs w:val="21"/>
            </w:rPr>
          </w:rPrChange>
        </w:rPr>
      </w:pPr>
    </w:p>
    <w:p w14:paraId="5B358BC0" w14:textId="4B182F1E" w:rsidR="004B17CE" w:rsidRPr="00422B8A" w:rsidRDefault="004B17CE" w:rsidP="004B17CE">
      <w:pPr>
        <w:pStyle w:val="list0"/>
        <w:ind w:left="1440" w:firstLine="0"/>
        <w:rPr>
          <w:rFonts w:asciiTheme="minorHAnsi" w:hAnsiTheme="minorHAnsi" w:cstheme="minorHAnsi"/>
          <w:sz w:val="21"/>
          <w:szCs w:val="21"/>
          <w:rPrChange w:id="2621" w:author="Darrien T. Locklear" w:date="2024-06-19T12:45:00Z">
            <w:rPr>
              <w:rFonts w:asciiTheme="minorHAnsi" w:hAnsiTheme="minorHAnsi" w:cstheme="minorHAnsi"/>
              <w:color w:val="2F5496" w:themeColor="accent5" w:themeShade="BF"/>
              <w:sz w:val="21"/>
              <w:szCs w:val="21"/>
            </w:rPr>
          </w:rPrChange>
        </w:rPr>
      </w:pPr>
    </w:p>
    <w:p w14:paraId="79D45FF8" w14:textId="02CDB6B1" w:rsidR="004B17CE" w:rsidRPr="00422B8A" w:rsidRDefault="004B17CE" w:rsidP="004B17CE">
      <w:pPr>
        <w:pStyle w:val="list0"/>
        <w:ind w:left="1440" w:firstLine="0"/>
        <w:rPr>
          <w:rFonts w:asciiTheme="minorHAnsi" w:hAnsiTheme="minorHAnsi" w:cstheme="minorHAnsi"/>
          <w:sz w:val="21"/>
          <w:szCs w:val="21"/>
          <w:rPrChange w:id="262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623" w:author="Darrien T. Locklear" w:date="2024-06-19T12:45:00Z">
            <w:rPr>
              <w:rFonts w:asciiTheme="minorHAnsi" w:hAnsiTheme="minorHAnsi" w:cstheme="minorHAnsi"/>
              <w:color w:val="2F5496" w:themeColor="accent5" w:themeShade="BF"/>
              <w:sz w:val="21"/>
              <w:szCs w:val="21"/>
            </w:rPr>
          </w:rPrChange>
        </w:rPr>
        <w:t>One print and the original shall be returned to the subdivider, one print shall be filed with the Town Clerk and one print shall be returned to the Planning Board.</w:t>
      </w:r>
    </w:p>
    <w:p w14:paraId="04D7F60D" w14:textId="2E21549A" w:rsidR="00E45FD1" w:rsidRPr="00422B8A" w:rsidRDefault="004B17CE">
      <w:pPr>
        <w:pStyle w:val="list0"/>
        <w:numPr>
          <w:ilvl w:val="1"/>
          <w:numId w:val="70"/>
        </w:numPr>
        <w:rPr>
          <w:rFonts w:asciiTheme="minorHAnsi" w:hAnsiTheme="minorHAnsi" w:cstheme="minorHAnsi"/>
          <w:sz w:val="21"/>
          <w:szCs w:val="21"/>
          <w:rPrChange w:id="2624" w:author="Darrien T. Locklear" w:date="2024-06-19T12:45:00Z">
            <w:rPr>
              <w:rFonts w:asciiTheme="minorHAnsi" w:hAnsiTheme="minorHAnsi" w:cstheme="minorHAnsi"/>
              <w:color w:val="2F5496" w:themeColor="accent5" w:themeShade="BF"/>
              <w:sz w:val="21"/>
              <w:szCs w:val="21"/>
            </w:rPr>
          </w:rPrChange>
        </w:rPr>
        <w:pPrChange w:id="2625" w:author="Darrien T. Locklear" w:date="2024-06-24T13:35:00Z">
          <w:pPr>
            <w:pStyle w:val="list0"/>
            <w:numPr>
              <w:ilvl w:val="1"/>
              <w:numId w:val="58"/>
            </w:numPr>
            <w:ind w:left="1440" w:hanging="360"/>
          </w:pPr>
        </w:pPrChange>
      </w:pPr>
      <w:r w:rsidRPr="00422B8A">
        <w:rPr>
          <w:rFonts w:asciiTheme="minorHAnsi" w:hAnsiTheme="minorHAnsi" w:cstheme="minorHAnsi"/>
          <w:sz w:val="21"/>
          <w:szCs w:val="21"/>
          <w:rPrChange w:id="2626" w:author="Darrien T. Locklear" w:date="2024-06-19T12:45:00Z">
            <w:rPr>
              <w:rFonts w:asciiTheme="minorHAnsi" w:hAnsiTheme="minorHAnsi" w:cstheme="minorHAnsi"/>
              <w:color w:val="2F5496" w:themeColor="accent5" w:themeShade="BF"/>
              <w:sz w:val="21"/>
              <w:szCs w:val="21"/>
            </w:rPr>
          </w:rPrChange>
        </w:rPr>
        <w:t>If the final plat is disapproved by the Board of Commissioners, the reasons for the disapproval shall be stated in writing.  One copy of such reasons shall be retained by the Board of Commissioners, one copy shall be transmitted to the Planning Board and one copy shall be provided to the subdivider.</w:t>
      </w:r>
    </w:p>
    <w:p w14:paraId="467D1AAA" w14:textId="686ED781" w:rsidR="00923EE3" w:rsidRPr="00422B8A" w:rsidRDefault="00923EE3" w:rsidP="00E45FD1">
      <w:pPr>
        <w:pStyle w:val="list0"/>
        <w:rPr>
          <w:rFonts w:asciiTheme="minorHAnsi" w:hAnsiTheme="minorHAnsi" w:cstheme="minorHAnsi"/>
          <w:sz w:val="21"/>
          <w:szCs w:val="21"/>
          <w:rPrChange w:id="2627" w:author="Darrien T. Locklear" w:date="2024-06-19T12:45:00Z">
            <w:rPr>
              <w:rFonts w:asciiTheme="minorHAnsi" w:hAnsiTheme="minorHAnsi" w:cstheme="minorHAnsi"/>
              <w:color w:val="2F5496" w:themeColor="accent5" w:themeShade="BF"/>
              <w:sz w:val="21"/>
              <w:szCs w:val="21"/>
            </w:rPr>
          </w:rPrChange>
        </w:rPr>
      </w:pPr>
    </w:p>
    <w:p w14:paraId="7F4E6DE4" w14:textId="77777777" w:rsidR="00923EE3" w:rsidRPr="00422B8A" w:rsidRDefault="00923EE3" w:rsidP="00923EE3">
      <w:pPr>
        <w:pStyle w:val="list0"/>
        <w:ind w:left="1440" w:firstLine="0"/>
        <w:rPr>
          <w:rFonts w:asciiTheme="minorHAnsi" w:hAnsiTheme="minorHAnsi" w:cstheme="minorHAnsi"/>
          <w:sz w:val="21"/>
          <w:szCs w:val="21"/>
          <w:rPrChange w:id="2628" w:author="Darrien T. Locklear" w:date="2024-06-19T12:45:00Z">
            <w:rPr>
              <w:rFonts w:asciiTheme="minorHAnsi" w:hAnsiTheme="minorHAnsi" w:cstheme="minorHAnsi"/>
              <w:color w:val="2F5496" w:themeColor="accent5" w:themeShade="BF"/>
              <w:sz w:val="21"/>
              <w:szCs w:val="21"/>
            </w:rPr>
          </w:rPrChange>
        </w:rPr>
      </w:pPr>
    </w:p>
    <w:p w14:paraId="409BA72F" w14:textId="79CB01FB" w:rsidR="004B17CE" w:rsidRPr="00422B8A" w:rsidRDefault="00923EE3">
      <w:pPr>
        <w:pStyle w:val="list0"/>
        <w:numPr>
          <w:ilvl w:val="0"/>
          <w:numId w:val="70"/>
        </w:numPr>
        <w:ind w:left="630" w:hanging="540"/>
        <w:rPr>
          <w:rFonts w:asciiTheme="minorHAnsi" w:hAnsiTheme="minorHAnsi" w:cstheme="minorHAnsi"/>
          <w:i/>
          <w:sz w:val="21"/>
          <w:szCs w:val="21"/>
          <w:u w:val="single"/>
          <w:rPrChange w:id="2629" w:author="Darrien T. Locklear" w:date="2024-06-19T12:45:00Z">
            <w:rPr>
              <w:rFonts w:asciiTheme="minorHAnsi" w:hAnsiTheme="minorHAnsi" w:cstheme="minorHAnsi"/>
              <w:i/>
              <w:color w:val="2F5496" w:themeColor="accent5" w:themeShade="BF"/>
              <w:sz w:val="21"/>
              <w:szCs w:val="21"/>
              <w:u w:val="single"/>
            </w:rPr>
          </w:rPrChange>
        </w:rPr>
        <w:pPrChange w:id="2630" w:author="Darrien T. Locklear" w:date="2024-06-24T13:35:00Z">
          <w:pPr>
            <w:pStyle w:val="list0"/>
            <w:numPr>
              <w:numId w:val="58"/>
            </w:numPr>
            <w:ind w:left="630" w:hanging="540"/>
          </w:pPr>
        </w:pPrChange>
      </w:pPr>
      <w:r w:rsidRPr="00422B8A">
        <w:rPr>
          <w:rFonts w:asciiTheme="minorHAnsi" w:hAnsiTheme="minorHAnsi" w:cstheme="minorHAnsi"/>
          <w:i/>
          <w:sz w:val="21"/>
          <w:szCs w:val="21"/>
          <w:u w:val="single"/>
          <w:rPrChange w:id="2631" w:author="Darrien T. Locklear" w:date="2024-06-19T12:45:00Z">
            <w:rPr>
              <w:rFonts w:asciiTheme="minorHAnsi" w:hAnsiTheme="minorHAnsi" w:cstheme="minorHAnsi"/>
              <w:i/>
              <w:color w:val="2F5496" w:themeColor="accent5" w:themeShade="BF"/>
              <w:sz w:val="21"/>
              <w:szCs w:val="21"/>
              <w:u w:val="single"/>
            </w:rPr>
          </w:rPrChange>
        </w:rPr>
        <w:lastRenderedPageBreak/>
        <w:t>Recording of Plat</w:t>
      </w:r>
    </w:p>
    <w:p w14:paraId="7C17F896" w14:textId="12F30896" w:rsidR="00923EE3" w:rsidRPr="00422B8A" w:rsidDel="00E77D06" w:rsidRDefault="00923EE3" w:rsidP="00923EE3">
      <w:pPr>
        <w:pStyle w:val="list0"/>
        <w:ind w:left="630" w:firstLine="0"/>
        <w:rPr>
          <w:del w:id="2632" w:author="Darrien T. Locklear" w:date="2024-06-24T13:36:00Z"/>
          <w:rFonts w:asciiTheme="minorHAnsi" w:hAnsiTheme="minorHAnsi" w:cstheme="minorHAnsi"/>
          <w:sz w:val="21"/>
          <w:szCs w:val="21"/>
          <w:rPrChange w:id="2633" w:author="Darrien T. Locklear" w:date="2024-06-19T12:45:00Z">
            <w:rPr>
              <w:del w:id="2634" w:author="Darrien T. Locklear" w:date="2024-06-24T13:36:00Z"/>
              <w:rFonts w:asciiTheme="minorHAnsi" w:hAnsiTheme="minorHAnsi" w:cstheme="minorHAnsi"/>
              <w:color w:val="2F5496" w:themeColor="accent5" w:themeShade="BF"/>
              <w:sz w:val="21"/>
              <w:szCs w:val="21"/>
            </w:rPr>
          </w:rPrChange>
        </w:rPr>
      </w:pPr>
      <w:r w:rsidRPr="00422B8A">
        <w:rPr>
          <w:rFonts w:cstheme="minorHAnsi"/>
          <w:sz w:val="21"/>
          <w:szCs w:val="21"/>
          <w:rPrChange w:id="2635" w:author="Darrien T. Locklear" w:date="2024-06-19T12:45:00Z">
            <w:rPr>
              <w:rFonts w:cstheme="minorHAnsi"/>
              <w:color w:val="2F5496" w:themeColor="accent5" w:themeShade="BF"/>
              <w:sz w:val="21"/>
              <w:szCs w:val="21"/>
            </w:rPr>
          </w:rPrChange>
        </w:rPr>
        <w:t xml:space="preserve">After final approval of the plat and the affixing of all required signatures, the original one print copy of the final plat shall be returned to the subdivider.  The subdivider shall file the approved final subdivision plat with the County Register of Deeds for recording within six (6) months of the date of its approval by the </w:t>
      </w:r>
      <w:r w:rsidR="000675CC" w:rsidRPr="00422B8A">
        <w:rPr>
          <w:rFonts w:cstheme="minorHAnsi"/>
          <w:sz w:val="21"/>
          <w:szCs w:val="21"/>
          <w:rPrChange w:id="2636"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2637" w:author="Darrien T. Locklear" w:date="2024-06-19T12:45:00Z">
            <w:rPr>
              <w:rFonts w:cstheme="minorHAnsi"/>
              <w:color w:val="2F5496" w:themeColor="accent5" w:themeShade="BF"/>
              <w:sz w:val="21"/>
              <w:szCs w:val="21"/>
            </w:rPr>
          </w:rPrChange>
        </w:rPr>
        <w:t xml:space="preserve"> Board of Commissioners or such approval shall be void. </w:t>
      </w:r>
    </w:p>
    <w:p w14:paraId="781C2737" w14:textId="1D07A8AB" w:rsidR="004B17CE" w:rsidRPr="00422B8A" w:rsidRDefault="004B17CE">
      <w:pPr>
        <w:pStyle w:val="list0"/>
        <w:ind w:left="630" w:firstLine="0"/>
        <w:pPrChange w:id="2638" w:author="Darrien T. Locklear" w:date="2024-06-24T13:36:00Z">
          <w:pPr>
            <w:pStyle w:val="historynote0"/>
            <w:spacing w:after="240" w:afterAutospacing="0"/>
          </w:pPr>
        </w:pPrChange>
      </w:pPr>
    </w:p>
    <w:p w14:paraId="1593D8CF" w14:textId="1219D00E" w:rsidR="00BC6A90" w:rsidRPr="00422B8A" w:rsidRDefault="00BC6A90" w:rsidP="000675CC">
      <w:pPr>
        <w:pStyle w:val="Heading3"/>
      </w:pPr>
      <w:bookmarkStart w:id="2639" w:name="_Toc170128838"/>
      <w:r w:rsidRPr="00422B8A">
        <w:t>15</w:t>
      </w:r>
      <w:r w:rsidR="00550EDC" w:rsidRPr="00422B8A">
        <w:t>.60</w:t>
      </w:r>
      <w:r w:rsidRPr="00422B8A">
        <w:t>. Information to Be Depicted on Plats- Minor and Major Subdivisions</w:t>
      </w:r>
      <w:bookmarkEnd w:id="2639"/>
    </w:p>
    <w:p w14:paraId="31B2D605" w14:textId="1B45E498" w:rsidR="00711FA3" w:rsidRPr="00422B8A" w:rsidRDefault="007C7305" w:rsidP="00E71944">
      <w:pPr>
        <w:pStyle w:val="historynote0"/>
        <w:rPr>
          <w:rFonts w:asciiTheme="minorHAnsi" w:hAnsiTheme="minorHAnsi" w:cstheme="minorHAnsi"/>
          <w:sz w:val="21"/>
          <w:szCs w:val="21"/>
          <w:rPrChange w:id="264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2641" w:author="Darrien T. Locklear" w:date="2024-06-19T12:45:00Z">
            <w:rPr>
              <w:rFonts w:asciiTheme="minorHAnsi" w:hAnsiTheme="minorHAnsi" w:cstheme="minorHAnsi"/>
              <w:color w:val="2F5496" w:themeColor="accent5" w:themeShade="BF"/>
              <w:sz w:val="21"/>
              <w:szCs w:val="21"/>
            </w:rPr>
          </w:rPrChange>
        </w:rPr>
        <w:t xml:space="preserve">The </w:t>
      </w:r>
      <w:r w:rsidRPr="00422B8A">
        <w:rPr>
          <w:rFonts w:asciiTheme="minorHAnsi" w:eastAsia="Times New Roman" w:hAnsiTheme="minorHAnsi" w:cstheme="minorHAnsi"/>
          <w:sz w:val="21"/>
          <w:szCs w:val="21"/>
          <w:rPrChange w:id="2642" w:author="Darrien T. Locklear" w:date="2024-06-19T12:45:00Z">
            <w:rPr>
              <w:rFonts w:asciiTheme="minorHAnsi" w:eastAsia="Times New Roman" w:hAnsiTheme="minorHAnsi" w:cstheme="minorHAnsi"/>
              <w:color w:val="2F5496" w:themeColor="accent5" w:themeShade="BF"/>
              <w:sz w:val="21"/>
              <w:szCs w:val="21"/>
            </w:rPr>
          </w:rPrChange>
        </w:rPr>
        <w:t>information</w:t>
      </w:r>
      <w:r w:rsidR="006F277A" w:rsidRPr="00422B8A">
        <w:rPr>
          <w:rFonts w:asciiTheme="minorHAnsi" w:eastAsia="Times New Roman" w:hAnsiTheme="minorHAnsi" w:cstheme="minorHAnsi"/>
          <w:sz w:val="21"/>
          <w:szCs w:val="21"/>
          <w:rPrChange w:id="2643" w:author="Darrien T. Locklear" w:date="2024-06-19T12:45:00Z">
            <w:rPr>
              <w:rFonts w:asciiTheme="minorHAnsi" w:eastAsia="Times New Roman" w:hAnsiTheme="minorHAnsi" w:cstheme="minorHAnsi"/>
              <w:color w:val="2F5496" w:themeColor="accent5" w:themeShade="BF"/>
              <w:sz w:val="21"/>
              <w:szCs w:val="21"/>
            </w:rPr>
          </w:rPrChange>
        </w:rPr>
        <w:t xml:space="preserve"> to be contained in or depicted on final plats for minor subdivisions and preliminary and final plats for major subdivisions. </w:t>
      </w:r>
      <w:r w:rsidR="006F277A" w:rsidRPr="00422B8A">
        <w:rPr>
          <w:rFonts w:asciiTheme="minorHAnsi" w:hAnsiTheme="minorHAnsi" w:cstheme="minorHAnsi"/>
          <w:sz w:val="21"/>
          <w:szCs w:val="21"/>
          <w:rPrChange w:id="2644" w:author="Darrien T. Locklear" w:date="2024-06-19T12:45:00Z">
            <w:rPr>
              <w:rFonts w:asciiTheme="minorHAnsi" w:hAnsiTheme="minorHAnsi" w:cstheme="minorHAnsi"/>
              <w:color w:val="2F5496" w:themeColor="accent5" w:themeShade="BF"/>
              <w:sz w:val="21"/>
              <w:szCs w:val="21"/>
            </w:rPr>
          </w:rPrChange>
        </w:rPr>
        <w:t xml:space="preserve">An </w:t>
      </w:r>
      <w:r w:rsidR="00E71944" w:rsidRPr="00422B8A">
        <w:rPr>
          <w:rFonts w:asciiTheme="minorHAnsi" w:hAnsiTheme="minorHAnsi" w:cstheme="minorHAnsi"/>
          <w:sz w:val="21"/>
          <w:szCs w:val="21"/>
          <w:rPrChange w:id="2645" w:author="Darrien T. Locklear" w:date="2024-06-19T12:45:00Z">
            <w:rPr>
              <w:rFonts w:asciiTheme="minorHAnsi" w:hAnsiTheme="minorHAnsi" w:cstheme="minorHAnsi"/>
              <w:color w:val="2F5496" w:themeColor="accent5" w:themeShade="BF"/>
              <w:sz w:val="21"/>
              <w:szCs w:val="21"/>
            </w:rPr>
          </w:rPrChange>
        </w:rPr>
        <w:t>“</w:t>
      </w:r>
      <w:r w:rsidR="006F277A" w:rsidRPr="00422B8A">
        <w:rPr>
          <w:rFonts w:asciiTheme="minorHAnsi" w:hAnsiTheme="minorHAnsi" w:cstheme="minorHAnsi"/>
          <w:sz w:val="21"/>
          <w:szCs w:val="21"/>
          <w:rPrChange w:id="2646" w:author="Darrien T. Locklear" w:date="2024-06-19T12:45:00Z">
            <w:rPr>
              <w:rFonts w:asciiTheme="minorHAnsi" w:hAnsiTheme="minorHAnsi" w:cstheme="minorHAnsi"/>
              <w:color w:val="2F5496" w:themeColor="accent5" w:themeShade="BF"/>
              <w:sz w:val="21"/>
              <w:szCs w:val="21"/>
            </w:rPr>
          </w:rPrChange>
        </w:rPr>
        <w:t>X</w:t>
      </w:r>
      <w:r w:rsidR="00E71944" w:rsidRPr="00422B8A">
        <w:rPr>
          <w:rFonts w:asciiTheme="minorHAnsi" w:hAnsiTheme="minorHAnsi" w:cstheme="minorHAnsi"/>
          <w:sz w:val="21"/>
          <w:szCs w:val="21"/>
          <w:rPrChange w:id="2647" w:author="Darrien T. Locklear" w:date="2024-06-19T12:45:00Z">
            <w:rPr>
              <w:rFonts w:asciiTheme="minorHAnsi" w:hAnsiTheme="minorHAnsi" w:cstheme="minorHAnsi"/>
              <w:color w:val="2F5496" w:themeColor="accent5" w:themeShade="BF"/>
              <w:sz w:val="21"/>
              <w:szCs w:val="21"/>
            </w:rPr>
          </w:rPrChange>
        </w:rPr>
        <w:t>”</w:t>
      </w:r>
      <w:r w:rsidR="006F277A" w:rsidRPr="00422B8A">
        <w:rPr>
          <w:rFonts w:asciiTheme="minorHAnsi" w:hAnsiTheme="minorHAnsi" w:cstheme="minorHAnsi"/>
          <w:sz w:val="21"/>
          <w:szCs w:val="21"/>
          <w:rPrChange w:id="2648" w:author="Darrien T. Locklear" w:date="2024-06-19T12:45:00Z">
            <w:rPr>
              <w:rFonts w:asciiTheme="minorHAnsi" w:hAnsiTheme="minorHAnsi" w:cstheme="minorHAnsi"/>
              <w:color w:val="2F5496" w:themeColor="accent5" w:themeShade="BF"/>
              <w:sz w:val="21"/>
              <w:szCs w:val="21"/>
            </w:rPr>
          </w:rPrChange>
        </w:rPr>
        <w:t xml:space="preserve"> indicates that the information is required. </w:t>
      </w:r>
    </w:p>
    <w:p w14:paraId="635F5669" w14:textId="6A02B64C" w:rsidR="00E71944" w:rsidRPr="00422B8A" w:rsidRDefault="00E71944" w:rsidP="00E71944">
      <w:pPr>
        <w:pStyle w:val="historynote0"/>
        <w:spacing w:before="0" w:beforeAutospacing="0" w:after="0" w:afterAutospacing="0"/>
        <w:jc w:val="center"/>
        <w:rPr>
          <w:rFonts w:asciiTheme="minorHAnsi" w:hAnsiTheme="minorHAnsi" w:cstheme="minorHAnsi"/>
          <w:b/>
          <w:sz w:val="21"/>
          <w:szCs w:val="21"/>
        </w:rPr>
      </w:pPr>
      <w:r w:rsidRPr="00422B8A">
        <w:rPr>
          <w:rFonts w:asciiTheme="minorHAnsi" w:hAnsiTheme="minorHAnsi" w:cstheme="minorHAnsi"/>
          <w:b/>
          <w:sz w:val="21"/>
          <w:szCs w:val="21"/>
        </w:rPr>
        <w:t>Table 15-</w:t>
      </w:r>
      <w:r w:rsidR="000110B8" w:rsidRPr="00422B8A">
        <w:rPr>
          <w:rFonts w:asciiTheme="minorHAnsi" w:hAnsiTheme="minorHAnsi" w:cstheme="minorHAnsi"/>
          <w:b/>
          <w:sz w:val="21"/>
          <w:szCs w:val="21"/>
        </w:rPr>
        <w:t>1</w:t>
      </w:r>
    </w:p>
    <w:p w14:paraId="3FA9C16C" w14:textId="0156D329" w:rsidR="00E71944" w:rsidRPr="00422B8A" w:rsidRDefault="00E71944" w:rsidP="00E71944">
      <w:pPr>
        <w:pStyle w:val="historynote0"/>
        <w:spacing w:before="0" w:beforeAutospacing="0" w:after="0" w:afterAutospacing="0"/>
        <w:jc w:val="center"/>
        <w:rPr>
          <w:rFonts w:asciiTheme="minorHAnsi" w:eastAsia="Times New Roman" w:hAnsiTheme="minorHAnsi" w:cstheme="minorHAnsi"/>
          <w:b/>
          <w:sz w:val="21"/>
          <w:szCs w:val="21"/>
        </w:rPr>
      </w:pPr>
      <w:r w:rsidRPr="00422B8A">
        <w:rPr>
          <w:rFonts w:asciiTheme="minorHAnsi" w:hAnsiTheme="minorHAnsi" w:cstheme="minorHAnsi"/>
          <w:b/>
          <w:sz w:val="21"/>
          <w:szCs w:val="21"/>
        </w:rPr>
        <w:t>Information Requirements for Plats</w:t>
      </w:r>
    </w:p>
    <w:tbl>
      <w:tblPr>
        <w:tblW w:w="9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5886"/>
        <w:gridCol w:w="1256"/>
        <w:gridCol w:w="1195"/>
        <w:gridCol w:w="1195"/>
      </w:tblGrid>
      <w:tr w:rsidR="00422B8A" w:rsidRPr="00422B8A" w14:paraId="544A93D1" w14:textId="77777777" w:rsidTr="002B71BE">
        <w:trPr>
          <w:trHeight w:val="1249"/>
          <w:tblCellSpacing w:w="0" w:type="dxa"/>
        </w:trPr>
        <w:tc>
          <w:tcPr>
            <w:tcW w:w="5886" w:type="dxa"/>
            <w:shd w:val="clear" w:color="auto" w:fill="D0CECE" w:themeFill="background2" w:themeFillShade="E6"/>
            <w:vAlign w:val="center"/>
          </w:tcPr>
          <w:p w14:paraId="34C93ACF" w14:textId="77777777" w:rsidR="009B35DB" w:rsidRPr="00422B8A" w:rsidRDefault="009B35DB">
            <w:pPr>
              <w:rPr>
                <w:rFonts w:eastAsia="Times New Roman" w:cstheme="minorHAnsi"/>
                <w:b/>
                <w:sz w:val="21"/>
                <w:szCs w:val="21"/>
                <w:rPrChange w:id="2649"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650" w:author="Darrien T. Locklear" w:date="2024-06-19T12:45:00Z">
                  <w:rPr>
                    <w:rFonts w:eastAsia="Times New Roman" w:cstheme="minorHAnsi"/>
                    <w:b/>
                    <w:color w:val="2F5496" w:themeColor="accent5" w:themeShade="BF"/>
                    <w:sz w:val="21"/>
                    <w:szCs w:val="21"/>
                  </w:rPr>
                </w:rPrChange>
              </w:rPr>
              <w:t xml:space="preserve">Information </w:t>
            </w:r>
          </w:p>
        </w:tc>
        <w:tc>
          <w:tcPr>
            <w:tcW w:w="1256" w:type="dxa"/>
            <w:shd w:val="clear" w:color="auto" w:fill="FFD966" w:themeFill="accent4" w:themeFillTint="99"/>
          </w:tcPr>
          <w:p w14:paraId="1B7316E3" w14:textId="202E81E1" w:rsidR="009B35DB" w:rsidRPr="00422B8A" w:rsidRDefault="009B35DB" w:rsidP="00044DE6">
            <w:pPr>
              <w:jc w:val="center"/>
              <w:rPr>
                <w:rFonts w:eastAsia="Times New Roman" w:cstheme="minorHAnsi"/>
                <w:b/>
                <w:sz w:val="21"/>
                <w:szCs w:val="21"/>
                <w:rPrChange w:id="2651"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652" w:author="Darrien T. Locklear" w:date="2024-06-19T12:45:00Z">
                  <w:rPr>
                    <w:rFonts w:eastAsia="Times New Roman" w:cstheme="minorHAnsi"/>
                    <w:b/>
                    <w:color w:val="2F5496" w:themeColor="accent5" w:themeShade="BF"/>
                    <w:sz w:val="21"/>
                    <w:szCs w:val="21"/>
                  </w:rPr>
                </w:rPrChange>
              </w:rPr>
              <w:t>Final Plat for Minor Subdivisions</w:t>
            </w:r>
          </w:p>
        </w:tc>
        <w:tc>
          <w:tcPr>
            <w:tcW w:w="1195" w:type="dxa"/>
            <w:shd w:val="clear" w:color="auto" w:fill="BDD6EE" w:themeFill="accent1" w:themeFillTint="66"/>
            <w:vAlign w:val="center"/>
          </w:tcPr>
          <w:p w14:paraId="26E1EB7F" w14:textId="21E85A68" w:rsidR="009B35DB" w:rsidRPr="00422B8A" w:rsidRDefault="009B35DB" w:rsidP="00044DE6">
            <w:pPr>
              <w:jc w:val="center"/>
              <w:rPr>
                <w:rFonts w:eastAsia="Times New Roman" w:cstheme="minorHAnsi"/>
                <w:b/>
                <w:sz w:val="21"/>
                <w:szCs w:val="21"/>
                <w:rPrChange w:id="2653"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654" w:author="Darrien T. Locklear" w:date="2024-06-19T12:45:00Z">
                  <w:rPr>
                    <w:rFonts w:eastAsia="Times New Roman" w:cstheme="minorHAnsi"/>
                    <w:b/>
                    <w:color w:val="2F5496" w:themeColor="accent5" w:themeShade="BF"/>
                    <w:sz w:val="21"/>
                    <w:szCs w:val="21"/>
                  </w:rPr>
                </w:rPrChange>
              </w:rPr>
              <w:t xml:space="preserve">Preliminary </w:t>
            </w:r>
            <w:r w:rsidRPr="00422B8A">
              <w:rPr>
                <w:rFonts w:eastAsia="Times New Roman" w:cstheme="minorHAnsi"/>
                <w:b/>
                <w:sz w:val="21"/>
                <w:szCs w:val="21"/>
                <w:rPrChange w:id="2655" w:author="Darrien T. Locklear" w:date="2024-06-19T12:45:00Z">
                  <w:rPr>
                    <w:rFonts w:eastAsia="Times New Roman" w:cstheme="minorHAnsi"/>
                    <w:b/>
                    <w:color w:val="2F5496" w:themeColor="accent5" w:themeShade="BF"/>
                    <w:sz w:val="21"/>
                    <w:szCs w:val="21"/>
                  </w:rPr>
                </w:rPrChange>
              </w:rPr>
              <w:br/>
              <w:t>Plat  for Major Subdivisions</w:t>
            </w:r>
          </w:p>
        </w:tc>
        <w:tc>
          <w:tcPr>
            <w:tcW w:w="1195" w:type="dxa"/>
            <w:shd w:val="clear" w:color="auto" w:fill="BDD6EE" w:themeFill="accent1" w:themeFillTint="66"/>
            <w:vAlign w:val="center"/>
          </w:tcPr>
          <w:p w14:paraId="441427E0" w14:textId="01974284" w:rsidR="009B35DB" w:rsidRPr="00422B8A" w:rsidRDefault="009B35DB" w:rsidP="00044DE6">
            <w:pPr>
              <w:jc w:val="center"/>
              <w:rPr>
                <w:rFonts w:eastAsia="Times New Roman" w:cstheme="minorHAnsi"/>
                <w:b/>
                <w:sz w:val="21"/>
                <w:szCs w:val="21"/>
                <w:rPrChange w:id="2656"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657" w:author="Darrien T. Locklear" w:date="2024-06-19T12:45:00Z">
                  <w:rPr>
                    <w:rFonts w:eastAsia="Times New Roman" w:cstheme="minorHAnsi"/>
                    <w:b/>
                    <w:color w:val="2F5496" w:themeColor="accent5" w:themeShade="BF"/>
                    <w:sz w:val="21"/>
                    <w:szCs w:val="21"/>
                  </w:rPr>
                </w:rPrChange>
              </w:rPr>
              <w:t xml:space="preserve">Final </w:t>
            </w:r>
            <w:r w:rsidRPr="00422B8A">
              <w:rPr>
                <w:rFonts w:eastAsia="Times New Roman" w:cstheme="minorHAnsi"/>
                <w:b/>
                <w:sz w:val="21"/>
                <w:szCs w:val="21"/>
                <w:rPrChange w:id="2658" w:author="Darrien T. Locklear" w:date="2024-06-19T12:45:00Z">
                  <w:rPr>
                    <w:rFonts w:eastAsia="Times New Roman" w:cstheme="minorHAnsi"/>
                    <w:b/>
                    <w:color w:val="2F5496" w:themeColor="accent5" w:themeShade="BF"/>
                    <w:sz w:val="21"/>
                    <w:szCs w:val="21"/>
                  </w:rPr>
                </w:rPrChange>
              </w:rPr>
              <w:br/>
              <w:t>Plat for Major Subdivisions</w:t>
            </w:r>
          </w:p>
        </w:tc>
      </w:tr>
      <w:tr w:rsidR="00422B8A" w:rsidRPr="00422B8A" w14:paraId="29EE26CB" w14:textId="77777777" w:rsidTr="00DA53FC">
        <w:trPr>
          <w:trHeight w:val="363"/>
          <w:tblCellSpacing w:w="0" w:type="dxa"/>
        </w:trPr>
        <w:tc>
          <w:tcPr>
            <w:tcW w:w="5886" w:type="dxa"/>
            <w:shd w:val="clear" w:color="auto" w:fill="auto"/>
            <w:vAlign w:val="center"/>
          </w:tcPr>
          <w:p w14:paraId="4C1591CA" w14:textId="77777777" w:rsidR="009B35DB" w:rsidRPr="00422B8A" w:rsidRDefault="009B35DB">
            <w:pPr>
              <w:rPr>
                <w:rFonts w:eastAsia="Times New Roman" w:cstheme="minorHAnsi"/>
                <w:sz w:val="21"/>
                <w:szCs w:val="21"/>
                <w:rPrChange w:id="265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60" w:author="Darrien T. Locklear" w:date="2024-06-19T12:45:00Z">
                  <w:rPr>
                    <w:rFonts w:eastAsia="Times New Roman" w:cstheme="minorHAnsi"/>
                    <w:color w:val="2F5496" w:themeColor="accent5" w:themeShade="BF"/>
                    <w:sz w:val="21"/>
                    <w:szCs w:val="21"/>
                  </w:rPr>
                </w:rPrChange>
              </w:rPr>
              <w:t xml:space="preserve">Title block containing: </w:t>
            </w:r>
          </w:p>
        </w:tc>
        <w:tc>
          <w:tcPr>
            <w:tcW w:w="1256" w:type="dxa"/>
            <w:shd w:val="clear" w:color="auto" w:fill="auto"/>
            <w:vAlign w:val="center"/>
          </w:tcPr>
          <w:p w14:paraId="5C9C85CD" w14:textId="77777777" w:rsidR="009B35DB" w:rsidRPr="00422B8A" w:rsidRDefault="009B35DB">
            <w:pPr>
              <w:rPr>
                <w:rFonts w:eastAsia="Times New Roman" w:cstheme="minorHAnsi"/>
                <w:sz w:val="21"/>
                <w:szCs w:val="21"/>
                <w:rPrChange w:id="2661"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7286DC8E" w14:textId="2941CE85" w:rsidR="009B35DB" w:rsidRPr="00422B8A" w:rsidRDefault="009B35DB">
            <w:pPr>
              <w:rPr>
                <w:rFonts w:eastAsia="Times New Roman" w:cstheme="minorHAnsi"/>
                <w:sz w:val="21"/>
                <w:szCs w:val="21"/>
                <w:rPrChange w:id="2662"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3AC81C30" w14:textId="77777777" w:rsidR="009B35DB" w:rsidRPr="00422B8A" w:rsidRDefault="009B35DB">
            <w:pPr>
              <w:rPr>
                <w:rFonts w:eastAsia="Times New Roman" w:cstheme="minorHAnsi"/>
                <w:sz w:val="21"/>
                <w:szCs w:val="21"/>
                <w:rPrChange w:id="2663" w:author="Darrien T. Locklear" w:date="2024-06-19T12:45:00Z">
                  <w:rPr>
                    <w:rFonts w:eastAsia="Times New Roman" w:cstheme="minorHAnsi"/>
                    <w:color w:val="2F5496" w:themeColor="accent5" w:themeShade="BF"/>
                    <w:sz w:val="21"/>
                    <w:szCs w:val="21"/>
                  </w:rPr>
                </w:rPrChange>
              </w:rPr>
            </w:pPr>
          </w:p>
        </w:tc>
      </w:tr>
      <w:tr w:rsidR="00422B8A" w:rsidRPr="00422B8A" w14:paraId="2C590005" w14:textId="77777777" w:rsidTr="002B71BE">
        <w:trPr>
          <w:tblCellSpacing w:w="0" w:type="dxa"/>
        </w:trPr>
        <w:tc>
          <w:tcPr>
            <w:tcW w:w="5886" w:type="dxa"/>
            <w:vAlign w:val="center"/>
          </w:tcPr>
          <w:p w14:paraId="00DDC653" w14:textId="77777777" w:rsidR="009B35DB" w:rsidRPr="00422B8A" w:rsidRDefault="009B35DB">
            <w:pPr>
              <w:rPr>
                <w:rFonts w:eastAsia="Times New Roman" w:cstheme="minorHAnsi"/>
                <w:sz w:val="21"/>
                <w:szCs w:val="21"/>
                <w:rPrChange w:id="266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65"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666" w:author="Darrien T. Locklear" w:date="2024-06-19T12:45:00Z">
                  <w:rPr>
                    <w:rFonts w:eastAsia="Times New Roman" w:cstheme="minorHAnsi"/>
                    <w:color w:val="2F5496" w:themeColor="accent5" w:themeShade="BF"/>
                    <w:sz w:val="21"/>
                    <w:szCs w:val="21"/>
                  </w:rPr>
                </w:rPrChange>
              </w:rPr>
              <w:t xml:space="preserve">Name of owner </w:t>
            </w:r>
          </w:p>
        </w:tc>
        <w:tc>
          <w:tcPr>
            <w:tcW w:w="1256" w:type="dxa"/>
            <w:vAlign w:val="center"/>
          </w:tcPr>
          <w:p w14:paraId="6EA21A81" w14:textId="74DD8640" w:rsidR="009B35DB" w:rsidRPr="00422B8A" w:rsidRDefault="00010372" w:rsidP="00E71944">
            <w:pPr>
              <w:jc w:val="center"/>
              <w:rPr>
                <w:rFonts w:eastAsia="Times New Roman" w:cstheme="minorHAnsi"/>
                <w:sz w:val="21"/>
                <w:szCs w:val="21"/>
                <w:rPrChange w:id="266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6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70DFC33" w14:textId="5D7052E4" w:rsidR="009B35DB" w:rsidRPr="00422B8A" w:rsidRDefault="009B35DB" w:rsidP="00E71944">
            <w:pPr>
              <w:jc w:val="center"/>
              <w:rPr>
                <w:rFonts w:eastAsia="Times New Roman" w:cstheme="minorHAnsi"/>
                <w:sz w:val="21"/>
                <w:szCs w:val="21"/>
                <w:rPrChange w:id="266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7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E910426" w14:textId="3928D290" w:rsidR="009B35DB" w:rsidRPr="00422B8A" w:rsidRDefault="009B35DB" w:rsidP="00E71944">
            <w:pPr>
              <w:jc w:val="center"/>
              <w:rPr>
                <w:rFonts w:eastAsia="Times New Roman" w:cstheme="minorHAnsi"/>
                <w:sz w:val="21"/>
                <w:szCs w:val="21"/>
                <w:rPrChange w:id="267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72" w:author="Darrien T. Locklear" w:date="2024-06-19T12:45:00Z">
                  <w:rPr>
                    <w:rFonts w:eastAsia="Times New Roman" w:cstheme="minorHAnsi"/>
                    <w:color w:val="2F5496" w:themeColor="accent5" w:themeShade="BF"/>
                    <w:sz w:val="21"/>
                    <w:szCs w:val="21"/>
                  </w:rPr>
                </w:rPrChange>
              </w:rPr>
              <w:t>X</w:t>
            </w:r>
          </w:p>
        </w:tc>
      </w:tr>
      <w:tr w:rsidR="00422B8A" w:rsidRPr="00422B8A" w14:paraId="04225C12" w14:textId="77777777" w:rsidTr="002B71BE">
        <w:trPr>
          <w:tblCellSpacing w:w="0" w:type="dxa"/>
        </w:trPr>
        <w:tc>
          <w:tcPr>
            <w:tcW w:w="5886" w:type="dxa"/>
            <w:vAlign w:val="center"/>
          </w:tcPr>
          <w:p w14:paraId="6D628DF7" w14:textId="3C700112" w:rsidR="009B35DB" w:rsidRPr="00422B8A" w:rsidRDefault="009B35DB">
            <w:pPr>
              <w:rPr>
                <w:rFonts w:eastAsia="Times New Roman" w:cstheme="minorHAnsi"/>
                <w:sz w:val="21"/>
                <w:szCs w:val="21"/>
                <w:rPrChange w:id="267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74"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675" w:author="Darrien T. Locklear" w:date="2024-06-19T12:45:00Z">
                  <w:rPr>
                    <w:rFonts w:eastAsia="Times New Roman" w:cstheme="minorHAnsi"/>
                    <w:color w:val="2F5496" w:themeColor="accent5" w:themeShade="BF"/>
                    <w:sz w:val="21"/>
                    <w:szCs w:val="21"/>
                  </w:rPr>
                </w:rPrChange>
              </w:rPr>
              <w:t xml:space="preserve">Location (including township, </w:t>
            </w:r>
            <w:r w:rsidR="00274232" w:rsidRPr="00422B8A">
              <w:rPr>
                <w:rFonts w:eastAsia="Times New Roman" w:cstheme="minorHAnsi"/>
                <w:sz w:val="21"/>
                <w:szCs w:val="21"/>
                <w:rPrChange w:id="2676" w:author="Darrien T. Locklear" w:date="2024-06-19T12:45:00Z">
                  <w:rPr>
                    <w:rFonts w:eastAsia="Times New Roman" w:cstheme="minorHAnsi"/>
                    <w:color w:val="2F5496" w:themeColor="accent5" w:themeShade="BF"/>
                    <w:sz w:val="21"/>
                    <w:szCs w:val="21"/>
                  </w:rPr>
                </w:rPrChange>
              </w:rPr>
              <w:t>Town</w:t>
            </w:r>
            <w:r w:rsidRPr="00422B8A">
              <w:rPr>
                <w:rFonts w:eastAsia="Times New Roman" w:cstheme="minorHAnsi"/>
                <w:sz w:val="21"/>
                <w:szCs w:val="21"/>
                <w:rPrChange w:id="2677" w:author="Darrien T. Locklear" w:date="2024-06-19T12:45:00Z">
                  <w:rPr>
                    <w:rFonts w:eastAsia="Times New Roman" w:cstheme="minorHAnsi"/>
                    <w:color w:val="2F5496" w:themeColor="accent5" w:themeShade="BF"/>
                    <w:sz w:val="21"/>
                    <w:szCs w:val="21"/>
                  </w:rPr>
                </w:rPrChange>
              </w:rPr>
              <w:t xml:space="preserve"> and state) </w:t>
            </w:r>
          </w:p>
        </w:tc>
        <w:tc>
          <w:tcPr>
            <w:tcW w:w="1256" w:type="dxa"/>
            <w:vAlign w:val="center"/>
          </w:tcPr>
          <w:p w14:paraId="2F5571FF" w14:textId="29BC767C" w:rsidR="009B35DB" w:rsidRPr="00422B8A" w:rsidRDefault="00010372" w:rsidP="00E71944">
            <w:pPr>
              <w:jc w:val="center"/>
              <w:rPr>
                <w:rFonts w:eastAsia="Times New Roman" w:cstheme="minorHAnsi"/>
                <w:sz w:val="21"/>
                <w:szCs w:val="21"/>
                <w:rPrChange w:id="267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79"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8ED27E0" w14:textId="6E22C111" w:rsidR="009B35DB" w:rsidRPr="00422B8A" w:rsidRDefault="009B35DB" w:rsidP="00E71944">
            <w:pPr>
              <w:jc w:val="center"/>
              <w:rPr>
                <w:rFonts w:eastAsia="Times New Roman" w:cstheme="minorHAnsi"/>
                <w:sz w:val="21"/>
                <w:szCs w:val="21"/>
                <w:rPrChange w:id="268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81"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D1FB2FD" w14:textId="46559273" w:rsidR="009B35DB" w:rsidRPr="00422B8A" w:rsidRDefault="009B35DB" w:rsidP="00E71944">
            <w:pPr>
              <w:jc w:val="center"/>
              <w:rPr>
                <w:rFonts w:eastAsia="Times New Roman" w:cstheme="minorHAnsi"/>
                <w:sz w:val="21"/>
                <w:szCs w:val="21"/>
                <w:rPrChange w:id="268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83" w:author="Darrien T. Locklear" w:date="2024-06-19T12:45:00Z">
                  <w:rPr>
                    <w:rFonts w:eastAsia="Times New Roman" w:cstheme="minorHAnsi"/>
                    <w:color w:val="2F5496" w:themeColor="accent5" w:themeShade="BF"/>
                    <w:sz w:val="21"/>
                    <w:szCs w:val="21"/>
                  </w:rPr>
                </w:rPrChange>
              </w:rPr>
              <w:t>X</w:t>
            </w:r>
          </w:p>
        </w:tc>
      </w:tr>
      <w:tr w:rsidR="00422B8A" w:rsidRPr="00422B8A" w14:paraId="56519D5D" w14:textId="77777777" w:rsidTr="002B71BE">
        <w:trPr>
          <w:tblCellSpacing w:w="0" w:type="dxa"/>
        </w:trPr>
        <w:tc>
          <w:tcPr>
            <w:tcW w:w="5886" w:type="dxa"/>
            <w:vAlign w:val="center"/>
          </w:tcPr>
          <w:p w14:paraId="3532CEF2" w14:textId="77777777" w:rsidR="009B35DB" w:rsidRPr="00422B8A" w:rsidRDefault="009B35DB">
            <w:pPr>
              <w:rPr>
                <w:rFonts w:eastAsia="Times New Roman" w:cstheme="minorHAnsi"/>
                <w:sz w:val="21"/>
                <w:szCs w:val="21"/>
                <w:rPrChange w:id="268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85"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686" w:author="Darrien T. Locklear" w:date="2024-06-19T12:45:00Z">
                  <w:rPr>
                    <w:rFonts w:eastAsia="Times New Roman" w:cstheme="minorHAnsi"/>
                    <w:color w:val="2F5496" w:themeColor="accent5" w:themeShade="BF"/>
                    <w:sz w:val="21"/>
                    <w:szCs w:val="21"/>
                  </w:rPr>
                </w:rPrChange>
              </w:rPr>
              <w:t xml:space="preserve">Date or dates survey was conducted and plat prepared </w:t>
            </w:r>
          </w:p>
        </w:tc>
        <w:tc>
          <w:tcPr>
            <w:tcW w:w="1256" w:type="dxa"/>
            <w:vAlign w:val="center"/>
          </w:tcPr>
          <w:p w14:paraId="1B21EA70" w14:textId="26F4A2BF" w:rsidR="009B35DB" w:rsidRPr="00422B8A" w:rsidRDefault="00010372" w:rsidP="00E71944">
            <w:pPr>
              <w:jc w:val="center"/>
              <w:rPr>
                <w:rFonts w:eastAsia="Times New Roman" w:cstheme="minorHAnsi"/>
                <w:sz w:val="21"/>
                <w:szCs w:val="21"/>
                <w:rPrChange w:id="268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8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939DA6D" w14:textId="5BE0278F" w:rsidR="009B35DB" w:rsidRPr="00422B8A" w:rsidRDefault="009B35DB" w:rsidP="00E71944">
            <w:pPr>
              <w:jc w:val="center"/>
              <w:rPr>
                <w:rFonts w:eastAsia="Times New Roman" w:cstheme="minorHAnsi"/>
                <w:sz w:val="21"/>
                <w:szCs w:val="21"/>
                <w:rPrChange w:id="268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9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B7D707F" w14:textId="415A745D" w:rsidR="009B35DB" w:rsidRPr="00422B8A" w:rsidRDefault="009B35DB" w:rsidP="00E71944">
            <w:pPr>
              <w:jc w:val="center"/>
              <w:rPr>
                <w:rFonts w:eastAsia="Times New Roman" w:cstheme="minorHAnsi"/>
                <w:sz w:val="21"/>
                <w:szCs w:val="21"/>
                <w:rPrChange w:id="269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92" w:author="Darrien T. Locklear" w:date="2024-06-19T12:45:00Z">
                  <w:rPr>
                    <w:rFonts w:eastAsia="Times New Roman" w:cstheme="minorHAnsi"/>
                    <w:color w:val="2F5496" w:themeColor="accent5" w:themeShade="BF"/>
                    <w:sz w:val="21"/>
                    <w:szCs w:val="21"/>
                  </w:rPr>
                </w:rPrChange>
              </w:rPr>
              <w:t>X</w:t>
            </w:r>
          </w:p>
        </w:tc>
      </w:tr>
      <w:tr w:rsidR="00422B8A" w:rsidRPr="00422B8A" w14:paraId="0667F1E4" w14:textId="77777777" w:rsidTr="002B71BE">
        <w:trPr>
          <w:tblCellSpacing w:w="0" w:type="dxa"/>
        </w:trPr>
        <w:tc>
          <w:tcPr>
            <w:tcW w:w="5886" w:type="dxa"/>
            <w:vAlign w:val="center"/>
          </w:tcPr>
          <w:p w14:paraId="140EE1D6" w14:textId="77777777" w:rsidR="009B35DB" w:rsidRPr="00422B8A" w:rsidRDefault="009B35DB">
            <w:pPr>
              <w:rPr>
                <w:rFonts w:eastAsia="Times New Roman" w:cstheme="minorHAnsi"/>
                <w:sz w:val="21"/>
                <w:szCs w:val="21"/>
                <w:rPrChange w:id="269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94"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695" w:author="Darrien T. Locklear" w:date="2024-06-19T12:45:00Z">
                  <w:rPr>
                    <w:rFonts w:eastAsia="Times New Roman" w:cstheme="minorHAnsi"/>
                    <w:color w:val="2F5496" w:themeColor="accent5" w:themeShade="BF"/>
                    <w:sz w:val="21"/>
                    <w:szCs w:val="21"/>
                  </w:rPr>
                </w:rPrChange>
              </w:rPr>
              <w:t xml:space="preserve">A scale of drawing in feet per inch listed in words or figures </w:t>
            </w:r>
          </w:p>
        </w:tc>
        <w:tc>
          <w:tcPr>
            <w:tcW w:w="1256" w:type="dxa"/>
            <w:vAlign w:val="center"/>
          </w:tcPr>
          <w:p w14:paraId="46E97103" w14:textId="684979D2" w:rsidR="009B35DB" w:rsidRPr="00422B8A" w:rsidRDefault="00010372" w:rsidP="00E71944">
            <w:pPr>
              <w:jc w:val="center"/>
              <w:rPr>
                <w:rFonts w:eastAsia="Times New Roman" w:cstheme="minorHAnsi"/>
                <w:sz w:val="21"/>
                <w:szCs w:val="21"/>
                <w:rPrChange w:id="269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9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19FA9B8C" w14:textId="462EDE57" w:rsidR="009B35DB" w:rsidRPr="00422B8A" w:rsidRDefault="009B35DB" w:rsidP="00E71944">
            <w:pPr>
              <w:jc w:val="center"/>
              <w:rPr>
                <w:rFonts w:eastAsia="Times New Roman" w:cstheme="minorHAnsi"/>
                <w:sz w:val="21"/>
                <w:szCs w:val="21"/>
                <w:rPrChange w:id="269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699"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E2E044E" w14:textId="0F147F2F" w:rsidR="009B35DB" w:rsidRPr="00422B8A" w:rsidRDefault="009B35DB" w:rsidP="00E71944">
            <w:pPr>
              <w:jc w:val="center"/>
              <w:rPr>
                <w:rFonts w:eastAsia="Times New Roman" w:cstheme="minorHAnsi"/>
                <w:sz w:val="21"/>
                <w:szCs w:val="21"/>
                <w:rPrChange w:id="270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01" w:author="Darrien T. Locklear" w:date="2024-06-19T12:45:00Z">
                  <w:rPr>
                    <w:rFonts w:eastAsia="Times New Roman" w:cstheme="minorHAnsi"/>
                    <w:color w:val="2F5496" w:themeColor="accent5" w:themeShade="BF"/>
                    <w:sz w:val="21"/>
                    <w:szCs w:val="21"/>
                  </w:rPr>
                </w:rPrChange>
              </w:rPr>
              <w:t>X</w:t>
            </w:r>
          </w:p>
        </w:tc>
      </w:tr>
      <w:tr w:rsidR="00422B8A" w:rsidRPr="00422B8A" w14:paraId="0794F3ED" w14:textId="77777777" w:rsidTr="002B71BE">
        <w:trPr>
          <w:tblCellSpacing w:w="0" w:type="dxa"/>
        </w:trPr>
        <w:tc>
          <w:tcPr>
            <w:tcW w:w="5886" w:type="dxa"/>
            <w:vAlign w:val="center"/>
          </w:tcPr>
          <w:p w14:paraId="5CB76B3A" w14:textId="77777777" w:rsidR="009B35DB" w:rsidRPr="00422B8A" w:rsidRDefault="009B35DB">
            <w:pPr>
              <w:rPr>
                <w:rFonts w:eastAsia="Times New Roman" w:cstheme="minorHAnsi"/>
                <w:sz w:val="21"/>
                <w:szCs w:val="21"/>
                <w:rPrChange w:id="270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03"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704" w:author="Darrien T. Locklear" w:date="2024-06-19T12:45:00Z">
                  <w:rPr>
                    <w:rFonts w:eastAsia="Times New Roman" w:cstheme="minorHAnsi"/>
                    <w:color w:val="2F5496" w:themeColor="accent5" w:themeShade="BF"/>
                    <w:sz w:val="21"/>
                    <w:szCs w:val="21"/>
                  </w:rPr>
                </w:rPrChange>
              </w:rPr>
              <w:t xml:space="preserve">A bar graph </w:t>
            </w:r>
          </w:p>
        </w:tc>
        <w:tc>
          <w:tcPr>
            <w:tcW w:w="1256" w:type="dxa"/>
            <w:vAlign w:val="center"/>
          </w:tcPr>
          <w:p w14:paraId="3A4670B0" w14:textId="1C25B650" w:rsidR="009B35DB" w:rsidRPr="00422B8A" w:rsidRDefault="00010372" w:rsidP="00E71944">
            <w:pPr>
              <w:jc w:val="center"/>
              <w:rPr>
                <w:rFonts w:eastAsia="Times New Roman" w:cstheme="minorHAnsi"/>
                <w:sz w:val="21"/>
                <w:szCs w:val="21"/>
                <w:rPrChange w:id="270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0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3998124" w14:textId="205FDDCE" w:rsidR="009B35DB" w:rsidRPr="00422B8A" w:rsidRDefault="009B35DB" w:rsidP="00E71944">
            <w:pPr>
              <w:jc w:val="center"/>
              <w:rPr>
                <w:rFonts w:eastAsia="Times New Roman" w:cstheme="minorHAnsi"/>
                <w:sz w:val="21"/>
                <w:szCs w:val="21"/>
                <w:rPrChange w:id="270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0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2FBF93A" w14:textId="18CCF65D" w:rsidR="009B35DB" w:rsidRPr="00422B8A" w:rsidRDefault="009B35DB" w:rsidP="00E71944">
            <w:pPr>
              <w:jc w:val="center"/>
              <w:rPr>
                <w:rFonts w:eastAsia="Times New Roman" w:cstheme="minorHAnsi"/>
                <w:sz w:val="21"/>
                <w:szCs w:val="21"/>
                <w:rPrChange w:id="270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10" w:author="Darrien T. Locklear" w:date="2024-06-19T12:45:00Z">
                  <w:rPr>
                    <w:rFonts w:eastAsia="Times New Roman" w:cstheme="minorHAnsi"/>
                    <w:color w:val="2F5496" w:themeColor="accent5" w:themeShade="BF"/>
                    <w:sz w:val="21"/>
                    <w:szCs w:val="21"/>
                  </w:rPr>
                </w:rPrChange>
              </w:rPr>
              <w:t>X</w:t>
            </w:r>
          </w:p>
        </w:tc>
      </w:tr>
      <w:tr w:rsidR="00422B8A" w:rsidRPr="00422B8A" w14:paraId="690C3FC0" w14:textId="77777777" w:rsidTr="002B71BE">
        <w:trPr>
          <w:tblCellSpacing w:w="0" w:type="dxa"/>
        </w:trPr>
        <w:tc>
          <w:tcPr>
            <w:tcW w:w="5886" w:type="dxa"/>
            <w:vAlign w:val="center"/>
          </w:tcPr>
          <w:p w14:paraId="785E7401" w14:textId="77777777" w:rsidR="009B35DB" w:rsidRPr="00422B8A" w:rsidRDefault="009B35DB">
            <w:pPr>
              <w:rPr>
                <w:rFonts w:eastAsia="Times New Roman" w:cstheme="minorHAnsi"/>
                <w:sz w:val="21"/>
                <w:szCs w:val="21"/>
                <w:rPrChange w:id="271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12"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713" w:author="Darrien T. Locklear" w:date="2024-06-19T12:45:00Z">
                  <w:rPr>
                    <w:rFonts w:eastAsia="Times New Roman" w:cstheme="minorHAnsi"/>
                    <w:color w:val="2F5496" w:themeColor="accent5" w:themeShade="BF"/>
                    <w:sz w:val="21"/>
                    <w:szCs w:val="21"/>
                  </w:rPr>
                </w:rPrChange>
              </w:rPr>
              <w:t xml:space="preserve">Name, address, registration number and seal of the professional land surveyor </w:t>
            </w:r>
          </w:p>
        </w:tc>
        <w:tc>
          <w:tcPr>
            <w:tcW w:w="1256" w:type="dxa"/>
            <w:vAlign w:val="center"/>
          </w:tcPr>
          <w:p w14:paraId="1E037BC7" w14:textId="245730AF" w:rsidR="009B35DB" w:rsidRPr="00422B8A" w:rsidRDefault="00E71944" w:rsidP="00E71944">
            <w:pPr>
              <w:jc w:val="center"/>
              <w:rPr>
                <w:rFonts w:eastAsia="Times New Roman" w:cstheme="minorHAnsi"/>
                <w:sz w:val="21"/>
                <w:szCs w:val="21"/>
                <w:rPrChange w:id="271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1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A95514F" w14:textId="0A140F0D" w:rsidR="009B35DB" w:rsidRPr="00422B8A" w:rsidRDefault="009B35DB" w:rsidP="00E71944">
            <w:pPr>
              <w:jc w:val="center"/>
              <w:rPr>
                <w:rFonts w:eastAsia="Times New Roman" w:cstheme="minorHAnsi"/>
                <w:sz w:val="21"/>
                <w:szCs w:val="21"/>
                <w:rPrChange w:id="271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1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D5D22C9" w14:textId="3E922137" w:rsidR="009B35DB" w:rsidRPr="00422B8A" w:rsidRDefault="009B35DB" w:rsidP="00E71944">
            <w:pPr>
              <w:jc w:val="center"/>
              <w:rPr>
                <w:rFonts w:eastAsia="Times New Roman" w:cstheme="minorHAnsi"/>
                <w:sz w:val="21"/>
                <w:szCs w:val="21"/>
                <w:rPrChange w:id="271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19" w:author="Darrien T. Locklear" w:date="2024-06-19T12:45:00Z">
                  <w:rPr>
                    <w:rFonts w:eastAsia="Times New Roman" w:cstheme="minorHAnsi"/>
                    <w:color w:val="2F5496" w:themeColor="accent5" w:themeShade="BF"/>
                    <w:sz w:val="21"/>
                    <w:szCs w:val="21"/>
                  </w:rPr>
                </w:rPrChange>
              </w:rPr>
              <w:t>X</w:t>
            </w:r>
          </w:p>
        </w:tc>
      </w:tr>
      <w:tr w:rsidR="00422B8A" w:rsidRPr="00422B8A" w14:paraId="2803F137" w14:textId="77777777" w:rsidTr="002B71BE">
        <w:trPr>
          <w:tblCellSpacing w:w="0" w:type="dxa"/>
        </w:trPr>
        <w:tc>
          <w:tcPr>
            <w:tcW w:w="5886" w:type="dxa"/>
            <w:vAlign w:val="center"/>
          </w:tcPr>
          <w:p w14:paraId="15F69493" w14:textId="77777777" w:rsidR="009B35DB" w:rsidRPr="00422B8A" w:rsidRDefault="009B35DB">
            <w:pPr>
              <w:rPr>
                <w:rFonts w:eastAsia="Times New Roman" w:cstheme="minorHAnsi"/>
                <w:sz w:val="21"/>
                <w:szCs w:val="21"/>
                <w:rPrChange w:id="272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21" w:author="Darrien T. Locklear" w:date="2024-06-19T12:45:00Z">
                  <w:rPr>
                    <w:rFonts w:eastAsia="Times New Roman" w:cstheme="minorHAnsi"/>
                    <w:color w:val="2F5496" w:themeColor="accent5" w:themeShade="BF"/>
                    <w:sz w:val="21"/>
                    <w:szCs w:val="21"/>
                  </w:rPr>
                </w:rPrChange>
              </w:rPr>
              <w:t xml:space="preserve">The name of the subdivider </w:t>
            </w:r>
          </w:p>
        </w:tc>
        <w:tc>
          <w:tcPr>
            <w:tcW w:w="1256" w:type="dxa"/>
            <w:vAlign w:val="center"/>
          </w:tcPr>
          <w:p w14:paraId="3113392C" w14:textId="6262BA8C" w:rsidR="009B35DB" w:rsidRPr="00422B8A" w:rsidRDefault="00E71944" w:rsidP="00E71944">
            <w:pPr>
              <w:jc w:val="center"/>
              <w:rPr>
                <w:rFonts w:eastAsia="Times New Roman" w:cstheme="minorHAnsi"/>
                <w:sz w:val="21"/>
                <w:szCs w:val="21"/>
                <w:rPrChange w:id="272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2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FAE8D7E" w14:textId="07111D5D" w:rsidR="009B35DB" w:rsidRPr="00422B8A" w:rsidRDefault="009B35DB" w:rsidP="00E71944">
            <w:pPr>
              <w:jc w:val="center"/>
              <w:rPr>
                <w:rFonts w:eastAsia="Times New Roman" w:cstheme="minorHAnsi"/>
                <w:sz w:val="21"/>
                <w:szCs w:val="21"/>
                <w:rPrChange w:id="272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2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676D631" w14:textId="36A03F38" w:rsidR="009B35DB" w:rsidRPr="00422B8A" w:rsidRDefault="009B35DB" w:rsidP="00E71944">
            <w:pPr>
              <w:jc w:val="center"/>
              <w:rPr>
                <w:rFonts w:eastAsia="Times New Roman" w:cstheme="minorHAnsi"/>
                <w:sz w:val="21"/>
                <w:szCs w:val="21"/>
                <w:rPrChange w:id="272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27" w:author="Darrien T. Locklear" w:date="2024-06-19T12:45:00Z">
                  <w:rPr>
                    <w:rFonts w:eastAsia="Times New Roman" w:cstheme="minorHAnsi"/>
                    <w:color w:val="2F5496" w:themeColor="accent5" w:themeShade="BF"/>
                    <w:sz w:val="21"/>
                    <w:szCs w:val="21"/>
                  </w:rPr>
                </w:rPrChange>
              </w:rPr>
              <w:t>X</w:t>
            </w:r>
          </w:p>
        </w:tc>
      </w:tr>
      <w:tr w:rsidR="00422B8A" w:rsidRPr="00422B8A" w14:paraId="12A79A57" w14:textId="77777777" w:rsidTr="002B71BE">
        <w:trPr>
          <w:tblCellSpacing w:w="0" w:type="dxa"/>
        </w:trPr>
        <w:tc>
          <w:tcPr>
            <w:tcW w:w="5886" w:type="dxa"/>
            <w:vAlign w:val="center"/>
          </w:tcPr>
          <w:p w14:paraId="3A499589" w14:textId="77777777" w:rsidR="009B35DB" w:rsidRPr="00422B8A" w:rsidRDefault="009B35DB">
            <w:pPr>
              <w:rPr>
                <w:rFonts w:eastAsia="Times New Roman" w:cstheme="minorHAnsi"/>
                <w:sz w:val="21"/>
                <w:szCs w:val="21"/>
                <w:rPrChange w:id="272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29" w:author="Darrien T. Locklear" w:date="2024-06-19T12:45:00Z">
                  <w:rPr>
                    <w:rFonts w:eastAsia="Times New Roman" w:cstheme="minorHAnsi"/>
                    <w:color w:val="2F5496" w:themeColor="accent5" w:themeShade="BF"/>
                    <w:sz w:val="21"/>
                    <w:szCs w:val="21"/>
                  </w:rPr>
                </w:rPrChange>
              </w:rPr>
              <w:t xml:space="preserve">A sketch vicinity map showing the relationship between the proposed subdivider and surrounding area </w:t>
            </w:r>
          </w:p>
        </w:tc>
        <w:tc>
          <w:tcPr>
            <w:tcW w:w="1256" w:type="dxa"/>
            <w:vAlign w:val="center"/>
          </w:tcPr>
          <w:p w14:paraId="0FFC2EB2" w14:textId="79A36057" w:rsidR="009B35DB" w:rsidRPr="00422B8A" w:rsidRDefault="00E71944" w:rsidP="00E71944">
            <w:pPr>
              <w:jc w:val="center"/>
              <w:rPr>
                <w:rFonts w:eastAsia="Times New Roman" w:cstheme="minorHAnsi"/>
                <w:sz w:val="21"/>
                <w:szCs w:val="21"/>
                <w:rPrChange w:id="273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31"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3FA7858" w14:textId="3CA6174B" w:rsidR="009B35DB" w:rsidRPr="00422B8A" w:rsidRDefault="009B35DB" w:rsidP="00E71944">
            <w:pPr>
              <w:jc w:val="center"/>
              <w:rPr>
                <w:rFonts w:eastAsia="Times New Roman" w:cstheme="minorHAnsi"/>
                <w:sz w:val="21"/>
                <w:szCs w:val="21"/>
                <w:rPrChange w:id="273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3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AE79E10" w14:textId="4AD86AD1" w:rsidR="009B35DB" w:rsidRPr="00422B8A" w:rsidRDefault="009B35DB" w:rsidP="00E71944">
            <w:pPr>
              <w:jc w:val="center"/>
              <w:rPr>
                <w:rFonts w:eastAsia="Times New Roman" w:cstheme="minorHAnsi"/>
                <w:sz w:val="21"/>
                <w:szCs w:val="21"/>
                <w:rPrChange w:id="273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35" w:author="Darrien T. Locklear" w:date="2024-06-19T12:45:00Z">
                  <w:rPr>
                    <w:rFonts w:eastAsia="Times New Roman" w:cstheme="minorHAnsi"/>
                    <w:color w:val="2F5496" w:themeColor="accent5" w:themeShade="BF"/>
                    <w:sz w:val="21"/>
                    <w:szCs w:val="21"/>
                  </w:rPr>
                </w:rPrChange>
              </w:rPr>
              <w:t>X</w:t>
            </w:r>
          </w:p>
        </w:tc>
      </w:tr>
      <w:tr w:rsidR="00422B8A" w:rsidRPr="00422B8A" w14:paraId="5B602027" w14:textId="77777777" w:rsidTr="002B71BE">
        <w:trPr>
          <w:tblCellSpacing w:w="0" w:type="dxa"/>
        </w:trPr>
        <w:tc>
          <w:tcPr>
            <w:tcW w:w="5886" w:type="dxa"/>
            <w:shd w:val="clear" w:color="auto" w:fill="D0CECE" w:themeFill="background2" w:themeFillShade="E6"/>
            <w:vAlign w:val="center"/>
          </w:tcPr>
          <w:p w14:paraId="6DD455A3" w14:textId="77777777" w:rsidR="00F503F5" w:rsidRPr="00422B8A" w:rsidRDefault="00F503F5" w:rsidP="00116A24">
            <w:pPr>
              <w:rPr>
                <w:rFonts w:eastAsia="Times New Roman" w:cstheme="minorHAnsi"/>
                <w:b/>
                <w:sz w:val="21"/>
                <w:szCs w:val="21"/>
                <w:rPrChange w:id="2736"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737" w:author="Darrien T. Locklear" w:date="2024-06-19T12:45:00Z">
                  <w:rPr>
                    <w:rFonts w:eastAsia="Times New Roman" w:cstheme="minorHAnsi"/>
                    <w:b/>
                    <w:color w:val="2F5496" w:themeColor="accent5" w:themeShade="BF"/>
                    <w:sz w:val="21"/>
                    <w:szCs w:val="21"/>
                  </w:rPr>
                </w:rPrChange>
              </w:rPr>
              <w:t xml:space="preserve">Information </w:t>
            </w:r>
          </w:p>
        </w:tc>
        <w:tc>
          <w:tcPr>
            <w:tcW w:w="1256" w:type="dxa"/>
            <w:shd w:val="clear" w:color="auto" w:fill="FFD966" w:themeFill="accent4" w:themeFillTint="99"/>
          </w:tcPr>
          <w:p w14:paraId="05E636F8" w14:textId="77777777" w:rsidR="00F503F5" w:rsidRPr="00422B8A" w:rsidRDefault="00F503F5" w:rsidP="00116A24">
            <w:pPr>
              <w:rPr>
                <w:rFonts w:eastAsia="Times New Roman" w:cstheme="minorHAnsi"/>
                <w:b/>
                <w:sz w:val="21"/>
                <w:szCs w:val="21"/>
                <w:rPrChange w:id="2738"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739" w:author="Darrien T. Locklear" w:date="2024-06-19T12:45:00Z">
                  <w:rPr>
                    <w:rFonts w:eastAsia="Times New Roman" w:cstheme="minorHAnsi"/>
                    <w:b/>
                    <w:color w:val="2F5496" w:themeColor="accent5" w:themeShade="BF"/>
                    <w:sz w:val="21"/>
                    <w:szCs w:val="21"/>
                  </w:rPr>
                </w:rPrChange>
              </w:rPr>
              <w:t>Final Plat for Minor Subdivisions</w:t>
            </w:r>
          </w:p>
        </w:tc>
        <w:tc>
          <w:tcPr>
            <w:tcW w:w="1195" w:type="dxa"/>
            <w:shd w:val="clear" w:color="auto" w:fill="BDD6EE" w:themeFill="accent1" w:themeFillTint="66"/>
            <w:vAlign w:val="center"/>
          </w:tcPr>
          <w:p w14:paraId="6BD7792B" w14:textId="77777777" w:rsidR="00F503F5" w:rsidRPr="00422B8A" w:rsidRDefault="00F503F5" w:rsidP="00116A24">
            <w:pPr>
              <w:rPr>
                <w:rFonts w:eastAsia="Times New Roman" w:cstheme="minorHAnsi"/>
                <w:b/>
                <w:sz w:val="21"/>
                <w:szCs w:val="21"/>
                <w:rPrChange w:id="2740"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741" w:author="Darrien T. Locklear" w:date="2024-06-19T12:45:00Z">
                  <w:rPr>
                    <w:rFonts w:eastAsia="Times New Roman" w:cstheme="minorHAnsi"/>
                    <w:b/>
                    <w:color w:val="2F5496" w:themeColor="accent5" w:themeShade="BF"/>
                    <w:sz w:val="21"/>
                    <w:szCs w:val="21"/>
                  </w:rPr>
                </w:rPrChange>
              </w:rPr>
              <w:t xml:space="preserve">Preliminary </w:t>
            </w:r>
            <w:r w:rsidRPr="00422B8A">
              <w:rPr>
                <w:rFonts w:eastAsia="Times New Roman" w:cstheme="minorHAnsi"/>
                <w:b/>
                <w:sz w:val="21"/>
                <w:szCs w:val="21"/>
                <w:rPrChange w:id="2742" w:author="Darrien T. Locklear" w:date="2024-06-19T12:45:00Z">
                  <w:rPr>
                    <w:rFonts w:eastAsia="Times New Roman" w:cstheme="minorHAnsi"/>
                    <w:b/>
                    <w:color w:val="2F5496" w:themeColor="accent5" w:themeShade="BF"/>
                    <w:sz w:val="21"/>
                    <w:szCs w:val="21"/>
                  </w:rPr>
                </w:rPrChange>
              </w:rPr>
              <w:br/>
              <w:t>Plat  for Major Subdivisions</w:t>
            </w:r>
          </w:p>
        </w:tc>
        <w:tc>
          <w:tcPr>
            <w:tcW w:w="1195" w:type="dxa"/>
            <w:shd w:val="clear" w:color="auto" w:fill="BDD6EE" w:themeFill="accent1" w:themeFillTint="66"/>
            <w:vAlign w:val="center"/>
          </w:tcPr>
          <w:p w14:paraId="445065D9" w14:textId="77777777" w:rsidR="00F503F5" w:rsidRPr="00422B8A" w:rsidRDefault="00F503F5" w:rsidP="00116A24">
            <w:pPr>
              <w:rPr>
                <w:rFonts w:eastAsia="Times New Roman" w:cstheme="minorHAnsi"/>
                <w:b/>
                <w:sz w:val="21"/>
                <w:szCs w:val="21"/>
                <w:rPrChange w:id="2743"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744" w:author="Darrien T. Locklear" w:date="2024-06-19T12:45:00Z">
                  <w:rPr>
                    <w:rFonts w:eastAsia="Times New Roman" w:cstheme="minorHAnsi"/>
                    <w:b/>
                    <w:color w:val="2F5496" w:themeColor="accent5" w:themeShade="BF"/>
                    <w:sz w:val="21"/>
                    <w:szCs w:val="21"/>
                  </w:rPr>
                </w:rPrChange>
              </w:rPr>
              <w:t xml:space="preserve">Final </w:t>
            </w:r>
            <w:r w:rsidRPr="00422B8A">
              <w:rPr>
                <w:rFonts w:eastAsia="Times New Roman" w:cstheme="minorHAnsi"/>
                <w:b/>
                <w:sz w:val="21"/>
                <w:szCs w:val="21"/>
                <w:rPrChange w:id="2745" w:author="Darrien T. Locklear" w:date="2024-06-19T12:45:00Z">
                  <w:rPr>
                    <w:rFonts w:eastAsia="Times New Roman" w:cstheme="minorHAnsi"/>
                    <w:b/>
                    <w:color w:val="2F5496" w:themeColor="accent5" w:themeShade="BF"/>
                    <w:sz w:val="21"/>
                    <w:szCs w:val="21"/>
                  </w:rPr>
                </w:rPrChange>
              </w:rPr>
              <w:br/>
              <w:t>Plat for Major Subdivisions</w:t>
            </w:r>
          </w:p>
        </w:tc>
      </w:tr>
      <w:tr w:rsidR="00422B8A" w:rsidRPr="00422B8A" w14:paraId="1659B452" w14:textId="77777777" w:rsidTr="002B71BE">
        <w:trPr>
          <w:tblCellSpacing w:w="0" w:type="dxa"/>
        </w:trPr>
        <w:tc>
          <w:tcPr>
            <w:tcW w:w="5886" w:type="dxa"/>
            <w:vAlign w:val="center"/>
          </w:tcPr>
          <w:p w14:paraId="42D8BCDE" w14:textId="1F3A6250" w:rsidR="009B35DB" w:rsidRPr="00422B8A" w:rsidRDefault="009B35DB">
            <w:pPr>
              <w:rPr>
                <w:rFonts w:eastAsia="Times New Roman" w:cstheme="minorHAnsi"/>
                <w:sz w:val="21"/>
                <w:szCs w:val="21"/>
                <w:rPrChange w:id="274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47" w:author="Darrien T. Locklear" w:date="2024-06-19T12:45:00Z">
                  <w:rPr>
                    <w:rFonts w:eastAsia="Times New Roman" w:cstheme="minorHAnsi"/>
                    <w:color w:val="2F5496" w:themeColor="accent5" w:themeShade="BF"/>
                    <w:sz w:val="21"/>
                    <w:szCs w:val="21"/>
                  </w:rPr>
                </w:rPrChange>
              </w:rPr>
              <w:lastRenderedPageBreak/>
              <w:t xml:space="preserve">Corporate limits, township boundaries, </w:t>
            </w:r>
            <w:r w:rsidR="00274232" w:rsidRPr="00422B8A">
              <w:rPr>
                <w:rFonts w:eastAsia="Times New Roman" w:cstheme="minorHAnsi"/>
                <w:sz w:val="21"/>
                <w:szCs w:val="21"/>
                <w:rPrChange w:id="2748" w:author="Darrien T. Locklear" w:date="2024-06-19T12:45:00Z">
                  <w:rPr>
                    <w:rFonts w:eastAsia="Times New Roman" w:cstheme="minorHAnsi"/>
                    <w:color w:val="2F5496" w:themeColor="accent5" w:themeShade="BF"/>
                    <w:sz w:val="21"/>
                    <w:szCs w:val="21"/>
                  </w:rPr>
                </w:rPrChange>
              </w:rPr>
              <w:t>Town</w:t>
            </w:r>
            <w:r w:rsidRPr="00422B8A">
              <w:rPr>
                <w:rFonts w:eastAsia="Times New Roman" w:cstheme="minorHAnsi"/>
                <w:sz w:val="21"/>
                <w:szCs w:val="21"/>
                <w:rPrChange w:id="2749" w:author="Darrien T. Locklear" w:date="2024-06-19T12:45:00Z">
                  <w:rPr>
                    <w:rFonts w:eastAsia="Times New Roman" w:cstheme="minorHAnsi"/>
                    <w:color w:val="2F5496" w:themeColor="accent5" w:themeShade="BF"/>
                    <w:sz w:val="21"/>
                    <w:szCs w:val="21"/>
                  </w:rPr>
                </w:rPrChange>
              </w:rPr>
              <w:t xml:space="preserve"> lines if on the subdivision tract </w:t>
            </w:r>
          </w:p>
        </w:tc>
        <w:tc>
          <w:tcPr>
            <w:tcW w:w="1256" w:type="dxa"/>
            <w:vAlign w:val="center"/>
          </w:tcPr>
          <w:p w14:paraId="5E87A9E3" w14:textId="081641AE" w:rsidR="009B35DB" w:rsidRPr="00422B8A" w:rsidRDefault="00E71944" w:rsidP="00E71944">
            <w:pPr>
              <w:jc w:val="center"/>
              <w:rPr>
                <w:rFonts w:eastAsia="Times New Roman" w:cstheme="minorHAnsi"/>
                <w:sz w:val="21"/>
                <w:szCs w:val="21"/>
                <w:rPrChange w:id="275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51"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FD27282" w14:textId="6B86B435" w:rsidR="009B35DB" w:rsidRPr="00422B8A" w:rsidRDefault="009B35DB" w:rsidP="00E71944">
            <w:pPr>
              <w:jc w:val="center"/>
              <w:rPr>
                <w:rFonts w:eastAsia="Times New Roman" w:cstheme="minorHAnsi"/>
                <w:sz w:val="21"/>
                <w:szCs w:val="21"/>
                <w:rPrChange w:id="275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5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177FA13F" w14:textId="29BC3EC1" w:rsidR="009B35DB" w:rsidRPr="00422B8A" w:rsidRDefault="009B35DB" w:rsidP="00E71944">
            <w:pPr>
              <w:jc w:val="center"/>
              <w:rPr>
                <w:rFonts w:eastAsia="Times New Roman" w:cstheme="minorHAnsi"/>
                <w:sz w:val="21"/>
                <w:szCs w:val="21"/>
                <w:rPrChange w:id="275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55" w:author="Darrien T. Locklear" w:date="2024-06-19T12:45:00Z">
                  <w:rPr>
                    <w:rFonts w:eastAsia="Times New Roman" w:cstheme="minorHAnsi"/>
                    <w:color w:val="2F5496" w:themeColor="accent5" w:themeShade="BF"/>
                    <w:sz w:val="21"/>
                    <w:szCs w:val="21"/>
                  </w:rPr>
                </w:rPrChange>
              </w:rPr>
              <w:t>X</w:t>
            </w:r>
          </w:p>
        </w:tc>
      </w:tr>
      <w:tr w:rsidR="00422B8A" w:rsidRPr="00422B8A" w14:paraId="0E824EFC" w14:textId="77777777" w:rsidTr="002B71BE">
        <w:trPr>
          <w:tblCellSpacing w:w="0" w:type="dxa"/>
        </w:trPr>
        <w:tc>
          <w:tcPr>
            <w:tcW w:w="5886" w:type="dxa"/>
            <w:vAlign w:val="center"/>
          </w:tcPr>
          <w:p w14:paraId="0A677DBE" w14:textId="77777777" w:rsidR="009B35DB" w:rsidRPr="00422B8A" w:rsidRDefault="009B35DB">
            <w:pPr>
              <w:rPr>
                <w:rFonts w:eastAsia="Times New Roman" w:cstheme="minorHAnsi"/>
                <w:sz w:val="21"/>
                <w:szCs w:val="21"/>
                <w:rPrChange w:id="275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57" w:author="Darrien T. Locklear" w:date="2024-06-19T12:45:00Z">
                  <w:rPr>
                    <w:rFonts w:eastAsia="Times New Roman" w:cstheme="minorHAnsi"/>
                    <w:color w:val="2F5496" w:themeColor="accent5" w:themeShade="BF"/>
                    <w:sz w:val="21"/>
                    <w:szCs w:val="21"/>
                  </w:rPr>
                </w:rPrChange>
              </w:rPr>
              <w:t xml:space="preserve">The names, address and telephone numbers of all owners, mortgages, professional land surveyor, land planner architects, landscape architects, and professional engineers responsible for the subdivision </w:t>
            </w:r>
          </w:p>
        </w:tc>
        <w:tc>
          <w:tcPr>
            <w:tcW w:w="1256" w:type="dxa"/>
            <w:vAlign w:val="center"/>
          </w:tcPr>
          <w:p w14:paraId="67281B55" w14:textId="458A29D9" w:rsidR="009B35DB" w:rsidRPr="00422B8A" w:rsidRDefault="009B35DB" w:rsidP="00E71944">
            <w:pPr>
              <w:jc w:val="center"/>
              <w:rPr>
                <w:rFonts w:eastAsia="Times New Roman" w:cstheme="minorHAnsi"/>
                <w:sz w:val="21"/>
                <w:szCs w:val="21"/>
                <w:rPrChange w:id="2758"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3F4F8E3B" w14:textId="35C0425D" w:rsidR="009B35DB" w:rsidRPr="00422B8A" w:rsidRDefault="009B35DB" w:rsidP="00E71944">
            <w:pPr>
              <w:jc w:val="center"/>
              <w:rPr>
                <w:rFonts w:eastAsia="Times New Roman" w:cstheme="minorHAnsi"/>
                <w:sz w:val="21"/>
                <w:szCs w:val="21"/>
                <w:rPrChange w:id="275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6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6A104DB7" w14:textId="2BBEB1DE" w:rsidR="009B35DB" w:rsidRPr="00422B8A" w:rsidRDefault="009B35DB" w:rsidP="00E71944">
            <w:pPr>
              <w:jc w:val="center"/>
              <w:rPr>
                <w:rFonts w:eastAsia="Times New Roman" w:cstheme="minorHAnsi"/>
                <w:sz w:val="21"/>
                <w:szCs w:val="21"/>
                <w:rPrChange w:id="276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62" w:author="Darrien T. Locklear" w:date="2024-06-19T12:45:00Z">
                  <w:rPr>
                    <w:rFonts w:eastAsia="Times New Roman" w:cstheme="minorHAnsi"/>
                    <w:color w:val="2F5496" w:themeColor="accent5" w:themeShade="BF"/>
                    <w:sz w:val="21"/>
                    <w:szCs w:val="21"/>
                  </w:rPr>
                </w:rPrChange>
              </w:rPr>
              <w:t>X</w:t>
            </w:r>
          </w:p>
        </w:tc>
      </w:tr>
      <w:tr w:rsidR="00422B8A" w:rsidRPr="00422B8A" w14:paraId="0CB3D2C4" w14:textId="77777777" w:rsidTr="002B71BE">
        <w:trPr>
          <w:tblCellSpacing w:w="0" w:type="dxa"/>
        </w:trPr>
        <w:tc>
          <w:tcPr>
            <w:tcW w:w="5886" w:type="dxa"/>
            <w:vAlign w:val="center"/>
          </w:tcPr>
          <w:p w14:paraId="381CC36F" w14:textId="77777777" w:rsidR="009B35DB" w:rsidRPr="00422B8A" w:rsidRDefault="009B35DB">
            <w:pPr>
              <w:rPr>
                <w:rFonts w:eastAsia="Times New Roman" w:cstheme="minorHAnsi"/>
                <w:sz w:val="21"/>
                <w:szCs w:val="21"/>
                <w:rPrChange w:id="276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64" w:author="Darrien T. Locklear" w:date="2024-06-19T12:45:00Z">
                  <w:rPr>
                    <w:rFonts w:eastAsia="Times New Roman" w:cstheme="minorHAnsi"/>
                    <w:color w:val="2F5496" w:themeColor="accent5" w:themeShade="BF"/>
                    <w:sz w:val="21"/>
                    <w:szCs w:val="21"/>
                  </w:rPr>
                </w:rPrChange>
              </w:rPr>
              <w:t xml:space="preserve">The registration numbers and seals of the professional engineers </w:t>
            </w:r>
          </w:p>
        </w:tc>
        <w:tc>
          <w:tcPr>
            <w:tcW w:w="1256" w:type="dxa"/>
            <w:vAlign w:val="center"/>
          </w:tcPr>
          <w:p w14:paraId="0470D87A" w14:textId="23680A9A" w:rsidR="009B35DB" w:rsidRPr="00422B8A" w:rsidRDefault="00E71944" w:rsidP="00E71944">
            <w:pPr>
              <w:jc w:val="center"/>
              <w:rPr>
                <w:rFonts w:eastAsia="Times New Roman" w:cstheme="minorHAnsi"/>
                <w:sz w:val="21"/>
                <w:szCs w:val="21"/>
                <w:rPrChange w:id="276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6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2824168" w14:textId="4DBA6172" w:rsidR="009B35DB" w:rsidRPr="00422B8A" w:rsidRDefault="009B35DB" w:rsidP="00E71944">
            <w:pPr>
              <w:jc w:val="center"/>
              <w:rPr>
                <w:rFonts w:eastAsia="Times New Roman" w:cstheme="minorHAnsi"/>
                <w:sz w:val="21"/>
                <w:szCs w:val="21"/>
                <w:rPrChange w:id="276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6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1A140295" w14:textId="02393D6A" w:rsidR="009B35DB" w:rsidRPr="00422B8A" w:rsidRDefault="009B35DB" w:rsidP="00E71944">
            <w:pPr>
              <w:jc w:val="center"/>
              <w:rPr>
                <w:rFonts w:eastAsia="Times New Roman" w:cstheme="minorHAnsi"/>
                <w:sz w:val="21"/>
                <w:szCs w:val="21"/>
                <w:rPrChange w:id="276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70" w:author="Darrien T. Locklear" w:date="2024-06-19T12:45:00Z">
                  <w:rPr>
                    <w:rFonts w:eastAsia="Times New Roman" w:cstheme="minorHAnsi"/>
                    <w:color w:val="2F5496" w:themeColor="accent5" w:themeShade="BF"/>
                    <w:sz w:val="21"/>
                    <w:szCs w:val="21"/>
                  </w:rPr>
                </w:rPrChange>
              </w:rPr>
              <w:t>X</w:t>
            </w:r>
          </w:p>
        </w:tc>
      </w:tr>
      <w:tr w:rsidR="00422B8A" w:rsidRPr="00422B8A" w14:paraId="48BB62BE" w14:textId="77777777" w:rsidTr="002B71BE">
        <w:trPr>
          <w:tblCellSpacing w:w="0" w:type="dxa"/>
        </w:trPr>
        <w:tc>
          <w:tcPr>
            <w:tcW w:w="5886" w:type="dxa"/>
            <w:vAlign w:val="center"/>
          </w:tcPr>
          <w:p w14:paraId="69A96B5D" w14:textId="77777777" w:rsidR="009B35DB" w:rsidRPr="00422B8A" w:rsidRDefault="009B35DB">
            <w:pPr>
              <w:rPr>
                <w:rFonts w:eastAsia="Times New Roman" w:cstheme="minorHAnsi"/>
                <w:sz w:val="21"/>
                <w:szCs w:val="21"/>
                <w:rPrChange w:id="277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72" w:author="Darrien T. Locklear" w:date="2024-06-19T12:45:00Z">
                  <w:rPr>
                    <w:rFonts w:eastAsia="Times New Roman" w:cstheme="minorHAnsi"/>
                    <w:color w:val="2F5496" w:themeColor="accent5" w:themeShade="BF"/>
                    <w:sz w:val="21"/>
                    <w:szCs w:val="21"/>
                  </w:rPr>
                </w:rPrChange>
              </w:rPr>
              <w:t xml:space="preserve">Date of plat preparation </w:t>
            </w:r>
          </w:p>
        </w:tc>
        <w:tc>
          <w:tcPr>
            <w:tcW w:w="1256" w:type="dxa"/>
            <w:vAlign w:val="center"/>
          </w:tcPr>
          <w:p w14:paraId="0463D7E7" w14:textId="48ECFBF6" w:rsidR="009B35DB" w:rsidRPr="00422B8A" w:rsidRDefault="00E71944" w:rsidP="00E71944">
            <w:pPr>
              <w:jc w:val="center"/>
              <w:rPr>
                <w:rFonts w:eastAsia="Times New Roman" w:cstheme="minorHAnsi"/>
                <w:sz w:val="21"/>
                <w:szCs w:val="21"/>
                <w:rPrChange w:id="277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74"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388B789" w14:textId="68F5CDAB" w:rsidR="009B35DB" w:rsidRPr="00422B8A" w:rsidRDefault="009B35DB" w:rsidP="00E71944">
            <w:pPr>
              <w:jc w:val="center"/>
              <w:rPr>
                <w:rFonts w:eastAsia="Times New Roman" w:cstheme="minorHAnsi"/>
                <w:sz w:val="21"/>
                <w:szCs w:val="21"/>
                <w:rPrChange w:id="277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7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EF5DA0F" w14:textId="38E001E0" w:rsidR="009B35DB" w:rsidRPr="00422B8A" w:rsidRDefault="009B35DB" w:rsidP="00E71944">
            <w:pPr>
              <w:jc w:val="center"/>
              <w:rPr>
                <w:rFonts w:eastAsia="Times New Roman" w:cstheme="minorHAnsi"/>
                <w:sz w:val="21"/>
                <w:szCs w:val="21"/>
                <w:rPrChange w:id="277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78" w:author="Darrien T. Locklear" w:date="2024-06-19T12:45:00Z">
                  <w:rPr>
                    <w:rFonts w:eastAsia="Times New Roman" w:cstheme="minorHAnsi"/>
                    <w:color w:val="2F5496" w:themeColor="accent5" w:themeShade="BF"/>
                    <w:sz w:val="21"/>
                    <w:szCs w:val="21"/>
                  </w:rPr>
                </w:rPrChange>
              </w:rPr>
              <w:t>X</w:t>
            </w:r>
          </w:p>
        </w:tc>
      </w:tr>
      <w:tr w:rsidR="00422B8A" w:rsidRPr="00422B8A" w14:paraId="756EDE9B" w14:textId="77777777" w:rsidTr="002B71BE">
        <w:trPr>
          <w:tblCellSpacing w:w="0" w:type="dxa"/>
        </w:trPr>
        <w:tc>
          <w:tcPr>
            <w:tcW w:w="5886" w:type="dxa"/>
            <w:vAlign w:val="center"/>
          </w:tcPr>
          <w:p w14:paraId="57C7DF13" w14:textId="77777777" w:rsidR="009B35DB" w:rsidRPr="00422B8A" w:rsidRDefault="009B35DB">
            <w:pPr>
              <w:rPr>
                <w:rFonts w:eastAsia="Times New Roman" w:cstheme="minorHAnsi"/>
                <w:sz w:val="21"/>
                <w:szCs w:val="21"/>
                <w:rPrChange w:id="277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80" w:author="Darrien T. Locklear" w:date="2024-06-19T12:45:00Z">
                  <w:rPr>
                    <w:rFonts w:eastAsia="Times New Roman" w:cstheme="minorHAnsi"/>
                    <w:color w:val="2F5496" w:themeColor="accent5" w:themeShade="BF"/>
                    <w:sz w:val="21"/>
                    <w:szCs w:val="21"/>
                  </w:rPr>
                </w:rPrChange>
              </w:rPr>
              <w:t xml:space="preserve">North arrow and orientation </w:t>
            </w:r>
          </w:p>
        </w:tc>
        <w:tc>
          <w:tcPr>
            <w:tcW w:w="1256" w:type="dxa"/>
            <w:vAlign w:val="center"/>
          </w:tcPr>
          <w:p w14:paraId="14319C31" w14:textId="384D5DA7" w:rsidR="009B35DB" w:rsidRPr="00422B8A" w:rsidRDefault="00E71944" w:rsidP="00E71944">
            <w:pPr>
              <w:jc w:val="center"/>
              <w:rPr>
                <w:rFonts w:eastAsia="Times New Roman" w:cstheme="minorHAnsi"/>
                <w:sz w:val="21"/>
                <w:szCs w:val="21"/>
                <w:rPrChange w:id="278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8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9C5C3C1" w14:textId="04B4B64F" w:rsidR="009B35DB" w:rsidRPr="00422B8A" w:rsidRDefault="009B35DB" w:rsidP="00E71944">
            <w:pPr>
              <w:jc w:val="center"/>
              <w:rPr>
                <w:rFonts w:eastAsia="Times New Roman" w:cstheme="minorHAnsi"/>
                <w:sz w:val="21"/>
                <w:szCs w:val="21"/>
                <w:rPrChange w:id="278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84"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2F39383" w14:textId="23C2B690" w:rsidR="009B35DB" w:rsidRPr="00422B8A" w:rsidRDefault="009B35DB" w:rsidP="00E71944">
            <w:pPr>
              <w:jc w:val="center"/>
              <w:rPr>
                <w:rFonts w:eastAsia="Times New Roman" w:cstheme="minorHAnsi"/>
                <w:sz w:val="21"/>
                <w:szCs w:val="21"/>
                <w:rPrChange w:id="278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86" w:author="Darrien T. Locklear" w:date="2024-06-19T12:45:00Z">
                  <w:rPr>
                    <w:rFonts w:eastAsia="Times New Roman" w:cstheme="minorHAnsi"/>
                    <w:color w:val="2F5496" w:themeColor="accent5" w:themeShade="BF"/>
                    <w:sz w:val="21"/>
                    <w:szCs w:val="21"/>
                  </w:rPr>
                </w:rPrChange>
              </w:rPr>
              <w:t>X</w:t>
            </w:r>
          </w:p>
        </w:tc>
      </w:tr>
      <w:tr w:rsidR="00422B8A" w:rsidRPr="00422B8A" w14:paraId="0DF0EE94" w14:textId="77777777" w:rsidTr="002B71BE">
        <w:trPr>
          <w:tblCellSpacing w:w="0" w:type="dxa"/>
        </w:trPr>
        <w:tc>
          <w:tcPr>
            <w:tcW w:w="5886" w:type="dxa"/>
            <w:vAlign w:val="center"/>
          </w:tcPr>
          <w:p w14:paraId="395ECE3B" w14:textId="77777777" w:rsidR="009B35DB" w:rsidRPr="00422B8A" w:rsidRDefault="009B35DB">
            <w:pPr>
              <w:rPr>
                <w:rFonts w:eastAsia="Times New Roman" w:cstheme="minorHAnsi"/>
                <w:sz w:val="21"/>
                <w:szCs w:val="21"/>
                <w:rPrChange w:id="278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88" w:author="Darrien T. Locklear" w:date="2024-06-19T12:45:00Z">
                  <w:rPr>
                    <w:rFonts w:eastAsia="Times New Roman" w:cstheme="minorHAnsi"/>
                    <w:color w:val="2F5496" w:themeColor="accent5" w:themeShade="BF"/>
                    <w:sz w:val="21"/>
                    <w:szCs w:val="21"/>
                  </w:rPr>
                </w:rPrChange>
              </w:rPr>
              <w:t xml:space="preserve">The boundaries of the tract or portion thereof to be subdivided, distinctly and accurately represented with all bearings and distances shown </w:t>
            </w:r>
          </w:p>
        </w:tc>
        <w:tc>
          <w:tcPr>
            <w:tcW w:w="1256" w:type="dxa"/>
            <w:vAlign w:val="center"/>
          </w:tcPr>
          <w:p w14:paraId="4B742134" w14:textId="1E8CDB14" w:rsidR="009B35DB" w:rsidRPr="00422B8A" w:rsidRDefault="00E71944" w:rsidP="00E71944">
            <w:pPr>
              <w:jc w:val="center"/>
              <w:rPr>
                <w:rFonts w:eastAsia="Times New Roman" w:cstheme="minorHAnsi"/>
                <w:sz w:val="21"/>
                <w:szCs w:val="21"/>
                <w:rPrChange w:id="278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9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51A72E5" w14:textId="7FE27F2F" w:rsidR="009B35DB" w:rsidRPr="00422B8A" w:rsidRDefault="009B35DB" w:rsidP="00E71944">
            <w:pPr>
              <w:jc w:val="center"/>
              <w:rPr>
                <w:rFonts w:eastAsia="Times New Roman" w:cstheme="minorHAnsi"/>
                <w:sz w:val="21"/>
                <w:szCs w:val="21"/>
                <w:rPrChange w:id="279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9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62B67D47" w14:textId="2F363C37" w:rsidR="009B35DB" w:rsidRPr="00422B8A" w:rsidRDefault="009B35DB" w:rsidP="00E71944">
            <w:pPr>
              <w:jc w:val="center"/>
              <w:rPr>
                <w:rFonts w:eastAsia="Times New Roman" w:cstheme="minorHAnsi"/>
                <w:sz w:val="21"/>
                <w:szCs w:val="21"/>
                <w:rPrChange w:id="279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94" w:author="Darrien T. Locklear" w:date="2024-06-19T12:45:00Z">
                  <w:rPr>
                    <w:rFonts w:eastAsia="Times New Roman" w:cstheme="minorHAnsi"/>
                    <w:color w:val="2F5496" w:themeColor="accent5" w:themeShade="BF"/>
                    <w:sz w:val="21"/>
                    <w:szCs w:val="21"/>
                  </w:rPr>
                </w:rPrChange>
              </w:rPr>
              <w:t>X</w:t>
            </w:r>
          </w:p>
        </w:tc>
      </w:tr>
      <w:tr w:rsidR="00422B8A" w:rsidRPr="00422B8A" w14:paraId="02A7D3F2" w14:textId="77777777" w:rsidTr="002B71BE">
        <w:trPr>
          <w:tblCellSpacing w:w="0" w:type="dxa"/>
        </w:trPr>
        <w:tc>
          <w:tcPr>
            <w:tcW w:w="5886" w:type="dxa"/>
            <w:vAlign w:val="center"/>
          </w:tcPr>
          <w:p w14:paraId="6EFD58D0" w14:textId="77777777" w:rsidR="009B35DB" w:rsidRPr="00422B8A" w:rsidRDefault="009B35DB">
            <w:pPr>
              <w:rPr>
                <w:rFonts w:eastAsia="Times New Roman" w:cstheme="minorHAnsi"/>
                <w:sz w:val="21"/>
                <w:szCs w:val="21"/>
                <w:rPrChange w:id="279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96" w:author="Darrien T. Locklear" w:date="2024-06-19T12:45:00Z">
                  <w:rPr>
                    <w:rFonts w:eastAsia="Times New Roman" w:cstheme="minorHAnsi"/>
                    <w:color w:val="2F5496" w:themeColor="accent5" w:themeShade="BF"/>
                    <w:sz w:val="21"/>
                    <w:szCs w:val="21"/>
                  </w:rPr>
                </w:rPrChange>
              </w:rPr>
              <w:t xml:space="preserve">The exact boundary lines of the tract to be subdivided, fully dimensioned by lengths and bearings, and the location of existing boundary lines of adjoining lands </w:t>
            </w:r>
          </w:p>
        </w:tc>
        <w:tc>
          <w:tcPr>
            <w:tcW w:w="1256" w:type="dxa"/>
            <w:vAlign w:val="center"/>
          </w:tcPr>
          <w:p w14:paraId="1D573FEA" w14:textId="651CCA49" w:rsidR="009B35DB" w:rsidRPr="00422B8A" w:rsidRDefault="00E71944" w:rsidP="00E71944">
            <w:pPr>
              <w:jc w:val="center"/>
              <w:rPr>
                <w:rFonts w:eastAsia="Times New Roman" w:cstheme="minorHAnsi"/>
                <w:sz w:val="21"/>
                <w:szCs w:val="21"/>
                <w:rPrChange w:id="279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79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845147C" w14:textId="4EB0D37C" w:rsidR="009B35DB" w:rsidRPr="00422B8A" w:rsidRDefault="009B35DB" w:rsidP="00E71944">
            <w:pPr>
              <w:jc w:val="center"/>
              <w:rPr>
                <w:rFonts w:eastAsia="Times New Roman" w:cstheme="minorHAnsi"/>
                <w:sz w:val="21"/>
                <w:szCs w:val="21"/>
                <w:rPrChange w:id="279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0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D2F8255" w14:textId="70AE1D27" w:rsidR="009B35DB" w:rsidRPr="00422B8A" w:rsidRDefault="009B35DB" w:rsidP="00E71944">
            <w:pPr>
              <w:jc w:val="center"/>
              <w:rPr>
                <w:rFonts w:eastAsia="Times New Roman" w:cstheme="minorHAnsi"/>
                <w:sz w:val="21"/>
                <w:szCs w:val="21"/>
                <w:rPrChange w:id="280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02" w:author="Darrien T. Locklear" w:date="2024-06-19T12:45:00Z">
                  <w:rPr>
                    <w:rFonts w:eastAsia="Times New Roman" w:cstheme="minorHAnsi"/>
                    <w:color w:val="2F5496" w:themeColor="accent5" w:themeShade="BF"/>
                    <w:sz w:val="21"/>
                    <w:szCs w:val="21"/>
                  </w:rPr>
                </w:rPrChange>
              </w:rPr>
              <w:t>X</w:t>
            </w:r>
          </w:p>
        </w:tc>
      </w:tr>
      <w:tr w:rsidR="00422B8A" w:rsidRPr="00422B8A" w14:paraId="23C941F4" w14:textId="77777777" w:rsidTr="002B71BE">
        <w:trPr>
          <w:tblCellSpacing w:w="0" w:type="dxa"/>
        </w:trPr>
        <w:tc>
          <w:tcPr>
            <w:tcW w:w="5886" w:type="dxa"/>
            <w:vAlign w:val="center"/>
          </w:tcPr>
          <w:p w14:paraId="7B7A8EF4" w14:textId="77777777" w:rsidR="009B35DB" w:rsidRPr="00422B8A" w:rsidRDefault="009B35DB">
            <w:pPr>
              <w:rPr>
                <w:rFonts w:eastAsia="Times New Roman" w:cstheme="minorHAnsi"/>
                <w:sz w:val="21"/>
                <w:szCs w:val="21"/>
                <w:rPrChange w:id="280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04" w:author="Darrien T. Locklear" w:date="2024-06-19T12:45:00Z">
                  <w:rPr>
                    <w:rFonts w:eastAsia="Times New Roman" w:cstheme="minorHAnsi"/>
                    <w:color w:val="2F5496" w:themeColor="accent5" w:themeShade="BF"/>
                    <w:sz w:val="21"/>
                    <w:szCs w:val="21"/>
                  </w:rPr>
                </w:rPrChange>
              </w:rPr>
              <w:t xml:space="preserve">The names of owners of adjoining properties </w:t>
            </w:r>
          </w:p>
        </w:tc>
        <w:tc>
          <w:tcPr>
            <w:tcW w:w="1256" w:type="dxa"/>
            <w:vAlign w:val="center"/>
          </w:tcPr>
          <w:p w14:paraId="0B2F9CB3" w14:textId="25D672CF" w:rsidR="009B35DB" w:rsidRPr="00422B8A" w:rsidRDefault="00E71944" w:rsidP="00E71944">
            <w:pPr>
              <w:jc w:val="center"/>
              <w:rPr>
                <w:rFonts w:eastAsia="Times New Roman" w:cstheme="minorHAnsi"/>
                <w:sz w:val="21"/>
                <w:szCs w:val="21"/>
                <w:rPrChange w:id="280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0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7CB0EA5" w14:textId="62A14A97" w:rsidR="009B35DB" w:rsidRPr="00422B8A" w:rsidRDefault="009B35DB" w:rsidP="00E71944">
            <w:pPr>
              <w:jc w:val="center"/>
              <w:rPr>
                <w:rFonts w:eastAsia="Times New Roman" w:cstheme="minorHAnsi"/>
                <w:sz w:val="21"/>
                <w:szCs w:val="21"/>
                <w:rPrChange w:id="280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0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3FD9EFE" w14:textId="60B77292" w:rsidR="009B35DB" w:rsidRPr="00422B8A" w:rsidRDefault="009B35DB" w:rsidP="00E71944">
            <w:pPr>
              <w:jc w:val="center"/>
              <w:rPr>
                <w:rFonts w:eastAsia="Times New Roman" w:cstheme="minorHAnsi"/>
                <w:sz w:val="21"/>
                <w:szCs w:val="21"/>
                <w:rPrChange w:id="280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10" w:author="Darrien T. Locklear" w:date="2024-06-19T12:45:00Z">
                  <w:rPr>
                    <w:rFonts w:eastAsia="Times New Roman" w:cstheme="minorHAnsi"/>
                    <w:color w:val="2F5496" w:themeColor="accent5" w:themeShade="BF"/>
                    <w:sz w:val="21"/>
                    <w:szCs w:val="21"/>
                  </w:rPr>
                </w:rPrChange>
              </w:rPr>
              <w:t>X</w:t>
            </w:r>
          </w:p>
        </w:tc>
      </w:tr>
      <w:tr w:rsidR="00422B8A" w:rsidRPr="00422B8A" w14:paraId="3C4B60B5" w14:textId="77777777" w:rsidTr="002B71BE">
        <w:trPr>
          <w:tblCellSpacing w:w="0" w:type="dxa"/>
        </w:trPr>
        <w:tc>
          <w:tcPr>
            <w:tcW w:w="5886" w:type="dxa"/>
            <w:vAlign w:val="center"/>
          </w:tcPr>
          <w:p w14:paraId="7AF3F2A5" w14:textId="77777777" w:rsidR="009B35DB" w:rsidRPr="00422B8A" w:rsidRDefault="009B35DB">
            <w:pPr>
              <w:rPr>
                <w:rFonts w:eastAsia="Times New Roman" w:cstheme="minorHAnsi"/>
                <w:sz w:val="21"/>
                <w:szCs w:val="21"/>
                <w:rPrChange w:id="281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12" w:author="Darrien T. Locklear" w:date="2024-06-19T12:45:00Z">
                  <w:rPr>
                    <w:rFonts w:eastAsia="Times New Roman" w:cstheme="minorHAnsi"/>
                    <w:color w:val="2F5496" w:themeColor="accent5" w:themeShade="BF"/>
                    <w:sz w:val="21"/>
                    <w:szCs w:val="21"/>
                  </w:rPr>
                </w:rPrChange>
              </w:rPr>
              <w:t xml:space="preserve">The names of any adjoining subdivisions of record or proposed and under review </w:t>
            </w:r>
          </w:p>
        </w:tc>
        <w:tc>
          <w:tcPr>
            <w:tcW w:w="1256" w:type="dxa"/>
            <w:vAlign w:val="center"/>
          </w:tcPr>
          <w:p w14:paraId="289CD428" w14:textId="446C0EC8" w:rsidR="009B35DB" w:rsidRPr="00422B8A" w:rsidRDefault="00E71944" w:rsidP="00E71944">
            <w:pPr>
              <w:jc w:val="center"/>
              <w:rPr>
                <w:rFonts w:eastAsia="Times New Roman" w:cstheme="minorHAnsi"/>
                <w:sz w:val="21"/>
                <w:szCs w:val="21"/>
                <w:rPrChange w:id="281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14"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BB0AF4E" w14:textId="78B34492" w:rsidR="009B35DB" w:rsidRPr="00422B8A" w:rsidRDefault="009B35DB" w:rsidP="00E71944">
            <w:pPr>
              <w:jc w:val="center"/>
              <w:rPr>
                <w:rFonts w:eastAsia="Times New Roman" w:cstheme="minorHAnsi"/>
                <w:sz w:val="21"/>
                <w:szCs w:val="21"/>
                <w:rPrChange w:id="281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1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4423DD8" w14:textId="105A86B5" w:rsidR="009B35DB" w:rsidRPr="00422B8A" w:rsidRDefault="009B35DB" w:rsidP="00E71944">
            <w:pPr>
              <w:jc w:val="center"/>
              <w:rPr>
                <w:rFonts w:eastAsia="Times New Roman" w:cstheme="minorHAnsi"/>
                <w:sz w:val="21"/>
                <w:szCs w:val="21"/>
                <w:rPrChange w:id="281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18" w:author="Darrien T. Locklear" w:date="2024-06-19T12:45:00Z">
                  <w:rPr>
                    <w:rFonts w:eastAsia="Times New Roman" w:cstheme="minorHAnsi"/>
                    <w:color w:val="2F5496" w:themeColor="accent5" w:themeShade="BF"/>
                    <w:sz w:val="21"/>
                    <w:szCs w:val="21"/>
                  </w:rPr>
                </w:rPrChange>
              </w:rPr>
              <w:t>X</w:t>
            </w:r>
          </w:p>
        </w:tc>
      </w:tr>
      <w:tr w:rsidR="00422B8A" w:rsidRPr="00422B8A" w14:paraId="325ECE3E" w14:textId="77777777" w:rsidTr="002B71BE">
        <w:trPr>
          <w:tblCellSpacing w:w="0" w:type="dxa"/>
        </w:trPr>
        <w:tc>
          <w:tcPr>
            <w:tcW w:w="5886" w:type="dxa"/>
            <w:vAlign w:val="center"/>
          </w:tcPr>
          <w:p w14:paraId="32C9E668" w14:textId="77777777" w:rsidR="009B35DB" w:rsidRPr="00422B8A" w:rsidRDefault="009B35DB">
            <w:pPr>
              <w:rPr>
                <w:rFonts w:eastAsia="Times New Roman" w:cstheme="minorHAnsi"/>
                <w:sz w:val="21"/>
                <w:szCs w:val="21"/>
                <w:rPrChange w:id="281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20" w:author="Darrien T. Locklear" w:date="2024-06-19T12:45:00Z">
                  <w:rPr>
                    <w:rFonts w:eastAsia="Times New Roman" w:cstheme="minorHAnsi"/>
                    <w:color w:val="2F5496" w:themeColor="accent5" w:themeShade="BF"/>
                    <w:sz w:val="21"/>
                    <w:szCs w:val="21"/>
                  </w:rPr>
                </w:rPrChange>
              </w:rPr>
              <w:t xml:space="preserve">Minimum building setback lines </w:t>
            </w:r>
          </w:p>
        </w:tc>
        <w:tc>
          <w:tcPr>
            <w:tcW w:w="1256" w:type="dxa"/>
            <w:vAlign w:val="center"/>
          </w:tcPr>
          <w:p w14:paraId="14A43A72" w14:textId="51E313E0" w:rsidR="009B35DB" w:rsidRPr="00422B8A" w:rsidRDefault="00E71944" w:rsidP="00E71944">
            <w:pPr>
              <w:jc w:val="center"/>
              <w:rPr>
                <w:rFonts w:eastAsia="Times New Roman" w:cstheme="minorHAnsi"/>
                <w:sz w:val="21"/>
                <w:szCs w:val="21"/>
                <w:rPrChange w:id="282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2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698F7C8" w14:textId="7BEE965B" w:rsidR="009B35DB" w:rsidRPr="00422B8A" w:rsidRDefault="009B35DB" w:rsidP="00E71944">
            <w:pPr>
              <w:jc w:val="center"/>
              <w:rPr>
                <w:rFonts w:eastAsia="Times New Roman" w:cstheme="minorHAnsi"/>
                <w:sz w:val="21"/>
                <w:szCs w:val="21"/>
                <w:rPrChange w:id="282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24"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5665886" w14:textId="0B0B21A4" w:rsidR="009B35DB" w:rsidRPr="00422B8A" w:rsidRDefault="009B35DB" w:rsidP="00E71944">
            <w:pPr>
              <w:jc w:val="center"/>
              <w:rPr>
                <w:rFonts w:eastAsia="Times New Roman" w:cstheme="minorHAnsi"/>
                <w:sz w:val="21"/>
                <w:szCs w:val="21"/>
                <w:rPrChange w:id="282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26" w:author="Darrien T. Locklear" w:date="2024-06-19T12:45:00Z">
                  <w:rPr>
                    <w:rFonts w:eastAsia="Times New Roman" w:cstheme="minorHAnsi"/>
                    <w:color w:val="2F5496" w:themeColor="accent5" w:themeShade="BF"/>
                    <w:sz w:val="21"/>
                    <w:szCs w:val="21"/>
                  </w:rPr>
                </w:rPrChange>
              </w:rPr>
              <w:t>X</w:t>
            </w:r>
          </w:p>
        </w:tc>
      </w:tr>
      <w:tr w:rsidR="00422B8A" w:rsidRPr="00422B8A" w14:paraId="162050AC" w14:textId="77777777" w:rsidTr="002B71BE">
        <w:trPr>
          <w:tblCellSpacing w:w="0" w:type="dxa"/>
        </w:trPr>
        <w:tc>
          <w:tcPr>
            <w:tcW w:w="5886" w:type="dxa"/>
            <w:vAlign w:val="center"/>
          </w:tcPr>
          <w:p w14:paraId="7A1AF7E3" w14:textId="77777777" w:rsidR="009B35DB" w:rsidRPr="00422B8A" w:rsidRDefault="009B35DB">
            <w:pPr>
              <w:rPr>
                <w:rFonts w:eastAsia="Times New Roman" w:cstheme="minorHAnsi"/>
                <w:sz w:val="21"/>
                <w:szCs w:val="21"/>
                <w:rPrChange w:id="282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28" w:author="Darrien T. Locklear" w:date="2024-06-19T12:45:00Z">
                  <w:rPr>
                    <w:rFonts w:eastAsia="Times New Roman" w:cstheme="minorHAnsi"/>
                    <w:color w:val="2F5496" w:themeColor="accent5" w:themeShade="BF"/>
                    <w:sz w:val="21"/>
                    <w:szCs w:val="21"/>
                  </w:rPr>
                </w:rPrChange>
              </w:rPr>
              <w:t xml:space="preserve">The zoning classifications of the tract to be subdivided and adjoining properties (if applicable) </w:t>
            </w:r>
          </w:p>
        </w:tc>
        <w:tc>
          <w:tcPr>
            <w:tcW w:w="1256" w:type="dxa"/>
            <w:vAlign w:val="center"/>
          </w:tcPr>
          <w:p w14:paraId="1B9F210D" w14:textId="1C371412" w:rsidR="009B35DB" w:rsidRPr="00422B8A" w:rsidRDefault="00E71944" w:rsidP="00E71944">
            <w:pPr>
              <w:jc w:val="center"/>
              <w:rPr>
                <w:rFonts w:eastAsia="Times New Roman" w:cstheme="minorHAnsi"/>
                <w:sz w:val="21"/>
                <w:szCs w:val="21"/>
                <w:rPrChange w:id="282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3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7A4B7B9" w14:textId="4516385D" w:rsidR="009B35DB" w:rsidRPr="00422B8A" w:rsidRDefault="009B35DB" w:rsidP="00E71944">
            <w:pPr>
              <w:jc w:val="center"/>
              <w:rPr>
                <w:rFonts w:eastAsia="Times New Roman" w:cstheme="minorHAnsi"/>
                <w:sz w:val="21"/>
                <w:szCs w:val="21"/>
                <w:rPrChange w:id="283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3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5292295" w14:textId="007D32F0" w:rsidR="009B35DB" w:rsidRPr="00422B8A" w:rsidRDefault="009B35DB" w:rsidP="00E71944">
            <w:pPr>
              <w:jc w:val="center"/>
              <w:rPr>
                <w:rFonts w:eastAsia="Times New Roman" w:cstheme="minorHAnsi"/>
                <w:sz w:val="21"/>
                <w:szCs w:val="21"/>
                <w:rPrChange w:id="283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34" w:author="Darrien T. Locklear" w:date="2024-06-19T12:45:00Z">
                  <w:rPr>
                    <w:rFonts w:eastAsia="Times New Roman" w:cstheme="minorHAnsi"/>
                    <w:color w:val="2F5496" w:themeColor="accent5" w:themeShade="BF"/>
                    <w:sz w:val="21"/>
                    <w:szCs w:val="21"/>
                  </w:rPr>
                </w:rPrChange>
              </w:rPr>
              <w:t>X</w:t>
            </w:r>
          </w:p>
        </w:tc>
      </w:tr>
      <w:tr w:rsidR="00422B8A" w:rsidRPr="00422B8A" w14:paraId="66EE19B7" w14:textId="77777777" w:rsidTr="002B71BE">
        <w:trPr>
          <w:tblCellSpacing w:w="0" w:type="dxa"/>
        </w:trPr>
        <w:tc>
          <w:tcPr>
            <w:tcW w:w="5886" w:type="dxa"/>
            <w:vAlign w:val="center"/>
          </w:tcPr>
          <w:p w14:paraId="70C3A635" w14:textId="77777777" w:rsidR="009B35DB" w:rsidRPr="00422B8A" w:rsidRDefault="009B35DB">
            <w:pPr>
              <w:rPr>
                <w:rFonts w:eastAsia="Times New Roman" w:cstheme="minorHAnsi"/>
                <w:sz w:val="21"/>
                <w:szCs w:val="21"/>
                <w:rPrChange w:id="283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36" w:author="Darrien T. Locklear" w:date="2024-06-19T12:45:00Z">
                  <w:rPr>
                    <w:rFonts w:eastAsia="Times New Roman" w:cstheme="minorHAnsi"/>
                    <w:color w:val="2F5496" w:themeColor="accent5" w:themeShade="BF"/>
                    <w:sz w:val="21"/>
                    <w:szCs w:val="21"/>
                  </w:rPr>
                </w:rPrChange>
              </w:rPr>
              <w:t xml:space="preserve">Existing property lines on the tract to be subdivided and on adjoining properties </w:t>
            </w:r>
          </w:p>
        </w:tc>
        <w:tc>
          <w:tcPr>
            <w:tcW w:w="1256" w:type="dxa"/>
            <w:vAlign w:val="center"/>
          </w:tcPr>
          <w:p w14:paraId="6B0FF6E1" w14:textId="4FFDF276" w:rsidR="009B35DB" w:rsidRPr="00422B8A" w:rsidRDefault="00E71944" w:rsidP="00E71944">
            <w:pPr>
              <w:jc w:val="center"/>
              <w:rPr>
                <w:rFonts w:eastAsia="Times New Roman" w:cstheme="minorHAnsi"/>
                <w:sz w:val="21"/>
                <w:szCs w:val="21"/>
                <w:rPrChange w:id="283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3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1CCC2349" w14:textId="5E17CAEC" w:rsidR="009B35DB" w:rsidRPr="00422B8A" w:rsidRDefault="009B35DB" w:rsidP="00E71944">
            <w:pPr>
              <w:jc w:val="center"/>
              <w:rPr>
                <w:rFonts w:eastAsia="Times New Roman" w:cstheme="minorHAnsi"/>
                <w:sz w:val="21"/>
                <w:szCs w:val="21"/>
                <w:rPrChange w:id="283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4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E726DE0" w14:textId="51D0A03E" w:rsidR="009B35DB" w:rsidRPr="00422B8A" w:rsidRDefault="009B35DB" w:rsidP="00E71944">
            <w:pPr>
              <w:jc w:val="center"/>
              <w:rPr>
                <w:rFonts w:eastAsia="Times New Roman" w:cstheme="minorHAnsi"/>
                <w:sz w:val="21"/>
                <w:szCs w:val="21"/>
                <w:rPrChange w:id="284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42" w:author="Darrien T. Locklear" w:date="2024-06-19T12:45:00Z">
                  <w:rPr>
                    <w:rFonts w:eastAsia="Times New Roman" w:cstheme="minorHAnsi"/>
                    <w:color w:val="2F5496" w:themeColor="accent5" w:themeShade="BF"/>
                    <w:sz w:val="21"/>
                    <w:szCs w:val="21"/>
                  </w:rPr>
                </w:rPrChange>
              </w:rPr>
              <w:t>X</w:t>
            </w:r>
          </w:p>
        </w:tc>
      </w:tr>
      <w:tr w:rsidR="00422B8A" w:rsidRPr="00422B8A" w14:paraId="70458E07" w14:textId="77777777" w:rsidTr="002B71BE">
        <w:trPr>
          <w:tblCellSpacing w:w="0" w:type="dxa"/>
        </w:trPr>
        <w:tc>
          <w:tcPr>
            <w:tcW w:w="5886" w:type="dxa"/>
            <w:shd w:val="clear" w:color="auto" w:fill="D0CECE" w:themeFill="background2" w:themeFillShade="E6"/>
            <w:vAlign w:val="center"/>
          </w:tcPr>
          <w:p w14:paraId="4B6F9DBA" w14:textId="77777777" w:rsidR="00D73935" w:rsidRPr="00422B8A" w:rsidRDefault="00D73935" w:rsidP="005F681E">
            <w:pPr>
              <w:rPr>
                <w:rFonts w:eastAsia="Times New Roman" w:cstheme="minorHAnsi"/>
                <w:b/>
                <w:sz w:val="21"/>
                <w:szCs w:val="21"/>
                <w:rPrChange w:id="2843"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844" w:author="Darrien T. Locklear" w:date="2024-06-19T12:45:00Z">
                  <w:rPr>
                    <w:rFonts w:eastAsia="Times New Roman" w:cstheme="minorHAnsi"/>
                    <w:b/>
                    <w:color w:val="2F5496" w:themeColor="accent5" w:themeShade="BF"/>
                    <w:sz w:val="21"/>
                    <w:szCs w:val="21"/>
                  </w:rPr>
                </w:rPrChange>
              </w:rPr>
              <w:t xml:space="preserve">Information </w:t>
            </w:r>
          </w:p>
        </w:tc>
        <w:tc>
          <w:tcPr>
            <w:tcW w:w="1256" w:type="dxa"/>
            <w:shd w:val="clear" w:color="auto" w:fill="FFD966" w:themeFill="accent4" w:themeFillTint="99"/>
          </w:tcPr>
          <w:p w14:paraId="1402C1D0" w14:textId="77777777" w:rsidR="00D73935" w:rsidRPr="00422B8A" w:rsidRDefault="00D73935" w:rsidP="005F681E">
            <w:pPr>
              <w:rPr>
                <w:rFonts w:eastAsia="Times New Roman" w:cstheme="minorHAnsi"/>
                <w:b/>
                <w:sz w:val="21"/>
                <w:szCs w:val="21"/>
                <w:rPrChange w:id="2845"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846" w:author="Darrien T. Locklear" w:date="2024-06-19T12:45:00Z">
                  <w:rPr>
                    <w:rFonts w:eastAsia="Times New Roman" w:cstheme="minorHAnsi"/>
                    <w:b/>
                    <w:color w:val="2F5496" w:themeColor="accent5" w:themeShade="BF"/>
                    <w:sz w:val="21"/>
                    <w:szCs w:val="21"/>
                  </w:rPr>
                </w:rPrChange>
              </w:rPr>
              <w:t>Final Plat for Minor Subdivisions</w:t>
            </w:r>
          </w:p>
        </w:tc>
        <w:tc>
          <w:tcPr>
            <w:tcW w:w="1195" w:type="dxa"/>
            <w:shd w:val="clear" w:color="auto" w:fill="BDD6EE" w:themeFill="accent1" w:themeFillTint="66"/>
            <w:vAlign w:val="center"/>
          </w:tcPr>
          <w:p w14:paraId="48D208DA" w14:textId="77777777" w:rsidR="00D73935" w:rsidRPr="00422B8A" w:rsidRDefault="00D73935" w:rsidP="005F681E">
            <w:pPr>
              <w:rPr>
                <w:rFonts w:eastAsia="Times New Roman" w:cstheme="minorHAnsi"/>
                <w:b/>
                <w:sz w:val="21"/>
                <w:szCs w:val="21"/>
                <w:rPrChange w:id="2847"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848" w:author="Darrien T. Locklear" w:date="2024-06-19T12:45:00Z">
                  <w:rPr>
                    <w:rFonts w:eastAsia="Times New Roman" w:cstheme="minorHAnsi"/>
                    <w:b/>
                    <w:color w:val="2F5496" w:themeColor="accent5" w:themeShade="BF"/>
                    <w:sz w:val="21"/>
                    <w:szCs w:val="21"/>
                  </w:rPr>
                </w:rPrChange>
              </w:rPr>
              <w:t xml:space="preserve">Preliminary </w:t>
            </w:r>
            <w:r w:rsidRPr="00422B8A">
              <w:rPr>
                <w:rFonts w:eastAsia="Times New Roman" w:cstheme="minorHAnsi"/>
                <w:b/>
                <w:sz w:val="21"/>
                <w:szCs w:val="21"/>
                <w:rPrChange w:id="2849" w:author="Darrien T. Locklear" w:date="2024-06-19T12:45:00Z">
                  <w:rPr>
                    <w:rFonts w:eastAsia="Times New Roman" w:cstheme="minorHAnsi"/>
                    <w:b/>
                    <w:color w:val="2F5496" w:themeColor="accent5" w:themeShade="BF"/>
                    <w:sz w:val="21"/>
                    <w:szCs w:val="21"/>
                  </w:rPr>
                </w:rPrChange>
              </w:rPr>
              <w:br/>
              <w:t>Plat  for Major Subdivisions</w:t>
            </w:r>
          </w:p>
        </w:tc>
        <w:tc>
          <w:tcPr>
            <w:tcW w:w="1195" w:type="dxa"/>
            <w:shd w:val="clear" w:color="auto" w:fill="BDD6EE" w:themeFill="accent1" w:themeFillTint="66"/>
            <w:vAlign w:val="center"/>
          </w:tcPr>
          <w:p w14:paraId="3CAA6731" w14:textId="77777777" w:rsidR="00D73935" w:rsidRPr="00422B8A" w:rsidRDefault="00D73935" w:rsidP="005F681E">
            <w:pPr>
              <w:rPr>
                <w:rFonts w:eastAsia="Times New Roman" w:cstheme="minorHAnsi"/>
                <w:b/>
                <w:sz w:val="21"/>
                <w:szCs w:val="21"/>
                <w:rPrChange w:id="2850"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851" w:author="Darrien T. Locklear" w:date="2024-06-19T12:45:00Z">
                  <w:rPr>
                    <w:rFonts w:eastAsia="Times New Roman" w:cstheme="minorHAnsi"/>
                    <w:b/>
                    <w:color w:val="2F5496" w:themeColor="accent5" w:themeShade="BF"/>
                    <w:sz w:val="21"/>
                    <w:szCs w:val="21"/>
                  </w:rPr>
                </w:rPrChange>
              </w:rPr>
              <w:t xml:space="preserve">Final </w:t>
            </w:r>
            <w:r w:rsidRPr="00422B8A">
              <w:rPr>
                <w:rFonts w:eastAsia="Times New Roman" w:cstheme="minorHAnsi"/>
                <w:b/>
                <w:sz w:val="21"/>
                <w:szCs w:val="21"/>
                <w:rPrChange w:id="2852" w:author="Darrien T. Locklear" w:date="2024-06-19T12:45:00Z">
                  <w:rPr>
                    <w:rFonts w:eastAsia="Times New Roman" w:cstheme="minorHAnsi"/>
                    <w:b/>
                    <w:color w:val="2F5496" w:themeColor="accent5" w:themeShade="BF"/>
                    <w:sz w:val="21"/>
                    <w:szCs w:val="21"/>
                  </w:rPr>
                </w:rPrChange>
              </w:rPr>
              <w:br/>
              <w:t>Plat for Major Subdivisions</w:t>
            </w:r>
          </w:p>
        </w:tc>
      </w:tr>
      <w:tr w:rsidR="00422B8A" w:rsidRPr="00422B8A" w14:paraId="25095381" w14:textId="77777777" w:rsidTr="002B71BE">
        <w:trPr>
          <w:tblCellSpacing w:w="0" w:type="dxa"/>
        </w:trPr>
        <w:tc>
          <w:tcPr>
            <w:tcW w:w="5886" w:type="dxa"/>
            <w:vAlign w:val="center"/>
          </w:tcPr>
          <w:p w14:paraId="575D7E89" w14:textId="77777777" w:rsidR="009B35DB" w:rsidRPr="00422B8A" w:rsidRDefault="009B35DB">
            <w:pPr>
              <w:rPr>
                <w:rFonts w:eastAsia="Times New Roman" w:cstheme="minorHAnsi"/>
                <w:sz w:val="21"/>
                <w:szCs w:val="21"/>
                <w:rPrChange w:id="285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54" w:author="Darrien T. Locklear" w:date="2024-06-19T12:45:00Z">
                  <w:rPr>
                    <w:rFonts w:eastAsia="Times New Roman" w:cstheme="minorHAnsi"/>
                    <w:color w:val="2F5496" w:themeColor="accent5" w:themeShade="BF"/>
                    <w:sz w:val="21"/>
                    <w:szCs w:val="21"/>
                  </w:rPr>
                </w:rPrChange>
              </w:rPr>
              <w:lastRenderedPageBreak/>
              <w:t xml:space="preserve">Existing buildings or other structures, water courses, railroads, bridges, culverts, storm drains, both on the land to be subdivided and land immediately adjoining </w:t>
            </w:r>
          </w:p>
        </w:tc>
        <w:tc>
          <w:tcPr>
            <w:tcW w:w="1256" w:type="dxa"/>
            <w:vAlign w:val="center"/>
          </w:tcPr>
          <w:p w14:paraId="4BBBD8D5" w14:textId="3FBCF63B" w:rsidR="009B35DB" w:rsidRPr="00422B8A" w:rsidRDefault="00E71944" w:rsidP="00E71944">
            <w:pPr>
              <w:jc w:val="center"/>
              <w:rPr>
                <w:rFonts w:eastAsia="Times New Roman" w:cstheme="minorHAnsi"/>
                <w:sz w:val="21"/>
                <w:szCs w:val="21"/>
                <w:rPrChange w:id="285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5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8CC2DAE" w14:textId="4BA04E07" w:rsidR="009B35DB" w:rsidRPr="00422B8A" w:rsidRDefault="009B35DB" w:rsidP="00E71944">
            <w:pPr>
              <w:jc w:val="center"/>
              <w:rPr>
                <w:rFonts w:eastAsia="Times New Roman" w:cstheme="minorHAnsi"/>
                <w:sz w:val="21"/>
                <w:szCs w:val="21"/>
                <w:rPrChange w:id="285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5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C0132DF" w14:textId="5FDE44C6" w:rsidR="009B35DB" w:rsidRPr="00422B8A" w:rsidRDefault="009B35DB" w:rsidP="00E71944">
            <w:pPr>
              <w:jc w:val="center"/>
              <w:rPr>
                <w:rFonts w:eastAsia="Times New Roman" w:cstheme="minorHAnsi"/>
                <w:sz w:val="21"/>
                <w:szCs w:val="21"/>
                <w:rPrChange w:id="285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60" w:author="Darrien T. Locklear" w:date="2024-06-19T12:45:00Z">
                  <w:rPr>
                    <w:rFonts w:eastAsia="Times New Roman" w:cstheme="minorHAnsi"/>
                    <w:color w:val="2F5496" w:themeColor="accent5" w:themeShade="BF"/>
                    <w:sz w:val="21"/>
                    <w:szCs w:val="21"/>
                  </w:rPr>
                </w:rPrChange>
              </w:rPr>
              <w:t>X</w:t>
            </w:r>
          </w:p>
        </w:tc>
      </w:tr>
      <w:tr w:rsidR="00422B8A" w:rsidRPr="00422B8A" w14:paraId="6D8E72FD" w14:textId="77777777" w:rsidTr="002B71BE">
        <w:trPr>
          <w:tblCellSpacing w:w="0" w:type="dxa"/>
        </w:trPr>
        <w:tc>
          <w:tcPr>
            <w:tcW w:w="5886" w:type="dxa"/>
            <w:vAlign w:val="center"/>
          </w:tcPr>
          <w:p w14:paraId="71D54212" w14:textId="77777777" w:rsidR="009B35DB" w:rsidRPr="00422B8A" w:rsidRDefault="009B35DB">
            <w:pPr>
              <w:rPr>
                <w:rFonts w:eastAsia="Times New Roman" w:cstheme="minorHAnsi"/>
                <w:sz w:val="21"/>
                <w:szCs w:val="21"/>
                <w:rPrChange w:id="286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62" w:author="Darrien T. Locklear" w:date="2024-06-19T12:45:00Z">
                  <w:rPr>
                    <w:rFonts w:eastAsia="Times New Roman" w:cstheme="minorHAnsi"/>
                    <w:color w:val="2F5496" w:themeColor="accent5" w:themeShade="BF"/>
                    <w:sz w:val="21"/>
                    <w:szCs w:val="21"/>
                  </w:rPr>
                </w:rPrChange>
              </w:rPr>
              <w:t xml:space="preserve">Proposed lot lines, lot and block numbers, and approximate dimensions </w:t>
            </w:r>
          </w:p>
        </w:tc>
        <w:tc>
          <w:tcPr>
            <w:tcW w:w="1256" w:type="dxa"/>
            <w:vAlign w:val="center"/>
          </w:tcPr>
          <w:p w14:paraId="6E09ADD0" w14:textId="77777777" w:rsidR="009B35DB" w:rsidRPr="00422B8A" w:rsidRDefault="009B35DB" w:rsidP="00E71944">
            <w:pPr>
              <w:jc w:val="center"/>
              <w:rPr>
                <w:rFonts w:eastAsia="Times New Roman" w:cstheme="minorHAnsi"/>
                <w:sz w:val="21"/>
                <w:szCs w:val="21"/>
                <w:rPrChange w:id="2863"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D548DF3" w14:textId="6D013EC9" w:rsidR="009B35DB" w:rsidRPr="00422B8A" w:rsidRDefault="009B35DB" w:rsidP="00E71944">
            <w:pPr>
              <w:jc w:val="center"/>
              <w:rPr>
                <w:rFonts w:eastAsia="Times New Roman" w:cstheme="minorHAnsi"/>
                <w:sz w:val="21"/>
                <w:szCs w:val="21"/>
                <w:rPrChange w:id="286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6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FD65BD9" w14:textId="77777777" w:rsidR="009B35DB" w:rsidRPr="00422B8A" w:rsidRDefault="009B35DB" w:rsidP="00E71944">
            <w:pPr>
              <w:jc w:val="center"/>
              <w:rPr>
                <w:rFonts w:eastAsia="Times New Roman" w:cstheme="minorHAnsi"/>
                <w:sz w:val="21"/>
                <w:szCs w:val="21"/>
                <w:rPrChange w:id="2866" w:author="Darrien T. Locklear" w:date="2024-06-19T12:45:00Z">
                  <w:rPr>
                    <w:rFonts w:eastAsia="Times New Roman" w:cstheme="minorHAnsi"/>
                    <w:color w:val="2F5496" w:themeColor="accent5" w:themeShade="BF"/>
                    <w:sz w:val="21"/>
                    <w:szCs w:val="21"/>
                  </w:rPr>
                </w:rPrChange>
              </w:rPr>
            </w:pPr>
          </w:p>
        </w:tc>
      </w:tr>
      <w:tr w:rsidR="00422B8A" w:rsidRPr="00422B8A" w14:paraId="501E3135" w14:textId="77777777" w:rsidTr="002B71BE">
        <w:trPr>
          <w:tblCellSpacing w:w="0" w:type="dxa"/>
        </w:trPr>
        <w:tc>
          <w:tcPr>
            <w:tcW w:w="5886" w:type="dxa"/>
            <w:vAlign w:val="center"/>
          </w:tcPr>
          <w:p w14:paraId="0CDE47FA" w14:textId="77777777" w:rsidR="009B35DB" w:rsidRPr="00422B8A" w:rsidRDefault="009B35DB">
            <w:pPr>
              <w:rPr>
                <w:rFonts w:eastAsia="Times New Roman" w:cstheme="minorHAnsi"/>
                <w:sz w:val="21"/>
                <w:szCs w:val="21"/>
                <w:rPrChange w:id="286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68" w:author="Darrien T. Locklear" w:date="2024-06-19T12:45:00Z">
                  <w:rPr>
                    <w:rFonts w:eastAsia="Times New Roman" w:cstheme="minorHAnsi"/>
                    <w:color w:val="2F5496" w:themeColor="accent5" w:themeShade="BF"/>
                    <w:sz w:val="21"/>
                    <w:szCs w:val="21"/>
                  </w:rPr>
                </w:rPrChange>
              </w:rPr>
              <w:t xml:space="preserve">The lots numbered consecutively throughout the subdivision </w:t>
            </w:r>
          </w:p>
        </w:tc>
        <w:tc>
          <w:tcPr>
            <w:tcW w:w="1256" w:type="dxa"/>
            <w:vAlign w:val="center"/>
          </w:tcPr>
          <w:p w14:paraId="2431E434" w14:textId="79668B1D" w:rsidR="009B35DB" w:rsidRPr="00422B8A" w:rsidRDefault="00E71944" w:rsidP="00E71944">
            <w:pPr>
              <w:jc w:val="center"/>
              <w:rPr>
                <w:rFonts w:eastAsia="Times New Roman" w:cstheme="minorHAnsi"/>
                <w:sz w:val="21"/>
                <w:szCs w:val="21"/>
                <w:rPrChange w:id="286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7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67C033C" w14:textId="045DF94E" w:rsidR="009B35DB" w:rsidRPr="00422B8A" w:rsidRDefault="009B35DB" w:rsidP="00E71944">
            <w:pPr>
              <w:jc w:val="center"/>
              <w:rPr>
                <w:rFonts w:eastAsia="Times New Roman" w:cstheme="minorHAnsi"/>
                <w:sz w:val="21"/>
                <w:szCs w:val="21"/>
                <w:rPrChange w:id="2871"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E94DE3B" w14:textId="63D2A392" w:rsidR="009B35DB" w:rsidRPr="00422B8A" w:rsidRDefault="009B35DB" w:rsidP="00E71944">
            <w:pPr>
              <w:jc w:val="center"/>
              <w:rPr>
                <w:rFonts w:eastAsia="Times New Roman" w:cstheme="minorHAnsi"/>
                <w:sz w:val="21"/>
                <w:szCs w:val="21"/>
                <w:rPrChange w:id="287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73" w:author="Darrien T. Locklear" w:date="2024-06-19T12:45:00Z">
                  <w:rPr>
                    <w:rFonts w:eastAsia="Times New Roman" w:cstheme="minorHAnsi"/>
                    <w:color w:val="2F5496" w:themeColor="accent5" w:themeShade="BF"/>
                    <w:sz w:val="21"/>
                    <w:szCs w:val="21"/>
                  </w:rPr>
                </w:rPrChange>
              </w:rPr>
              <w:t>X</w:t>
            </w:r>
          </w:p>
        </w:tc>
      </w:tr>
      <w:tr w:rsidR="00422B8A" w:rsidRPr="00422B8A" w14:paraId="32CB5966" w14:textId="77777777" w:rsidTr="002B71BE">
        <w:trPr>
          <w:tblCellSpacing w:w="0" w:type="dxa"/>
        </w:trPr>
        <w:tc>
          <w:tcPr>
            <w:tcW w:w="5886" w:type="dxa"/>
            <w:vAlign w:val="center"/>
          </w:tcPr>
          <w:p w14:paraId="3152ABCD" w14:textId="77777777" w:rsidR="009B35DB" w:rsidRPr="00422B8A" w:rsidRDefault="009B35DB">
            <w:pPr>
              <w:rPr>
                <w:rFonts w:eastAsia="Times New Roman" w:cstheme="minorHAnsi"/>
                <w:sz w:val="21"/>
                <w:szCs w:val="21"/>
                <w:rPrChange w:id="287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75" w:author="Darrien T. Locklear" w:date="2024-06-19T12:45:00Z">
                  <w:rPr>
                    <w:rFonts w:eastAsia="Times New Roman" w:cstheme="minorHAnsi"/>
                    <w:color w:val="2F5496" w:themeColor="accent5" w:themeShade="BF"/>
                    <w:sz w:val="21"/>
                    <w:szCs w:val="21"/>
                  </w:rPr>
                </w:rPrChange>
              </w:rPr>
              <w:t xml:space="preserve">Wooded areas, marshes, swamps, rock outcrops, ponds or lakes, streams or streambeds and any other natural features affecting the site </w:t>
            </w:r>
          </w:p>
        </w:tc>
        <w:tc>
          <w:tcPr>
            <w:tcW w:w="1256" w:type="dxa"/>
            <w:vAlign w:val="center"/>
          </w:tcPr>
          <w:p w14:paraId="5B083791" w14:textId="77777777" w:rsidR="009B35DB" w:rsidRPr="00422B8A" w:rsidRDefault="009B35DB" w:rsidP="00E71944">
            <w:pPr>
              <w:jc w:val="center"/>
              <w:rPr>
                <w:rFonts w:eastAsia="Times New Roman" w:cstheme="minorHAnsi"/>
                <w:sz w:val="21"/>
                <w:szCs w:val="21"/>
                <w:rPrChange w:id="2876"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4B95A061" w14:textId="22DA104D" w:rsidR="009B35DB" w:rsidRPr="00422B8A" w:rsidRDefault="009B35DB" w:rsidP="00E71944">
            <w:pPr>
              <w:jc w:val="center"/>
              <w:rPr>
                <w:rFonts w:eastAsia="Times New Roman" w:cstheme="minorHAnsi"/>
                <w:sz w:val="21"/>
                <w:szCs w:val="21"/>
                <w:rPrChange w:id="287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7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63678F6" w14:textId="77777777" w:rsidR="009B35DB" w:rsidRPr="00422B8A" w:rsidRDefault="009B35DB" w:rsidP="00E71944">
            <w:pPr>
              <w:jc w:val="center"/>
              <w:rPr>
                <w:rFonts w:eastAsia="Times New Roman" w:cstheme="minorHAnsi"/>
                <w:sz w:val="21"/>
                <w:szCs w:val="21"/>
                <w:rPrChange w:id="2879" w:author="Darrien T. Locklear" w:date="2024-06-19T12:45:00Z">
                  <w:rPr>
                    <w:rFonts w:eastAsia="Times New Roman" w:cstheme="minorHAnsi"/>
                    <w:color w:val="2F5496" w:themeColor="accent5" w:themeShade="BF"/>
                    <w:sz w:val="21"/>
                    <w:szCs w:val="21"/>
                  </w:rPr>
                </w:rPrChange>
              </w:rPr>
            </w:pPr>
          </w:p>
        </w:tc>
      </w:tr>
      <w:tr w:rsidR="00422B8A" w:rsidRPr="00422B8A" w14:paraId="63C0B626" w14:textId="77777777" w:rsidTr="002B71BE">
        <w:trPr>
          <w:tblCellSpacing w:w="0" w:type="dxa"/>
        </w:trPr>
        <w:tc>
          <w:tcPr>
            <w:tcW w:w="5886" w:type="dxa"/>
            <w:vAlign w:val="center"/>
          </w:tcPr>
          <w:p w14:paraId="3E316456" w14:textId="5DA63C8F" w:rsidR="009B35DB" w:rsidRPr="00422B8A" w:rsidRDefault="009B35DB">
            <w:pPr>
              <w:rPr>
                <w:rFonts w:eastAsia="Times New Roman" w:cstheme="minorHAnsi"/>
                <w:sz w:val="21"/>
                <w:szCs w:val="21"/>
                <w:rPrChange w:id="288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81" w:author="Darrien T. Locklear" w:date="2024-06-19T12:45:00Z">
                  <w:rPr>
                    <w:rFonts w:eastAsia="Times New Roman" w:cstheme="minorHAnsi"/>
                    <w:color w:val="2F5496" w:themeColor="accent5" w:themeShade="BF"/>
                    <w:sz w:val="21"/>
                    <w:szCs w:val="21"/>
                  </w:rPr>
                </w:rPrChange>
              </w:rPr>
              <w:t xml:space="preserve">The exact location of the flood hazard, floodway and floodway fringe areas from the </w:t>
            </w:r>
            <w:r w:rsidR="00274232" w:rsidRPr="00422B8A">
              <w:rPr>
                <w:rFonts w:eastAsia="Times New Roman" w:cstheme="minorHAnsi"/>
                <w:sz w:val="21"/>
                <w:szCs w:val="21"/>
                <w:rPrChange w:id="2882" w:author="Darrien T. Locklear" w:date="2024-06-19T12:45:00Z">
                  <w:rPr>
                    <w:rFonts w:eastAsia="Times New Roman" w:cstheme="minorHAnsi"/>
                    <w:color w:val="2F5496" w:themeColor="accent5" w:themeShade="BF"/>
                    <w:sz w:val="21"/>
                    <w:szCs w:val="21"/>
                  </w:rPr>
                </w:rPrChange>
              </w:rPr>
              <w:t>Town</w:t>
            </w:r>
            <w:r w:rsidRPr="00422B8A">
              <w:rPr>
                <w:rFonts w:eastAsia="Times New Roman" w:cstheme="minorHAnsi"/>
                <w:sz w:val="21"/>
                <w:szCs w:val="21"/>
                <w:rPrChange w:id="2883" w:author="Darrien T. Locklear" w:date="2024-06-19T12:45:00Z">
                  <w:rPr>
                    <w:rFonts w:eastAsia="Times New Roman" w:cstheme="minorHAnsi"/>
                    <w:color w:val="2F5496" w:themeColor="accent5" w:themeShade="BF"/>
                    <w:sz w:val="21"/>
                    <w:szCs w:val="21"/>
                  </w:rPr>
                </w:rPrChange>
              </w:rPr>
              <w:t xml:space="preserve">'s FHBM or other FEMA maps </w:t>
            </w:r>
          </w:p>
        </w:tc>
        <w:tc>
          <w:tcPr>
            <w:tcW w:w="1256" w:type="dxa"/>
            <w:vAlign w:val="center"/>
          </w:tcPr>
          <w:p w14:paraId="2CC1E099" w14:textId="4C8F41A9" w:rsidR="009B35DB" w:rsidRPr="00422B8A" w:rsidRDefault="00E71944" w:rsidP="00E71944">
            <w:pPr>
              <w:jc w:val="center"/>
              <w:rPr>
                <w:rFonts w:eastAsia="Times New Roman" w:cstheme="minorHAnsi"/>
                <w:sz w:val="21"/>
                <w:szCs w:val="21"/>
                <w:rPrChange w:id="288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8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7E31F9F" w14:textId="22B021E8" w:rsidR="009B35DB" w:rsidRPr="00422B8A" w:rsidRDefault="009B35DB" w:rsidP="00E71944">
            <w:pPr>
              <w:jc w:val="center"/>
              <w:rPr>
                <w:rFonts w:eastAsia="Times New Roman" w:cstheme="minorHAnsi"/>
                <w:sz w:val="21"/>
                <w:szCs w:val="21"/>
                <w:rPrChange w:id="288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8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F40CB36" w14:textId="5A118324" w:rsidR="009B35DB" w:rsidRPr="00422B8A" w:rsidRDefault="009B35DB" w:rsidP="00E71944">
            <w:pPr>
              <w:jc w:val="center"/>
              <w:rPr>
                <w:rFonts w:eastAsia="Times New Roman" w:cstheme="minorHAnsi"/>
                <w:sz w:val="21"/>
                <w:szCs w:val="21"/>
                <w:rPrChange w:id="288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89" w:author="Darrien T. Locklear" w:date="2024-06-19T12:45:00Z">
                  <w:rPr>
                    <w:rFonts w:eastAsia="Times New Roman" w:cstheme="minorHAnsi"/>
                    <w:color w:val="2F5496" w:themeColor="accent5" w:themeShade="BF"/>
                    <w:sz w:val="21"/>
                    <w:szCs w:val="21"/>
                  </w:rPr>
                </w:rPrChange>
              </w:rPr>
              <w:t>X</w:t>
            </w:r>
          </w:p>
        </w:tc>
      </w:tr>
      <w:tr w:rsidR="00422B8A" w:rsidRPr="00422B8A" w14:paraId="50864122" w14:textId="77777777" w:rsidTr="00DA53FC">
        <w:trPr>
          <w:tblCellSpacing w:w="0" w:type="dxa"/>
        </w:trPr>
        <w:tc>
          <w:tcPr>
            <w:tcW w:w="5886" w:type="dxa"/>
            <w:shd w:val="clear" w:color="auto" w:fill="auto"/>
            <w:vAlign w:val="center"/>
          </w:tcPr>
          <w:p w14:paraId="7318C058" w14:textId="59235A68" w:rsidR="009B35DB" w:rsidRPr="00422B8A" w:rsidRDefault="009B35DB">
            <w:pPr>
              <w:rPr>
                <w:rFonts w:eastAsia="Times New Roman" w:cstheme="minorHAnsi"/>
                <w:sz w:val="21"/>
                <w:szCs w:val="21"/>
                <w:rPrChange w:id="289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91" w:author="Darrien T. Locklear" w:date="2024-06-19T12:45:00Z">
                  <w:rPr>
                    <w:rFonts w:eastAsia="Times New Roman" w:cstheme="minorHAnsi"/>
                    <w:color w:val="2F5496" w:themeColor="accent5" w:themeShade="BF"/>
                    <w:sz w:val="21"/>
                    <w:szCs w:val="21"/>
                  </w:rPr>
                </w:rPrChange>
              </w:rPr>
              <w:t>The following data concerning streets</w:t>
            </w:r>
            <w:r w:rsidR="00021D38" w:rsidRPr="00422B8A">
              <w:rPr>
                <w:rFonts w:eastAsia="Times New Roman" w:cstheme="minorHAnsi"/>
                <w:sz w:val="21"/>
                <w:szCs w:val="21"/>
                <w:rPrChange w:id="2892" w:author="Darrien T. Locklear" w:date="2024-06-19T12:45:00Z">
                  <w:rPr>
                    <w:rFonts w:eastAsia="Times New Roman" w:cstheme="minorHAnsi"/>
                    <w:color w:val="2F5496" w:themeColor="accent5" w:themeShade="BF"/>
                    <w:sz w:val="21"/>
                    <w:szCs w:val="21"/>
                  </w:rPr>
                </w:rPrChange>
              </w:rPr>
              <w:t>:</w:t>
            </w:r>
          </w:p>
        </w:tc>
        <w:tc>
          <w:tcPr>
            <w:tcW w:w="1256" w:type="dxa"/>
            <w:shd w:val="clear" w:color="auto" w:fill="auto"/>
            <w:vAlign w:val="center"/>
          </w:tcPr>
          <w:p w14:paraId="2D3C4C09" w14:textId="77777777" w:rsidR="009B35DB" w:rsidRPr="00422B8A" w:rsidRDefault="009B35DB" w:rsidP="00E71944">
            <w:pPr>
              <w:jc w:val="center"/>
              <w:rPr>
                <w:rFonts w:eastAsia="Times New Roman" w:cstheme="minorHAnsi"/>
                <w:sz w:val="21"/>
                <w:szCs w:val="21"/>
                <w:rPrChange w:id="2893"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1797E96E" w14:textId="24D22759" w:rsidR="009B35DB" w:rsidRPr="00422B8A" w:rsidRDefault="009B35DB" w:rsidP="00E71944">
            <w:pPr>
              <w:jc w:val="center"/>
              <w:rPr>
                <w:rFonts w:eastAsia="Times New Roman" w:cstheme="minorHAnsi"/>
                <w:sz w:val="21"/>
                <w:szCs w:val="21"/>
                <w:rPrChange w:id="2894"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39E2E55F" w14:textId="77777777" w:rsidR="009B35DB" w:rsidRPr="00422B8A" w:rsidRDefault="009B35DB" w:rsidP="00E71944">
            <w:pPr>
              <w:jc w:val="center"/>
              <w:rPr>
                <w:rFonts w:eastAsia="Times New Roman" w:cstheme="minorHAnsi"/>
                <w:sz w:val="21"/>
                <w:szCs w:val="21"/>
                <w:rPrChange w:id="2895" w:author="Darrien T. Locklear" w:date="2024-06-19T12:45:00Z">
                  <w:rPr>
                    <w:rFonts w:eastAsia="Times New Roman" w:cstheme="minorHAnsi"/>
                    <w:color w:val="2F5496" w:themeColor="accent5" w:themeShade="BF"/>
                    <w:sz w:val="21"/>
                    <w:szCs w:val="21"/>
                  </w:rPr>
                </w:rPrChange>
              </w:rPr>
            </w:pPr>
          </w:p>
        </w:tc>
      </w:tr>
      <w:tr w:rsidR="00422B8A" w:rsidRPr="00422B8A" w14:paraId="46C3F19F" w14:textId="77777777" w:rsidTr="002B71BE">
        <w:trPr>
          <w:trHeight w:val="629"/>
          <w:tblCellSpacing w:w="0" w:type="dxa"/>
        </w:trPr>
        <w:tc>
          <w:tcPr>
            <w:tcW w:w="5886" w:type="dxa"/>
            <w:vAlign w:val="center"/>
          </w:tcPr>
          <w:p w14:paraId="497D841A" w14:textId="77777777" w:rsidR="009B35DB" w:rsidRPr="00422B8A" w:rsidRDefault="009B35DB">
            <w:pPr>
              <w:rPr>
                <w:rFonts w:eastAsia="Times New Roman" w:cstheme="minorHAnsi"/>
                <w:sz w:val="21"/>
                <w:szCs w:val="21"/>
                <w:rPrChange w:id="289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897"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898" w:author="Darrien T. Locklear" w:date="2024-06-19T12:45:00Z">
                  <w:rPr>
                    <w:rFonts w:eastAsia="Times New Roman" w:cstheme="minorHAnsi"/>
                    <w:color w:val="2F5496" w:themeColor="accent5" w:themeShade="BF"/>
                    <w:sz w:val="21"/>
                    <w:szCs w:val="21"/>
                  </w:rPr>
                </w:rPrChange>
              </w:rPr>
              <w:t xml:space="preserve">Proposed streets </w:t>
            </w:r>
          </w:p>
        </w:tc>
        <w:tc>
          <w:tcPr>
            <w:tcW w:w="1256" w:type="dxa"/>
            <w:vAlign w:val="center"/>
          </w:tcPr>
          <w:p w14:paraId="47CC1082" w14:textId="545FE640" w:rsidR="009B35DB" w:rsidRPr="00422B8A" w:rsidRDefault="002B71BE" w:rsidP="00E71944">
            <w:pPr>
              <w:jc w:val="center"/>
              <w:rPr>
                <w:rFonts w:eastAsia="Times New Roman" w:cstheme="minorHAnsi"/>
                <w:sz w:val="21"/>
                <w:szCs w:val="21"/>
                <w:rPrChange w:id="289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00" w:author="Darrien T. Locklear" w:date="2024-06-19T12:45:00Z">
                  <w:rPr>
                    <w:rFonts w:eastAsia="Times New Roman" w:cstheme="minorHAnsi"/>
                    <w:color w:val="2F5496" w:themeColor="accent5" w:themeShade="BF"/>
                    <w:sz w:val="21"/>
                    <w:szCs w:val="21"/>
                  </w:rPr>
                </w:rPrChange>
              </w:rPr>
              <w:t>No new public streets/ROW permitted</w:t>
            </w:r>
          </w:p>
        </w:tc>
        <w:tc>
          <w:tcPr>
            <w:tcW w:w="1195" w:type="dxa"/>
            <w:vAlign w:val="center"/>
          </w:tcPr>
          <w:p w14:paraId="6F41AF9C" w14:textId="6CE0EF51" w:rsidR="009B35DB" w:rsidRPr="00422B8A" w:rsidRDefault="009B35DB" w:rsidP="00E71944">
            <w:pPr>
              <w:jc w:val="center"/>
              <w:rPr>
                <w:rFonts w:eastAsia="Times New Roman" w:cstheme="minorHAnsi"/>
                <w:sz w:val="21"/>
                <w:szCs w:val="21"/>
                <w:rPrChange w:id="290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0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5FAEF87" w14:textId="0C49DE34" w:rsidR="009B35DB" w:rsidRPr="00422B8A" w:rsidRDefault="009B35DB" w:rsidP="00E71944">
            <w:pPr>
              <w:jc w:val="center"/>
              <w:rPr>
                <w:rFonts w:eastAsia="Times New Roman" w:cstheme="minorHAnsi"/>
                <w:sz w:val="21"/>
                <w:szCs w:val="21"/>
                <w:rPrChange w:id="290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04" w:author="Darrien T. Locklear" w:date="2024-06-19T12:45:00Z">
                  <w:rPr>
                    <w:rFonts w:eastAsia="Times New Roman" w:cstheme="minorHAnsi"/>
                    <w:color w:val="2F5496" w:themeColor="accent5" w:themeShade="BF"/>
                    <w:sz w:val="21"/>
                    <w:szCs w:val="21"/>
                  </w:rPr>
                </w:rPrChange>
              </w:rPr>
              <w:t>X</w:t>
            </w:r>
          </w:p>
        </w:tc>
      </w:tr>
      <w:tr w:rsidR="00422B8A" w:rsidRPr="00422B8A" w14:paraId="337DEA53" w14:textId="77777777" w:rsidTr="002B71BE">
        <w:trPr>
          <w:tblCellSpacing w:w="0" w:type="dxa"/>
        </w:trPr>
        <w:tc>
          <w:tcPr>
            <w:tcW w:w="5886" w:type="dxa"/>
            <w:vAlign w:val="center"/>
          </w:tcPr>
          <w:p w14:paraId="661949F6" w14:textId="77777777" w:rsidR="009B35DB" w:rsidRPr="00422B8A" w:rsidRDefault="009B35DB">
            <w:pPr>
              <w:rPr>
                <w:rFonts w:eastAsia="Times New Roman" w:cstheme="minorHAnsi"/>
                <w:sz w:val="21"/>
                <w:szCs w:val="21"/>
                <w:rPrChange w:id="290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06"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07" w:author="Darrien T. Locklear" w:date="2024-06-19T12:45:00Z">
                  <w:rPr>
                    <w:rFonts w:eastAsia="Times New Roman" w:cstheme="minorHAnsi"/>
                    <w:color w:val="2F5496" w:themeColor="accent5" w:themeShade="BF"/>
                    <w:sz w:val="21"/>
                    <w:szCs w:val="21"/>
                  </w:rPr>
                </w:rPrChange>
              </w:rPr>
              <w:t xml:space="preserve">Existing and platted streets on adjoining properties and in the proposed subdivision </w:t>
            </w:r>
          </w:p>
        </w:tc>
        <w:tc>
          <w:tcPr>
            <w:tcW w:w="1256" w:type="dxa"/>
            <w:vAlign w:val="center"/>
          </w:tcPr>
          <w:p w14:paraId="37E260F4" w14:textId="5965EDEC" w:rsidR="009B35DB" w:rsidRPr="00422B8A" w:rsidRDefault="00E71944" w:rsidP="00E71944">
            <w:pPr>
              <w:jc w:val="center"/>
              <w:rPr>
                <w:rFonts w:eastAsia="Times New Roman" w:cstheme="minorHAnsi"/>
                <w:sz w:val="21"/>
                <w:szCs w:val="21"/>
                <w:rPrChange w:id="290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09"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3373D1A" w14:textId="08DE3A66" w:rsidR="009B35DB" w:rsidRPr="00422B8A" w:rsidRDefault="009B35DB" w:rsidP="00E71944">
            <w:pPr>
              <w:jc w:val="center"/>
              <w:rPr>
                <w:rFonts w:eastAsia="Times New Roman" w:cstheme="minorHAnsi"/>
                <w:sz w:val="21"/>
                <w:szCs w:val="21"/>
                <w:rPrChange w:id="291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11"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9300D60" w14:textId="507315CC" w:rsidR="009B35DB" w:rsidRPr="00422B8A" w:rsidRDefault="009B35DB" w:rsidP="00E71944">
            <w:pPr>
              <w:jc w:val="center"/>
              <w:rPr>
                <w:rFonts w:eastAsia="Times New Roman" w:cstheme="minorHAnsi"/>
                <w:sz w:val="21"/>
                <w:szCs w:val="21"/>
                <w:rPrChange w:id="291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13" w:author="Darrien T. Locklear" w:date="2024-06-19T12:45:00Z">
                  <w:rPr>
                    <w:rFonts w:eastAsia="Times New Roman" w:cstheme="minorHAnsi"/>
                    <w:color w:val="2F5496" w:themeColor="accent5" w:themeShade="BF"/>
                    <w:sz w:val="21"/>
                    <w:szCs w:val="21"/>
                  </w:rPr>
                </w:rPrChange>
              </w:rPr>
              <w:t>X</w:t>
            </w:r>
          </w:p>
        </w:tc>
      </w:tr>
      <w:tr w:rsidR="00422B8A" w:rsidRPr="00422B8A" w14:paraId="22E6B584" w14:textId="77777777" w:rsidTr="002B71BE">
        <w:trPr>
          <w:tblCellSpacing w:w="0" w:type="dxa"/>
        </w:trPr>
        <w:tc>
          <w:tcPr>
            <w:tcW w:w="5886" w:type="dxa"/>
            <w:vAlign w:val="center"/>
          </w:tcPr>
          <w:p w14:paraId="009352D0" w14:textId="77777777" w:rsidR="009B35DB" w:rsidRPr="00422B8A" w:rsidRDefault="009B35DB">
            <w:pPr>
              <w:rPr>
                <w:rFonts w:eastAsia="Times New Roman" w:cstheme="minorHAnsi"/>
                <w:sz w:val="21"/>
                <w:szCs w:val="21"/>
                <w:rPrChange w:id="291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15"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16" w:author="Darrien T. Locklear" w:date="2024-06-19T12:45:00Z">
                  <w:rPr>
                    <w:rFonts w:eastAsia="Times New Roman" w:cstheme="minorHAnsi"/>
                    <w:color w:val="2F5496" w:themeColor="accent5" w:themeShade="BF"/>
                    <w:sz w:val="21"/>
                    <w:szCs w:val="21"/>
                  </w:rPr>
                </w:rPrChange>
              </w:rPr>
              <w:t xml:space="preserve">Rights-of-way, location and dimensions </w:t>
            </w:r>
          </w:p>
        </w:tc>
        <w:tc>
          <w:tcPr>
            <w:tcW w:w="1256" w:type="dxa"/>
            <w:vAlign w:val="center"/>
          </w:tcPr>
          <w:p w14:paraId="739A2049" w14:textId="564E28DC" w:rsidR="009B35DB" w:rsidRPr="00422B8A" w:rsidRDefault="002B71BE" w:rsidP="00E71944">
            <w:pPr>
              <w:jc w:val="center"/>
              <w:rPr>
                <w:rFonts w:eastAsia="Times New Roman" w:cstheme="minorHAnsi"/>
                <w:sz w:val="21"/>
                <w:szCs w:val="21"/>
                <w:rPrChange w:id="291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18" w:author="Darrien T. Locklear" w:date="2024-06-19T12:45:00Z">
                  <w:rPr>
                    <w:rFonts w:eastAsia="Times New Roman" w:cstheme="minorHAnsi"/>
                    <w:color w:val="2F5496" w:themeColor="accent5" w:themeShade="BF"/>
                    <w:sz w:val="21"/>
                    <w:szCs w:val="21"/>
                  </w:rPr>
                </w:rPrChange>
              </w:rPr>
              <w:t>Of existing streets/roads only</w:t>
            </w:r>
          </w:p>
        </w:tc>
        <w:tc>
          <w:tcPr>
            <w:tcW w:w="1195" w:type="dxa"/>
            <w:vAlign w:val="center"/>
          </w:tcPr>
          <w:p w14:paraId="2EDCB52E" w14:textId="6A181C88" w:rsidR="009B35DB" w:rsidRPr="00422B8A" w:rsidRDefault="009B35DB" w:rsidP="00E71944">
            <w:pPr>
              <w:jc w:val="center"/>
              <w:rPr>
                <w:rFonts w:eastAsia="Times New Roman" w:cstheme="minorHAnsi"/>
                <w:sz w:val="21"/>
                <w:szCs w:val="21"/>
                <w:rPrChange w:id="291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2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641F615A" w14:textId="3A0B7D0D" w:rsidR="009B35DB" w:rsidRPr="00422B8A" w:rsidRDefault="009B35DB" w:rsidP="00E71944">
            <w:pPr>
              <w:jc w:val="center"/>
              <w:rPr>
                <w:rFonts w:eastAsia="Times New Roman" w:cstheme="minorHAnsi"/>
                <w:sz w:val="21"/>
                <w:szCs w:val="21"/>
                <w:rPrChange w:id="292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22" w:author="Darrien T. Locklear" w:date="2024-06-19T12:45:00Z">
                  <w:rPr>
                    <w:rFonts w:eastAsia="Times New Roman" w:cstheme="minorHAnsi"/>
                    <w:color w:val="2F5496" w:themeColor="accent5" w:themeShade="BF"/>
                    <w:sz w:val="21"/>
                    <w:szCs w:val="21"/>
                  </w:rPr>
                </w:rPrChange>
              </w:rPr>
              <w:t>X</w:t>
            </w:r>
          </w:p>
        </w:tc>
      </w:tr>
      <w:tr w:rsidR="00422B8A" w:rsidRPr="00422B8A" w14:paraId="71228E7C" w14:textId="77777777" w:rsidTr="002B71BE">
        <w:trPr>
          <w:tblCellSpacing w:w="0" w:type="dxa"/>
        </w:trPr>
        <w:tc>
          <w:tcPr>
            <w:tcW w:w="5886" w:type="dxa"/>
            <w:vAlign w:val="center"/>
          </w:tcPr>
          <w:p w14:paraId="07CE55D5" w14:textId="77777777" w:rsidR="009B35DB" w:rsidRPr="00422B8A" w:rsidRDefault="009B35DB">
            <w:pPr>
              <w:rPr>
                <w:rFonts w:eastAsia="Times New Roman" w:cstheme="minorHAnsi"/>
                <w:sz w:val="21"/>
                <w:szCs w:val="21"/>
                <w:rPrChange w:id="292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24"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25" w:author="Darrien T. Locklear" w:date="2024-06-19T12:45:00Z">
                  <w:rPr>
                    <w:rFonts w:eastAsia="Times New Roman" w:cstheme="minorHAnsi"/>
                    <w:color w:val="2F5496" w:themeColor="accent5" w:themeShade="BF"/>
                    <w:sz w:val="21"/>
                    <w:szCs w:val="21"/>
                  </w:rPr>
                </w:rPrChange>
              </w:rPr>
              <w:t xml:space="preserve">Pavement widths </w:t>
            </w:r>
          </w:p>
        </w:tc>
        <w:tc>
          <w:tcPr>
            <w:tcW w:w="1256" w:type="dxa"/>
            <w:vAlign w:val="center"/>
          </w:tcPr>
          <w:p w14:paraId="69EAE23F" w14:textId="2E8B6DB8" w:rsidR="009B35DB" w:rsidRPr="00422B8A" w:rsidRDefault="009B35DB" w:rsidP="00E71944">
            <w:pPr>
              <w:jc w:val="center"/>
              <w:rPr>
                <w:rFonts w:eastAsia="Times New Roman" w:cstheme="minorHAnsi"/>
                <w:sz w:val="21"/>
                <w:szCs w:val="21"/>
                <w:rPrChange w:id="2926"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1BF8DCB" w14:textId="65C927EC" w:rsidR="009B35DB" w:rsidRPr="00422B8A" w:rsidRDefault="009B35DB" w:rsidP="00E71944">
            <w:pPr>
              <w:jc w:val="center"/>
              <w:rPr>
                <w:rFonts w:eastAsia="Times New Roman" w:cstheme="minorHAnsi"/>
                <w:sz w:val="21"/>
                <w:szCs w:val="21"/>
                <w:rPrChange w:id="292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2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CAF6E2C" w14:textId="710D7E85" w:rsidR="009B35DB" w:rsidRPr="00422B8A" w:rsidRDefault="009B35DB" w:rsidP="00E71944">
            <w:pPr>
              <w:jc w:val="center"/>
              <w:rPr>
                <w:rFonts w:eastAsia="Times New Roman" w:cstheme="minorHAnsi"/>
                <w:sz w:val="21"/>
                <w:szCs w:val="21"/>
                <w:rPrChange w:id="292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30" w:author="Darrien T. Locklear" w:date="2024-06-19T12:45:00Z">
                  <w:rPr>
                    <w:rFonts w:eastAsia="Times New Roman" w:cstheme="minorHAnsi"/>
                    <w:color w:val="2F5496" w:themeColor="accent5" w:themeShade="BF"/>
                    <w:sz w:val="21"/>
                    <w:szCs w:val="21"/>
                  </w:rPr>
                </w:rPrChange>
              </w:rPr>
              <w:t>X</w:t>
            </w:r>
          </w:p>
        </w:tc>
      </w:tr>
      <w:tr w:rsidR="00422B8A" w:rsidRPr="00422B8A" w14:paraId="4ED5CB9B" w14:textId="77777777" w:rsidTr="002B71BE">
        <w:trPr>
          <w:tblCellSpacing w:w="0" w:type="dxa"/>
        </w:trPr>
        <w:tc>
          <w:tcPr>
            <w:tcW w:w="5886" w:type="dxa"/>
            <w:vAlign w:val="center"/>
          </w:tcPr>
          <w:p w14:paraId="55C118AA" w14:textId="77777777" w:rsidR="009B35DB" w:rsidRPr="00422B8A" w:rsidRDefault="009B35DB">
            <w:pPr>
              <w:rPr>
                <w:rFonts w:eastAsia="Times New Roman" w:cstheme="minorHAnsi"/>
                <w:sz w:val="21"/>
                <w:szCs w:val="21"/>
                <w:rPrChange w:id="293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32"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33" w:author="Darrien T. Locklear" w:date="2024-06-19T12:45:00Z">
                  <w:rPr>
                    <w:rFonts w:eastAsia="Times New Roman" w:cstheme="minorHAnsi"/>
                    <w:color w:val="2F5496" w:themeColor="accent5" w:themeShade="BF"/>
                    <w:sz w:val="21"/>
                    <w:szCs w:val="21"/>
                  </w:rPr>
                </w:rPrChange>
              </w:rPr>
              <w:t xml:space="preserve">Approximate grades </w:t>
            </w:r>
          </w:p>
        </w:tc>
        <w:tc>
          <w:tcPr>
            <w:tcW w:w="1256" w:type="dxa"/>
            <w:vAlign w:val="center"/>
          </w:tcPr>
          <w:p w14:paraId="76DB47AE" w14:textId="166CE2D5" w:rsidR="009B35DB" w:rsidRPr="00422B8A" w:rsidRDefault="009B35DB" w:rsidP="00E71944">
            <w:pPr>
              <w:jc w:val="center"/>
              <w:rPr>
                <w:rFonts w:eastAsia="Times New Roman" w:cstheme="minorHAnsi"/>
                <w:sz w:val="21"/>
                <w:szCs w:val="21"/>
                <w:rPrChange w:id="2934"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6BDC2811" w14:textId="2DBBA2D6" w:rsidR="009B35DB" w:rsidRPr="00422B8A" w:rsidRDefault="009B35DB" w:rsidP="00E71944">
            <w:pPr>
              <w:jc w:val="center"/>
              <w:rPr>
                <w:rFonts w:eastAsia="Times New Roman" w:cstheme="minorHAnsi"/>
                <w:sz w:val="21"/>
                <w:szCs w:val="21"/>
                <w:rPrChange w:id="293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3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7FA0D1B" w14:textId="1262C296" w:rsidR="009B35DB" w:rsidRPr="00422B8A" w:rsidRDefault="009B35DB" w:rsidP="00E71944">
            <w:pPr>
              <w:jc w:val="center"/>
              <w:rPr>
                <w:rFonts w:eastAsia="Times New Roman" w:cstheme="minorHAnsi"/>
                <w:sz w:val="21"/>
                <w:szCs w:val="21"/>
                <w:rPrChange w:id="293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38" w:author="Darrien T. Locklear" w:date="2024-06-19T12:45:00Z">
                  <w:rPr>
                    <w:rFonts w:eastAsia="Times New Roman" w:cstheme="minorHAnsi"/>
                    <w:color w:val="2F5496" w:themeColor="accent5" w:themeShade="BF"/>
                    <w:sz w:val="21"/>
                    <w:szCs w:val="21"/>
                  </w:rPr>
                </w:rPrChange>
              </w:rPr>
              <w:t>X</w:t>
            </w:r>
          </w:p>
        </w:tc>
      </w:tr>
      <w:tr w:rsidR="00422B8A" w:rsidRPr="00422B8A" w14:paraId="339A7391" w14:textId="77777777" w:rsidTr="002B71BE">
        <w:trPr>
          <w:tblCellSpacing w:w="0" w:type="dxa"/>
        </w:trPr>
        <w:tc>
          <w:tcPr>
            <w:tcW w:w="5886" w:type="dxa"/>
            <w:vAlign w:val="center"/>
          </w:tcPr>
          <w:p w14:paraId="7AF0CA74" w14:textId="77777777" w:rsidR="009B35DB" w:rsidRPr="00422B8A" w:rsidRDefault="009B35DB">
            <w:pPr>
              <w:rPr>
                <w:rFonts w:eastAsia="Times New Roman" w:cstheme="minorHAnsi"/>
                <w:sz w:val="21"/>
                <w:szCs w:val="21"/>
                <w:rPrChange w:id="293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40"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41" w:author="Darrien T. Locklear" w:date="2024-06-19T12:45:00Z">
                  <w:rPr>
                    <w:rFonts w:eastAsia="Times New Roman" w:cstheme="minorHAnsi"/>
                    <w:color w:val="2F5496" w:themeColor="accent5" w:themeShade="BF"/>
                    <w:sz w:val="21"/>
                    <w:szCs w:val="21"/>
                  </w:rPr>
                </w:rPrChange>
              </w:rPr>
              <w:t xml:space="preserve">Design engineering data for all corners and curves </w:t>
            </w:r>
          </w:p>
        </w:tc>
        <w:tc>
          <w:tcPr>
            <w:tcW w:w="1256" w:type="dxa"/>
            <w:vAlign w:val="center"/>
          </w:tcPr>
          <w:p w14:paraId="72E76390" w14:textId="3875782D" w:rsidR="009B35DB" w:rsidRPr="00422B8A" w:rsidRDefault="009B35DB" w:rsidP="00E71944">
            <w:pPr>
              <w:jc w:val="center"/>
              <w:rPr>
                <w:rFonts w:eastAsia="Times New Roman" w:cstheme="minorHAnsi"/>
                <w:sz w:val="21"/>
                <w:szCs w:val="21"/>
                <w:rPrChange w:id="2942"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0293B97B" w14:textId="71CFBBF9" w:rsidR="009B35DB" w:rsidRPr="00422B8A" w:rsidRDefault="009B35DB" w:rsidP="00E71944">
            <w:pPr>
              <w:jc w:val="center"/>
              <w:rPr>
                <w:rFonts w:eastAsia="Times New Roman" w:cstheme="minorHAnsi"/>
                <w:sz w:val="21"/>
                <w:szCs w:val="21"/>
                <w:rPrChange w:id="294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44"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83F688A" w14:textId="496B243C" w:rsidR="009B35DB" w:rsidRPr="00422B8A" w:rsidRDefault="009B35DB" w:rsidP="00E71944">
            <w:pPr>
              <w:jc w:val="center"/>
              <w:rPr>
                <w:rFonts w:eastAsia="Times New Roman" w:cstheme="minorHAnsi"/>
                <w:sz w:val="21"/>
                <w:szCs w:val="21"/>
                <w:rPrChange w:id="294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46" w:author="Darrien T. Locklear" w:date="2024-06-19T12:45:00Z">
                  <w:rPr>
                    <w:rFonts w:eastAsia="Times New Roman" w:cstheme="minorHAnsi"/>
                    <w:color w:val="2F5496" w:themeColor="accent5" w:themeShade="BF"/>
                    <w:sz w:val="21"/>
                    <w:szCs w:val="21"/>
                  </w:rPr>
                </w:rPrChange>
              </w:rPr>
              <w:t>X</w:t>
            </w:r>
          </w:p>
        </w:tc>
      </w:tr>
      <w:tr w:rsidR="00422B8A" w:rsidRPr="00422B8A" w14:paraId="7B4BC2BF" w14:textId="77777777" w:rsidTr="009C022B">
        <w:trPr>
          <w:tblCellSpacing w:w="0" w:type="dxa"/>
        </w:trPr>
        <w:tc>
          <w:tcPr>
            <w:tcW w:w="5886" w:type="dxa"/>
            <w:shd w:val="clear" w:color="auto" w:fill="D0CECE" w:themeFill="background2" w:themeFillShade="E6"/>
            <w:vAlign w:val="center"/>
          </w:tcPr>
          <w:p w14:paraId="38392682" w14:textId="77777777" w:rsidR="00DA53FC" w:rsidRPr="00422B8A" w:rsidRDefault="00DA53FC" w:rsidP="009C022B">
            <w:pPr>
              <w:rPr>
                <w:rFonts w:eastAsia="Times New Roman" w:cstheme="minorHAnsi"/>
                <w:b/>
                <w:sz w:val="21"/>
                <w:szCs w:val="21"/>
                <w:rPrChange w:id="2947"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948" w:author="Darrien T. Locklear" w:date="2024-06-19T12:45:00Z">
                  <w:rPr>
                    <w:rFonts w:eastAsia="Times New Roman" w:cstheme="minorHAnsi"/>
                    <w:b/>
                    <w:color w:val="2F5496" w:themeColor="accent5" w:themeShade="BF"/>
                    <w:sz w:val="21"/>
                    <w:szCs w:val="21"/>
                  </w:rPr>
                </w:rPrChange>
              </w:rPr>
              <w:t xml:space="preserve">Information </w:t>
            </w:r>
          </w:p>
        </w:tc>
        <w:tc>
          <w:tcPr>
            <w:tcW w:w="1256" w:type="dxa"/>
            <w:shd w:val="clear" w:color="auto" w:fill="FFD966" w:themeFill="accent4" w:themeFillTint="99"/>
          </w:tcPr>
          <w:p w14:paraId="03871F8D" w14:textId="77777777" w:rsidR="00DA53FC" w:rsidRPr="00422B8A" w:rsidRDefault="00DA53FC" w:rsidP="009C022B">
            <w:pPr>
              <w:rPr>
                <w:rFonts w:eastAsia="Times New Roman" w:cstheme="minorHAnsi"/>
                <w:b/>
                <w:sz w:val="21"/>
                <w:szCs w:val="21"/>
                <w:rPrChange w:id="2949"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950" w:author="Darrien T. Locklear" w:date="2024-06-19T12:45:00Z">
                  <w:rPr>
                    <w:rFonts w:eastAsia="Times New Roman" w:cstheme="minorHAnsi"/>
                    <w:b/>
                    <w:color w:val="2F5496" w:themeColor="accent5" w:themeShade="BF"/>
                    <w:sz w:val="21"/>
                    <w:szCs w:val="21"/>
                  </w:rPr>
                </w:rPrChange>
              </w:rPr>
              <w:t>Final Plat for Minor Subdivisions</w:t>
            </w:r>
          </w:p>
        </w:tc>
        <w:tc>
          <w:tcPr>
            <w:tcW w:w="1195" w:type="dxa"/>
            <w:shd w:val="clear" w:color="auto" w:fill="BDD6EE" w:themeFill="accent1" w:themeFillTint="66"/>
            <w:vAlign w:val="center"/>
          </w:tcPr>
          <w:p w14:paraId="71D20663" w14:textId="77777777" w:rsidR="00DA53FC" w:rsidRPr="00422B8A" w:rsidRDefault="00DA53FC" w:rsidP="009C022B">
            <w:pPr>
              <w:rPr>
                <w:rFonts w:eastAsia="Times New Roman" w:cstheme="minorHAnsi"/>
                <w:b/>
                <w:sz w:val="21"/>
                <w:szCs w:val="21"/>
                <w:rPrChange w:id="2951"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952" w:author="Darrien T. Locklear" w:date="2024-06-19T12:45:00Z">
                  <w:rPr>
                    <w:rFonts w:eastAsia="Times New Roman" w:cstheme="minorHAnsi"/>
                    <w:b/>
                    <w:color w:val="2F5496" w:themeColor="accent5" w:themeShade="BF"/>
                    <w:sz w:val="21"/>
                    <w:szCs w:val="21"/>
                  </w:rPr>
                </w:rPrChange>
              </w:rPr>
              <w:t xml:space="preserve">Preliminary </w:t>
            </w:r>
            <w:r w:rsidRPr="00422B8A">
              <w:rPr>
                <w:rFonts w:eastAsia="Times New Roman" w:cstheme="minorHAnsi"/>
                <w:b/>
                <w:sz w:val="21"/>
                <w:szCs w:val="21"/>
                <w:rPrChange w:id="2953" w:author="Darrien T. Locklear" w:date="2024-06-19T12:45:00Z">
                  <w:rPr>
                    <w:rFonts w:eastAsia="Times New Roman" w:cstheme="minorHAnsi"/>
                    <w:b/>
                    <w:color w:val="2F5496" w:themeColor="accent5" w:themeShade="BF"/>
                    <w:sz w:val="21"/>
                    <w:szCs w:val="21"/>
                  </w:rPr>
                </w:rPrChange>
              </w:rPr>
              <w:br/>
              <w:t>Plat  for Major Subdivisions</w:t>
            </w:r>
          </w:p>
        </w:tc>
        <w:tc>
          <w:tcPr>
            <w:tcW w:w="1195" w:type="dxa"/>
            <w:shd w:val="clear" w:color="auto" w:fill="BDD6EE" w:themeFill="accent1" w:themeFillTint="66"/>
            <w:vAlign w:val="center"/>
          </w:tcPr>
          <w:p w14:paraId="214BFD93" w14:textId="77777777" w:rsidR="00DA53FC" w:rsidRPr="00422B8A" w:rsidRDefault="00DA53FC" w:rsidP="009C022B">
            <w:pPr>
              <w:rPr>
                <w:rFonts w:eastAsia="Times New Roman" w:cstheme="minorHAnsi"/>
                <w:b/>
                <w:sz w:val="21"/>
                <w:szCs w:val="21"/>
                <w:rPrChange w:id="2954"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2955" w:author="Darrien T. Locklear" w:date="2024-06-19T12:45:00Z">
                  <w:rPr>
                    <w:rFonts w:eastAsia="Times New Roman" w:cstheme="minorHAnsi"/>
                    <w:b/>
                    <w:color w:val="2F5496" w:themeColor="accent5" w:themeShade="BF"/>
                    <w:sz w:val="21"/>
                    <w:szCs w:val="21"/>
                  </w:rPr>
                </w:rPrChange>
              </w:rPr>
              <w:t xml:space="preserve">Final </w:t>
            </w:r>
            <w:r w:rsidRPr="00422B8A">
              <w:rPr>
                <w:rFonts w:eastAsia="Times New Roman" w:cstheme="minorHAnsi"/>
                <w:b/>
                <w:sz w:val="21"/>
                <w:szCs w:val="21"/>
                <w:rPrChange w:id="2956" w:author="Darrien T. Locklear" w:date="2024-06-19T12:45:00Z">
                  <w:rPr>
                    <w:rFonts w:eastAsia="Times New Roman" w:cstheme="minorHAnsi"/>
                    <w:b/>
                    <w:color w:val="2F5496" w:themeColor="accent5" w:themeShade="BF"/>
                    <w:sz w:val="21"/>
                    <w:szCs w:val="21"/>
                  </w:rPr>
                </w:rPrChange>
              </w:rPr>
              <w:br/>
              <w:t>Plat for Major Subdivisions</w:t>
            </w:r>
          </w:p>
        </w:tc>
      </w:tr>
      <w:tr w:rsidR="00422B8A" w:rsidRPr="00422B8A" w14:paraId="6F5CE2C8" w14:textId="77777777" w:rsidTr="002B71BE">
        <w:trPr>
          <w:trHeight w:val="602"/>
          <w:tblCellSpacing w:w="0" w:type="dxa"/>
        </w:trPr>
        <w:tc>
          <w:tcPr>
            <w:tcW w:w="5886" w:type="dxa"/>
            <w:vAlign w:val="center"/>
          </w:tcPr>
          <w:p w14:paraId="47504EC7" w14:textId="77777777" w:rsidR="009B35DB" w:rsidRPr="00422B8A" w:rsidRDefault="009B35DB">
            <w:pPr>
              <w:rPr>
                <w:rFonts w:eastAsia="Times New Roman" w:cstheme="minorHAnsi"/>
                <w:sz w:val="21"/>
                <w:szCs w:val="21"/>
                <w:rPrChange w:id="295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58"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59" w:author="Darrien T. Locklear" w:date="2024-06-19T12:45:00Z">
                  <w:rPr>
                    <w:rFonts w:eastAsia="Times New Roman" w:cstheme="minorHAnsi"/>
                    <w:color w:val="2F5496" w:themeColor="accent5" w:themeShade="BF"/>
                    <w:sz w:val="21"/>
                    <w:szCs w:val="21"/>
                  </w:rPr>
                </w:rPrChange>
              </w:rPr>
              <w:t xml:space="preserve">Typical street cross sections </w:t>
            </w:r>
          </w:p>
        </w:tc>
        <w:tc>
          <w:tcPr>
            <w:tcW w:w="1256" w:type="dxa"/>
            <w:vAlign w:val="center"/>
          </w:tcPr>
          <w:p w14:paraId="00DF3F1E" w14:textId="763516B1" w:rsidR="009B35DB" w:rsidRPr="00422B8A" w:rsidRDefault="009B35DB" w:rsidP="00E71944">
            <w:pPr>
              <w:jc w:val="center"/>
              <w:rPr>
                <w:rFonts w:eastAsia="Times New Roman" w:cstheme="minorHAnsi"/>
                <w:sz w:val="21"/>
                <w:szCs w:val="21"/>
                <w:rPrChange w:id="2960"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6EEAFE9C" w14:textId="2E59F77A" w:rsidR="009B35DB" w:rsidRPr="00422B8A" w:rsidRDefault="009B35DB" w:rsidP="00E71944">
            <w:pPr>
              <w:jc w:val="center"/>
              <w:rPr>
                <w:rFonts w:eastAsia="Times New Roman" w:cstheme="minorHAnsi"/>
                <w:sz w:val="21"/>
                <w:szCs w:val="21"/>
                <w:rPrChange w:id="296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6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8368A1A" w14:textId="4C77C974" w:rsidR="009B35DB" w:rsidRPr="00422B8A" w:rsidRDefault="009B35DB" w:rsidP="00E71944">
            <w:pPr>
              <w:jc w:val="center"/>
              <w:rPr>
                <w:rFonts w:eastAsia="Times New Roman" w:cstheme="minorHAnsi"/>
                <w:sz w:val="21"/>
                <w:szCs w:val="21"/>
                <w:rPrChange w:id="296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64" w:author="Darrien T. Locklear" w:date="2024-06-19T12:45:00Z">
                  <w:rPr>
                    <w:rFonts w:eastAsia="Times New Roman" w:cstheme="minorHAnsi"/>
                    <w:color w:val="2F5496" w:themeColor="accent5" w:themeShade="BF"/>
                    <w:sz w:val="21"/>
                    <w:szCs w:val="21"/>
                  </w:rPr>
                </w:rPrChange>
              </w:rPr>
              <w:t>X</w:t>
            </w:r>
          </w:p>
        </w:tc>
      </w:tr>
      <w:tr w:rsidR="00422B8A" w:rsidRPr="00422B8A" w14:paraId="708A419B" w14:textId="77777777" w:rsidTr="002B71BE">
        <w:trPr>
          <w:trHeight w:val="710"/>
          <w:tblCellSpacing w:w="0" w:type="dxa"/>
        </w:trPr>
        <w:tc>
          <w:tcPr>
            <w:tcW w:w="5886" w:type="dxa"/>
            <w:vAlign w:val="center"/>
          </w:tcPr>
          <w:p w14:paraId="5974FC9B" w14:textId="77777777" w:rsidR="009B35DB" w:rsidRPr="00422B8A" w:rsidRDefault="009B35DB">
            <w:pPr>
              <w:rPr>
                <w:rFonts w:eastAsia="Times New Roman" w:cstheme="minorHAnsi"/>
                <w:sz w:val="21"/>
                <w:szCs w:val="21"/>
                <w:rPrChange w:id="296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66" w:author="Darrien T. Locklear" w:date="2024-06-19T12:45:00Z">
                  <w:rPr>
                    <w:rFonts w:eastAsia="Times New Roman" w:cstheme="minorHAnsi"/>
                    <w:color w:val="2F5496" w:themeColor="accent5" w:themeShade="BF"/>
                    <w:sz w:val="21"/>
                    <w:szCs w:val="21"/>
                  </w:rPr>
                </w:rPrChange>
              </w:rPr>
              <w:lastRenderedPageBreak/>
              <w:t> </w:t>
            </w:r>
            <w:r w:rsidRPr="00422B8A">
              <w:rPr>
                <w:rFonts w:eastAsia="Times New Roman" w:cstheme="minorHAnsi"/>
                <w:sz w:val="21"/>
                <w:szCs w:val="21"/>
                <w:rPrChange w:id="2967" w:author="Darrien T. Locklear" w:date="2024-06-19T12:45:00Z">
                  <w:rPr>
                    <w:rFonts w:eastAsia="Times New Roman" w:cstheme="minorHAnsi"/>
                    <w:color w:val="2F5496" w:themeColor="accent5" w:themeShade="BF"/>
                    <w:sz w:val="21"/>
                    <w:szCs w:val="21"/>
                  </w:rPr>
                </w:rPrChange>
              </w:rPr>
              <w:t xml:space="preserve">Street names </w:t>
            </w:r>
          </w:p>
        </w:tc>
        <w:tc>
          <w:tcPr>
            <w:tcW w:w="1256" w:type="dxa"/>
            <w:vAlign w:val="center"/>
          </w:tcPr>
          <w:p w14:paraId="7D5B8F06" w14:textId="44FD2604" w:rsidR="009B35DB" w:rsidRPr="00422B8A" w:rsidRDefault="009B35DB" w:rsidP="00E71944">
            <w:pPr>
              <w:jc w:val="center"/>
              <w:rPr>
                <w:rFonts w:eastAsia="Times New Roman" w:cstheme="minorHAnsi"/>
                <w:sz w:val="21"/>
                <w:szCs w:val="21"/>
                <w:rPrChange w:id="2968"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780B9A26" w14:textId="2A784195" w:rsidR="009B35DB" w:rsidRPr="00422B8A" w:rsidRDefault="009B35DB" w:rsidP="00E71944">
            <w:pPr>
              <w:jc w:val="center"/>
              <w:rPr>
                <w:rFonts w:eastAsia="Times New Roman" w:cstheme="minorHAnsi"/>
                <w:sz w:val="21"/>
                <w:szCs w:val="21"/>
                <w:rPrChange w:id="296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7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025ADD2" w14:textId="6278ADD2" w:rsidR="009B35DB" w:rsidRPr="00422B8A" w:rsidRDefault="009B35DB" w:rsidP="00E71944">
            <w:pPr>
              <w:jc w:val="center"/>
              <w:rPr>
                <w:rFonts w:eastAsia="Times New Roman" w:cstheme="minorHAnsi"/>
                <w:sz w:val="21"/>
                <w:szCs w:val="21"/>
                <w:rPrChange w:id="297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72" w:author="Darrien T. Locklear" w:date="2024-06-19T12:45:00Z">
                  <w:rPr>
                    <w:rFonts w:eastAsia="Times New Roman" w:cstheme="minorHAnsi"/>
                    <w:color w:val="2F5496" w:themeColor="accent5" w:themeShade="BF"/>
                    <w:sz w:val="21"/>
                    <w:szCs w:val="21"/>
                  </w:rPr>
                </w:rPrChange>
              </w:rPr>
              <w:t>X</w:t>
            </w:r>
          </w:p>
        </w:tc>
      </w:tr>
      <w:tr w:rsidR="00422B8A" w:rsidRPr="00422B8A" w14:paraId="5B2AFF6F" w14:textId="77777777" w:rsidTr="002B71BE">
        <w:trPr>
          <w:trHeight w:val="692"/>
          <w:tblCellSpacing w:w="0" w:type="dxa"/>
        </w:trPr>
        <w:tc>
          <w:tcPr>
            <w:tcW w:w="5886" w:type="dxa"/>
            <w:vAlign w:val="center"/>
          </w:tcPr>
          <w:p w14:paraId="0303BBF1" w14:textId="7B983D59" w:rsidR="009B35DB" w:rsidRPr="00422B8A" w:rsidRDefault="009B35DB">
            <w:pPr>
              <w:rPr>
                <w:rFonts w:eastAsia="Times New Roman" w:cstheme="minorHAnsi"/>
                <w:sz w:val="21"/>
                <w:szCs w:val="21"/>
                <w:rPrChange w:id="297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74"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75" w:author="Darrien T. Locklear" w:date="2024-06-19T12:45:00Z">
                  <w:rPr>
                    <w:rFonts w:eastAsia="Times New Roman" w:cstheme="minorHAnsi"/>
                    <w:color w:val="2F5496" w:themeColor="accent5" w:themeShade="BF"/>
                    <w:sz w:val="21"/>
                    <w:szCs w:val="21"/>
                  </w:rPr>
                </w:rPrChange>
              </w:rPr>
              <w:t>St</w:t>
            </w:r>
            <w:r w:rsidR="00E71944" w:rsidRPr="00422B8A">
              <w:rPr>
                <w:rFonts w:eastAsia="Times New Roman" w:cstheme="minorHAnsi"/>
                <w:sz w:val="21"/>
                <w:szCs w:val="21"/>
                <w:rPrChange w:id="2976" w:author="Darrien T. Locklear" w:date="2024-06-19T12:45:00Z">
                  <w:rPr>
                    <w:rFonts w:eastAsia="Times New Roman" w:cstheme="minorHAnsi"/>
                    <w:color w:val="2F5496" w:themeColor="accent5" w:themeShade="BF"/>
                    <w:sz w:val="21"/>
                    <w:szCs w:val="21"/>
                  </w:rPr>
                </w:rPrChange>
              </w:rPr>
              <w:t>reet maintenance agreement</w:t>
            </w:r>
          </w:p>
        </w:tc>
        <w:tc>
          <w:tcPr>
            <w:tcW w:w="1256" w:type="dxa"/>
            <w:vAlign w:val="center"/>
          </w:tcPr>
          <w:p w14:paraId="32992AB8" w14:textId="1D1FB79A" w:rsidR="009B35DB" w:rsidRPr="00422B8A" w:rsidRDefault="009B35DB" w:rsidP="00E71944">
            <w:pPr>
              <w:jc w:val="center"/>
              <w:rPr>
                <w:rFonts w:eastAsia="Times New Roman" w:cstheme="minorHAnsi"/>
                <w:sz w:val="21"/>
                <w:szCs w:val="21"/>
                <w:rPrChange w:id="2977"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414DBDEE" w14:textId="4AB13013" w:rsidR="009B35DB" w:rsidRPr="00422B8A" w:rsidRDefault="009B35DB" w:rsidP="00E71944">
            <w:pPr>
              <w:jc w:val="center"/>
              <w:rPr>
                <w:rFonts w:eastAsia="Times New Roman" w:cstheme="minorHAnsi"/>
                <w:sz w:val="21"/>
                <w:szCs w:val="21"/>
                <w:rPrChange w:id="297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79"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E7C21D6" w14:textId="0A8E1A21" w:rsidR="009B35DB" w:rsidRPr="00422B8A" w:rsidRDefault="009B35DB" w:rsidP="00E71944">
            <w:pPr>
              <w:jc w:val="center"/>
              <w:rPr>
                <w:rFonts w:eastAsia="Times New Roman" w:cstheme="minorHAnsi"/>
                <w:sz w:val="21"/>
                <w:szCs w:val="21"/>
                <w:rPrChange w:id="298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81" w:author="Darrien T. Locklear" w:date="2024-06-19T12:45:00Z">
                  <w:rPr>
                    <w:rFonts w:eastAsia="Times New Roman" w:cstheme="minorHAnsi"/>
                    <w:color w:val="2F5496" w:themeColor="accent5" w:themeShade="BF"/>
                    <w:sz w:val="21"/>
                    <w:szCs w:val="21"/>
                  </w:rPr>
                </w:rPrChange>
              </w:rPr>
              <w:t>X</w:t>
            </w:r>
          </w:p>
        </w:tc>
      </w:tr>
      <w:tr w:rsidR="00422B8A" w:rsidRPr="00422B8A" w14:paraId="0CB0BAE4" w14:textId="77777777" w:rsidTr="002B71BE">
        <w:trPr>
          <w:trHeight w:val="4562"/>
          <w:tblCellSpacing w:w="0" w:type="dxa"/>
        </w:trPr>
        <w:tc>
          <w:tcPr>
            <w:tcW w:w="5886" w:type="dxa"/>
            <w:vAlign w:val="center"/>
          </w:tcPr>
          <w:p w14:paraId="1B96265C" w14:textId="77777777" w:rsidR="009B35DB" w:rsidRPr="00422B8A" w:rsidRDefault="009B35DB">
            <w:pPr>
              <w:rPr>
                <w:rFonts w:eastAsia="Times New Roman" w:cstheme="minorHAnsi"/>
                <w:sz w:val="21"/>
                <w:szCs w:val="21"/>
                <w:rPrChange w:id="298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83"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2984" w:author="Darrien T. Locklear" w:date="2024-06-19T12:45:00Z">
                  <w:rPr>
                    <w:rFonts w:eastAsia="Times New Roman" w:cstheme="minorHAnsi"/>
                    <w:color w:val="2F5496" w:themeColor="accent5" w:themeShade="BF"/>
                    <w:sz w:val="21"/>
                    <w:szCs w:val="21"/>
                  </w:rPr>
                </w:rPrChange>
              </w:rPr>
              <w:t xml:space="preserve">Type of street dedication; all streets must be designated either public or private. Where all public streets are involved which will not be dedicated to a municipality, the subdivider must submit the following documents to the state department of transportation district highway office for review: a complete site layout, including any future expansion anticipated; horizontal alignment indicating general curve data on site layout plan; vertical alignment indicated by percent grade, PI station and vertical curve length on site plan layout; the district engineer may require the plotting of the ground profile and grade line for roads where special conditions or problems exist; typical section indicating the pavement design and width and the slopes, widths and details for either the curb and gutter or the shoulder and ditch proposed drainage facilities and drainage areas. </w:t>
            </w:r>
          </w:p>
        </w:tc>
        <w:tc>
          <w:tcPr>
            <w:tcW w:w="1256" w:type="dxa"/>
            <w:vAlign w:val="center"/>
          </w:tcPr>
          <w:p w14:paraId="19370E62" w14:textId="6A720FC8" w:rsidR="009B35DB" w:rsidRPr="00422B8A" w:rsidRDefault="009B35DB" w:rsidP="00E71944">
            <w:pPr>
              <w:jc w:val="center"/>
              <w:rPr>
                <w:rFonts w:eastAsia="Times New Roman" w:cstheme="minorHAnsi"/>
                <w:sz w:val="21"/>
                <w:szCs w:val="21"/>
                <w:rPrChange w:id="2985"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6A4A5383" w14:textId="088D1392" w:rsidR="009B35DB" w:rsidRPr="00422B8A" w:rsidRDefault="009B35DB" w:rsidP="00E71944">
            <w:pPr>
              <w:jc w:val="center"/>
              <w:rPr>
                <w:rFonts w:eastAsia="Times New Roman" w:cstheme="minorHAnsi"/>
                <w:sz w:val="21"/>
                <w:szCs w:val="21"/>
                <w:rPrChange w:id="298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8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072BC5B" w14:textId="273488A1" w:rsidR="009B35DB" w:rsidRPr="00422B8A" w:rsidRDefault="009B35DB" w:rsidP="00E71944">
            <w:pPr>
              <w:jc w:val="center"/>
              <w:rPr>
                <w:rFonts w:eastAsia="Times New Roman" w:cstheme="minorHAnsi"/>
                <w:sz w:val="21"/>
                <w:szCs w:val="21"/>
                <w:rPrChange w:id="298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89" w:author="Darrien T. Locklear" w:date="2024-06-19T12:45:00Z">
                  <w:rPr>
                    <w:rFonts w:eastAsia="Times New Roman" w:cstheme="minorHAnsi"/>
                    <w:color w:val="2F5496" w:themeColor="accent5" w:themeShade="BF"/>
                    <w:sz w:val="21"/>
                    <w:szCs w:val="21"/>
                  </w:rPr>
                </w:rPrChange>
              </w:rPr>
              <w:t>X</w:t>
            </w:r>
          </w:p>
        </w:tc>
      </w:tr>
      <w:tr w:rsidR="00422B8A" w:rsidRPr="00422B8A" w14:paraId="65C54A35" w14:textId="77777777" w:rsidTr="002B71BE">
        <w:trPr>
          <w:tblCellSpacing w:w="0" w:type="dxa"/>
        </w:trPr>
        <w:tc>
          <w:tcPr>
            <w:tcW w:w="5886" w:type="dxa"/>
            <w:vAlign w:val="center"/>
          </w:tcPr>
          <w:p w14:paraId="72FE6968" w14:textId="7822B08B" w:rsidR="009B35DB" w:rsidRPr="00422B8A" w:rsidRDefault="009B35DB" w:rsidP="00044DE6">
            <w:pPr>
              <w:rPr>
                <w:rFonts w:eastAsia="Times New Roman" w:cstheme="minorHAnsi"/>
                <w:sz w:val="21"/>
                <w:szCs w:val="21"/>
                <w:rPrChange w:id="299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91" w:author="Darrien T. Locklear" w:date="2024-06-19T12:45:00Z">
                  <w:rPr>
                    <w:rFonts w:eastAsia="Times New Roman" w:cstheme="minorHAnsi"/>
                    <w:color w:val="2F5496" w:themeColor="accent5" w:themeShade="BF"/>
                    <w:sz w:val="21"/>
                    <w:szCs w:val="21"/>
                  </w:rPr>
                </w:rPrChange>
              </w:rPr>
              <w:t>Where streets are dedicated to public, but not accepted into a municipal or the state system before lots are sold, a statement explaining the status of the stre</w:t>
            </w:r>
            <w:r w:rsidR="00044DE6" w:rsidRPr="00422B8A">
              <w:rPr>
                <w:rFonts w:eastAsia="Times New Roman" w:cstheme="minorHAnsi"/>
                <w:sz w:val="21"/>
                <w:szCs w:val="21"/>
                <w:rPrChange w:id="2992" w:author="Darrien T. Locklear" w:date="2024-06-19T12:45:00Z">
                  <w:rPr>
                    <w:rFonts w:eastAsia="Times New Roman" w:cstheme="minorHAnsi"/>
                    <w:color w:val="2F5496" w:themeColor="accent5" w:themeShade="BF"/>
                    <w:sz w:val="21"/>
                    <w:szCs w:val="21"/>
                  </w:rPr>
                </w:rPrChange>
              </w:rPr>
              <w:t>et in street.</w:t>
            </w:r>
          </w:p>
        </w:tc>
        <w:tc>
          <w:tcPr>
            <w:tcW w:w="1256" w:type="dxa"/>
            <w:vAlign w:val="center"/>
          </w:tcPr>
          <w:p w14:paraId="6B050640" w14:textId="77777777" w:rsidR="009B35DB" w:rsidRPr="00422B8A" w:rsidRDefault="009B35DB" w:rsidP="00E71944">
            <w:pPr>
              <w:jc w:val="center"/>
              <w:rPr>
                <w:rFonts w:eastAsia="Times New Roman" w:cstheme="minorHAnsi"/>
                <w:sz w:val="21"/>
                <w:szCs w:val="21"/>
                <w:rPrChange w:id="2993"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251EBDE8" w14:textId="256A51FF" w:rsidR="009B35DB" w:rsidRPr="00422B8A" w:rsidRDefault="009B35DB" w:rsidP="00E71944">
            <w:pPr>
              <w:jc w:val="center"/>
              <w:rPr>
                <w:rFonts w:eastAsia="Times New Roman" w:cstheme="minorHAnsi"/>
                <w:sz w:val="21"/>
                <w:szCs w:val="21"/>
                <w:rPrChange w:id="299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9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7684254" w14:textId="77777777" w:rsidR="009B35DB" w:rsidRPr="00422B8A" w:rsidRDefault="009B35DB" w:rsidP="00E71944">
            <w:pPr>
              <w:jc w:val="center"/>
              <w:rPr>
                <w:rFonts w:eastAsia="Times New Roman" w:cstheme="minorHAnsi"/>
                <w:sz w:val="21"/>
                <w:szCs w:val="21"/>
                <w:rPrChange w:id="2996" w:author="Darrien T. Locklear" w:date="2024-06-19T12:45:00Z">
                  <w:rPr>
                    <w:rFonts w:eastAsia="Times New Roman" w:cstheme="minorHAnsi"/>
                    <w:color w:val="2F5496" w:themeColor="accent5" w:themeShade="BF"/>
                    <w:sz w:val="21"/>
                    <w:szCs w:val="21"/>
                  </w:rPr>
                </w:rPrChange>
              </w:rPr>
            </w:pPr>
          </w:p>
        </w:tc>
      </w:tr>
      <w:tr w:rsidR="00422B8A" w:rsidRPr="00422B8A" w14:paraId="09A1D6B2" w14:textId="77777777" w:rsidTr="002B71BE">
        <w:trPr>
          <w:trHeight w:val="1565"/>
          <w:tblCellSpacing w:w="0" w:type="dxa"/>
        </w:trPr>
        <w:tc>
          <w:tcPr>
            <w:tcW w:w="5886" w:type="dxa"/>
            <w:vAlign w:val="center"/>
          </w:tcPr>
          <w:p w14:paraId="5CBCCE36" w14:textId="4E085A0D" w:rsidR="009B35DB" w:rsidRPr="00422B8A" w:rsidRDefault="009B35DB">
            <w:pPr>
              <w:rPr>
                <w:rFonts w:eastAsia="Times New Roman" w:cstheme="minorHAnsi"/>
                <w:sz w:val="21"/>
                <w:szCs w:val="21"/>
                <w:rPrChange w:id="299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2998" w:author="Darrien T. Locklear" w:date="2024-06-19T12:45:00Z">
                  <w:rPr>
                    <w:rFonts w:eastAsia="Times New Roman" w:cstheme="minorHAnsi"/>
                    <w:color w:val="2F5496" w:themeColor="accent5" w:themeShade="BF"/>
                    <w:sz w:val="21"/>
                    <w:szCs w:val="21"/>
                  </w:rPr>
                </w:rPrChange>
              </w:rPr>
              <w:t xml:space="preserve">If any street is proposed to intersect with a </w:t>
            </w:r>
            <w:del w:id="2999" w:author="Darrien T. Locklear" w:date="2023-09-11T17:06:00Z">
              <w:r w:rsidRPr="00422B8A" w:rsidDel="00EC6C0D">
                <w:rPr>
                  <w:rFonts w:eastAsia="Times New Roman" w:cstheme="minorHAnsi"/>
                  <w:sz w:val="21"/>
                  <w:szCs w:val="21"/>
                  <w:rPrChange w:id="3000" w:author="Darrien T. Locklear" w:date="2024-06-19T12:45:00Z">
                    <w:rPr>
                      <w:rFonts w:eastAsia="Times New Roman" w:cstheme="minorHAnsi"/>
                      <w:color w:val="2F5496" w:themeColor="accent5" w:themeShade="BF"/>
                      <w:sz w:val="21"/>
                      <w:szCs w:val="21"/>
                    </w:rPr>
                  </w:rPrChange>
                </w:rPr>
                <w:delText>state maintained</w:delText>
              </w:r>
            </w:del>
            <w:ins w:id="3001" w:author="Darrien T. Locklear" w:date="2023-09-11T17:06:00Z">
              <w:r w:rsidR="00EC6C0D" w:rsidRPr="00422B8A">
                <w:rPr>
                  <w:rFonts w:eastAsia="Times New Roman" w:cstheme="minorHAnsi"/>
                  <w:sz w:val="21"/>
                  <w:szCs w:val="21"/>
                  <w:rPrChange w:id="3002" w:author="Darrien T. Locklear" w:date="2024-06-19T12:45:00Z">
                    <w:rPr>
                      <w:rFonts w:eastAsia="Times New Roman" w:cstheme="minorHAnsi"/>
                      <w:color w:val="2F5496" w:themeColor="accent5" w:themeShade="BF"/>
                      <w:sz w:val="21"/>
                      <w:szCs w:val="21"/>
                    </w:rPr>
                  </w:rPrChange>
                </w:rPr>
                <w:t>state-maintained</w:t>
              </w:r>
            </w:ins>
            <w:r w:rsidRPr="00422B8A">
              <w:rPr>
                <w:rFonts w:eastAsia="Times New Roman" w:cstheme="minorHAnsi"/>
                <w:sz w:val="21"/>
                <w:szCs w:val="21"/>
                <w:rPrChange w:id="3003" w:author="Darrien T. Locklear" w:date="2024-06-19T12:45:00Z">
                  <w:rPr>
                    <w:rFonts w:eastAsia="Times New Roman" w:cstheme="minorHAnsi"/>
                    <w:color w:val="2F5496" w:themeColor="accent5" w:themeShade="BF"/>
                    <w:sz w:val="21"/>
                    <w:szCs w:val="21"/>
                  </w:rPr>
                </w:rPrChange>
              </w:rPr>
              <w:t xml:space="preserve"> road, the subdivider shall apply for driveway approval as required by the state department of transportation, division of highways' manual on driveway regulations </w:t>
            </w:r>
          </w:p>
        </w:tc>
        <w:tc>
          <w:tcPr>
            <w:tcW w:w="1256" w:type="dxa"/>
            <w:vAlign w:val="center"/>
          </w:tcPr>
          <w:p w14:paraId="0139DA9E" w14:textId="23668EEF" w:rsidR="009B35DB" w:rsidRPr="00422B8A" w:rsidRDefault="00E71944" w:rsidP="00E71944">
            <w:pPr>
              <w:jc w:val="center"/>
              <w:rPr>
                <w:rFonts w:eastAsia="Times New Roman" w:cstheme="minorHAnsi"/>
                <w:sz w:val="21"/>
                <w:szCs w:val="21"/>
                <w:rPrChange w:id="300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0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23FCA3A" w14:textId="664D9C8C" w:rsidR="009B35DB" w:rsidRPr="00422B8A" w:rsidRDefault="00E71944" w:rsidP="00E71944">
            <w:pPr>
              <w:jc w:val="center"/>
              <w:rPr>
                <w:rFonts w:eastAsia="Times New Roman" w:cstheme="minorHAnsi"/>
                <w:sz w:val="21"/>
                <w:szCs w:val="21"/>
                <w:rPrChange w:id="300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0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43E0063" w14:textId="7C1EF1FB" w:rsidR="009B35DB" w:rsidRPr="00422B8A" w:rsidRDefault="00E71944" w:rsidP="00E71944">
            <w:pPr>
              <w:jc w:val="center"/>
              <w:rPr>
                <w:rFonts w:eastAsia="Times New Roman" w:cstheme="minorHAnsi"/>
                <w:sz w:val="21"/>
                <w:szCs w:val="21"/>
                <w:rPrChange w:id="300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09" w:author="Darrien T. Locklear" w:date="2024-06-19T12:45:00Z">
                  <w:rPr>
                    <w:rFonts w:eastAsia="Times New Roman" w:cstheme="minorHAnsi"/>
                    <w:color w:val="2F5496" w:themeColor="accent5" w:themeShade="BF"/>
                    <w:sz w:val="21"/>
                    <w:szCs w:val="21"/>
                  </w:rPr>
                </w:rPrChange>
              </w:rPr>
              <w:t>x</w:t>
            </w:r>
          </w:p>
        </w:tc>
      </w:tr>
      <w:tr w:rsidR="00422B8A" w:rsidRPr="00422B8A" w14:paraId="327DF8CB" w14:textId="77777777" w:rsidTr="002B71BE">
        <w:trPr>
          <w:tblCellSpacing w:w="0" w:type="dxa"/>
        </w:trPr>
        <w:tc>
          <w:tcPr>
            <w:tcW w:w="5886" w:type="dxa"/>
            <w:vAlign w:val="center"/>
          </w:tcPr>
          <w:p w14:paraId="20B6208A" w14:textId="77777777" w:rsidR="009B35DB" w:rsidRPr="00422B8A" w:rsidRDefault="009B35DB">
            <w:pPr>
              <w:rPr>
                <w:rFonts w:eastAsia="Times New Roman" w:cstheme="minorHAnsi"/>
                <w:sz w:val="21"/>
                <w:szCs w:val="21"/>
                <w:rPrChange w:id="301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11" w:author="Darrien T. Locklear" w:date="2024-06-19T12:45:00Z">
                  <w:rPr>
                    <w:rFonts w:eastAsia="Times New Roman" w:cstheme="minorHAnsi"/>
                    <w:color w:val="2F5496" w:themeColor="accent5" w:themeShade="BF"/>
                    <w:sz w:val="21"/>
                    <w:szCs w:val="21"/>
                  </w:rPr>
                </w:rPrChange>
              </w:rPr>
              <w:t xml:space="preserve">Evidence that the subdivider has obtained approval. </w:t>
            </w:r>
          </w:p>
        </w:tc>
        <w:tc>
          <w:tcPr>
            <w:tcW w:w="1256" w:type="dxa"/>
            <w:vAlign w:val="center"/>
          </w:tcPr>
          <w:p w14:paraId="31427EB2" w14:textId="77777777" w:rsidR="009B35DB" w:rsidRPr="00422B8A" w:rsidRDefault="009B35DB" w:rsidP="00E71944">
            <w:pPr>
              <w:jc w:val="center"/>
              <w:rPr>
                <w:rFonts w:eastAsia="Times New Roman" w:cstheme="minorHAnsi"/>
                <w:sz w:val="21"/>
                <w:szCs w:val="21"/>
                <w:rPrChange w:id="3012"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060B189E" w14:textId="7AD85E61" w:rsidR="009B35DB" w:rsidRPr="00422B8A" w:rsidRDefault="009B35DB" w:rsidP="00E71944">
            <w:pPr>
              <w:jc w:val="center"/>
              <w:rPr>
                <w:rFonts w:eastAsia="Times New Roman" w:cstheme="minorHAnsi"/>
                <w:sz w:val="21"/>
                <w:szCs w:val="21"/>
                <w:rPrChange w:id="301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14"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2BC07A3" w14:textId="2ADA2C01" w:rsidR="009B35DB" w:rsidRPr="00422B8A" w:rsidRDefault="00E71944" w:rsidP="00E71944">
            <w:pPr>
              <w:jc w:val="center"/>
              <w:rPr>
                <w:rFonts w:eastAsia="Times New Roman" w:cstheme="minorHAnsi"/>
                <w:sz w:val="21"/>
                <w:szCs w:val="21"/>
                <w:rPrChange w:id="301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16" w:author="Darrien T. Locklear" w:date="2024-06-19T12:45:00Z">
                  <w:rPr>
                    <w:rFonts w:eastAsia="Times New Roman" w:cstheme="minorHAnsi"/>
                    <w:color w:val="2F5496" w:themeColor="accent5" w:themeShade="BF"/>
                    <w:sz w:val="21"/>
                    <w:szCs w:val="21"/>
                  </w:rPr>
                </w:rPrChange>
              </w:rPr>
              <w:t>x</w:t>
            </w:r>
          </w:p>
        </w:tc>
      </w:tr>
      <w:tr w:rsidR="00422B8A" w:rsidRPr="00422B8A" w14:paraId="74235FE5" w14:textId="77777777" w:rsidTr="00DA53FC">
        <w:trPr>
          <w:tblCellSpacing w:w="0" w:type="dxa"/>
        </w:trPr>
        <w:tc>
          <w:tcPr>
            <w:tcW w:w="5886" w:type="dxa"/>
            <w:shd w:val="clear" w:color="auto" w:fill="auto"/>
            <w:vAlign w:val="center"/>
          </w:tcPr>
          <w:p w14:paraId="25BE51E6" w14:textId="77777777" w:rsidR="009B35DB" w:rsidRPr="00422B8A" w:rsidRDefault="009B35DB">
            <w:pPr>
              <w:rPr>
                <w:rFonts w:eastAsia="Times New Roman" w:cstheme="minorHAnsi"/>
                <w:sz w:val="21"/>
                <w:szCs w:val="21"/>
                <w:rPrChange w:id="301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18" w:author="Darrien T. Locklear" w:date="2024-06-19T12:45:00Z">
                  <w:rPr>
                    <w:rFonts w:eastAsia="Times New Roman" w:cstheme="minorHAnsi"/>
                    <w:color w:val="2F5496" w:themeColor="accent5" w:themeShade="BF"/>
                    <w:sz w:val="21"/>
                    <w:szCs w:val="21"/>
                  </w:rPr>
                </w:rPrChange>
              </w:rPr>
              <w:t xml:space="preserve">The location and dimensions of all: </w:t>
            </w:r>
          </w:p>
        </w:tc>
        <w:tc>
          <w:tcPr>
            <w:tcW w:w="1256" w:type="dxa"/>
            <w:shd w:val="clear" w:color="auto" w:fill="auto"/>
            <w:vAlign w:val="center"/>
          </w:tcPr>
          <w:p w14:paraId="18F31CA2" w14:textId="77777777" w:rsidR="009B35DB" w:rsidRPr="00422B8A" w:rsidRDefault="009B35DB" w:rsidP="00E71944">
            <w:pPr>
              <w:jc w:val="center"/>
              <w:rPr>
                <w:rFonts w:eastAsia="Times New Roman" w:cstheme="minorHAnsi"/>
                <w:sz w:val="21"/>
                <w:szCs w:val="21"/>
                <w:rPrChange w:id="3019"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1158A958" w14:textId="74E0E5A4" w:rsidR="009B35DB" w:rsidRPr="00422B8A" w:rsidRDefault="009B35DB" w:rsidP="00E71944">
            <w:pPr>
              <w:jc w:val="center"/>
              <w:rPr>
                <w:rFonts w:eastAsia="Times New Roman" w:cstheme="minorHAnsi"/>
                <w:sz w:val="21"/>
                <w:szCs w:val="21"/>
                <w:rPrChange w:id="3020"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11653EB5" w14:textId="77777777" w:rsidR="009B35DB" w:rsidRPr="00422B8A" w:rsidRDefault="009B35DB" w:rsidP="00E71944">
            <w:pPr>
              <w:jc w:val="center"/>
              <w:rPr>
                <w:rFonts w:eastAsia="Times New Roman" w:cstheme="minorHAnsi"/>
                <w:sz w:val="21"/>
                <w:szCs w:val="21"/>
                <w:rPrChange w:id="3021" w:author="Darrien T. Locklear" w:date="2024-06-19T12:45:00Z">
                  <w:rPr>
                    <w:rFonts w:eastAsia="Times New Roman" w:cstheme="minorHAnsi"/>
                    <w:color w:val="2F5496" w:themeColor="accent5" w:themeShade="BF"/>
                    <w:sz w:val="21"/>
                    <w:szCs w:val="21"/>
                  </w:rPr>
                </w:rPrChange>
              </w:rPr>
            </w:pPr>
          </w:p>
        </w:tc>
      </w:tr>
      <w:tr w:rsidR="00422B8A" w:rsidRPr="00422B8A" w14:paraId="0E9B4503" w14:textId="77777777" w:rsidTr="009C022B">
        <w:trPr>
          <w:tblCellSpacing w:w="0" w:type="dxa"/>
        </w:trPr>
        <w:tc>
          <w:tcPr>
            <w:tcW w:w="5886" w:type="dxa"/>
            <w:shd w:val="clear" w:color="auto" w:fill="D0CECE" w:themeFill="background2" w:themeFillShade="E6"/>
            <w:vAlign w:val="center"/>
          </w:tcPr>
          <w:p w14:paraId="0AB01568" w14:textId="77777777" w:rsidR="00DA53FC" w:rsidRPr="00422B8A" w:rsidRDefault="00DA53FC" w:rsidP="009C022B">
            <w:pPr>
              <w:rPr>
                <w:rFonts w:eastAsia="Times New Roman" w:cstheme="minorHAnsi"/>
                <w:b/>
                <w:sz w:val="21"/>
                <w:szCs w:val="21"/>
                <w:rPrChange w:id="3022"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023" w:author="Darrien T. Locklear" w:date="2024-06-19T12:45:00Z">
                  <w:rPr>
                    <w:rFonts w:eastAsia="Times New Roman" w:cstheme="minorHAnsi"/>
                    <w:b/>
                    <w:color w:val="2F5496" w:themeColor="accent5" w:themeShade="BF"/>
                    <w:sz w:val="21"/>
                    <w:szCs w:val="21"/>
                  </w:rPr>
                </w:rPrChange>
              </w:rPr>
              <w:t xml:space="preserve">Information </w:t>
            </w:r>
          </w:p>
        </w:tc>
        <w:tc>
          <w:tcPr>
            <w:tcW w:w="1256" w:type="dxa"/>
            <w:shd w:val="clear" w:color="auto" w:fill="FFD966" w:themeFill="accent4" w:themeFillTint="99"/>
          </w:tcPr>
          <w:p w14:paraId="2031F859" w14:textId="77777777" w:rsidR="00DA53FC" w:rsidRPr="00422B8A" w:rsidRDefault="00DA53FC" w:rsidP="009C022B">
            <w:pPr>
              <w:rPr>
                <w:rFonts w:eastAsia="Times New Roman" w:cstheme="minorHAnsi"/>
                <w:b/>
                <w:sz w:val="21"/>
                <w:szCs w:val="21"/>
                <w:rPrChange w:id="3024"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025" w:author="Darrien T. Locklear" w:date="2024-06-19T12:45:00Z">
                  <w:rPr>
                    <w:rFonts w:eastAsia="Times New Roman" w:cstheme="minorHAnsi"/>
                    <w:b/>
                    <w:color w:val="2F5496" w:themeColor="accent5" w:themeShade="BF"/>
                    <w:sz w:val="21"/>
                    <w:szCs w:val="21"/>
                  </w:rPr>
                </w:rPrChange>
              </w:rPr>
              <w:t>Final Plat for Minor Subdivisions</w:t>
            </w:r>
          </w:p>
        </w:tc>
        <w:tc>
          <w:tcPr>
            <w:tcW w:w="1195" w:type="dxa"/>
            <w:shd w:val="clear" w:color="auto" w:fill="BDD6EE" w:themeFill="accent1" w:themeFillTint="66"/>
            <w:vAlign w:val="center"/>
          </w:tcPr>
          <w:p w14:paraId="38111F56" w14:textId="77777777" w:rsidR="00DA53FC" w:rsidRPr="00422B8A" w:rsidRDefault="00DA53FC" w:rsidP="009C022B">
            <w:pPr>
              <w:rPr>
                <w:rFonts w:eastAsia="Times New Roman" w:cstheme="minorHAnsi"/>
                <w:b/>
                <w:sz w:val="21"/>
                <w:szCs w:val="21"/>
                <w:rPrChange w:id="3026"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027" w:author="Darrien T. Locklear" w:date="2024-06-19T12:45:00Z">
                  <w:rPr>
                    <w:rFonts w:eastAsia="Times New Roman" w:cstheme="minorHAnsi"/>
                    <w:b/>
                    <w:color w:val="2F5496" w:themeColor="accent5" w:themeShade="BF"/>
                    <w:sz w:val="21"/>
                    <w:szCs w:val="21"/>
                  </w:rPr>
                </w:rPrChange>
              </w:rPr>
              <w:t xml:space="preserve">Preliminary </w:t>
            </w:r>
            <w:r w:rsidRPr="00422B8A">
              <w:rPr>
                <w:rFonts w:eastAsia="Times New Roman" w:cstheme="minorHAnsi"/>
                <w:b/>
                <w:sz w:val="21"/>
                <w:szCs w:val="21"/>
                <w:rPrChange w:id="3028" w:author="Darrien T. Locklear" w:date="2024-06-19T12:45:00Z">
                  <w:rPr>
                    <w:rFonts w:eastAsia="Times New Roman" w:cstheme="minorHAnsi"/>
                    <w:b/>
                    <w:color w:val="2F5496" w:themeColor="accent5" w:themeShade="BF"/>
                    <w:sz w:val="21"/>
                    <w:szCs w:val="21"/>
                  </w:rPr>
                </w:rPrChange>
              </w:rPr>
              <w:br/>
              <w:t>Plat  for Major Subdivisions</w:t>
            </w:r>
          </w:p>
        </w:tc>
        <w:tc>
          <w:tcPr>
            <w:tcW w:w="1195" w:type="dxa"/>
            <w:shd w:val="clear" w:color="auto" w:fill="BDD6EE" w:themeFill="accent1" w:themeFillTint="66"/>
            <w:vAlign w:val="center"/>
          </w:tcPr>
          <w:p w14:paraId="03EBF825" w14:textId="77777777" w:rsidR="00DA53FC" w:rsidRPr="00422B8A" w:rsidRDefault="00DA53FC" w:rsidP="009C022B">
            <w:pPr>
              <w:rPr>
                <w:rFonts w:eastAsia="Times New Roman" w:cstheme="minorHAnsi"/>
                <w:b/>
                <w:sz w:val="21"/>
                <w:szCs w:val="21"/>
                <w:rPrChange w:id="3029"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030" w:author="Darrien T. Locklear" w:date="2024-06-19T12:45:00Z">
                  <w:rPr>
                    <w:rFonts w:eastAsia="Times New Roman" w:cstheme="minorHAnsi"/>
                    <w:b/>
                    <w:color w:val="2F5496" w:themeColor="accent5" w:themeShade="BF"/>
                    <w:sz w:val="21"/>
                    <w:szCs w:val="21"/>
                  </w:rPr>
                </w:rPrChange>
              </w:rPr>
              <w:t xml:space="preserve">Final </w:t>
            </w:r>
            <w:r w:rsidRPr="00422B8A">
              <w:rPr>
                <w:rFonts w:eastAsia="Times New Roman" w:cstheme="minorHAnsi"/>
                <w:b/>
                <w:sz w:val="21"/>
                <w:szCs w:val="21"/>
                <w:rPrChange w:id="3031" w:author="Darrien T. Locklear" w:date="2024-06-19T12:45:00Z">
                  <w:rPr>
                    <w:rFonts w:eastAsia="Times New Roman" w:cstheme="minorHAnsi"/>
                    <w:b/>
                    <w:color w:val="2F5496" w:themeColor="accent5" w:themeShade="BF"/>
                    <w:sz w:val="21"/>
                    <w:szCs w:val="21"/>
                  </w:rPr>
                </w:rPrChange>
              </w:rPr>
              <w:br/>
              <w:t>Plat for Major Subdivisions</w:t>
            </w:r>
          </w:p>
        </w:tc>
      </w:tr>
      <w:tr w:rsidR="00422B8A" w:rsidRPr="00422B8A" w14:paraId="33282E99" w14:textId="77777777" w:rsidTr="002B71BE">
        <w:trPr>
          <w:tblCellSpacing w:w="0" w:type="dxa"/>
        </w:trPr>
        <w:tc>
          <w:tcPr>
            <w:tcW w:w="5886" w:type="dxa"/>
            <w:vAlign w:val="center"/>
          </w:tcPr>
          <w:p w14:paraId="0C22D299" w14:textId="77777777" w:rsidR="009B35DB" w:rsidRPr="00422B8A" w:rsidRDefault="009B35DB">
            <w:pPr>
              <w:rPr>
                <w:rFonts w:eastAsia="Times New Roman" w:cstheme="minorHAnsi"/>
                <w:sz w:val="21"/>
                <w:szCs w:val="21"/>
                <w:rPrChange w:id="303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33"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34" w:author="Darrien T. Locklear" w:date="2024-06-19T12:45:00Z">
                  <w:rPr>
                    <w:rFonts w:eastAsia="Times New Roman" w:cstheme="minorHAnsi"/>
                    <w:color w:val="2F5496" w:themeColor="accent5" w:themeShade="BF"/>
                    <w:sz w:val="21"/>
                    <w:szCs w:val="21"/>
                  </w:rPr>
                </w:rPrChange>
              </w:rPr>
              <w:t xml:space="preserve">Utility and other easements </w:t>
            </w:r>
          </w:p>
        </w:tc>
        <w:tc>
          <w:tcPr>
            <w:tcW w:w="1256" w:type="dxa"/>
            <w:vAlign w:val="center"/>
          </w:tcPr>
          <w:p w14:paraId="6DCEF80D" w14:textId="77777777" w:rsidR="009B35DB" w:rsidRPr="00422B8A" w:rsidRDefault="009B35DB" w:rsidP="00E71944">
            <w:pPr>
              <w:jc w:val="center"/>
              <w:rPr>
                <w:rFonts w:eastAsia="Times New Roman" w:cstheme="minorHAnsi"/>
                <w:sz w:val="21"/>
                <w:szCs w:val="21"/>
                <w:rPrChange w:id="3035"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2EF5FB8B" w14:textId="5A527B1D" w:rsidR="009B35DB" w:rsidRPr="00422B8A" w:rsidRDefault="009B35DB" w:rsidP="00E71944">
            <w:pPr>
              <w:jc w:val="center"/>
              <w:rPr>
                <w:rFonts w:eastAsia="Times New Roman" w:cstheme="minorHAnsi"/>
                <w:sz w:val="21"/>
                <w:szCs w:val="21"/>
                <w:rPrChange w:id="303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3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DBFD3AC" w14:textId="053FED47" w:rsidR="009B35DB" w:rsidRPr="00422B8A" w:rsidRDefault="00E71944" w:rsidP="00E71944">
            <w:pPr>
              <w:jc w:val="center"/>
              <w:rPr>
                <w:rFonts w:eastAsia="Times New Roman" w:cstheme="minorHAnsi"/>
                <w:sz w:val="21"/>
                <w:szCs w:val="21"/>
                <w:rPrChange w:id="303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39" w:author="Darrien T. Locklear" w:date="2024-06-19T12:45:00Z">
                  <w:rPr>
                    <w:rFonts w:eastAsia="Times New Roman" w:cstheme="minorHAnsi"/>
                    <w:color w:val="2F5496" w:themeColor="accent5" w:themeShade="BF"/>
                    <w:sz w:val="21"/>
                    <w:szCs w:val="21"/>
                  </w:rPr>
                </w:rPrChange>
              </w:rPr>
              <w:t>x</w:t>
            </w:r>
          </w:p>
        </w:tc>
      </w:tr>
      <w:tr w:rsidR="00422B8A" w:rsidRPr="00422B8A" w14:paraId="69734ED7" w14:textId="77777777" w:rsidTr="002B71BE">
        <w:trPr>
          <w:tblCellSpacing w:w="0" w:type="dxa"/>
        </w:trPr>
        <w:tc>
          <w:tcPr>
            <w:tcW w:w="5886" w:type="dxa"/>
            <w:vAlign w:val="center"/>
          </w:tcPr>
          <w:p w14:paraId="27907781" w14:textId="77777777" w:rsidR="009B35DB" w:rsidRPr="00422B8A" w:rsidRDefault="009B35DB">
            <w:pPr>
              <w:rPr>
                <w:rFonts w:eastAsia="Times New Roman" w:cstheme="minorHAnsi"/>
                <w:sz w:val="21"/>
                <w:szCs w:val="21"/>
                <w:rPrChange w:id="304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41"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42" w:author="Darrien T. Locklear" w:date="2024-06-19T12:45:00Z">
                  <w:rPr>
                    <w:rFonts w:eastAsia="Times New Roman" w:cstheme="minorHAnsi"/>
                    <w:color w:val="2F5496" w:themeColor="accent5" w:themeShade="BF"/>
                    <w:sz w:val="21"/>
                    <w:szCs w:val="21"/>
                  </w:rPr>
                </w:rPrChange>
              </w:rPr>
              <w:t xml:space="preserve">Areas to be dedicated to or reserved for public use </w:t>
            </w:r>
          </w:p>
        </w:tc>
        <w:tc>
          <w:tcPr>
            <w:tcW w:w="1256" w:type="dxa"/>
            <w:vAlign w:val="center"/>
          </w:tcPr>
          <w:p w14:paraId="33E69AA3" w14:textId="303319E8" w:rsidR="009B35DB" w:rsidRPr="00422B8A" w:rsidRDefault="009B35DB" w:rsidP="00E71944">
            <w:pPr>
              <w:jc w:val="center"/>
              <w:rPr>
                <w:rFonts w:eastAsia="Times New Roman" w:cstheme="minorHAnsi"/>
                <w:sz w:val="21"/>
                <w:szCs w:val="21"/>
                <w:rPrChange w:id="3043"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6C45541F" w14:textId="2949DAB5" w:rsidR="009B35DB" w:rsidRPr="00422B8A" w:rsidRDefault="009B35DB" w:rsidP="00E71944">
            <w:pPr>
              <w:jc w:val="center"/>
              <w:rPr>
                <w:rFonts w:eastAsia="Times New Roman" w:cstheme="minorHAnsi"/>
                <w:sz w:val="21"/>
                <w:szCs w:val="21"/>
                <w:rPrChange w:id="304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4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AB9154F" w14:textId="11581D0F" w:rsidR="009B35DB" w:rsidRPr="00422B8A" w:rsidRDefault="009B35DB" w:rsidP="00E71944">
            <w:pPr>
              <w:jc w:val="center"/>
              <w:rPr>
                <w:rFonts w:eastAsia="Times New Roman" w:cstheme="minorHAnsi"/>
                <w:sz w:val="21"/>
                <w:szCs w:val="21"/>
                <w:rPrChange w:id="304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47" w:author="Darrien T. Locklear" w:date="2024-06-19T12:45:00Z">
                  <w:rPr>
                    <w:rFonts w:eastAsia="Times New Roman" w:cstheme="minorHAnsi"/>
                    <w:color w:val="2F5496" w:themeColor="accent5" w:themeShade="BF"/>
                    <w:sz w:val="21"/>
                    <w:szCs w:val="21"/>
                  </w:rPr>
                </w:rPrChange>
              </w:rPr>
              <w:t>X</w:t>
            </w:r>
          </w:p>
        </w:tc>
      </w:tr>
      <w:tr w:rsidR="00422B8A" w:rsidRPr="00422B8A" w14:paraId="14EA1D15" w14:textId="77777777" w:rsidTr="002B71BE">
        <w:trPr>
          <w:tblCellSpacing w:w="0" w:type="dxa"/>
        </w:trPr>
        <w:tc>
          <w:tcPr>
            <w:tcW w:w="5886" w:type="dxa"/>
            <w:vAlign w:val="center"/>
          </w:tcPr>
          <w:p w14:paraId="07A47177" w14:textId="77777777" w:rsidR="009B35DB" w:rsidRPr="00422B8A" w:rsidRDefault="009B35DB">
            <w:pPr>
              <w:rPr>
                <w:rFonts w:eastAsia="Times New Roman" w:cstheme="minorHAnsi"/>
                <w:sz w:val="21"/>
                <w:szCs w:val="21"/>
                <w:rPrChange w:id="304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49" w:author="Darrien T. Locklear" w:date="2024-06-19T12:45:00Z">
                  <w:rPr>
                    <w:rFonts w:eastAsia="Times New Roman" w:cstheme="minorHAnsi"/>
                    <w:color w:val="2F5496" w:themeColor="accent5" w:themeShade="BF"/>
                    <w:sz w:val="21"/>
                    <w:szCs w:val="21"/>
                  </w:rPr>
                </w:rPrChange>
              </w:rPr>
              <w:lastRenderedPageBreak/>
              <w:t> </w:t>
            </w:r>
            <w:r w:rsidRPr="00422B8A">
              <w:rPr>
                <w:rFonts w:eastAsia="Times New Roman" w:cstheme="minorHAnsi"/>
                <w:sz w:val="21"/>
                <w:szCs w:val="21"/>
                <w:rPrChange w:id="3050" w:author="Darrien T. Locklear" w:date="2024-06-19T12:45:00Z">
                  <w:rPr>
                    <w:rFonts w:eastAsia="Times New Roman" w:cstheme="minorHAnsi"/>
                    <w:color w:val="2F5496" w:themeColor="accent5" w:themeShade="BF"/>
                    <w:sz w:val="21"/>
                    <w:szCs w:val="21"/>
                  </w:rPr>
                </w:rPrChange>
              </w:rPr>
              <w:t xml:space="preserve">Areas to be used for purposes other than residential with the purpose of each stated </w:t>
            </w:r>
          </w:p>
        </w:tc>
        <w:tc>
          <w:tcPr>
            <w:tcW w:w="1256" w:type="dxa"/>
            <w:vAlign w:val="center"/>
          </w:tcPr>
          <w:p w14:paraId="63A2D9C0" w14:textId="294E6825" w:rsidR="009B35DB" w:rsidRPr="00422B8A" w:rsidRDefault="009B35DB" w:rsidP="00E71944">
            <w:pPr>
              <w:jc w:val="center"/>
              <w:rPr>
                <w:rFonts w:eastAsia="Times New Roman" w:cstheme="minorHAnsi"/>
                <w:sz w:val="21"/>
                <w:szCs w:val="21"/>
                <w:rPrChange w:id="3051"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4AA19029" w14:textId="7C5F90FA" w:rsidR="009B35DB" w:rsidRPr="00422B8A" w:rsidRDefault="009B35DB" w:rsidP="00E71944">
            <w:pPr>
              <w:jc w:val="center"/>
              <w:rPr>
                <w:rFonts w:eastAsia="Times New Roman" w:cstheme="minorHAnsi"/>
                <w:sz w:val="21"/>
                <w:szCs w:val="21"/>
                <w:rPrChange w:id="305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5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3245BFF" w14:textId="7949C06D" w:rsidR="009B35DB" w:rsidRPr="00422B8A" w:rsidRDefault="009B35DB" w:rsidP="00E71944">
            <w:pPr>
              <w:jc w:val="center"/>
              <w:rPr>
                <w:rFonts w:eastAsia="Times New Roman" w:cstheme="minorHAnsi"/>
                <w:sz w:val="21"/>
                <w:szCs w:val="21"/>
                <w:rPrChange w:id="305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55" w:author="Darrien T. Locklear" w:date="2024-06-19T12:45:00Z">
                  <w:rPr>
                    <w:rFonts w:eastAsia="Times New Roman" w:cstheme="minorHAnsi"/>
                    <w:color w:val="2F5496" w:themeColor="accent5" w:themeShade="BF"/>
                    <w:sz w:val="21"/>
                    <w:szCs w:val="21"/>
                  </w:rPr>
                </w:rPrChange>
              </w:rPr>
              <w:t>X</w:t>
            </w:r>
          </w:p>
        </w:tc>
      </w:tr>
      <w:tr w:rsidR="00422B8A" w:rsidRPr="00422B8A" w14:paraId="2E4A0B5D" w14:textId="77777777" w:rsidTr="002B71BE">
        <w:trPr>
          <w:tblCellSpacing w:w="0" w:type="dxa"/>
        </w:trPr>
        <w:tc>
          <w:tcPr>
            <w:tcW w:w="5886" w:type="dxa"/>
            <w:vAlign w:val="center"/>
          </w:tcPr>
          <w:p w14:paraId="746A6121" w14:textId="77777777" w:rsidR="009B35DB" w:rsidRPr="00422B8A" w:rsidRDefault="009B35DB">
            <w:pPr>
              <w:rPr>
                <w:rFonts w:eastAsia="Times New Roman" w:cstheme="minorHAnsi"/>
                <w:sz w:val="21"/>
                <w:szCs w:val="21"/>
                <w:rPrChange w:id="305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57"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58" w:author="Darrien T. Locklear" w:date="2024-06-19T12:45:00Z">
                  <w:rPr>
                    <w:rFonts w:eastAsia="Times New Roman" w:cstheme="minorHAnsi"/>
                    <w:color w:val="2F5496" w:themeColor="accent5" w:themeShade="BF"/>
                    <w:sz w:val="21"/>
                    <w:szCs w:val="21"/>
                  </w:rPr>
                </w:rPrChange>
              </w:rPr>
              <w:t xml:space="preserve">The future ownership (dedication or reservation for public use to governmental body, for owners to duly constituted homeowners' association, or for tenants remaining in subdivider's ownership) of recreation and open space lands </w:t>
            </w:r>
          </w:p>
        </w:tc>
        <w:tc>
          <w:tcPr>
            <w:tcW w:w="1256" w:type="dxa"/>
            <w:vAlign w:val="center"/>
          </w:tcPr>
          <w:p w14:paraId="0643501F" w14:textId="02A8DEB6" w:rsidR="009B35DB" w:rsidRPr="00422B8A" w:rsidRDefault="009B35DB" w:rsidP="00E71944">
            <w:pPr>
              <w:jc w:val="center"/>
              <w:rPr>
                <w:rFonts w:eastAsia="Times New Roman" w:cstheme="minorHAnsi"/>
                <w:sz w:val="21"/>
                <w:szCs w:val="21"/>
                <w:rPrChange w:id="3059"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301D192A" w14:textId="1D680E4F" w:rsidR="009B35DB" w:rsidRPr="00422B8A" w:rsidRDefault="009B35DB" w:rsidP="00E71944">
            <w:pPr>
              <w:jc w:val="center"/>
              <w:rPr>
                <w:rFonts w:eastAsia="Times New Roman" w:cstheme="minorHAnsi"/>
                <w:sz w:val="21"/>
                <w:szCs w:val="21"/>
                <w:rPrChange w:id="306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61"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675B2291" w14:textId="3BF9B827" w:rsidR="009B35DB" w:rsidRPr="00422B8A" w:rsidRDefault="009B35DB" w:rsidP="00E71944">
            <w:pPr>
              <w:jc w:val="center"/>
              <w:rPr>
                <w:rFonts w:eastAsia="Times New Roman" w:cstheme="minorHAnsi"/>
                <w:sz w:val="21"/>
                <w:szCs w:val="21"/>
                <w:rPrChange w:id="306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63" w:author="Darrien T. Locklear" w:date="2024-06-19T12:45:00Z">
                  <w:rPr>
                    <w:rFonts w:eastAsia="Times New Roman" w:cstheme="minorHAnsi"/>
                    <w:color w:val="2F5496" w:themeColor="accent5" w:themeShade="BF"/>
                    <w:sz w:val="21"/>
                    <w:szCs w:val="21"/>
                  </w:rPr>
                </w:rPrChange>
              </w:rPr>
              <w:t>X</w:t>
            </w:r>
          </w:p>
        </w:tc>
      </w:tr>
      <w:tr w:rsidR="00422B8A" w:rsidRPr="00422B8A" w14:paraId="140B0988" w14:textId="77777777" w:rsidTr="00DA53FC">
        <w:trPr>
          <w:tblCellSpacing w:w="0" w:type="dxa"/>
        </w:trPr>
        <w:tc>
          <w:tcPr>
            <w:tcW w:w="5886" w:type="dxa"/>
            <w:shd w:val="clear" w:color="auto" w:fill="auto"/>
            <w:vAlign w:val="center"/>
          </w:tcPr>
          <w:p w14:paraId="69A2BDD5" w14:textId="77777777" w:rsidR="009B35DB" w:rsidRPr="00422B8A" w:rsidRDefault="009B35DB">
            <w:pPr>
              <w:rPr>
                <w:rFonts w:eastAsia="Times New Roman" w:cstheme="minorHAnsi"/>
                <w:sz w:val="21"/>
                <w:szCs w:val="21"/>
                <w:rPrChange w:id="306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65" w:author="Darrien T. Locklear" w:date="2024-06-19T12:45:00Z">
                  <w:rPr>
                    <w:rFonts w:eastAsia="Times New Roman" w:cstheme="minorHAnsi"/>
                    <w:color w:val="2F5496" w:themeColor="accent5" w:themeShade="BF"/>
                    <w:sz w:val="21"/>
                    <w:szCs w:val="21"/>
                  </w:rPr>
                </w:rPrChange>
              </w:rPr>
              <w:t xml:space="preserve">The plans for utility layouts including: </w:t>
            </w:r>
          </w:p>
        </w:tc>
        <w:tc>
          <w:tcPr>
            <w:tcW w:w="1256" w:type="dxa"/>
            <w:shd w:val="clear" w:color="auto" w:fill="auto"/>
            <w:vAlign w:val="center"/>
          </w:tcPr>
          <w:p w14:paraId="50EE66A4" w14:textId="77777777" w:rsidR="009B35DB" w:rsidRPr="00422B8A" w:rsidRDefault="009B35DB" w:rsidP="00E71944">
            <w:pPr>
              <w:jc w:val="center"/>
              <w:rPr>
                <w:rFonts w:eastAsia="Times New Roman" w:cstheme="minorHAnsi"/>
                <w:sz w:val="21"/>
                <w:szCs w:val="21"/>
                <w:rPrChange w:id="3066"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2359866C" w14:textId="5F656C08" w:rsidR="009B35DB" w:rsidRPr="00422B8A" w:rsidRDefault="009B35DB" w:rsidP="00E71944">
            <w:pPr>
              <w:jc w:val="center"/>
              <w:rPr>
                <w:rFonts w:eastAsia="Times New Roman" w:cstheme="minorHAnsi"/>
                <w:sz w:val="21"/>
                <w:szCs w:val="21"/>
                <w:rPrChange w:id="3067"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3C86A23E" w14:textId="77777777" w:rsidR="009B35DB" w:rsidRPr="00422B8A" w:rsidRDefault="009B35DB" w:rsidP="00E71944">
            <w:pPr>
              <w:jc w:val="center"/>
              <w:rPr>
                <w:rFonts w:eastAsia="Times New Roman" w:cstheme="minorHAnsi"/>
                <w:sz w:val="21"/>
                <w:szCs w:val="21"/>
                <w:rPrChange w:id="3068" w:author="Darrien T. Locklear" w:date="2024-06-19T12:45:00Z">
                  <w:rPr>
                    <w:rFonts w:eastAsia="Times New Roman" w:cstheme="minorHAnsi"/>
                    <w:color w:val="2F5496" w:themeColor="accent5" w:themeShade="BF"/>
                    <w:sz w:val="21"/>
                    <w:szCs w:val="21"/>
                  </w:rPr>
                </w:rPrChange>
              </w:rPr>
            </w:pPr>
          </w:p>
        </w:tc>
      </w:tr>
      <w:tr w:rsidR="00422B8A" w:rsidRPr="00422B8A" w14:paraId="7762BDAD" w14:textId="77777777" w:rsidTr="002B71BE">
        <w:trPr>
          <w:trHeight w:val="485"/>
          <w:tblCellSpacing w:w="0" w:type="dxa"/>
        </w:trPr>
        <w:tc>
          <w:tcPr>
            <w:tcW w:w="5886" w:type="dxa"/>
            <w:vAlign w:val="center"/>
          </w:tcPr>
          <w:p w14:paraId="06795431" w14:textId="77777777" w:rsidR="009B35DB" w:rsidRPr="00422B8A" w:rsidRDefault="009B35DB">
            <w:pPr>
              <w:rPr>
                <w:rFonts w:eastAsia="Times New Roman" w:cstheme="minorHAnsi"/>
                <w:sz w:val="21"/>
                <w:szCs w:val="21"/>
                <w:rPrChange w:id="306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70"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71" w:author="Darrien T. Locklear" w:date="2024-06-19T12:45:00Z">
                  <w:rPr>
                    <w:rFonts w:eastAsia="Times New Roman" w:cstheme="minorHAnsi"/>
                    <w:color w:val="2F5496" w:themeColor="accent5" w:themeShade="BF"/>
                    <w:sz w:val="21"/>
                    <w:szCs w:val="21"/>
                  </w:rPr>
                </w:rPrChange>
              </w:rPr>
              <w:t xml:space="preserve">Sanitary sewers </w:t>
            </w:r>
          </w:p>
        </w:tc>
        <w:tc>
          <w:tcPr>
            <w:tcW w:w="1256" w:type="dxa"/>
            <w:vAlign w:val="center"/>
          </w:tcPr>
          <w:p w14:paraId="2DE0B837" w14:textId="38B995BE" w:rsidR="009B35DB" w:rsidRPr="00422B8A" w:rsidRDefault="002B71BE" w:rsidP="00E71944">
            <w:pPr>
              <w:jc w:val="center"/>
              <w:rPr>
                <w:rFonts w:eastAsia="Times New Roman" w:cstheme="minorHAnsi"/>
                <w:sz w:val="21"/>
                <w:szCs w:val="21"/>
                <w:rPrChange w:id="3072" w:author="Darrien T. Locklear" w:date="2024-06-19T12:45:00Z">
                  <w:rPr>
                    <w:rFonts w:eastAsia="Times New Roman" w:cstheme="minorHAnsi"/>
                    <w:color w:val="2F5496" w:themeColor="accent5" w:themeShade="BF"/>
                    <w:sz w:val="21"/>
                    <w:szCs w:val="21"/>
                  </w:rPr>
                </w:rPrChange>
              </w:rPr>
            </w:pPr>
            <w:del w:id="3073" w:author="Darrien T. Locklear" w:date="2023-09-11T17:06:00Z">
              <w:r w:rsidRPr="00422B8A" w:rsidDel="00EC6C0D">
                <w:rPr>
                  <w:rFonts w:eastAsia="Times New Roman" w:cstheme="minorHAnsi"/>
                  <w:sz w:val="21"/>
                  <w:szCs w:val="21"/>
                  <w:rPrChange w:id="3074" w:author="Darrien T. Locklear" w:date="2024-06-19T12:45:00Z">
                    <w:rPr>
                      <w:rFonts w:eastAsia="Times New Roman" w:cstheme="minorHAnsi"/>
                      <w:color w:val="2F5496" w:themeColor="accent5" w:themeShade="BF"/>
                      <w:sz w:val="21"/>
                      <w:szCs w:val="21"/>
                    </w:rPr>
                  </w:rPrChange>
                </w:rPr>
                <w:delText>Existing  only</w:delText>
              </w:r>
            </w:del>
            <w:ins w:id="3075" w:author="Darrien T. Locklear" w:date="2023-09-11T17:06:00Z">
              <w:r w:rsidR="00EC6C0D" w:rsidRPr="00422B8A">
                <w:rPr>
                  <w:rFonts w:eastAsia="Times New Roman" w:cstheme="minorHAnsi"/>
                  <w:sz w:val="21"/>
                  <w:szCs w:val="21"/>
                  <w:rPrChange w:id="3076" w:author="Darrien T. Locklear" w:date="2024-06-19T12:45:00Z">
                    <w:rPr>
                      <w:rFonts w:eastAsia="Times New Roman" w:cstheme="minorHAnsi"/>
                      <w:color w:val="2F5496" w:themeColor="accent5" w:themeShade="BF"/>
                      <w:sz w:val="21"/>
                      <w:szCs w:val="21"/>
                    </w:rPr>
                  </w:rPrChange>
                </w:rPr>
                <w:t>Existing only</w:t>
              </w:r>
            </w:ins>
          </w:p>
        </w:tc>
        <w:tc>
          <w:tcPr>
            <w:tcW w:w="1195" w:type="dxa"/>
            <w:vAlign w:val="center"/>
          </w:tcPr>
          <w:p w14:paraId="779F8E99" w14:textId="761A86A2" w:rsidR="009B35DB" w:rsidRPr="00422B8A" w:rsidRDefault="009B35DB" w:rsidP="00E71944">
            <w:pPr>
              <w:jc w:val="center"/>
              <w:rPr>
                <w:rFonts w:eastAsia="Times New Roman" w:cstheme="minorHAnsi"/>
                <w:sz w:val="21"/>
                <w:szCs w:val="21"/>
                <w:rPrChange w:id="307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7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F2E89A1" w14:textId="2F9ABEAE" w:rsidR="009B35DB" w:rsidRPr="00422B8A" w:rsidRDefault="009B35DB" w:rsidP="00E71944">
            <w:pPr>
              <w:jc w:val="center"/>
              <w:rPr>
                <w:rFonts w:eastAsia="Times New Roman" w:cstheme="minorHAnsi"/>
                <w:sz w:val="21"/>
                <w:szCs w:val="21"/>
                <w:rPrChange w:id="3079" w:author="Darrien T. Locklear" w:date="2024-06-19T12:45:00Z">
                  <w:rPr>
                    <w:rFonts w:eastAsia="Times New Roman" w:cstheme="minorHAnsi"/>
                    <w:color w:val="2F5496" w:themeColor="accent5" w:themeShade="BF"/>
                    <w:sz w:val="21"/>
                    <w:szCs w:val="21"/>
                  </w:rPr>
                </w:rPrChange>
              </w:rPr>
            </w:pPr>
          </w:p>
        </w:tc>
      </w:tr>
      <w:tr w:rsidR="00422B8A" w:rsidRPr="00422B8A" w14:paraId="359ACC29" w14:textId="77777777" w:rsidTr="002B71BE">
        <w:trPr>
          <w:trHeight w:val="512"/>
          <w:tblCellSpacing w:w="0" w:type="dxa"/>
        </w:trPr>
        <w:tc>
          <w:tcPr>
            <w:tcW w:w="5886" w:type="dxa"/>
            <w:vAlign w:val="center"/>
          </w:tcPr>
          <w:p w14:paraId="22138E09" w14:textId="77777777" w:rsidR="009B35DB" w:rsidRPr="00422B8A" w:rsidRDefault="009B35DB">
            <w:pPr>
              <w:rPr>
                <w:rFonts w:eastAsia="Times New Roman" w:cstheme="minorHAnsi"/>
                <w:sz w:val="21"/>
                <w:szCs w:val="21"/>
                <w:rPrChange w:id="308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81"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82" w:author="Darrien T. Locklear" w:date="2024-06-19T12:45:00Z">
                  <w:rPr>
                    <w:rFonts w:eastAsia="Times New Roman" w:cstheme="minorHAnsi"/>
                    <w:color w:val="2F5496" w:themeColor="accent5" w:themeShade="BF"/>
                    <w:sz w:val="21"/>
                    <w:szCs w:val="21"/>
                  </w:rPr>
                </w:rPrChange>
              </w:rPr>
              <w:t xml:space="preserve">Storm sewers </w:t>
            </w:r>
          </w:p>
        </w:tc>
        <w:tc>
          <w:tcPr>
            <w:tcW w:w="1256" w:type="dxa"/>
            <w:vAlign w:val="center"/>
          </w:tcPr>
          <w:p w14:paraId="463237DC" w14:textId="42140AF3" w:rsidR="009B35DB" w:rsidRPr="00422B8A" w:rsidRDefault="009B35DB" w:rsidP="002B71BE">
            <w:pPr>
              <w:rPr>
                <w:rFonts w:eastAsia="Times New Roman" w:cstheme="minorHAnsi"/>
                <w:sz w:val="21"/>
                <w:szCs w:val="21"/>
                <w:rPrChange w:id="3083"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633CB03B" w14:textId="47ABC570" w:rsidR="009B35DB" w:rsidRPr="00422B8A" w:rsidRDefault="009B35DB" w:rsidP="00E71944">
            <w:pPr>
              <w:jc w:val="center"/>
              <w:rPr>
                <w:rFonts w:eastAsia="Times New Roman" w:cstheme="minorHAnsi"/>
                <w:sz w:val="21"/>
                <w:szCs w:val="21"/>
                <w:rPrChange w:id="308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8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A41B3C8" w14:textId="0D70D159" w:rsidR="009B35DB" w:rsidRPr="00422B8A" w:rsidRDefault="009B35DB" w:rsidP="00E71944">
            <w:pPr>
              <w:jc w:val="center"/>
              <w:rPr>
                <w:rFonts w:eastAsia="Times New Roman" w:cstheme="minorHAnsi"/>
                <w:sz w:val="21"/>
                <w:szCs w:val="21"/>
                <w:rPrChange w:id="3086" w:author="Darrien T. Locklear" w:date="2024-06-19T12:45:00Z">
                  <w:rPr>
                    <w:rFonts w:eastAsia="Times New Roman" w:cstheme="minorHAnsi"/>
                    <w:color w:val="2F5496" w:themeColor="accent5" w:themeShade="BF"/>
                    <w:sz w:val="21"/>
                    <w:szCs w:val="21"/>
                  </w:rPr>
                </w:rPrChange>
              </w:rPr>
            </w:pPr>
          </w:p>
        </w:tc>
      </w:tr>
      <w:tr w:rsidR="00422B8A" w:rsidRPr="00422B8A" w14:paraId="6CCC38B3" w14:textId="77777777" w:rsidTr="002B71BE">
        <w:trPr>
          <w:trHeight w:val="512"/>
          <w:tblCellSpacing w:w="0" w:type="dxa"/>
        </w:trPr>
        <w:tc>
          <w:tcPr>
            <w:tcW w:w="5886" w:type="dxa"/>
            <w:vAlign w:val="center"/>
          </w:tcPr>
          <w:p w14:paraId="0E9705D5" w14:textId="77777777" w:rsidR="009B35DB" w:rsidRPr="00422B8A" w:rsidRDefault="009B35DB">
            <w:pPr>
              <w:rPr>
                <w:rFonts w:eastAsia="Times New Roman" w:cstheme="minorHAnsi"/>
                <w:sz w:val="21"/>
                <w:szCs w:val="21"/>
                <w:rPrChange w:id="308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88"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89" w:author="Darrien T. Locklear" w:date="2024-06-19T12:45:00Z">
                  <w:rPr>
                    <w:rFonts w:eastAsia="Times New Roman" w:cstheme="minorHAnsi"/>
                    <w:color w:val="2F5496" w:themeColor="accent5" w:themeShade="BF"/>
                    <w:sz w:val="21"/>
                    <w:szCs w:val="21"/>
                  </w:rPr>
                </w:rPrChange>
              </w:rPr>
              <w:t xml:space="preserve">Other drainage facilities, if any </w:t>
            </w:r>
          </w:p>
        </w:tc>
        <w:tc>
          <w:tcPr>
            <w:tcW w:w="1256" w:type="dxa"/>
            <w:vAlign w:val="center"/>
          </w:tcPr>
          <w:p w14:paraId="02C5D088" w14:textId="70E73E3E" w:rsidR="009B35DB" w:rsidRPr="00422B8A" w:rsidRDefault="002B71BE" w:rsidP="00E71944">
            <w:pPr>
              <w:jc w:val="center"/>
              <w:rPr>
                <w:rFonts w:eastAsia="Times New Roman" w:cstheme="minorHAnsi"/>
                <w:sz w:val="21"/>
                <w:szCs w:val="21"/>
                <w:rPrChange w:id="309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91" w:author="Darrien T. Locklear" w:date="2024-06-19T12:45:00Z">
                  <w:rPr>
                    <w:rFonts w:eastAsia="Times New Roman" w:cstheme="minorHAnsi"/>
                    <w:color w:val="2F5496" w:themeColor="accent5" w:themeShade="BF"/>
                    <w:sz w:val="21"/>
                    <w:szCs w:val="21"/>
                  </w:rPr>
                </w:rPrChange>
              </w:rPr>
              <w:t>Existing only</w:t>
            </w:r>
          </w:p>
        </w:tc>
        <w:tc>
          <w:tcPr>
            <w:tcW w:w="1195" w:type="dxa"/>
            <w:vAlign w:val="center"/>
          </w:tcPr>
          <w:p w14:paraId="52C7740D" w14:textId="6EC9367C" w:rsidR="009B35DB" w:rsidRPr="00422B8A" w:rsidRDefault="009B35DB" w:rsidP="00E71944">
            <w:pPr>
              <w:jc w:val="center"/>
              <w:rPr>
                <w:rFonts w:eastAsia="Times New Roman" w:cstheme="minorHAnsi"/>
                <w:sz w:val="21"/>
                <w:szCs w:val="21"/>
                <w:rPrChange w:id="309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9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8BBEEFD" w14:textId="033EA345" w:rsidR="009B35DB" w:rsidRPr="00422B8A" w:rsidRDefault="009B35DB" w:rsidP="00E71944">
            <w:pPr>
              <w:jc w:val="center"/>
              <w:rPr>
                <w:rFonts w:eastAsia="Times New Roman" w:cstheme="minorHAnsi"/>
                <w:sz w:val="21"/>
                <w:szCs w:val="21"/>
                <w:rPrChange w:id="3094" w:author="Darrien T. Locklear" w:date="2024-06-19T12:45:00Z">
                  <w:rPr>
                    <w:rFonts w:eastAsia="Times New Roman" w:cstheme="minorHAnsi"/>
                    <w:color w:val="2F5496" w:themeColor="accent5" w:themeShade="BF"/>
                    <w:sz w:val="21"/>
                    <w:szCs w:val="21"/>
                  </w:rPr>
                </w:rPrChange>
              </w:rPr>
            </w:pPr>
          </w:p>
        </w:tc>
      </w:tr>
      <w:tr w:rsidR="00422B8A" w:rsidRPr="00422B8A" w14:paraId="5982CD27" w14:textId="77777777" w:rsidTr="002B71BE">
        <w:trPr>
          <w:trHeight w:val="440"/>
          <w:tblCellSpacing w:w="0" w:type="dxa"/>
        </w:trPr>
        <w:tc>
          <w:tcPr>
            <w:tcW w:w="5886" w:type="dxa"/>
            <w:vAlign w:val="center"/>
          </w:tcPr>
          <w:p w14:paraId="71A80E3B" w14:textId="77777777" w:rsidR="009B35DB" w:rsidRPr="00422B8A" w:rsidRDefault="009B35DB">
            <w:pPr>
              <w:rPr>
                <w:rFonts w:eastAsia="Times New Roman" w:cstheme="minorHAnsi"/>
                <w:sz w:val="21"/>
                <w:szCs w:val="21"/>
                <w:rPrChange w:id="309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96"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097" w:author="Darrien T. Locklear" w:date="2024-06-19T12:45:00Z">
                  <w:rPr>
                    <w:rFonts w:eastAsia="Times New Roman" w:cstheme="minorHAnsi"/>
                    <w:color w:val="2F5496" w:themeColor="accent5" w:themeShade="BF"/>
                    <w:sz w:val="21"/>
                    <w:szCs w:val="21"/>
                  </w:rPr>
                </w:rPrChange>
              </w:rPr>
              <w:t xml:space="preserve">Water distribution lines </w:t>
            </w:r>
          </w:p>
        </w:tc>
        <w:tc>
          <w:tcPr>
            <w:tcW w:w="1256" w:type="dxa"/>
            <w:vAlign w:val="center"/>
          </w:tcPr>
          <w:p w14:paraId="4578D5E2" w14:textId="6FD06E21" w:rsidR="009B35DB" w:rsidRPr="00422B8A" w:rsidRDefault="002B71BE" w:rsidP="00E71944">
            <w:pPr>
              <w:jc w:val="center"/>
              <w:rPr>
                <w:rFonts w:eastAsia="Times New Roman" w:cstheme="minorHAnsi"/>
                <w:sz w:val="21"/>
                <w:szCs w:val="21"/>
                <w:rPrChange w:id="309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099" w:author="Darrien T. Locklear" w:date="2024-06-19T12:45:00Z">
                  <w:rPr>
                    <w:rFonts w:eastAsia="Times New Roman" w:cstheme="minorHAnsi"/>
                    <w:color w:val="2F5496" w:themeColor="accent5" w:themeShade="BF"/>
                    <w:sz w:val="21"/>
                    <w:szCs w:val="21"/>
                  </w:rPr>
                </w:rPrChange>
              </w:rPr>
              <w:t>Existing only</w:t>
            </w:r>
          </w:p>
        </w:tc>
        <w:tc>
          <w:tcPr>
            <w:tcW w:w="1195" w:type="dxa"/>
            <w:vAlign w:val="center"/>
          </w:tcPr>
          <w:p w14:paraId="5736DA27" w14:textId="76DD8322" w:rsidR="009B35DB" w:rsidRPr="00422B8A" w:rsidRDefault="009B35DB" w:rsidP="00E71944">
            <w:pPr>
              <w:jc w:val="center"/>
              <w:rPr>
                <w:rFonts w:eastAsia="Times New Roman" w:cstheme="minorHAnsi"/>
                <w:sz w:val="21"/>
                <w:szCs w:val="21"/>
                <w:rPrChange w:id="310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01"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6E5BF995" w14:textId="3BE3AD32" w:rsidR="009B35DB" w:rsidRPr="00422B8A" w:rsidRDefault="009B35DB" w:rsidP="00E71944">
            <w:pPr>
              <w:jc w:val="center"/>
              <w:rPr>
                <w:rFonts w:eastAsia="Times New Roman" w:cstheme="minorHAnsi"/>
                <w:sz w:val="21"/>
                <w:szCs w:val="21"/>
                <w:rPrChange w:id="3102" w:author="Darrien T. Locklear" w:date="2024-06-19T12:45:00Z">
                  <w:rPr>
                    <w:rFonts w:eastAsia="Times New Roman" w:cstheme="minorHAnsi"/>
                    <w:color w:val="2F5496" w:themeColor="accent5" w:themeShade="BF"/>
                    <w:sz w:val="21"/>
                    <w:szCs w:val="21"/>
                  </w:rPr>
                </w:rPrChange>
              </w:rPr>
            </w:pPr>
          </w:p>
        </w:tc>
      </w:tr>
      <w:tr w:rsidR="00422B8A" w:rsidRPr="00422B8A" w14:paraId="78DF6850" w14:textId="77777777" w:rsidTr="002B71BE">
        <w:trPr>
          <w:trHeight w:val="467"/>
          <w:tblCellSpacing w:w="0" w:type="dxa"/>
        </w:trPr>
        <w:tc>
          <w:tcPr>
            <w:tcW w:w="5886" w:type="dxa"/>
            <w:vAlign w:val="center"/>
          </w:tcPr>
          <w:p w14:paraId="0A052D1C" w14:textId="77777777" w:rsidR="009B35DB" w:rsidRPr="00422B8A" w:rsidRDefault="009B35DB">
            <w:pPr>
              <w:rPr>
                <w:rFonts w:eastAsia="Times New Roman" w:cstheme="minorHAnsi"/>
                <w:sz w:val="21"/>
                <w:szCs w:val="21"/>
                <w:rPrChange w:id="310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04"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05" w:author="Darrien T. Locklear" w:date="2024-06-19T12:45:00Z">
                  <w:rPr>
                    <w:rFonts w:eastAsia="Times New Roman" w:cstheme="minorHAnsi"/>
                    <w:color w:val="2F5496" w:themeColor="accent5" w:themeShade="BF"/>
                    <w:sz w:val="21"/>
                    <w:szCs w:val="21"/>
                  </w:rPr>
                </w:rPrChange>
              </w:rPr>
              <w:t xml:space="preserve">Natural gas lines </w:t>
            </w:r>
          </w:p>
        </w:tc>
        <w:tc>
          <w:tcPr>
            <w:tcW w:w="1256" w:type="dxa"/>
            <w:vAlign w:val="center"/>
          </w:tcPr>
          <w:p w14:paraId="14517FCC" w14:textId="2FDFC005" w:rsidR="009B35DB" w:rsidRPr="00422B8A" w:rsidRDefault="009B35DB" w:rsidP="00E71944">
            <w:pPr>
              <w:jc w:val="center"/>
              <w:rPr>
                <w:rFonts w:eastAsia="Times New Roman" w:cstheme="minorHAnsi"/>
                <w:sz w:val="21"/>
                <w:szCs w:val="21"/>
                <w:rPrChange w:id="3106"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03A039C8" w14:textId="3B4C47E2" w:rsidR="009B35DB" w:rsidRPr="00422B8A" w:rsidRDefault="009B35DB" w:rsidP="00E71944">
            <w:pPr>
              <w:jc w:val="center"/>
              <w:rPr>
                <w:rFonts w:eastAsia="Times New Roman" w:cstheme="minorHAnsi"/>
                <w:sz w:val="21"/>
                <w:szCs w:val="21"/>
                <w:rPrChange w:id="310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08"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4D56062" w14:textId="1A5E4895" w:rsidR="009B35DB" w:rsidRPr="00422B8A" w:rsidRDefault="009B35DB" w:rsidP="00010372">
            <w:pPr>
              <w:rPr>
                <w:rFonts w:eastAsia="Times New Roman" w:cstheme="minorHAnsi"/>
                <w:sz w:val="21"/>
                <w:szCs w:val="21"/>
                <w:rPrChange w:id="3109" w:author="Darrien T. Locklear" w:date="2024-06-19T12:45:00Z">
                  <w:rPr>
                    <w:rFonts w:eastAsia="Times New Roman" w:cstheme="minorHAnsi"/>
                    <w:color w:val="2F5496" w:themeColor="accent5" w:themeShade="BF"/>
                    <w:sz w:val="21"/>
                    <w:szCs w:val="21"/>
                  </w:rPr>
                </w:rPrChange>
              </w:rPr>
            </w:pPr>
          </w:p>
        </w:tc>
      </w:tr>
      <w:tr w:rsidR="00422B8A" w:rsidRPr="00422B8A" w14:paraId="3B9FA64F" w14:textId="77777777" w:rsidTr="002B71BE">
        <w:trPr>
          <w:tblCellSpacing w:w="0" w:type="dxa"/>
        </w:trPr>
        <w:tc>
          <w:tcPr>
            <w:tcW w:w="5886" w:type="dxa"/>
            <w:vAlign w:val="center"/>
          </w:tcPr>
          <w:p w14:paraId="2DB1C7AA" w14:textId="77777777" w:rsidR="009B35DB" w:rsidRPr="00422B8A" w:rsidRDefault="009B35DB">
            <w:pPr>
              <w:rPr>
                <w:rFonts w:eastAsia="Times New Roman" w:cstheme="minorHAnsi"/>
                <w:sz w:val="21"/>
                <w:szCs w:val="21"/>
                <w:rPrChange w:id="311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11"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12" w:author="Darrien T. Locklear" w:date="2024-06-19T12:45:00Z">
                  <w:rPr>
                    <w:rFonts w:eastAsia="Times New Roman" w:cstheme="minorHAnsi"/>
                    <w:color w:val="2F5496" w:themeColor="accent5" w:themeShade="BF"/>
                    <w:sz w:val="21"/>
                    <w:szCs w:val="21"/>
                  </w:rPr>
                </w:rPrChange>
              </w:rPr>
              <w:t xml:space="preserve">Telephone lines </w:t>
            </w:r>
          </w:p>
        </w:tc>
        <w:tc>
          <w:tcPr>
            <w:tcW w:w="1256" w:type="dxa"/>
            <w:vAlign w:val="center"/>
          </w:tcPr>
          <w:p w14:paraId="482379C8" w14:textId="2DE4F5B4" w:rsidR="009B35DB" w:rsidRPr="00422B8A" w:rsidRDefault="009B35DB" w:rsidP="00E71944">
            <w:pPr>
              <w:jc w:val="center"/>
              <w:rPr>
                <w:rFonts w:eastAsia="Times New Roman" w:cstheme="minorHAnsi"/>
                <w:sz w:val="21"/>
                <w:szCs w:val="21"/>
                <w:rPrChange w:id="3113"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8458F50" w14:textId="40496441" w:rsidR="009B35DB" w:rsidRPr="00422B8A" w:rsidRDefault="009B35DB" w:rsidP="00E71944">
            <w:pPr>
              <w:jc w:val="center"/>
              <w:rPr>
                <w:rFonts w:eastAsia="Times New Roman" w:cstheme="minorHAnsi"/>
                <w:sz w:val="21"/>
                <w:szCs w:val="21"/>
                <w:rPrChange w:id="311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1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3F97BFA3" w14:textId="33655271" w:rsidR="009B35DB" w:rsidRPr="00422B8A" w:rsidRDefault="009B35DB" w:rsidP="00E71944">
            <w:pPr>
              <w:jc w:val="center"/>
              <w:rPr>
                <w:rFonts w:eastAsia="Times New Roman" w:cstheme="minorHAnsi"/>
                <w:sz w:val="21"/>
                <w:szCs w:val="21"/>
                <w:rPrChange w:id="3116" w:author="Darrien T. Locklear" w:date="2024-06-19T12:45:00Z">
                  <w:rPr>
                    <w:rFonts w:eastAsia="Times New Roman" w:cstheme="minorHAnsi"/>
                    <w:color w:val="2F5496" w:themeColor="accent5" w:themeShade="BF"/>
                    <w:sz w:val="21"/>
                    <w:szCs w:val="21"/>
                  </w:rPr>
                </w:rPrChange>
              </w:rPr>
            </w:pPr>
          </w:p>
        </w:tc>
      </w:tr>
      <w:tr w:rsidR="00422B8A" w:rsidRPr="00422B8A" w14:paraId="5872958C" w14:textId="77777777" w:rsidTr="002B71BE">
        <w:trPr>
          <w:trHeight w:val="512"/>
          <w:tblCellSpacing w:w="0" w:type="dxa"/>
        </w:trPr>
        <w:tc>
          <w:tcPr>
            <w:tcW w:w="5886" w:type="dxa"/>
            <w:vAlign w:val="center"/>
          </w:tcPr>
          <w:p w14:paraId="76BBF339" w14:textId="77777777" w:rsidR="009B35DB" w:rsidRPr="00422B8A" w:rsidRDefault="009B35DB">
            <w:pPr>
              <w:rPr>
                <w:rFonts w:eastAsia="Times New Roman" w:cstheme="minorHAnsi"/>
                <w:sz w:val="21"/>
                <w:szCs w:val="21"/>
                <w:rPrChange w:id="311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18"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19" w:author="Darrien T. Locklear" w:date="2024-06-19T12:45:00Z">
                  <w:rPr>
                    <w:rFonts w:eastAsia="Times New Roman" w:cstheme="minorHAnsi"/>
                    <w:color w:val="2F5496" w:themeColor="accent5" w:themeShade="BF"/>
                    <w:sz w:val="21"/>
                    <w:szCs w:val="21"/>
                  </w:rPr>
                </w:rPrChange>
              </w:rPr>
              <w:t xml:space="preserve">Electric lines </w:t>
            </w:r>
          </w:p>
        </w:tc>
        <w:tc>
          <w:tcPr>
            <w:tcW w:w="1256" w:type="dxa"/>
            <w:vAlign w:val="center"/>
          </w:tcPr>
          <w:p w14:paraId="70765FE4" w14:textId="507AF480" w:rsidR="009B35DB" w:rsidRPr="00422B8A" w:rsidRDefault="009B35DB" w:rsidP="00E71944">
            <w:pPr>
              <w:jc w:val="center"/>
              <w:rPr>
                <w:rFonts w:eastAsia="Times New Roman" w:cstheme="minorHAnsi"/>
                <w:sz w:val="21"/>
                <w:szCs w:val="21"/>
                <w:rPrChange w:id="3120"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236EB956" w14:textId="0DFA77CE" w:rsidR="009B35DB" w:rsidRPr="00422B8A" w:rsidRDefault="009B35DB" w:rsidP="00E71944">
            <w:pPr>
              <w:jc w:val="center"/>
              <w:rPr>
                <w:rFonts w:eastAsia="Times New Roman" w:cstheme="minorHAnsi"/>
                <w:sz w:val="21"/>
                <w:szCs w:val="21"/>
                <w:rPrChange w:id="312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2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69C8D3CF" w14:textId="0B5C44AA" w:rsidR="009B35DB" w:rsidRPr="00422B8A" w:rsidRDefault="009B35DB" w:rsidP="00E71944">
            <w:pPr>
              <w:jc w:val="center"/>
              <w:rPr>
                <w:rFonts w:eastAsia="Times New Roman" w:cstheme="minorHAnsi"/>
                <w:sz w:val="21"/>
                <w:szCs w:val="21"/>
                <w:rPrChange w:id="3123" w:author="Darrien T. Locklear" w:date="2024-06-19T12:45:00Z">
                  <w:rPr>
                    <w:rFonts w:eastAsia="Times New Roman" w:cstheme="minorHAnsi"/>
                    <w:color w:val="2F5496" w:themeColor="accent5" w:themeShade="BF"/>
                    <w:sz w:val="21"/>
                    <w:szCs w:val="21"/>
                  </w:rPr>
                </w:rPrChange>
              </w:rPr>
            </w:pPr>
          </w:p>
        </w:tc>
      </w:tr>
      <w:tr w:rsidR="00422B8A" w:rsidRPr="00422B8A" w14:paraId="2007BAC2" w14:textId="77777777" w:rsidTr="002B71BE">
        <w:trPr>
          <w:trHeight w:val="962"/>
          <w:tblCellSpacing w:w="0" w:type="dxa"/>
        </w:trPr>
        <w:tc>
          <w:tcPr>
            <w:tcW w:w="5886" w:type="dxa"/>
            <w:vAlign w:val="center"/>
          </w:tcPr>
          <w:p w14:paraId="094D7DE6" w14:textId="77777777" w:rsidR="009B35DB" w:rsidRPr="00422B8A" w:rsidRDefault="009B35DB">
            <w:pPr>
              <w:rPr>
                <w:rFonts w:eastAsia="Times New Roman" w:cstheme="minorHAnsi"/>
                <w:sz w:val="21"/>
                <w:szCs w:val="21"/>
                <w:rPrChange w:id="312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25"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26" w:author="Darrien T. Locklear" w:date="2024-06-19T12:45:00Z">
                  <w:rPr>
                    <w:rFonts w:eastAsia="Times New Roman" w:cstheme="minorHAnsi"/>
                    <w:color w:val="2F5496" w:themeColor="accent5" w:themeShade="BF"/>
                    <w:sz w:val="21"/>
                    <w:szCs w:val="21"/>
                  </w:rPr>
                </w:rPrChange>
              </w:rPr>
              <w:t xml:space="preserve">Illustrating connections to existing systems, showing line sizes, the location of fire hydrants, blow offs, manholes, force mains and gate valves </w:t>
            </w:r>
          </w:p>
        </w:tc>
        <w:tc>
          <w:tcPr>
            <w:tcW w:w="1256" w:type="dxa"/>
            <w:vAlign w:val="center"/>
          </w:tcPr>
          <w:p w14:paraId="302341EA" w14:textId="77777777" w:rsidR="009B35DB" w:rsidRPr="00422B8A" w:rsidRDefault="009B35DB" w:rsidP="00E71944">
            <w:pPr>
              <w:jc w:val="center"/>
              <w:rPr>
                <w:rFonts w:eastAsia="Times New Roman" w:cstheme="minorHAnsi"/>
                <w:sz w:val="21"/>
                <w:szCs w:val="21"/>
                <w:rPrChange w:id="3127"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7CE39F44" w14:textId="1C71DAE1" w:rsidR="009B35DB" w:rsidRPr="00422B8A" w:rsidRDefault="009B35DB" w:rsidP="00E71944">
            <w:pPr>
              <w:jc w:val="center"/>
              <w:rPr>
                <w:rFonts w:eastAsia="Times New Roman" w:cstheme="minorHAnsi"/>
                <w:sz w:val="21"/>
                <w:szCs w:val="21"/>
                <w:rPrChange w:id="312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29"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361F52E" w14:textId="77777777" w:rsidR="009B35DB" w:rsidRPr="00422B8A" w:rsidRDefault="009B35DB" w:rsidP="00E71944">
            <w:pPr>
              <w:jc w:val="center"/>
              <w:rPr>
                <w:rFonts w:eastAsia="Times New Roman" w:cstheme="minorHAnsi"/>
                <w:sz w:val="21"/>
                <w:szCs w:val="21"/>
                <w:rPrChange w:id="3130" w:author="Darrien T. Locklear" w:date="2024-06-19T12:45:00Z">
                  <w:rPr>
                    <w:rFonts w:eastAsia="Times New Roman" w:cstheme="minorHAnsi"/>
                    <w:color w:val="2F5496" w:themeColor="accent5" w:themeShade="BF"/>
                    <w:sz w:val="21"/>
                    <w:szCs w:val="21"/>
                  </w:rPr>
                </w:rPrChange>
              </w:rPr>
            </w:pPr>
          </w:p>
        </w:tc>
      </w:tr>
      <w:tr w:rsidR="00422B8A" w:rsidRPr="00422B8A" w14:paraId="2CA39432" w14:textId="77777777" w:rsidTr="002B71BE">
        <w:trPr>
          <w:tblCellSpacing w:w="0" w:type="dxa"/>
        </w:trPr>
        <w:tc>
          <w:tcPr>
            <w:tcW w:w="5886" w:type="dxa"/>
            <w:vAlign w:val="center"/>
          </w:tcPr>
          <w:p w14:paraId="63945E2B" w14:textId="5FECDD94" w:rsidR="009B35DB" w:rsidRPr="00422B8A" w:rsidRDefault="009B35DB">
            <w:pPr>
              <w:rPr>
                <w:rFonts w:eastAsia="Times New Roman" w:cstheme="minorHAnsi"/>
                <w:sz w:val="21"/>
                <w:szCs w:val="21"/>
                <w:rPrChange w:id="313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32"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33" w:author="Darrien T. Locklear" w:date="2024-06-19T12:45:00Z">
                  <w:rPr>
                    <w:rFonts w:eastAsia="Times New Roman" w:cstheme="minorHAnsi"/>
                    <w:color w:val="2F5496" w:themeColor="accent5" w:themeShade="BF"/>
                    <w:sz w:val="21"/>
                    <w:szCs w:val="21"/>
                  </w:rPr>
                </w:rPrChange>
              </w:rPr>
              <w:t xml:space="preserve">Plans for individual water supply and sewage disposal systems, if any </w:t>
            </w:r>
          </w:p>
        </w:tc>
        <w:tc>
          <w:tcPr>
            <w:tcW w:w="1256" w:type="dxa"/>
            <w:vAlign w:val="center"/>
          </w:tcPr>
          <w:p w14:paraId="6A443E45" w14:textId="77777777" w:rsidR="009B35DB" w:rsidRPr="00422B8A" w:rsidRDefault="009B35DB" w:rsidP="00E71944">
            <w:pPr>
              <w:jc w:val="center"/>
              <w:rPr>
                <w:rFonts w:eastAsia="Times New Roman" w:cstheme="minorHAnsi"/>
                <w:sz w:val="21"/>
                <w:szCs w:val="21"/>
                <w:rPrChange w:id="3134"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4DED9294" w14:textId="56E698DE" w:rsidR="009B35DB" w:rsidRPr="00422B8A" w:rsidRDefault="009B35DB" w:rsidP="00E71944">
            <w:pPr>
              <w:jc w:val="center"/>
              <w:rPr>
                <w:rFonts w:eastAsia="Times New Roman" w:cstheme="minorHAnsi"/>
                <w:sz w:val="21"/>
                <w:szCs w:val="21"/>
                <w:rPrChange w:id="313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3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E1D1461" w14:textId="67836027" w:rsidR="009B35DB" w:rsidRPr="00422B8A" w:rsidRDefault="009B35DB" w:rsidP="00E71944">
            <w:pPr>
              <w:jc w:val="center"/>
              <w:rPr>
                <w:rFonts w:eastAsia="Times New Roman" w:cstheme="minorHAnsi"/>
                <w:sz w:val="21"/>
                <w:szCs w:val="21"/>
                <w:rPrChange w:id="313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38" w:author="Darrien T. Locklear" w:date="2024-06-19T12:45:00Z">
                  <w:rPr>
                    <w:rFonts w:eastAsia="Times New Roman" w:cstheme="minorHAnsi"/>
                    <w:color w:val="2F5496" w:themeColor="accent5" w:themeShade="BF"/>
                    <w:sz w:val="21"/>
                    <w:szCs w:val="21"/>
                  </w:rPr>
                </w:rPrChange>
              </w:rPr>
              <w:t>X</w:t>
            </w:r>
          </w:p>
        </w:tc>
      </w:tr>
      <w:tr w:rsidR="00422B8A" w:rsidRPr="00422B8A" w14:paraId="1FBDD328" w14:textId="77777777" w:rsidTr="00DA53FC">
        <w:trPr>
          <w:tblCellSpacing w:w="0" w:type="dxa"/>
        </w:trPr>
        <w:tc>
          <w:tcPr>
            <w:tcW w:w="5886" w:type="dxa"/>
            <w:shd w:val="clear" w:color="auto" w:fill="auto"/>
            <w:vAlign w:val="center"/>
          </w:tcPr>
          <w:p w14:paraId="3E7E762C" w14:textId="77777777" w:rsidR="009B35DB" w:rsidRPr="00422B8A" w:rsidRDefault="009B35DB">
            <w:pPr>
              <w:rPr>
                <w:rFonts w:eastAsia="Times New Roman" w:cstheme="minorHAnsi"/>
                <w:sz w:val="21"/>
                <w:szCs w:val="21"/>
                <w:rPrChange w:id="313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40" w:author="Darrien T. Locklear" w:date="2024-06-19T12:45:00Z">
                  <w:rPr>
                    <w:rFonts w:eastAsia="Times New Roman" w:cstheme="minorHAnsi"/>
                    <w:color w:val="2F5496" w:themeColor="accent5" w:themeShade="BF"/>
                    <w:sz w:val="21"/>
                    <w:szCs w:val="21"/>
                  </w:rPr>
                </w:rPrChange>
              </w:rPr>
              <w:t xml:space="preserve">Site calculations including: </w:t>
            </w:r>
          </w:p>
        </w:tc>
        <w:tc>
          <w:tcPr>
            <w:tcW w:w="1256" w:type="dxa"/>
            <w:shd w:val="clear" w:color="auto" w:fill="auto"/>
            <w:vAlign w:val="center"/>
          </w:tcPr>
          <w:p w14:paraId="20EB9D90" w14:textId="77777777" w:rsidR="009B35DB" w:rsidRPr="00422B8A" w:rsidRDefault="009B35DB" w:rsidP="00E71944">
            <w:pPr>
              <w:jc w:val="center"/>
              <w:rPr>
                <w:rFonts w:eastAsia="Times New Roman" w:cstheme="minorHAnsi"/>
                <w:sz w:val="21"/>
                <w:szCs w:val="21"/>
                <w:rPrChange w:id="3141"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14885226" w14:textId="01A48E16" w:rsidR="009B35DB" w:rsidRPr="00422B8A" w:rsidRDefault="009B35DB" w:rsidP="00E71944">
            <w:pPr>
              <w:jc w:val="center"/>
              <w:rPr>
                <w:rFonts w:eastAsia="Times New Roman" w:cstheme="minorHAnsi"/>
                <w:sz w:val="21"/>
                <w:szCs w:val="21"/>
                <w:rPrChange w:id="3142" w:author="Darrien T. Locklear" w:date="2024-06-19T12:45:00Z">
                  <w:rPr>
                    <w:rFonts w:eastAsia="Times New Roman" w:cstheme="minorHAnsi"/>
                    <w:color w:val="2F5496" w:themeColor="accent5" w:themeShade="BF"/>
                    <w:sz w:val="21"/>
                    <w:szCs w:val="21"/>
                  </w:rPr>
                </w:rPrChange>
              </w:rPr>
            </w:pPr>
          </w:p>
        </w:tc>
        <w:tc>
          <w:tcPr>
            <w:tcW w:w="1195" w:type="dxa"/>
            <w:shd w:val="clear" w:color="auto" w:fill="auto"/>
            <w:vAlign w:val="center"/>
          </w:tcPr>
          <w:p w14:paraId="4CC43F51" w14:textId="77777777" w:rsidR="009B35DB" w:rsidRPr="00422B8A" w:rsidRDefault="009B35DB" w:rsidP="00E71944">
            <w:pPr>
              <w:jc w:val="center"/>
              <w:rPr>
                <w:rFonts w:eastAsia="Times New Roman" w:cstheme="minorHAnsi"/>
                <w:sz w:val="21"/>
                <w:szCs w:val="21"/>
                <w:rPrChange w:id="3143" w:author="Darrien T. Locklear" w:date="2024-06-19T12:45:00Z">
                  <w:rPr>
                    <w:rFonts w:eastAsia="Times New Roman" w:cstheme="minorHAnsi"/>
                    <w:color w:val="2F5496" w:themeColor="accent5" w:themeShade="BF"/>
                    <w:sz w:val="21"/>
                    <w:szCs w:val="21"/>
                  </w:rPr>
                </w:rPrChange>
              </w:rPr>
            </w:pPr>
          </w:p>
        </w:tc>
      </w:tr>
      <w:tr w:rsidR="00422B8A" w:rsidRPr="00422B8A" w14:paraId="63FA3D08" w14:textId="77777777" w:rsidTr="009C022B">
        <w:trPr>
          <w:trHeight w:val="1151"/>
          <w:tblCellSpacing w:w="0" w:type="dxa"/>
        </w:trPr>
        <w:tc>
          <w:tcPr>
            <w:tcW w:w="5886" w:type="dxa"/>
            <w:shd w:val="clear" w:color="auto" w:fill="D0CECE" w:themeFill="background2" w:themeFillShade="E6"/>
            <w:vAlign w:val="center"/>
          </w:tcPr>
          <w:p w14:paraId="1706A208" w14:textId="77777777" w:rsidR="00DA53FC" w:rsidRPr="00422B8A" w:rsidRDefault="00DA53FC" w:rsidP="009C022B">
            <w:pPr>
              <w:rPr>
                <w:rFonts w:eastAsia="Times New Roman" w:cstheme="minorHAnsi"/>
                <w:b/>
                <w:sz w:val="21"/>
                <w:szCs w:val="21"/>
                <w:rPrChange w:id="3144"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145" w:author="Darrien T. Locklear" w:date="2024-06-19T12:45:00Z">
                  <w:rPr>
                    <w:rFonts w:eastAsia="Times New Roman" w:cstheme="minorHAnsi"/>
                    <w:b/>
                    <w:color w:val="2F5496" w:themeColor="accent5" w:themeShade="BF"/>
                    <w:sz w:val="21"/>
                    <w:szCs w:val="21"/>
                  </w:rPr>
                </w:rPrChange>
              </w:rPr>
              <w:t xml:space="preserve">Information </w:t>
            </w:r>
          </w:p>
        </w:tc>
        <w:tc>
          <w:tcPr>
            <w:tcW w:w="1256" w:type="dxa"/>
            <w:shd w:val="clear" w:color="auto" w:fill="FFD966" w:themeFill="accent4" w:themeFillTint="99"/>
          </w:tcPr>
          <w:p w14:paraId="7482BA63" w14:textId="77777777" w:rsidR="00DA53FC" w:rsidRPr="00422B8A" w:rsidRDefault="00DA53FC" w:rsidP="009C022B">
            <w:pPr>
              <w:rPr>
                <w:rFonts w:eastAsia="Times New Roman" w:cstheme="minorHAnsi"/>
                <w:b/>
                <w:sz w:val="21"/>
                <w:szCs w:val="21"/>
                <w:rPrChange w:id="3146"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147" w:author="Darrien T. Locklear" w:date="2024-06-19T12:45:00Z">
                  <w:rPr>
                    <w:rFonts w:eastAsia="Times New Roman" w:cstheme="minorHAnsi"/>
                    <w:b/>
                    <w:color w:val="2F5496" w:themeColor="accent5" w:themeShade="BF"/>
                    <w:sz w:val="21"/>
                    <w:szCs w:val="21"/>
                  </w:rPr>
                </w:rPrChange>
              </w:rPr>
              <w:t>Final Plat for Minor Subdivisions</w:t>
            </w:r>
          </w:p>
        </w:tc>
        <w:tc>
          <w:tcPr>
            <w:tcW w:w="1195" w:type="dxa"/>
            <w:shd w:val="clear" w:color="auto" w:fill="BDD6EE" w:themeFill="accent1" w:themeFillTint="66"/>
            <w:vAlign w:val="center"/>
          </w:tcPr>
          <w:p w14:paraId="56354B9E" w14:textId="77777777" w:rsidR="00DA53FC" w:rsidRPr="00422B8A" w:rsidRDefault="00DA53FC" w:rsidP="009C022B">
            <w:pPr>
              <w:rPr>
                <w:rFonts w:eastAsia="Times New Roman" w:cstheme="minorHAnsi"/>
                <w:b/>
                <w:sz w:val="21"/>
                <w:szCs w:val="21"/>
                <w:rPrChange w:id="3148"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149" w:author="Darrien T. Locklear" w:date="2024-06-19T12:45:00Z">
                  <w:rPr>
                    <w:rFonts w:eastAsia="Times New Roman" w:cstheme="minorHAnsi"/>
                    <w:b/>
                    <w:color w:val="2F5496" w:themeColor="accent5" w:themeShade="BF"/>
                    <w:sz w:val="21"/>
                    <w:szCs w:val="21"/>
                  </w:rPr>
                </w:rPrChange>
              </w:rPr>
              <w:t xml:space="preserve">Preliminary </w:t>
            </w:r>
            <w:r w:rsidRPr="00422B8A">
              <w:rPr>
                <w:rFonts w:eastAsia="Times New Roman" w:cstheme="minorHAnsi"/>
                <w:b/>
                <w:sz w:val="21"/>
                <w:szCs w:val="21"/>
                <w:rPrChange w:id="3150" w:author="Darrien T. Locklear" w:date="2024-06-19T12:45:00Z">
                  <w:rPr>
                    <w:rFonts w:eastAsia="Times New Roman" w:cstheme="minorHAnsi"/>
                    <w:b/>
                    <w:color w:val="2F5496" w:themeColor="accent5" w:themeShade="BF"/>
                    <w:sz w:val="21"/>
                    <w:szCs w:val="21"/>
                  </w:rPr>
                </w:rPrChange>
              </w:rPr>
              <w:br/>
              <w:t>Plat  for Major Subdivisions</w:t>
            </w:r>
          </w:p>
        </w:tc>
        <w:tc>
          <w:tcPr>
            <w:tcW w:w="1195" w:type="dxa"/>
            <w:shd w:val="clear" w:color="auto" w:fill="BDD6EE" w:themeFill="accent1" w:themeFillTint="66"/>
            <w:vAlign w:val="center"/>
          </w:tcPr>
          <w:p w14:paraId="55A2DCB7" w14:textId="77777777" w:rsidR="00DA53FC" w:rsidRPr="00422B8A" w:rsidRDefault="00DA53FC" w:rsidP="009C022B">
            <w:pPr>
              <w:rPr>
                <w:rFonts w:eastAsia="Times New Roman" w:cstheme="minorHAnsi"/>
                <w:b/>
                <w:sz w:val="21"/>
                <w:szCs w:val="21"/>
                <w:rPrChange w:id="3151" w:author="Darrien T. Locklear" w:date="2024-06-19T12:45:00Z">
                  <w:rPr>
                    <w:rFonts w:eastAsia="Times New Roman" w:cstheme="minorHAnsi"/>
                    <w:b/>
                    <w:color w:val="2F5496" w:themeColor="accent5" w:themeShade="BF"/>
                    <w:sz w:val="21"/>
                    <w:szCs w:val="21"/>
                  </w:rPr>
                </w:rPrChange>
              </w:rPr>
            </w:pPr>
            <w:r w:rsidRPr="00422B8A">
              <w:rPr>
                <w:rFonts w:eastAsia="Times New Roman" w:cstheme="minorHAnsi"/>
                <w:b/>
                <w:sz w:val="21"/>
                <w:szCs w:val="21"/>
                <w:rPrChange w:id="3152" w:author="Darrien T. Locklear" w:date="2024-06-19T12:45:00Z">
                  <w:rPr>
                    <w:rFonts w:eastAsia="Times New Roman" w:cstheme="minorHAnsi"/>
                    <w:b/>
                    <w:color w:val="2F5496" w:themeColor="accent5" w:themeShade="BF"/>
                    <w:sz w:val="21"/>
                    <w:szCs w:val="21"/>
                  </w:rPr>
                </w:rPrChange>
              </w:rPr>
              <w:t xml:space="preserve">Final </w:t>
            </w:r>
            <w:r w:rsidRPr="00422B8A">
              <w:rPr>
                <w:rFonts w:eastAsia="Times New Roman" w:cstheme="minorHAnsi"/>
                <w:b/>
                <w:sz w:val="21"/>
                <w:szCs w:val="21"/>
                <w:rPrChange w:id="3153" w:author="Darrien T. Locklear" w:date="2024-06-19T12:45:00Z">
                  <w:rPr>
                    <w:rFonts w:eastAsia="Times New Roman" w:cstheme="minorHAnsi"/>
                    <w:b/>
                    <w:color w:val="2F5496" w:themeColor="accent5" w:themeShade="BF"/>
                    <w:sz w:val="21"/>
                    <w:szCs w:val="21"/>
                  </w:rPr>
                </w:rPrChange>
              </w:rPr>
              <w:br/>
              <w:t>Plat for Major Subdivisions</w:t>
            </w:r>
          </w:p>
        </w:tc>
      </w:tr>
      <w:tr w:rsidR="00422B8A" w:rsidRPr="00422B8A" w14:paraId="722088A3" w14:textId="77777777" w:rsidTr="002B71BE">
        <w:trPr>
          <w:tblCellSpacing w:w="0" w:type="dxa"/>
        </w:trPr>
        <w:tc>
          <w:tcPr>
            <w:tcW w:w="5886" w:type="dxa"/>
            <w:vAlign w:val="center"/>
          </w:tcPr>
          <w:p w14:paraId="505A5902" w14:textId="77777777" w:rsidR="009B35DB" w:rsidRPr="00422B8A" w:rsidRDefault="009B35DB">
            <w:pPr>
              <w:rPr>
                <w:rFonts w:eastAsia="Times New Roman" w:cstheme="minorHAnsi"/>
                <w:sz w:val="21"/>
                <w:szCs w:val="21"/>
                <w:rPrChange w:id="315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55"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56" w:author="Darrien T. Locklear" w:date="2024-06-19T12:45:00Z">
                  <w:rPr>
                    <w:rFonts w:eastAsia="Times New Roman" w:cstheme="minorHAnsi"/>
                    <w:color w:val="2F5496" w:themeColor="accent5" w:themeShade="BF"/>
                    <w:sz w:val="21"/>
                    <w:szCs w:val="21"/>
                  </w:rPr>
                </w:rPrChange>
              </w:rPr>
              <w:t xml:space="preserve">Acreage in total tract to be subdivided </w:t>
            </w:r>
          </w:p>
        </w:tc>
        <w:tc>
          <w:tcPr>
            <w:tcW w:w="1256" w:type="dxa"/>
            <w:vAlign w:val="center"/>
          </w:tcPr>
          <w:p w14:paraId="7E6337C8" w14:textId="77777777" w:rsidR="009B35DB" w:rsidRPr="00422B8A" w:rsidRDefault="009B35DB" w:rsidP="00E71944">
            <w:pPr>
              <w:jc w:val="center"/>
              <w:rPr>
                <w:rFonts w:eastAsia="Times New Roman" w:cstheme="minorHAnsi"/>
                <w:sz w:val="21"/>
                <w:szCs w:val="21"/>
                <w:rPrChange w:id="3157"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35157366" w14:textId="1C8C19EB" w:rsidR="009B35DB" w:rsidRPr="00422B8A" w:rsidRDefault="009B35DB" w:rsidP="00E71944">
            <w:pPr>
              <w:jc w:val="center"/>
              <w:rPr>
                <w:rFonts w:eastAsia="Times New Roman" w:cstheme="minorHAnsi"/>
                <w:sz w:val="21"/>
                <w:szCs w:val="21"/>
                <w:rPrChange w:id="315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59"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12F8E972" w14:textId="77777777" w:rsidR="009B35DB" w:rsidRPr="00422B8A" w:rsidRDefault="009B35DB" w:rsidP="00E71944">
            <w:pPr>
              <w:jc w:val="center"/>
              <w:rPr>
                <w:rFonts w:eastAsia="Times New Roman" w:cstheme="minorHAnsi"/>
                <w:sz w:val="21"/>
                <w:szCs w:val="21"/>
                <w:rPrChange w:id="3160" w:author="Darrien T. Locklear" w:date="2024-06-19T12:45:00Z">
                  <w:rPr>
                    <w:rFonts w:eastAsia="Times New Roman" w:cstheme="minorHAnsi"/>
                    <w:color w:val="2F5496" w:themeColor="accent5" w:themeShade="BF"/>
                    <w:sz w:val="21"/>
                    <w:szCs w:val="21"/>
                  </w:rPr>
                </w:rPrChange>
              </w:rPr>
            </w:pPr>
          </w:p>
        </w:tc>
      </w:tr>
      <w:tr w:rsidR="00422B8A" w:rsidRPr="00422B8A" w14:paraId="14178277" w14:textId="77777777" w:rsidTr="002B71BE">
        <w:trPr>
          <w:tblCellSpacing w:w="0" w:type="dxa"/>
        </w:trPr>
        <w:tc>
          <w:tcPr>
            <w:tcW w:w="5886" w:type="dxa"/>
            <w:vAlign w:val="center"/>
          </w:tcPr>
          <w:p w14:paraId="6526C754" w14:textId="77777777" w:rsidR="009B35DB" w:rsidRPr="00422B8A" w:rsidRDefault="009B35DB">
            <w:pPr>
              <w:rPr>
                <w:rFonts w:eastAsia="Times New Roman" w:cstheme="minorHAnsi"/>
                <w:sz w:val="21"/>
                <w:szCs w:val="21"/>
                <w:rPrChange w:id="316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62"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63" w:author="Darrien T. Locklear" w:date="2024-06-19T12:45:00Z">
                  <w:rPr>
                    <w:rFonts w:eastAsia="Times New Roman" w:cstheme="minorHAnsi"/>
                    <w:color w:val="2F5496" w:themeColor="accent5" w:themeShade="BF"/>
                    <w:sz w:val="21"/>
                    <w:szCs w:val="21"/>
                  </w:rPr>
                </w:rPrChange>
              </w:rPr>
              <w:t xml:space="preserve">Acreage in other nonresidential uses </w:t>
            </w:r>
          </w:p>
        </w:tc>
        <w:tc>
          <w:tcPr>
            <w:tcW w:w="1256" w:type="dxa"/>
            <w:vAlign w:val="center"/>
          </w:tcPr>
          <w:p w14:paraId="5FDFF7C5" w14:textId="77777777" w:rsidR="009B35DB" w:rsidRPr="00422B8A" w:rsidRDefault="009B35DB" w:rsidP="00E71944">
            <w:pPr>
              <w:jc w:val="center"/>
              <w:rPr>
                <w:rFonts w:eastAsia="Times New Roman" w:cstheme="minorHAnsi"/>
                <w:sz w:val="21"/>
                <w:szCs w:val="21"/>
                <w:rPrChange w:id="3164"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BB9D3EF" w14:textId="45CAFE33" w:rsidR="009B35DB" w:rsidRPr="00422B8A" w:rsidRDefault="009B35DB" w:rsidP="00E71944">
            <w:pPr>
              <w:jc w:val="center"/>
              <w:rPr>
                <w:rFonts w:eastAsia="Times New Roman" w:cstheme="minorHAnsi"/>
                <w:sz w:val="21"/>
                <w:szCs w:val="21"/>
                <w:rPrChange w:id="316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66"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3043950" w14:textId="77777777" w:rsidR="009B35DB" w:rsidRPr="00422B8A" w:rsidRDefault="009B35DB" w:rsidP="00E71944">
            <w:pPr>
              <w:jc w:val="center"/>
              <w:rPr>
                <w:rFonts w:eastAsia="Times New Roman" w:cstheme="minorHAnsi"/>
                <w:sz w:val="21"/>
                <w:szCs w:val="21"/>
                <w:rPrChange w:id="3167" w:author="Darrien T. Locklear" w:date="2024-06-19T12:45:00Z">
                  <w:rPr>
                    <w:rFonts w:eastAsia="Times New Roman" w:cstheme="minorHAnsi"/>
                    <w:color w:val="2F5496" w:themeColor="accent5" w:themeShade="BF"/>
                    <w:sz w:val="21"/>
                    <w:szCs w:val="21"/>
                  </w:rPr>
                </w:rPrChange>
              </w:rPr>
            </w:pPr>
          </w:p>
        </w:tc>
      </w:tr>
      <w:tr w:rsidR="00422B8A" w:rsidRPr="00422B8A" w14:paraId="560D76CB" w14:textId="77777777" w:rsidTr="002B71BE">
        <w:trPr>
          <w:tblCellSpacing w:w="0" w:type="dxa"/>
        </w:trPr>
        <w:tc>
          <w:tcPr>
            <w:tcW w:w="5886" w:type="dxa"/>
            <w:vAlign w:val="center"/>
          </w:tcPr>
          <w:p w14:paraId="64F4BEE2" w14:textId="77777777" w:rsidR="009B35DB" w:rsidRPr="00422B8A" w:rsidRDefault="009B35DB">
            <w:pPr>
              <w:rPr>
                <w:rFonts w:eastAsia="Times New Roman" w:cstheme="minorHAnsi"/>
                <w:sz w:val="21"/>
                <w:szCs w:val="21"/>
                <w:rPrChange w:id="316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69" w:author="Darrien T. Locklear" w:date="2024-06-19T12:45:00Z">
                  <w:rPr>
                    <w:rFonts w:eastAsia="Times New Roman" w:cstheme="minorHAnsi"/>
                    <w:color w:val="2F5496" w:themeColor="accent5" w:themeShade="BF"/>
                    <w:sz w:val="21"/>
                    <w:szCs w:val="21"/>
                  </w:rPr>
                </w:rPrChange>
              </w:rPr>
              <w:lastRenderedPageBreak/>
              <w:t> </w:t>
            </w:r>
            <w:r w:rsidRPr="00422B8A">
              <w:rPr>
                <w:rFonts w:eastAsia="Times New Roman" w:cstheme="minorHAnsi"/>
                <w:sz w:val="21"/>
                <w:szCs w:val="21"/>
                <w:rPrChange w:id="3170" w:author="Darrien T. Locklear" w:date="2024-06-19T12:45:00Z">
                  <w:rPr>
                    <w:rFonts w:eastAsia="Times New Roman" w:cstheme="minorHAnsi"/>
                    <w:color w:val="2F5496" w:themeColor="accent5" w:themeShade="BF"/>
                    <w:sz w:val="21"/>
                    <w:szCs w:val="21"/>
                  </w:rPr>
                </w:rPrChange>
              </w:rPr>
              <w:t xml:space="preserve">Total number of parcels created </w:t>
            </w:r>
          </w:p>
        </w:tc>
        <w:tc>
          <w:tcPr>
            <w:tcW w:w="1256" w:type="dxa"/>
            <w:vAlign w:val="center"/>
          </w:tcPr>
          <w:p w14:paraId="30F389BC" w14:textId="77777777" w:rsidR="009B35DB" w:rsidRPr="00422B8A" w:rsidRDefault="009B35DB" w:rsidP="00E71944">
            <w:pPr>
              <w:jc w:val="center"/>
              <w:rPr>
                <w:rFonts w:eastAsia="Times New Roman" w:cstheme="minorHAnsi"/>
                <w:sz w:val="21"/>
                <w:szCs w:val="21"/>
                <w:rPrChange w:id="3171"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C4BD206" w14:textId="1786BC5A" w:rsidR="009B35DB" w:rsidRPr="00422B8A" w:rsidRDefault="009B35DB" w:rsidP="00E71944">
            <w:pPr>
              <w:jc w:val="center"/>
              <w:rPr>
                <w:rFonts w:eastAsia="Times New Roman" w:cstheme="minorHAnsi"/>
                <w:sz w:val="21"/>
                <w:szCs w:val="21"/>
                <w:rPrChange w:id="317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7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3C4F591" w14:textId="77777777" w:rsidR="009B35DB" w:rsidRPr="00422B8A" w:rsidRDefault="009B35DB" w:rsidP="00E71944">
            <w:pPr>
              <w:jc w:val="center"/>
              <w:rPr>
                <w:rFonts w:eastAsia="Times New Roman" w:cstheme="minorHAnsi"/>
                <w:sz w:val="21"/>
                <w:szCs w:val="21"/>
                <w:rPrChange w:id="3174" w:author="Darrien T. Locklear" w:date="2024-06-19T12:45:00Z">
                  <w:rPr>
                    <w:rFonts w:eastAsia="Times New Roman" w:cstheme="minorHAnsi"/>
                    <w:color w:val="2F5496" w:themeColor="accent5" w:themeShade="BF"/>
                    <w:sz w:val="21"/>
                    <w:szCs w:val="21"/>
                  </w:rPr>
                </w:rPrChange>
              </w:rPr>
            </w:pPr>
          </w:p>
        </w:tc>
      </w:tr>
      <w:tr w:rsidR="00422B8A" w:rsidRPr="00422B8A" w14:paraId="0D7A8E54" w14:textId="77777777" w:rsidTr="002B71BE">
        <w:trPr>
          <w:tblCellSpacing w:w="0" w:type="dxa"/>
        </w:trPr>
        <w:tc>
          <w:tcPr>
            <w:tcW w:w="5886" w:type="dxa"/>
            <w:vAlign w:val="center"/>
          </w:tcPr>
          <w:p w14:paraId="5D932FA6" w14:textId="77777777" w:rsidR="009B35DB" w:rsidRPr="00422B8A" w:rsidRDefault="009B35DB">
            <w:pPr>
              <w:rPr>
                <w:rFonts w:eastAsia="Times New Roman" w:cstheme="minorHAnsi"/>
                <w:sz w:val="21"/>
                <w:szCs w:val="21"/>
                <w:rPrChange w:id="317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76"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77" w:author="Darrien T. Locklear" w:date="2024-06-19T12:45:00Z">
                  <w:rPr>
                    <w:rFonts w:eastAsia="Times New Roman" w:cstheme="minorHAnsi"/>
                    <w:color w:val="2F5496" w:themeColor="accent5" w:themeShade="BF"/>
                    <w:sz w:val="21"/>
                    <w:szCs w:val="21"/>
                  </w:rPr>
                </w:rPrChange>
              </w:rPr>
              <w:t xml:space="preserve">Acreage of smallest lot in subdivision </w:t>
            </w:r>
          </w:p>
        </w:tc>
        <w:tc>
          <w:tcPr>
            <w:tcW w:w="1256" w:type="dxa"/>
            <w:vAlign w:val="center"/>
          </w:tcPr>
          <w:p w14:paraId="7E7B9A73" w14:textId="77777777" w:rsidR="009B35DB" w:rsidRPr="00422B8A" w:rsidRDefault="009B35DB" w:rsidP="00E71944">
            <w:pPr>
              <w:jc w:val="center"/>
              <w:rPr>
                <w:rFonts w:eastAsia="Times New Roman" w:cstheme="minorHAnsi"/>
                <w:sz w:val="21"/>
                <w:szCs w:val="21"/>
                <w:rPrChange w:id="3178"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7297CE57" w14:textId="26F489A9" w:rsidR="009B35DB" w:rsidRPr="00422B8A" w:rsidRDefault="009B35DB" w:rsidP="00E71944">
            <w:pPr>
              <w:jc w:val="center"/>
              <w:rPr>
                <w:rFonts w:eastAsia="Times New Roman" w:cstheme="minorHAnsi"/>
                <w:sz w:val="21"/>
                <w:szCs w:val="21"/>
                <w:rPrChange w:id="317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80"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4D3D40B" w14:textId="77777777" w:rsidR="009B35DB" w:rsidRPr="00422B8A" w:rsidRDefault="009B35DB" w:rsidP="00E71944">
            <w:pPr>
              <w:jc w:val="center"/>
              <w:rPr>
                <w:rFonts w:eastAsia="Times New Roman" w:cstheme="minorHAnsi"/>
                <w:sz w:val="21"/>
                <w:szCs w:val="21"/>
                <w:rPrChange w:id="3181" w:author="Darrien T. Locklear" w:date="2024-06-19T12:45:00Z">
                  <w:rPr>
                    <w:rFonts w:eastAsia="Times New Roman" w:cstheme="minorHAnsi"/>
                    <w:color w:val="2F5496" w:themeColor="accent5" w:themeShade="BF"/>
                    <w:sz w:val="21"/>
                    <w:szCs w:val="21"/>
                  </w:rPr>
                </w:rPrChange>
              </w:rPr>
            </w:pPr>
          </w:p>
        </w:tc>
      </w:tr>
      <w:tr w:rsidR="00422B8A" w:rsidRPr="00422B8A" w14:paraId="021AD212" w14:textId="77777777" w:rsidTr="002B71BE">
        <w:trPr>
          <w:tblCellSpacing w:w="0" w:type="dxa"/>
        </w:trPr>
        <w:tc>
          <w:tcPr>
            <w:tcW w:w="5886" w:type="dxa"/>
            <w:vAlign w:val="center"/>
          </w:tcPr>
          <w:p w14:paraId="31B2E84F" w14:textId="77777777" w:rsidR="009B35DB" w:rsidRPr="00422B8A" w:rsidRDefault="009B35DB">
            <w:pPr>
              <w:rPr>
                <w:rFonts w:eastAsia="Times New Roman" w:cstheme="minorHAnsi"/>
                <w:sz w:val="21"/>
                <w:szCs w:val="21"/>
                <w:rPrChange w:id="318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83"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84" w:author="Darrien T. Locklear" w:date="2024-06-19T12:45:00Z">
                  <w:rPr>
                    <w:rFonts w:eastAsia="Times New Roman" w:cstheme="minorHAnsi"/>
                    <w:color w:val="2F5496" w:themeColor="accent5" w:themeShade="BF"/>
                    <w:sz w:val="21"/>
                    <w:szCs w:val="21"/>
                  </w:rPr>
                </w:rPrChange>
              </w:rPr>
              <w:t xml:space="preserve">Linear feet in streets: </w:t>
            </w:r>
          </w:p>
        </w:tc>
        <w:tc>
          <w:tcPr>
            <w:tcW w:w="1256" w:type="dxa"/>
            <w:vAlign w:val="center"/>
          </w:tcPr>
          <w:p w14:paraId="664C37C3" w14:textId="77777777" w:rsidR="009B35DB" w:rsidRPr="00422B8A" w:rsidRDefault="009B35DB" w:rsidP="00E71944">
            <w:pPr>
              <w:jc w:val="center"/>
              <w:rPr>
                <w:rFonts w:eastAsia="Times New Roman" w:cstheme="minorHAnsi"/>
                <w:sz w:val="21"/>
                <w:szCs w:val="21"/>
                <w:rPrChange w:id="3185"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3786F697" w14:textId="0E51DE62" w:rsidR="009B35DB" w:rsidRPr="00422B8A" w:rsidRDefault="009B35DB" w:rsidP="00E71944">
            <w:pPr>
              <w:jc w:val="center"/>
              <w:rPr>
                <w:rFonts w:eastAsia="Times New Roman" w:cstheme="minorHAnsi"/>
                <w:sz w:val="21"/>
                <w:szCs w:val="21"/>
                <w:rPrChange w:id="318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8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4FAEDB2B" w14:textId="77777777" w:rsidR="009B35DB" w:rsidRPr="00422B8A" w:rsidRDefault="009B35DB" w:rsidP="00E71944">
            <w:pPr>
              <w:jc w:val="center"/>
              <w:rPr>
                <w:rFonts w:eastAsia="Times New Roman" w:cstheme="minorHAnsi"/>
                <w:sz w:val="21"/>
                <w:szCs w:val="21"/>
                <w:rPrChange w:id="3188" w:author="Darrien T. Locklear" w:date="2024-06-19T12:45:00Z">
                  <w:rPr>
                    <w:rFonts w:eastAsia="Times New Roman" w:cstheme="minorHAnsi"/>
                    <w:color w:val="2F5496" w:themeColor="accent5" w:themeShade="BF"/>
                    <w:sz w:val="21"/>
                    <w:szCs w:val="21"/>
                  </w:rPr>
                </w:rPrChange>
              </w:rPr>
            </w:pPr>
          </w:p>
        </w:tc>
      </w:tr>
      <w:tr w:rsidR="00422B8A" w:rsidRPr="00422B8A" w14:paraId="5CFA6200" w14:textId="77777777" w:rsidTr="002B71BE">
        <w:trPr>
          <w:tblCellSpacing w:w="0" w:type="dxa"/>
        </w:trPr>
        <w:tc>
          <w:tcPr>
            <w:tcW w:w="5886" w:type="dxa"/>
            <w:vAlign w:val="center"/>
          </w:tcPr>
          <w:p w14:paraId="59F9C106" w14:textId="77777777" w:rsidR="009B35DB" w:rsidRPr="00422B8A" w:rsidRDefault="009B35DB">
            <w:pPr>
              <w:rPr>
                <w:rFonts w:eastAsia="Times New Roman" w:cstheme="minorHAnsi"/>
                <w:sz w:val="21"/>
                <w:szCs w:val="21"/>
                <w:rPrChange w:id="3189"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90"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191" w:author="Darrien T. Locklear" w:date="2024-06-19T12:45:00Z">
                  <w:rPr>
                    <w:rFonts w:eastAsia="Times New Roman" w:cstheme="minorHAnsi"/>
                    <w:color w:val="2F5496" w:themeColor="accent5" w:themeShade="BF"/>
                    <w:sz w:val="21"/>
                    <w:szCs w:val="21"/>
                  </w:rPr>
                </w:rPrChange>
              </w:rPr>
              <w:t xml:space="preserve">The name and location of any property or buildings within the proposed subdivision or within any contiguous property that is located on the U.S. Department of Interior's National Register of Historic Places </w:t>
            </w:r>
          </w:p>
        </w:tc>
        <w:tc>
          <w:tcPr>
            <w:tcW w:w="1256" w:type="dxa"/>
            <w:vAlign w:val="center"/>
          </w:tcPr>
          <w:p w14:paraId="58B5B090" w14:textId="1578D81A" w:rsidR="009B35DB" w:rsidRPr="00422B8A" w:rsidRDefault="00010372" w:rsidP="00E71944">
            <w:pPr>
              <w:jc w:val="center"/>
              <w:rPr>
                <w:rFonts w:eastAsia="Times New Roman" w:cstheme="minorHAnsi"/>
                <w:sz w:val="21"/>
                <w:szCs w:val="21"/>
                <w:rPrChange w:id="319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93"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D6EDDC5" w14:textId="75CCFBBD" w:rsidR="009B35DB" w:rsidRPr="00422B8A" w:rsidRDefault="009B35DB" w:rsidP="00E71944">
            <w:pPr>
              <w:jc w:val="center"/>
              <w:rPr>
                <w:rFonts w:eastAsia="Times New Roman" w:cstheme="minorHAnsi"/>
                <w:sz w:val="21"/>
                <w:szCs w:val="21"/>
                <w:rPrChange w:id="319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9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013EB034" w14:textId="53E26CF5" w:rsidR="009B35DB" w:rsidRPr="00422B8A" w:rsidRDefault="009B35DB" w:rsidP="00E71944">
            <w:pPr>
              <w:jc w:val="center"/>
              <w:rPr>
                <w:rFonts w:eastAsia="Times New Roman" w:cstheme="minorHAnsi"/>
                <w:sz w:val="21"/>
                <w:szCs w:val="21"/>
                <w:rPrChange w:id="319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97" w:author="Darrien T. Locklear" w:date="2024-06-19T12:45:00Z">
                  <w:rPr>
                    <w:rFonts w:eastAsia="Times New Roman" w:cstheme="minorHAnsi"/>
                    <w:color w:val="2F5496" w:themeColor="accent5" w:themeShade="BF"/>
                    <w:sz w:val="21"/>
                    <w:szCs w:val="21"/>
                  </w:rPr>
                </w:rPrChange>
              </w:rPr>
              <w:t>X</w:t>
            </w:r>
          </w:p>
        </w:tc>
      </w:tr>
      <w:tr w:rsidR="00422B8A" w:rsidRPr="00422B8A" w14:paraId="385AB4D4" w14:textId="77777777" w:rsidTr="002B71BE">
        <w:trPr>
          <w:tblCellSpacing w:w="0" w:type="dxa"/>
        </w:trPr>
        <w:tc>
          <w:tcPr>
            <w:tcW w:w="5886" w:type="dxa"/>
            <w:vAlign w:val="center"/>
          </w:tcPr>
          <w:p w14:paraId="0C8E932A" w14:textId="77777777" w:rsidR="009B35DB" w:rsidRPr="00422B8A" w:rsidRDefault="009B35DB">
            <w:pPr>
              <w:rPr>
                <w:rFonts w:eastAsia="Times New Roman" w:cstheme="minorHAnsi"/>
                <w:sz w:val="21"/>
                <w:szCs w:val="21"/>
                <w:rPrChange w:id="319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199"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00" w:author="Darrien T. Locklear" w:date="2024-06-19T12:45:00Z">
                  <w:rPr>
                    <w:rFonts w:eastAsia="Times New Roman" w:cstheme="minorHAnsi"/>
                    <w:color w:val="2F5496" w:themeColor="accent5" w:themeShade="BF"/>
                    <w:sz w:val="21"/>
                    <w:szCs w:val="21"/>
                  </w:rPr>
                </w:rPrChange>
              </w:rPr>
              <w:t xml:space="preserve">Sufficient engineering data to determine readily and reproduce on the ground every straight or curved line, street line, lot line, right-of-way line, easement line, and setback line, including dimensions, bearings, or deflection angles, radii, central angles, and tangent distance for the center line of curved property lines that are not the boundary line of curved streets. All dimensions shall be measured to the nearest one-tenth of a foot and all angles to the nearest minute </w:t>
            </w:r>
          </w:p>
        </w:tc>
        <w:tc>
          <w:tcPr>
            <w:tcW w:w="1256" w:type="dxa"/>
            <w:vAlign w:val="center"/>
          </w:tcPr>
          <w:p w14:paraId="2C0FB4E3" w14:textId="77777777" w:rsidR="009B35DB" w:rsidRPr="00422B8A" w:rsidRDefault="009B35DB" w:rsidP="00E71944">
            <w:pPr>
              <w:jc w:val="center"/>
              <w:rPr>
                <w:rFonts w:eastAsia="Times New Roman" w:cstheme="minorHAnsi"/>
                <w:sz w:val="21"/>
                <w:szCs w:val="21"/>
                <w:rPrChange w:id="3201"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54B0662F" w14:textId="4D435B3B" w:rsidR="009B35DB" w:rsidRPr="00422B8A" w:rsidRDefault="009B35DB" w:rsidP="00E71944">
            <w:pPr>
              <w:jc w:val="center"/>
              <w:rPr>
                <w:rFonts w:eastAsia="Times New Roman" w:cstheme="minorHAnsi"/>
                <w:sz w:val="21"/>
                <w:szCs w:val="21"/>
                <w:rPrChange w:id="3202"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0E4CEE32" w14:textId="307AD10A" w:rsidR="009B35DB" w:rsidRPr="00422B8A" w:rsidRDefault="009B35DB" w:rsidP="00E71944">
            <w:pPr>
              <w:jc w:val="center"/>
              <w:rPr>
                <w:rFonts w:eastAsia="Times New Roman" w:cstheme="minorHAnsi"/>
                <w:sz w:val="21"/>
                <w:szCs w:val="21"/>
                <w:rPrChange w:id="320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04" w:author="Darrien T. Locklear" w:date="2024-06-19T12:45:00Z">
                  <w:rPr>
                    <w:rFonts w:eastAsia="Times New Roman" w:cstheme="minorHAnsi"/>
                    <w:color w:val="2F5496" w:themeColor="accent5" w:themeShade="BF"/>
                    <w:sz w:val="21"/>
                    <w:szCs w:val="21"/>
                  </w:rPr>
                </w:rPrChange>
              </w:rPr>
              <w:t>X</w:t>
            </w:r>
          </w:p>
        </w:tc>
      </w:tr>
      <w:tr w:rsidR="00422B8A" w:rsidRPr="00422B8A" w14:paraId="50DE3888" w14:textId="77777777" w:rsidTr="002B71BE">
        <w:trPr>
          <w:tblCellSpacing w:w="0" w:type="dxa"/>
        </w:trPr>
        <w:tc>
          <w:tcPr>
            <w:tcW w:w="5886" w:type="dxa"/>
            <w:vAlign w:val="center"/>
          </w:tcPr>
          <w:p w14:paraId="0AD7F97E" w14:textId="77777777" w:rsidR="009B35DB" w:rsidRPr="00422B8A" w:rsidRDefault="009B35DB">
            <w:pPr>
              <w:rPr>
                <w:rFonts w:eastAsia="Times New Roman" w:cstheme="minorHAnsi"/>
                <w:sz w:val="21"/>
                <w:szCs w:val="21"/>
                <w:rPrChange w:id="3205"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06"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07" w:author="Darrien T. Locklear" w:date="2024-06-19T12:45:00Z">
                  <w:rPr>
                    <w:rFonts w:eastAsia="Times New Roman" w:cstheme="minorHAnsi"/>
                    <w:color w:val="2F5496" w:themeColor="accent5" w:themeShade="BF"/>
                    <w:sz w:val="21"/>
                    <w:szCs w:val="21"/>
                  </w:rPr>
                </w:rPrChange>
              </w:rPr>
              <w:t xml:space="preserve">-The accurate locations and descriptions of all monuments, markers and control points </w:t>
            </w:r>
          </w:p>
        </w:tc>
        <w:tc>
          <w:tcPr>
            <w:tcW w:w="1256" w:type="dxa"/>
            <w:vAlign w:val="center"/>
          </w:tcPr>
          <w:p w14:paraId="67915274" w14:textId="77777777" w:rsidR="009B35DB" w:rsidRPr="00422B8A" w:rsidRDefault="009B35DB" w:rsidP="00E71944">
            <w:pPr>
              <w:jc w:val="center"/>
              <w:rPr>
                <w:rFonts w:eastAsia="Times New Roman" w:cstheme="minorHAnsi"/>
                <w:sz w:val="21"/>
                <w:szCs w:val="21"/>
                <w:rPrChange w:id="3208"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1A8B0D66" w14:textId="719B22C2" w:rsidR="009B35DB" w:rsidRPr="00422B8A" w:rsidRDefault="009B35DB" w:rsidP="00E71944">
            <w:pPr>
              <w:jc w:val="center"/>
              <w:rPr>
                <w:rFonts w:eastAsia="Times New Roman" w:cstheme="minorHAnsi"/>
                <w:sz w:val="21"/>
                <w:szCs w:val="21"/>
                <w:rPrChange w:id="3209"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638DC57D" w14:textId="72B244E5" w:rsidR="009B35DB" w:rsidRPr="00422B8A" w:rsidRDefault="009B35DB" w:rsidP="00E71944">
            <w:pPr>
              <w:jc w:val="center"/>
              <w:rPr>
                <w:rFonts w:eastAsia="Times New Roman" w:cstheme="minorHAnsi"/>
                <w:sz w:val="21"/>
                <w:szCs w:val="21"/>
                <w:rPrChange w:id="321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11" w:author="Darrien T. Locklear" w:date="2024-06-19T12:45:00Z">
                  <w:rPr>
                    <w:rFonts w:eastAsia="Times New Roman" w:cstheme="minorHAnsi"/>
                    <w:color w:val="2F5496" w:themeColor="accent5" w:themeShade="BF"/>
                    <w:sz w:val="21"/>
                    <w:szCs w:val="21"/>
                  </w:rPr>
                </w:rPrChange>
              </w:rPr>
              <w:t>X</w:t>
            </w:r>
          </w:p>
        </w:tc>
      </w:tr>
      <w:tr w:rsidR="00422B8A" w:rsidRPr="00422B8A" w14:paraId="40656EDB" w14:textId="77777777" w:rsidTr="002B71BE">
        <w:trPr>
          <w:trHeight w:val="962"/>
          <w:tblCellSpacing w:w="0" w:type="dxa"/>
        </w:trPr>
        <w:tc>
          <w:tcPr>
            <w:tcW w:w="5886" w:type="dxa"/>
            <w:vAlign w:val="center"/>
          </w:tcPr>
          <w:p w14:paraId="782B975D" w14:textId="77777777" w:rsidR="009B35DB" w:rsidRPr="00422B8A" w:rsidRDefault="009B35DB">
            <w:pPr>
              <w:rPr>
                <w:rFonts w:eastAsia="Times New Roman" w:cstheme="minorHAnsi"/>
                <w:sz w:val="21"/>
                <w:szCs w:val="21"/>
                <w:rPrChange w:id="3212"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13"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14" w:author="Darrien T. Locklear" w:date="2024-06-19T12:45:00Z">
                  <w:rPr>
                    <w:rFonts w:eastAsia="Times New Roman" w:cstheme="minorHAnsi"/>
                    <w:color w:val="2F5496" w:themeColor="accent5" w:themeShade="BF"/>
                    <w:sz w:val="21"/>
                    <w:szCs w:val="21"/>
                  </w:rPr>
                </w:rPrChange>
              </w:rPr>
              <w:t xml:space="preserve">A copy of any proposed deed restrictions or similar covenants. Such restrictions are mandatory when private recreation areas are established. </w:t>
            </w:r>
          </w:p>
        </w:tc>
        <w:tc>
          <w:tcPr>
            <w:tcW w:w="1256" w:type="dxa"/>
            <w:vAlign w:val="center"/>
          </w:tcPr>
          <w:p w14:paraId="3BCF71A1" w14:textId="77777777" w:rsidR="009B35DB" w:rsidRPr="00422B8A" w:rsidRDefault="009B35DB" w:rsidP="00E71944">
            <w:pPr>
              <w:jc w:val="center"/>
              <w:rPr>
                <w:rFonts w:eastAsia="Times New Roman" w:cstheme="minorHAnsi"/>
                <w:sz w:val="21"/>
                <w:szCs w:val="21"/>
                <w:rPrChange w:id="3215"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3B5AC272" w14:textId="3C0A0458" w:rsidR="009B35DB" w:rsidRPr="00422B8A" w:rsidRDefault="009B35DB" w:rsidP="00E71944">
            <w:pPr>
              <w:jc w:val="center"/>
              <w:rPr>
                <w:rFonts w:eastAsia="Times New Roman" w:cstheme="minorHAnsi"/>
                <w:sz w:val="21"/>
                <w:szCs w:val="21"/>
                <w:rPrChange w:id="3216"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17"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23E26C67" w14:textId="6755873F" w:rsidR="009B35DB" w:rsidRPr="00422B8A" w:rsidRDefault="009B35DB" w:rsidP="00E71944">
            <w:pPr>
              <w:jc w:val="center"/>
              <w:rPr>
                <w:rFonts w:eastAsia="Times New Roman" w:cstheme="minorHAnsi"/>
                <w:sz w:val="21"/>
                <w:szCs w:val="21"/>
                <w:rPrChange w:id="3218"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19" w:author="Darrien T. Locklear" w:date="2024-06-19T12:45:00Z">
                  <w:rPr>
                    <w:rFonts w:eastAsia="Times New Roman" w:cstheme="minorHAnsi"/>
                    <w:color w:val="2F5496" w:themeColor="accent5" w:themeShade="BF"/>
                    <w:sz w:val="21"/>
                    <w:szCs w:val="21"/>
                  </w:rPr>
                </w:rPrChange>
              </w:rPr>
              <w:t>X</w:t>
            </w:r>
          </w:p>
        </w:tc>
      </w:tr>
      <w:tr w:rsidR="00422B8A" w:rsidRPr="00422B8A" w14:paraId="47381C40" w14:textId="77777777" w:rsidTr="002B71BE">
        <w:trPr>
          <w:tblCellSpacing w:w="0" w:type="dxa"/>
        </w:trPr>
        <w:tc>
          <w:tcPr>
            <w:tcW w:w="5886" w:type="dxa"/>
            <w:vAlign w:val="center"/>
          </w:tcPr>
          <w:p w14:paraId="0E5A8D52" w14:textId="77777777" w:rsidR="009B35DB" w:rsidRPr="00422B8A" w:rsidRDefault="009B35DB">
            <w:pPr>
              <w:rPr>
                <w:rFonts w:eastAsia="Times New Roman" w:cstheme="minorHAnsi"/>
                <w:sz w:val="21"/>
                <w:szCs w:val="21"/>
                <w:rPrChange w:id="3220"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21"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22" w:author="Darrien T. Locklear" w:date="2024-06-19T12:45:00Z">
                  <w:rPr>
                    <w:rFonts w:eastAsia="Times New Roman" w:cstheme="minorHAnsi"/>
                    <w:color w:val="2F5496" w:themeColor="accent5" w:themeShade="BF"/>
                    <w:sz w:val="21"/>
                    <w:szCs w:val="21"/>
                  </w:rPr>
                </w:rPrChange>
              </w:rPr>
              <w:t xml:space="preserve">A copy of the erosion control plan submitted to the appropriate authority, if such a plan is required. </w:t>
            </w:r>
          </w:p>
        </w:tc>
        <w:tc>
          <w:tcPr>
            <w:tcW w:w="1256" w:type="dxa"/>
            <w:vAlign w:val="center"/>
          </w:tcPr>
          <w:p w14:paraId="60EDE7CE" w14:textId="77777777" w:rsidR="009B35DB" w:rsidRPr="00422B8A" w:rsidRDefault="009B35DB" w:rsidP="00E71944">
            <w:pPr>
              <w:jc w:val="center"/>
              <w:rPr>
                <w:rFonts w:eastAsia="Times New Roman" w:cstheme="minorHAnsi"/>
                <w:sz w:val="21"/>
                <w:szCs w:val="21"/>
                <w:rPrChange w:id="3223"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42EC3A63" w14:textId="57326F93" w:rsidR="009B35DB" w:rsidRPr="00422B8A" w:rsidRDefault="009B35DB" w:rsidP="00E71944">
            <w:pPr>
              <w:jc w:val="center"/>
              <w:rPr>
                <w:rFonts w:eastAsia="Times New Roman" w:cstheme="minorHAnsi"/>
                <w:sz w:val="21"/>
                <w:szCs w:val="21"/>
                <w:rPrChange w:id="322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25"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B88B942" w14:textId="77777777" w:rsidR="009B35DB" w:rsidRPr="00422B8A" w:rsidRDefault="009B35DB" w:rsidP="00E71944">
            <w:pPr>
              <w:jc w:val="center"/>
              <w:rPr>
                <w:rFonts w:eastAsia="Times New Roman" w:cstheme="minorHAnsi"/>
                <w:sz w:val="21"/>
                <w:szCs w:val="21"/>
                <w:rPrChange w:id="3226" w:author="Darrien T. Locklear" w:date="2024-06-19T12:45:00Z">
                  <w:rPr>
                    <w:rFonts w:eastAsia="Times New Roman" w:cstheme="minorHAnsi"/>
                    <w:color w:val="2F5496" w:themeColor="accent5" w:themeShade="BF"/>
                    <w:sz w:val="21"/>
                    <w:szCs w:val="21"/>
                  </w:rPr>
                </w:rPrChange>
              </w:rPr>
            </w:pPr>
          </w:p>
        </w:tc>
      </w:tr>
      <w:tr w:rsidR="00422B8A" w:rsidRPr="00422B8A" w14:paraId="73C4DD61" w14:textId="77777777" w:rsidTr="002B71BE">
        <w:trPr>
          <w:tblCellSpacing w:w="0" w:type="dxa"/>
        </w:trPr>
        <w:tc>
          <w:tcPr>
            <w:tcW w:w="5886" w:type="dxa"/>
            <w:vAlign w:val="center"/>
          </w:tcPr>
          <w:p w14:paraId="4EA0A614" w14:textId="77777777" w:rsidR="009B35DB" w:rsidRPr="00422B8A" w:rsidRDefault="009B35DB">
            <w:pPr>
              <w:rPr>
                <w:rFonts w:eastAsia="Times New Roman" w:cstheme="minorHAnsi"/>
                <w:sz w:val="21"/>
                <w:szCs w:val="21"/>
                <w:rPrChange w:id="3227"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28"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29" w:author="Darrien T. Locklear" w:date="2024-06-19T12:45:00Z">
                  <w:rPr>
                    <w:rFonts w:eastAsia="Times New Roman" w:cstheme="minorHAnsi"/>
                    <w:color w:val="2F5496" w:themeColor="accent5" w:themeShade="BF"/>
                    <w:sz w:val="21"/>
                    <w:szCs w:val="21"/>
                  </w:rPr>
                </w:rPrChange>
              </w:rPr>
              <w:t xml:space="preserve">Topographic map if required. </w:t>
            </w:r>
          </w:p>
        </w:tc>
        <w:tc>
          <w:tcPr>
            <w:tcW w:w="1256" w:type="dxa"/>
            <w:vAlign w:val="center"/>
          </w:tcPr>
          <w:p w14:paraId="11C19216" w14:textId="77777777" w:rsidR="009B35DB" w:rsidRPr="00422B8A" w:rsidRDefault="009B35DB" w:rsidP="00E71944">
            <w:pPr>
              <w:jc w:val="center"/>
              <w:rPr>
                <w:rFonts w:eastAsia="Times New Roman" w:cstheme="minorHAnsi"/>
                <w:sz w:val="21"/>
                <w:szCs w:val="21"/>
                <w:rPrChange w:id="3230"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04103D83" w14:textId="44EF45A0" w:rsidR="009B35DB" w:rsidRPr="00422B8A" w:rsidRDefault="009B35DB" w:rsidP="00E71944">
            <w:pPr>
              <w:jc w:val="center"/>
              <w:rPr>
                <w:rFonts w:eastAsia="Times New Roman" w:cstheme="minorHAnsi"/>
                <w:sz w:val="21"/>
                <w:szCs w:val="21"/>
                <w:rPrChange w:id="323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3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7E1481CF" w14:textId="77777777" w:rsidR="009B35DB" w:rsidRPr="00422B8A" w:rsidRDefault="009B35DB" w:rsidP="00E71944">
            <w:pPr>
              <w:jc w:val="center"/>
              <w:rPr>
                <w:rFonts w:eastAsia="Times New Roman" w:cstheme="minorHAnsi"/>
                <w:sz w:val="21"/>
                <w:szCs w:val="21"/>
                <w:rPrChange w:id="3233" w:author="Darrien T. Locklear" w:date="2024-06-19T12:45:00Z">
                  <w:rPr>
                    <w:rFonts w:eastAsia="Times New Roman" w:cstheme="minorHAnsi"/>
                    <w:color w:val="2F5496" w:themeColor="accent5" w:themeShade="BF"/>
                    <w:sz w:val="21"/>
                    <w:szCs w:val="21"/>
                  </w:rPr>
                </w:rPrChange>
              </w:rPr>
            </w:pPr>
          </w:p>
        </w:tc>
      </w:tr>
      <w:tr w:rsidR="00422B8A" w:rsidRPr="00422B8A" w14:paraId="35B6A1F5" w14:textId="77777777" w:rsidTr="002B71BE">
        <w:trPr>
          <w:trHeight w:val="431"/>
          <w:tblCellSpacing w:w="0" w:type="dxa"/>
        </w:trPr>
        <w:tc>
          <w:tcPr>
            <w:tcW w:w="5886" w:type="dxa"/>
            <w:vAlign w:val="center"/>
          </w:tcPr>
          <w:p w14:paraId="626DC3C1" w14:textId="662B292D" w:rsidR="009B35DB" w:rsidRPr="00422B8A" w:rsidRDefault="009B35DB">
            <w:pPr>
              <w:rPr>
                <w:rFonts w:eastAsia="Times New Roman" w:cstheme="minorHAnsi"/>
                <w:sz w:val="21"/>
                <w:szCs w:val="21"/>
                <w:rPrChange w:id="3234"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35"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36" w:author="Darrien T. Locklear" w:date="2024-06-19T12:45:00Z">
                  <w:rPr>
                    <w:rFonts w:eastAsia="Times New Roman" w:cstheme="minorHAnsi"/>
                    <w:color w:val="2F5496" w:themeColor="accent5" w:themeShade="BF"/>
                    <w:sz w:val="21"/>
                    <w:szCs w:val="21"/>
                  </w:rPr>
                </w:rPrChange>
              </w:rPr>
              <w:t xml:space="preserve">All certifications required in </w:t>
            </w:r>
            <w:r w:rsidR="00044DE6" w:rsidRPr="00422B8A">
              <w:rPr>
                <w:rFonts w:eastAsia="Times New Roman" w:cstheme="minorHAnsi"/>
                <w:sz w:val="21"/>
                <w:szCs w:val="21"/>
                <w:rPrChange w:id="3237" w:author="Darrien T. Locklear" w:date="2024-06-19T12:45:00Z">
                  <w:rPr>
                    <w:rFonts w:eastAsia="Times New Roman" w:cstheme="minorHAnsi"/>
                    <w:color w:val="2F5496" w:themeColor="accent5" w:themeShade="BF"/>
                    <w:sz w:val="21"/>
                    <w:szCs w:val="21"/>
                  </w:rPr>
                </w:rPrChange>
              </w:rPr>
              <w:t>for major subdivisions.</w:t>
            </w:r>
            <w:r w:rsidRPr="00422B8A">
              <w:rPr>
                <w:rFonts w:eastAsia="Times New Roman" w:cstheme="minorHAnsi"/>
                <w:sz w:val="21"/>
                <w:szCs w:val="21"/>
                <w:rPrChange w:id="3238" w:author="Darrien T. Locklear" w:date="2024-06-19T12:45:00Z">
                  <w:rPr>
                    <w:rFonts w:eastAsia="Times New Roman" w:cstheme="minorHAnsi"/>
                    <w:color w:val="2F5496" w:themeColor="accent5" w:themeShade="BF"/>
                    <w:sz w:val="21"/>
                    <w:szCs w:val="21"/>
                  </w:rPr>
                </w:rPrChange>
              </w:rPr>
              <w:t xml:space="preserve"> </w:t>
            </w:r>
          </w:p>
        </w:tc>
        <w:tc>
          <w:tcPr>
            <w:tcW w:w="1256" w:type="dxa"/>
            <w:vAlign w:val="center"/>
          </w:tcPr>
          <w:p w14:paraId="1ABE6D8A" w14:textId="77777777" w:rsidR="009B35DB" w:rsidRPr="00422B8A" w:rsidRDefault="009B35DB" w:rsidP="00E71944">
            <w:pPr>
              <w:jc w:val="center"/>
              <w:rPr>
                <w:rFonts w:eastAsia="Times New Roman" w:cstheme="minorHAnsi"/>
                <w:sz w:val="21"/>
                <w:szCs w:val="21"/>
                <w:rPrChange w:id="3239"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27FBA426" w14:textId="4A0E1EBF" w:rsidR="009B35DB" w:rsidRPr="00422B8A" w:rsidRDefault="009B35DB" w:rsidP="00E71944">
            <w:pPr>
              <w:jc w:val="center"/>
              <w:rPr>
                <w:rFonts w:eastAsia="Times New Roman" w:cstheme="minorHAnsi"/>
                <w:sz w:val="21"/>
                <w:szCs w:val="21"/>
                <w:rPrChange w:id="3240"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7BD501E5" w14:textId="2A4EE231" w:rsidR="009B35DB" w:rsidRPr="00422B8A" w:rsidRDefault="009B35DB" w:rsidP="00E71944">
            <w:pPr>
              <w:jc w:val="center"/>
              <w:rPr>
                <w:rFonts w:eastAsia="Times New Roman" w:cstheme="minorHAnsi"/>
                <w:sz w:val="21"/>
                <w:szCs w:val="21"/>
                <w:rPrChange w:id="324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42" w:author="Darrien T. Locklear" w:date="2024-06-19T12:45:00Z">
                  <w:rPr>
                    <w:rFonts w:eastAsia="Times New Roman" w:cstheme="minorHAnsi"/>
                    <w:color w:val="2F5496" w:themeColor="accent5" w:themeShade="BF"/>
                    <w:sz w:val="21"/>
                    <w:szCs w:val="21"/>
                  </w:rPr>
                </w:rPrChange>
              </w:rPr>
              <w:t>X</w:t>
            </w:r>
          </w:p>
        </w:tc>
      </w:tr>
      <w:tr w:rsidR="00422B8A" w:rsidRPr="00422B8A" w14:paraId="28C3FB2E" w14:textId="77777777" w:rsidTr="002B71BE">
        <w:trPr>
          <w:trHeight w:val="917"/>
          <w:tblCellSpacing w:w="0" w:type="dxa"/>
        </w:trPr>
        <w:tc>
          <w:tcPr>
            <w:tcW w:w="5886" w:type="dxa"/>
            <w:vAlign w:val="center"/>
          </w:tcPr>
          <w:p w14:paraId="3A6FFFE8" w14:textId="1344BAB2" w:rsidR="009B35DB" w:rsidRPr="00422B8A" w:rsidRDefault="009B35DB">
            <w:pPr>
              <w:rPr>
                <w:rFonts w:eastAsia="Times New Roman" w:cstheme="minorHAnsi"/>
                <w:sz w:val="21"/>
                <w:szCs w:val="21"/>
                <w:rPrChange w:id="324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44" w:author="Darrien T. Locklear" w:date="2024-06-19T12:45:00Z">
                  <w:rPr>
                    <w:rFonts w:eastAsia="Times New Roman" w:cstheme="minorHAnsi"/>
                    <w:color w:val="2F5496" w:themeColor="accent5" w:themeShade="BF"/>
                    <w:sz w:val="21"/>
                    <w:szCs w:val="21"/>
                  </w:rPr>
                </w:rPrChange>
              </w:rPr>
              <w:t> </w:t>
            </w:r>
            <w:r w:rsidRPr="00422B8A">
              <w:rPr>
                <w:rFonts w:eastAsia="Times New Roman" w:cstheme="minorHAnsi"/>
                <w:sz w:val="21"/>
                <w:szCs w:val="21"/>
                <w:rPrChange w:id="3245" w:author="Darrien T. Locklear" w:date="2024-06-19T12:45:00Z">
                  <w:rPr>
                    <w:rFonts w:eastAsia="Times New Roman" w:cstheme="minorHAnsi"/>
                    <w:color w:val="2F5496" w:themeColor="accent5" w:themeShade="BF"/>
                    <w:sz w:val="21"/>
                    <w:szCs w:val="21"/>
                  </w:rPr>
                </w:rPrChange>
              </w:rPr>
              <w:t xml:space="preserve">Any other information considered by the subdivider, </w:t>
            </w:r>
            <w:r w:rsidR="00D869B6" w:rsidRPr="00422B8A">
              <w:rPr>
                <w:rFonts w:eastAsia="Times New Roman" w:cstheme="minorHAnsi"/>
                <w:sz w:val="21"/>
                <w:szCs w:val="21"/>
                <w:rPrChange w:id="3246" w:author="Darrien T. Locklear" w:date="2024-06-19T12:45:00Z">
                  <w:rPr>
                    <w:rFonts w:eastAsia="Times New Roman" w:cstheme="minorHAnsi"/>
                    <w:color w:val="2F5496" w:themeColor="accent5" w:themeShade="BF"/>
                    <w:sz w:val="21"/>
                    <w:szCs w:val="21"/>
                  </w:rPr>
                </w:rPrChange>
              </w:rPr>
              <w:t>Planning Board</w:t>
            </w:r>
            <w:r w:rsidRPr="00422B8A">
              <w:rPr>
                <w:rFonts w:eastAsia="Times New Roman" w:cstheme="minorHAnsi"/>
                <w:sz w:val="21"/>
                <w:szCs w:val="21"/>
                <w:rPrChange w:id="3247" w:author="Darrien T. Locklear" w:date="2024-06-19T12:45:00Z">
                  <w:rPr>
                    <w:rFonts w:eastAsia="Times New Roman" w:cstheme="minorHAnsi"/>
                    <w:color w:val="2F5496" w:themeColor="accent5" w:themeShade="BF"/>
                    <w:sz w:val="21"/>
                    <w:szCs w:val="21"/>
                  </w:rPr>
                </w:rPrChange>
              </w:rPr>
              <w:t xml:space="preserve">, or </w:t>
            </w:r>
            <w:r w:rsidR="00274232" w:rsidRPr="00422B8A">
              <w:rPr>
                <w:rFonts w:eastAsia="Times New Roman" w:cstheme="minorHAnsi"/>
                <w:sz w:val="21"/>
                <w:szCs w:val="21"/>
                <w:rPrChange w:id="3248" w:author="Darrien T. Locklear" w:date="2024-06-19T12:45:00Z">
                  <w:rPr>
                    <w:rFonts w:eastAsia="Times New Roman" w:cstheme="minorHAnsi"/>
                    <w:color w:val="2F5496" w:themeColor="accent5" w:themeShade="BF"/>
                    <w:sz w:val="21"/>
                    <w:szCs w:val="21"/>
                  </w:rPr>
                </w:rPrChange>
              </w:rPr>
              <w:t>Town</w:t>
            </w:r>
            <w:r w:rsidRPr="00422B8A">
              <w:rPr>
                <w:rFonts w:eastAsia="Times New Roman" w:cstheme="minorHAnsi"/>
                <w:sz w:val="21"/>
                <w:szCs w:val="21"/>
                <w:rPrChange w:id="3249" w:author="Darrien T. Locklear" w:date="2024-06-19T12:45:00Z">
                  <w:rPr>
                    <w:rFonts w:eastAsia="Times New Roman" w:cstheme="minorHAnsi"/>
                    <w:color w:val="2F5496" w:themeColor="accent5" w:themeShade="BF"/>
                    <w:sz w:val="21"/>
                    <w:szCs w:val="21"/>
                  </w:rPr>
                </w:rPrChange>
              </w:rPr>
              <w:t xml:space="preserve"> commissioners to be pertinent to the review of the plat. </w:t>
            </w:r>
          </w:p>
        </w:tc>
        <w:tc>
          <w:tcPr>
            <w:tcW w:w="1256" w:type="dxa"/>
            <w:vAlign w:val="center"/>
          </w:tcPr>
          <w:p w14:paraId="566A2487" w14:textId="68FF1783" w:rsidR="009B35DB" w:rsidRPr="00422B8A" w:rsidRDefault="009B35DB" w:rsidP="00E71944">
            <w:pPr>
              <w:jc w:val="center"/>
              <w:rPr>
                <w:rFonts w:eastAsia="Times New Roman" w:cstheme="minorHAnsi"/>
                <w:sz w:val="21"/>
                <w:szCs w:val="21"/>
                <w:rPrChange w:id="3250" w:author="Darrien T. Locklear" w:date="2024-06-19T12:45:00Z">
                  <w:rPr>
                    <w:rFonts w:eastAsia="Times New Roman" w:cstheme="minorHAnsi"/>
                    <w:color w:val="2F5496" w:themeColor="accent5" w:themeShade="BF"/>
                    <w:sz w:val="21"/>
                    <w:szCs w:val="21"/>
                  </w:rPr>
                </w:rPrChange>
              </w:rPr>
            </w:pPr>
          </w:p>
        </w:tc>
        <w:tc>
          <w:tcPr>
            <w:tcW w:w="1195" w:type="dxa"/>
            <w:vAlign w:val="center"/>
          </w:tcPr>
          <w:p w14:paraId="75B94131" w14:textId="2F484E30" w:rsidR="009B35DB" w:rsidRPr="00422B8A" w:rsidRDefault="009B35DB" w:rsidP="00E71944">
            <w:pPr>
              <w:jc w:val="center"/>
              <w:rPr>
                <w:rFonts w:eastAsia="Times New Roman" w:cstheme="minorHAnsi"/>
                <w:sz w:val="21"/>
                <w:szCs w:val="21"/>
                <w:rPrChange w:id="3251"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52" w:author="Darrien T. Locklear" w:date="2024-06-19T12:45:00Z">
                  <w:rPr>
                    <w:rFonts w:eastAsia="Times New Roman" w:cstheme="minorHAnsi"/>
                    <w:color w:val="2F5496" w:themeColor="accent5" w:themeShade="BF"/>
                    <w:sz w:val="21"/>
                    <w:szCs w:val="21"/>
                  </w:rPr>
                </w:rPrChange>
              </w:rPr>
              <w:t>X</w:t>
            </w:r>
          </w:p>
        </w:tc>
        <w:tc>
          <w:tcPr>
            <w:tcW w:w="1195" w:type="dxa"/>
            <w:vAlign w:val="center"/>
          </w:tcPr>
          <w:p w14:paraId="5F06F3CD" w14:textId="03EC5FDB" w:rsidR="009B35DB" w:rsidRPr="00422B8A" w:rsidRDefault="009B35DB" w:rsidP="00E71944">
            <w:pPr>
              <w:jc w:val="center"/>
              <w:rPr>
                <w:rFonts w:eastAsia="Times New Roman" w:cstheme="minorHAnsi"/>
                <w:sz w:val="21"/>
                <w:szCs w:val="21"/>
                <w:rPrChange w:id="3253" w:author="Darrien T. Locklear" w:date="2024-06-19T12:45:00Z">
                  <w:rPr>
                    <w:rFonts w:eastAsia="Times New Roman" w:cstheme="minorHAnsi"/>
                    <w:color w:val="2F5496" w:themeColor="accent5" w:themeShade="BF"/>
                    <w:sz w:val="21"/>
                    <w:szCs w:val="21"/>
                  </w:rPr>
                </w:rPrChange>
              </w:rPr>
            </w:pPr>
            <w:r w:rsidRPr="00422B8A">
              <w:rPr>
                <w:rFonts w:eastAsia="Times New Roman" w:cstheme="minorHAnsi"/>
                <w:sz w:val="21"/>
                <w:szCs w:val="21"/>
                <w:rPrChange w:id="3254" w:author="Darrien T. Locklear" w:date="2024-06-19T12:45:00Z">
                  <w:rPr>
                    <w:rFonts w:eastAsia="Times New Roman" w:cstheme="minorHAnsi"/>
                    <w:color w:val="2F5496" w:themeColor="accent5" w:themeShade="BF"/>
                    <w:sz w:val="21"/>
                    <w:szCs w:val="21"/>
                  </w:rPr>
                </w:rPrChange>
              </w:rPr>
              <w:t>X</w:t>
            </w:r>
          </w:p>
        </w:tc>
      </w:tr>
    </w:tbl>
    <w:p w14:paraId="69CA5A61" w14:textId="77777777" w:rsidR="00B50EFF" w:rsidRPr="00422B8A" w:rsidDel="00E77D06" w:rsidRDefault="00B50EFF" w:rsidP="000675CC">
      <w:pPr>
        <w:pStyle w:val="Heading3"/>
        <w:rPr>
          <w:del w:id="3255" w:author="Darrien T. Locklear" w:date="2024-06-24T13:36:00Z"/>
        </w:rPr>
      </w:pPr>
      <w:bookmarkStart w:id="3256" w:name="_Toc170128839"/>
      <w:r w:rsidRPr="00422B8A">
        <w:t>15.61. – 15-65. Reserved.</w:t>
      </w:r>
      <w:bookmarkEnd w:id="3256"/>
    </w:p>
    <w:p w14:paraId="41F417B8" w14:textId="77777777" w:rsidR="00B50EFF" w:rsidRPr="00422B8A" w:rsidDel="00E77D06" w:rsidRDefault="00B50EFF" w:rsidP="00044DE6">
      <w:pPr>
        <w:pStyle w:val="historynote0"/>
        <w:spacing w:before="0" w:beforeAutospacing="0" w:after="0" w:afterAutospacing="0"/>
        <w:rPr>
          <w:del w:id="3257" w:author="Darrien T. Locklear" w:date="2024-06-24T13:36:00Z"/>
          <w:rFonts w:asciiTheme="minorHAnsi" w:hAnsiTheme="minorHAnsi" w:cstheme="minorHAnsi"/>
          <w:i/>
          <w:sz w:val="21"/>
          <w:szCs w:val="21"/>
        </w:rPr>
      </w:pPr>
    </w:p>
    <w:p w14:paraId="3705135E" w14:textId="5D2E319D" w:rsidR="00DA53FC" w:rsidRPr="00422B8A" w:rsidRDefault="00DA53FC">
      <w:pPr>
        <w:pStyle w:val="Heading3"/>
        <w:pPrChange w:id="3258" w:author="Darrien T. Locklear" w:date="2024-06-24T13:36:00Z">
          <w:pPr>
            <w:pStyle w:val="p0"/>
          </w:pPr>
        </w:pPrChange>
      </w:pPr>
      <w:del w:id="3259" w:author="Darrien T. Locklear" w:date="2024-06-24T13:36:00Z">
        <w:r w:rsidRPr="00422B8A" w:rsidDel="00E77D06">
          <w:br w:type="page"/>
        </w:r>
      </w:del>
    </w:p>
    <w:p w14:paraId="50324E51" w14:textId="77777777" w:rsidR="007E4E35" w:rsidRPr="00422B8A" w:rsidRDefault="007E4E35">
      <w:pPr>
        <w:pStyle w:val="p0"/>
        <w:rPr>
          <w:rFonts w:asciiTheme="minorHAnsi" w:hAnsiTheme="minorHAnsi" w:cstheme="minorHAnsi"/>
          <w:sz w:val="21"/>
          <w:szCs w:val="21"/>
        </w:rPr>
      </w:pPr>
    </w:p>
    <w:p w14:paraId="34D2496A" w14:textId="733769F1" w:rsidR="00BC6A90" w:rsidRPr="00422B8A" w:rsidRDefault="00BC6A90">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line="259" w:lineRule="auto"/>
        <w:outlineLvl w:val="0"/>
        <w:rPr>
          <w:rFonts w:eastAsiaTheme="majorEastAsia" w:cstheme="minorHAnsi"/>
          <w:b/>
          <w:sz w:val="21"/>
          <w:szCs w:val="21"/>
        </w:rPr>
        <w:pPrChange w:id="3260" w:author="Darrien T. Locklear" w:date="2024-06-24T13:37:00Z">
          <w:pPr>
            <w:keepNext/>
            <w:keepLines/>
            <w:pBdr>
              <w:top w:val="single" w:sz="4" w:space="1" w:color="auto"/>
              <w:left w:val="single" w:sz="4" w:space="4" w:color="auto"/>
              <w:bottom w:val="single" w:sz="4" w:space="1" w:color="auto"/>
              <w:right w:val="single" w:sz="4" w:space="4" w:color="auto"/>
            </w:pBdr>
            <w:shd w:val="clear" w:color="auto" w:fill="F7CAAC" w:themeFill="accent2" w:themeFillTint="66"/>
            <w:spacing w:before="240" w:line="259" w:lineRule="auto"/>
            <w:outlineLvl w:val="0"/>
          </w:pPr>
        </w:pPrChange>
      </w:pPr>
      <w:bookmarkStart w:id="3261" w:name="_Toc170128840"/>
      <w:r w:rsidRPr="00422B8A">
        <w:rPr>
          <w:rFonts w:eastAsiaTheme="majorEastAsia" w:cstheme="minorHAnsi"/>
          <w:b/>
          <w:sz w:val="21"/>
          <w:szCs w:val="21"/>
        </w:rPr>
        <w:lastRenderedPageBreak/>
        <w:t>PART V</w:t>
      </w:r>
      <w:r w:rsidR="00D83B58" w:rsidRPr="00422B8A">
        <w:rPr>
          <w:rFonts w:eastAsiaTheme="majorEastAsia" w:cstheme="minorHAnsi"/>
          <w:b/>
          <w:sz w:val="21"/>
          <w:szCs w:val="21"/>
        </w:rPr>
        <w:t>I</w:t>
      </w:r>
      <w:r w:rsidR="007D5474" w:rsidRPr="00422B8A">
        <w:rPr>
          <w:rFonts w:eastAsiaTheme="majorEastAsia" w:cstheme="minorHAnsi"/>
          <w:b/>
          <w:sz w:val="21"/>
          <w:szCs w:val="21"/>
        </w:rPr>
        <w:t xml:space="preserve">.  - REQUIRED IMPROVEMENTS, DEDICATIONS, RESERVATIONS, AND MINIMUM STANDARDS OF DESIGN </w:t>
      </w:r>
      <w:r w:rsidR="00443E63" w:rsidRPr="00422B8A">
        <w:rPr>
          <w:rFonts w:eastAsiaTheme="majorEastAsia" w:cstheme="minorHAnsi"/>
          <w:b/>
          <w:sz w:val="21"/>
          <w:szCs w:val="21"/>
        </w:rPr>
        <w:t>FOR MAJOR SUBDIVISIONS</w:t>
      </w:r>
      <w:bookmarkEnd w:id="3261"/>
    </w:p>
    <w:p w14:paraId="60A29FFC" w14:textId="7F2860AA" w:rsidR="007E4E35" w:rsidRPr="00422B8A" w:rsidRDefault="007E4E35" w:rsidP="007D5474">
      <w:pPr>
        <w:pStyle w:val="p0"/>
        <w:ind w:firstLine="0"/>
        <w:rPr>
          <w:rFonts w:asciiTheme="minorHAnsi" w:hAnsiTheme="minorHAnsi" w:cstheme="minorHAnsi"/>
          <w:sz w:val="21"/>
          <w:szCs w:val="21"/>
        </w:rPr>
      </w:pPr>
    </w:p>
    <w:p w14:paraId="429A49B9" w14:textId="04CBB268" w:rsidR="00BC6A90" w:rsidRPr="00422B8A" w:rsidRDefault="00BC6A90" w:rsidP="000675CC">
      <w:pPr>
        <w:pStyle w:val="Heading3"/>
      </w:pPr>
      <w:bookmarkStart w:id="3262" w:name="_Toc170128841"/>
      <w:r w:rsidRPr="00422B8A">
        <w:t>15</w:t>
      </w:r>
      <w:r w:rsidR="00550EDC" w:rsidRPr="00422B8A">
        <w:t>.66</w:t>
      </w:r>
      <w:r w:rsidRPr="00422B8A">
        <w:t xml:space="preserve">. </w:t>
      </w:r>
      <w:r w:rsidR="00010372" w:rsidRPr="00422B8A">
        <w:t>Generally</w:t>
      </w:r>
      <w:bookmarkEnd w:id="3262"/>
    </w:p>
    <w:p w14:paraId="7C88188D" w14:textId="7CD61413" w:rsidR="00711FA3" w:rsidRPr="00422B8A" w:rsidRDefault="006F277A" w:rsidP="00E77313">
      <w:pPr>
        <w:pStyle w:val="p0"/>
        <w:spacing w:line="276" w:lineRule="auto"/>
        <w:ind w:firstLine="0"/>
        <w:jc w:val="both"/>
        <w:rPr>
          <w:rFonts w:asciiTheme="minorHAnsi" w:hAnsiTheme="minorHAnsi" w:cstheme="minorHAnsi"/>
          <w:sz w:val="21"/>
          <w:szCs w:val="21"/>
          <w:rPrChange w:id="326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264" w:author="Darrien T. Locklear" w:date="2024-06-19T12:45:00Z">
            <w:rPr>
              <w:rFonts w:asciiTheme="minorHAnsi" w:hAnsiTheme="minorHAnsi" w:cstheme="minorHAnsi"/>
              <w:color w:val="2F5496" w:themeColor="accent5" w:themeShade="BF"/>
              <w:sz w:val="21"/>
              <w:szCs w:val="21"/>
            </w:rPr>
          </w:rPrChange>
        </w:rPr>
        <w:t xml:space="preserve">Each subdivision shall contain the improvements specified in this </w:t>
      </w:r>
      <w:r w:rsidR="00794743" w:rsidRPr="00422B8A">
        <w:rPr>
          <w:rFonts w:asciiTheme="minorHAnsi" w:hAnsiTheme="minorHAnsi" w:cstheme="minorHAnsi"/>
          <w:sz w:val="21"/>
          <w:szCs w:val="21"/>
          <w:rPrChange w:id="3265" w:author="Darrien T. Locklear" w:date="2024-06-19T12:45:00Z">
            <w:rPr>
              <w:rFonts w:asciiTheme="minorHAnsi" w:hAnsiTheme="minorHAnsi" w:cstheme="minorHAnsi"/>
              <w:color w:val="2F5496" w:themeColor="accent5" w:themeShade="BF"/>
              <w:sz w:val="21"/>
              <w:szCs w:val="21"/>
            </w:rPr>
          </w:rPrChange>
        </w:rPr>
        <w:t>Part</w:t>
      </w:r>
      <w:r w:rsidRPr="00422B8A">
        <w:rPr>
          <w:rFonts w:asciiTheme="minorHAnsi" w:hAnsiTheme="minorHAnsi" w:cstheme="minorHAnsi"/>
          <w:sz w:val="21"/>
          <w:szCs w:val="21"/>
          <w:rPrChange w:id="3266" w:author="Darrien T. Locklear" w:date="2024-06-19T12:45:00Z">
            <w:rPr>
              <w:rFonts w:asciiTheme="minorHAnsi" w:hAnsiTheme="minorHAnsi" w:cstheme="minorHAnsi"/>
              <w:color w:val="2F5496" w:themeColor="accent5" w:themeShade="BF"/>
              <w:sz w:val="21"/>
              <w:szCs w:val="21"/>
            </w:rPr>
          </w:rPrChange>
        </w:rPr>
        <w:t xml:space="preserve">, which shall be installed in accordance with the requirements of this article and paid for by the subdivider, unless other means of financing is specifically stated in this article. Land shall be dedicated and reserved in each subdivision as specified in this article. Each subdivision shall adhere to the minimum standards of design established by this article. </w:t>
      </w:r>
    </w:p>
    <w:p w14:paraId="3594882A" w14:textId="0EF9AFBF" w:rsidR="00010372" w:rsidRPr="00422B8A" w:rsidRDefault="00E77313" w:rsidP="000675CC">
      <w:pPr>
        <w:pStyle w:val="Heading3"/>
      </w:pPr>
      <w:bookmarkStart w:id="3267" w:name="_Toc170128842"/>
      <w:r w:rsidRPr="00422B8A">
        <w:t>15</w:t>
      </w:r>
      <w:r w:rsidR="00550EDC" w:rsidRPr="00422B8A">
        <w:t>.67</w:t>
      </w:r>
      <w:r w:rsidRPr="00422B8A">
        <w:t>. Suitability of Land</w:t>
      </w:r>
      <w:bookmarkEnd w:id="3267"/>
    </w:p>
    <w:p w14:paraId="28C0B6E3" w14:textId="11299BAE" w:rsidR="00923EE3" w:rsidRPr="00422B8A" w:rsidRDefault="00923EE3" w:rsidP="00923EE3">
      <w:pPr>
        <w:pStyle w:val="list0"/>
        <w:spacing w:line="276" w:lineRule="auto"/>
        <w:ind w:left="0" w:firstLine="0"/>
        <w:rPr>
          <w:rFonts w:asciiTheme="minorHAnsi" w:hAnsiTheme="minorHAnsi" w:cstheme="minorHAnsi"/>
          <w:sz w:val="21"/>
          <w:szCs w:val="21"/>
          <w:rPrChange w:id="326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269" w:author="Darrien T. Locklear" w:date="2024-06-19T12:45:00Z">
            <w:rPr>
              <w:rFonts w:asciiTheme="minorHAnsi" w:hAnsiTheme="minorHAnsi" w:cstheme="minorHAnsi"/>
              <w:color w:val="2F5496" w:themeColor="accent5" w:themeShade="BF"/>
              <w:sz w:val="21"/>
              <w:szCs w:val="21"/>
            </w:rPr>
          </w:rPrChange>
        </w:rPr>
        <w:t>The Planning Board shall not approve the subdivision of land if from adequate investigations by the public agencies concerned, it has been determined that in the best interest of the public the site is not suitable as follows:</w:t>
      </w:r>
    </w:p>
    <w:p w14:paraId="2DF0D3E2" w14:textId="77332416" w:rsidR="00711FA3" w:rsidRPr="00422B8A" w:rsidRDefault="00E77313" w:rsidP="000005F5">
      <w:pPr>
        <w:pStyle w:val="list0"/>
        <w:spacing w:line="276" w:lineRule="auto"/>
        <w:ind w:left="540" w:hanging="450"/>
        <w:rPr>
          <w:rFonts w:asciiTheme="minorHAnsi" w:hAnsiTheme="minorHAnsi" w:cstheme="minorHAnsi"/>
          <w:sz w:val="21"/>
          <w:szCs w:val="21"/>
          <w:rPrChange w:id="327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271"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3272" w:author="Darrien T. Locklear" w:date="2024-06-19T12:45:00Z">
            <w:rPr>
              <w:rFonts w:asciiTheme="minorHAnsi" w:hAnsiTheme="minorHAnsi" w:cstheme="minorHAnsi"/>
              <w:color w:val="2F5496" w:themeColor="accent5" w:themeShade="BF"/>
              <w:sz w:val="21"/>
              <w:szCs w:val="21"/>
            </w:rPr>
          </w:rPrChange>
        </w:rPr>
        <w:t>(</w:t>
      </w:r>
      <w:r w:rsidR="00CE6967" w:rsidRPr="00422B8A">
        <w:rPr>
          <w:rFonts w:asciiTheme="minorHAnsi" w:hAnsiTheme="minorHAnsi" w:cstheme="minorHAnsi"/>
          <w:sz w:val="21"/>
          <w:szCs w:val="21"/>
          <w:rPrChange w:id="3273" w:author="Darrien T. Locklear" w:date="2024-06-19T12:45:00Z">
            <w:rPr>
              <w:rFonts w:asciiTheme="minorHAnsi" w:hAnsiTheme="minorHAnsi" w:cstheme="minorHAnsi"/>
              <w:color w:val="2F5496" w:themeColor="accent5" w:themeShade="BF"/>
              <w:sz w:val="21"/>
              <w:szCs w:val="21"/>
            </w:rPr>
          </w:rPrChange>
        </w:rPr>
        <w:t>A</w:t>
      </w:r>
      <w:r w:rsidR="000005F5" w:rsidRPr="00422B8A">
        <w:rPr>
          <w:rFonts w:asciiTheme="minorHAnsi" w:hAnsiTheme="minorHAnsi" w:cstheme="minorHAnsi"/>
          <w:sz w:val="21"/>
          <w:szCs w:val="21"/>
          <w:rPrChange w:id="3274"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3275" w:author="Darrien T. Locklear" w:date="2024-06-19T12:45:00Z">
            <w:rPr>
              <w:rFonts w:asciiTheme="minorHAnsi" w:hAnsiTheme="minorHAnsi" w:cstheme="minorHAnsi"/>
              <w:color w:val="2F5496" w:themeColor="accent5" w:themeShade="BF"/>
              <w:sz w:val="21"/>
              <w:szCs w:val="21"/>
            </w:rPr>
          </w:rPrChange>
        </w:rPr>
        <w:t xml:space="preserve">Land which has been determined by the </w:t>
      </w:r>
      <w:r w:rsidR="00D869B6" w:rsidRPr="00422B8A">
        <w:rPr>
          <w:rFonts w:asciiTheme="minorHAnsi" w:hAnsiTheme="minorHAnsi" w:cstheme="minorHAnsi"/>
          <w:sz w:val="21"/>
          <w:szCs w:val="21"/>
          <w:rPrChange w:id="3276" w:author="Darrien T. Locklear" w:date="2024-06-19T12:45:00Z">
            <w:rPr>
              <w:rFonts w:asciiTheme="minorHAnsi" w:hAnsiTheme="minorHAnsi" w:cstheme="minorHAnsi"/>
              <w:color w:val="2F5496" w:themeColor="accent5" w:themeShade="BF"/>
              <w:sz w:val="21"/>
              <w:szCs w:val="21"/>
            </w:rPr>
          </w:rPrChange>
        </w:rPr>
        <w:t>Planning Board</w:t>
      </w:r>
      <w:r w:rsidR="006F277A" w:rsidRPr="00422B8A">
        <w:rPr>
          <w:rFonts w:asciiTheme="minorHAnsi" w:hAnsiTheme="minorHAnsi" w:cstheme="minorHAnsi"/>
          <w:sz w:val="21"/>
          <w:szCs w:val="21"/>
          <w:rPrChange w:id="3277" w:author="Darrien T. Locklear" w:date="2024-06-19T12:45:00Z">
            <w:rPr>
              <w:rFonts w:asciiTheme="minorHAnsi" w:hAnsiTheme="minorHAnsi" w:cstheme="minorHAnsi"/>
              <w:color w:val="2F5496" w:themeColor="accent5" w:themeShade="BF"/>
              <w:sz w:val="21"/>
              <w:szCs w:val="21"/>
            </w:rPr>
          </w:rPrChange>
        </w:rPr>
        <w:t xml:space="preserve"> on the basis of engineering or other expert surveys to pose an ascertainable danger to life or property by reason of its unsuitability for the use proposed shall not be platted for that purpose, unless and until the subdivider has taken the necessary measures to correct said conditions and to eliminate said dangers. </w:t>
      </w:r>
    </w:p>
    <w:p w14:paraId="0AFD543B" w14:textId="3661C1E7" w:rsidR="00711FA3" w:rsidRPr="00422B8A" w:rsidRDefault="006F277A" w:rsidP="000005F5">
      <w:pPr>
        <w:pStyle w:val="list0"/>
        <w:spacing w:line="276" w:lineRule="auto"/>
        <w:ind w:left="540" w:hanging="450"/>
        <w:rPr>
          <w:rFonts w:asciiTheme="minorHAnsi" w:hAnsiTheme="minorHAnsi" w:cstheme="minorHAnsi"/>
          <w:sz w:val="21"/>
          <w:szCs w:val="21"/>
          <w:rPrChange w:id="327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279" w:author="Darrien T. Locklear" w:date="2024-06-19T12:45:00Z">
            <w:rPr>
              <w:rFonts w:asciiTheme="minorHAnsi" w:hAnsiTheme="minorHAnsi" w:cstheme="minorHAnsi"/>
              <w:color w:val="2F5496" w:themeColor="accent5" w:themeShade="BF"/>
              <w:sz w:val="21"/>
              <w:szCs w:val="21"/>
            </w:rPr>
          </w:rPrChange>
        </w:rPr>
        <w:t>(</w:t>
      </w:r>
      <w:r w:rsidR="00CE6967" w:rsidRPr="00422B8A">
        <w:rPr>
          <w:rFonts w:asciiTheme="minorHAnsi" w:hAnsiTheme="minorHAnsi" w:cstheme="minorHAnsi"/>
          <w:sz w:val="21"/>
          <w:szCs w:val="21"/>
          <w:rPrChange w:id="3280" w:author="Darrien T. Locklear" w:date="2024-06-19T12:45:00Z">
            <w:rPr>
              <w:rFonts w:asciiTheme="minorHAnsi" w:hAnsiTheme="minorHAnsi" w:cstheme="minorHAnsi"/>
              <w:color w:val="2F5496" w:themeColor="accent5" w:themeShade="BF"/>
              <w:sz w:val="21"/>
              <w:szCs w:val="21"/>
            </w:rPr>
          </w:rPrChange>
        </w:rPr>
        <w:t>B</w:t>
      </w:r>
      <w:r w:rsidRPr="00422B8A">
        <w:rPr>
          <w:rFonts w:asciiTheme="minorHAnsi" w:hAnsiTheme="minorHAnsi" w:cstheme="minorHAnsi"/>
          <w:sz w:val="21"/>
          <w:szCs w:val="21"/>
          <w:rPrChange w:id="3281" w:author="Darrien T. Locklear" w:date="2024-06-19T12:45:00Z">
            <w:rPr>
              <w:rFonts w:asciiTheme="minorHAnsi" w:hAnsiTheme="minorHAnsi" w:cstheme="minorHAnsi"/>
              <w:color w:val="2F5496" w:themeColor="accent5" w:themeShade="BF"/>
              <w:sz w:val="21"/>
              <w:szCs w:val="21"/>
            </w:rPr>
          </w:rPrChange>
        </w:rPr>
        <w:t xml:space="preserve">)  Areas that have been used for disposal of solid waste shall not be subdivided unless tests by the </w:t>
      </w:r>
      <w:r w:rsidR="00274232" w:rsidRPr="00422B8A">
        <w:rPr>
          <w:rFonts w:asciiTheme="minorHAnsi" w:hAnsiTheme="minorHAnsi" w:cstheme="minorHAnsi"/>
          <w:sz w:val="21"/>
          <w:szCs w:val="21"/>
          <w:rPrChange w:id="3282"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3283" w:author="Darrien T. Locklear" w:date="2024-06-19T12:45:00Z">
            <w:rPr>
              <w:rFonts w:asciiTheme="minorHAnsi" w:hAnsiTheme="minorHAnsi" w:cstheme="minorHAnsi"/>
              <w:color w:val="2F5496" w:themeColor="accent5" w:themeShade="BF"/>
              <w:sz w:val="21"/>
              <w:szCs w:val="21"/>
            </w:rPr>
          </w:rPrChange>
        </w:rPr>
        <w:t xml:space="preserve"> health department, a structural engineer and a soils expert determine that the land is suitable for the purpose proposed. </w:t>
      </w:r>
    </w:p>
    <w:p w14:paraId="0CB67FF5" w14:textId="73747DF3" w:rsidR="00923EE3" w:rsidRPr="00422B8A" w:rsidRDefault="006F277A" w:rsidP="00DF55E0">
      <w:pPr>
        <w:pStyle w:val="list0"/>
        <w:spacing w:line="276" w:lineRule="auto"/>
        <w:ind w:left="540" w:hanging="450"/>
        <w:rPr>
          <w:rFonts w:asciiTheme="minorHAnsi" w:hAnsiTheme="minorHAnsi" w:cstheme="minorHAnsi"/>
          <w:sz w:val="21"/>
          <w:szCs w:val="21"/>
          <w:rPrChange w:id="328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285" w:author="Darrien T. Locklear" w:date="2024-06-19T12:45:00Z">
            <w:rPr>
              <w:rFonts w:asciiTheme="minorHAnsi" w:hAnsiTheme="minorHAnsi" w:cstheme="minorHAnsi"/>
              <w:color w:val="2F5496" w:themeColor="accent5" w:themeShade="BF"/>
              <w:sz w:val="21"/>
              <w:szCs w:val="21"/>
            </w:rPr>
          </w:rPrChange>
        </w:rPr>
        <w:t>(</w:t>
      </w:r>
      <w:r w:rsidR="00CE6967" w:rsidRPr="00422B8A">
        <w:rPr>
          <w:rFonts w:asciiTheme="minorHAnsi" w:hAnsiTheme="minorHAnsi" w:cstheme="minorHAnsi"/>
          <w:sz w:val="21"/>
          <w:szCs w:val="21"/>
          <w:rPrChange w:id="3286" w:author="Darrien T. Locklear" w:date="2024-06-19T12:45:00Z">
            <w:rPr>
              <w:rFonts w:asciiTheme="minorHAnsi" w:hAnsiTheme="minorHAnsi" w:cstheme="minorHAnsi"/>
              <w:color w:val="2F5496" w:themeColor="accent5" w:themeShade="BF"/>
              <w:sz w:val="21"/>
              <w:szCs w:val="21"/>
            </w:rPr>
          </w:rPrChange>
        </w:rPr>
        <w:t>C</w:t>
      </w:r>
      <w:r w:rsidRPr="00422B8A">
        <w:rPr>
          <w:rFonts w:asciiTheme="minorHAnsi" w:hAnsiTheme="minorHAnsi" w:cstheme="minorHAnsi"/>
          <w:sz w:val="21"/>
          <w:szCs w:val="21"/>
          <w:rPrChange w:id="3287" w:author="Darrien T. Locklear" w:date="2024-06-19T12:45:00Z">
            <w:rPr>
              <w:rFonts w:asciiTheme="minorHAnsi" w:hAnsiTheme="minorHAnsi" w:cstheme="minorHAnsi"/>
              <w:color w:val="2F5496" w:themeColor="accent5" w:themeShade="BF"/>
              <w:sz w:val="21"/>
              <w:szCs w:val="21"/>
            </w:rPr>
          </w:rPrChange>
        </w:rPr>
        <w:t xml:space="preserve">)  Subdivisions shall not be located in areas that are susceptible to regular flooding as noted on FEMA maps. Existing subdivisions located in hazard areas shall not be allowed to expand. </w:t>
      </w:r>
    </w:p>
    <w:p w14:paraId="3AD866A6" w14:textId="77777777" w:rsidR="00007B38" w:rsidRPr="00422B8A" w:rsidRDefault="00007B38" w:rsidP="00007B38">
      <w:pPr>
        <w:pStyle w:val="list0"/>
        <w:spacing w:line="276" w:lineRule="auto"/>
        <w:rPr>
          <w:rFonts w:asciiTheme="minorHAnsi" w:hAnsiTheme="minorHAnsi" w:cstheme="minorHAnsi"/>
          <w:sz w:val="21"/>
          <w:szCs w:val="21"/>
        </w:rPr>
      </w:pPr>
    </w:p>
    <w:p w14:paraId="4A286EF2" w14:textId="39A65C54" w:rsidR="00971EFE" w:rsidRPr="00422B8A" w:rsidRDefault="00971EFE" w:rsidP="000675CC">
      <w:pPr>
        <w:pStyle w:val="Heading3"/>
      </w:pPr>
      <w:bookmarkStart w:id="3288" w:name="_Toc170128843"/>
      <w:r w:rsidRPr="00422B8A">
        <w:t>15</w:t>
      </w:r>
      <w:r w:rsidR="00550EDC" w:rsidRPr="00422B8A">
        <w:t>.68</w:t>
      </w:r>
      <w:r w:rsidRPr="00422B8A">
        <w:t>. Floodplain or Flood-Prone Areas</w:t>
      </w:r>
      <w:bookmarkEnd w:id="3288"/>
    </w:p>
    <w:p w14:paraId="4D5C2F0C" w14:textId="77777777" w:rsidR="00971EFE" w:rsidRPr="00422B8A" w:rsidRDefault="00971EFE" w:rsidP="00CC5493">
      <w:pPr>
        <w:pStyle w:val="ListParagraph"/>
        <w:numPr>
          <w:ilvl w:val="0"/>
          <w:numId w:val="10"/>
        </w:numPr>
        <w:tabs>
          <w:tab w:val="left" w:pos="1740"/>
        </w:tabs>
        <w:spacing w:before="1" w:line="276" w:lineRule="auto"/>
        <w:ind w:left="630" w:hanging="540"/>
        <w:rPr>
          <w:rFonts w:cstheme="minorHAnsi"/>
          <w:sz w:val="21"/>
          <w:szCs w:val="21"/>
          <w:rPrChange w:id="3289" w:author="Darrien T. Locklear" w:date="2024-06-19T12:45:00Z">
            <w:rPr>
              <w:rFonts w:cstheme="minorHAnsi"/>
              <w:color w:val="2F5496" w:themeColor="accent5" w:themeShade="BF"/>
              <w:sz w:val="21"/>
              <w:szCs w:val="21"/>
            </w:rPr>
          </w:rPrChange>
        </w:rPr>
      </w:pPr>
      <w:r w:rsidRPr="00422B8A">
        <w:rPr>
          <w:rFonts w:cstheme="minorHAnsi"/>
          <w:sz w:val="21"/>
          <w:szCs w:val="21"/>
          <w:rPrChange w:id="3290" w:author="Darrien T. Locklear" w:date="2024-06-19T12:45:00Z">
            <w:rPr>
              <w:rFonts w:cstheme="minorHAnsi"/>
              <w:color w:val="2F5496" w:themeColor="accent5" w:themeShade="BF"/>
              <w:sz w:val="21"/>
              <w:szCs w:val="21"/>
            </w:rPr>
          </w:rPrChange>
        </w:rPr>
        <w:t>All subdivision proposals shall be consistent to minimize flood damage. Flood prone areas shall be indicated by studies, reports, or maps by agencies including the Federal Emergency Management Agency (FEMA), the US Army Corps of Engineers, the Soil Conservation Service, the Department of Housing and Urban Development, the US Geological Survey, and the North Carolina Department of Environmental and Natural</w:t>
      </w:r>
      <w:r w:rsidRPr="00422B8A">
        <w:rPr>
          <w:rFonts w:cstheme="minorHAnsi"/>
          <w:spacing w:val="-1"/>
          <w:sz w:val="21"/>
          <w:szCs w:val="21"/>
          <w:rPrChange w:id="3291"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292" w:author="Darrien T. Locklear" w:date="2024-06-19T12:45:00Z">
            <w:rPr>
              <w:rFonts w:cstheme="minorHAnsi"/>
              <w:color w:val="2F5496" w:themeColor="accent5" w:themeShade="BF"/>
              <w:sz w:val="21"/>
              <w:szCs w:val="21"/>
            </w:rPr>
          </w:rPrChange>
        </w:rPr>
        <w:t>Resources.</w:t>
      </w:r>
    </w:p>
    <w:p w14:paraId="6485C94E" w14:textId="77777777" w:rsidR="00971EFE" w:rsidRPr="00422B8A" w:rsidRDefault="00971EFE" w:rsidP="00CE6967">
      <w:pPr>
        <w:pStyle w:val="ListParagraph"/>
        <w:tabs>
          <w:tab w:val="left" w:pos="1740"/>
        </w:tabs>
        <w:spacing w:before="1" w:line="276" w:lineRule="auto"/>
        <w:ind w:left="630"/>
        <w:rPr>
          <w:rFonts w:cstheme="minorHAnsi"/>
          <w:sz w:val="21"/>
          <w:szCs w:val="21"/>
          <w:rPrChange w:id="3293" w:author="Darrien T. Locklear" w:date="2024-06-19T12:45:00Z">
            <w:rPr>
              <w:rFonts w:cstheme="minorHAnsi"/>
              <w:color w:val="2F5496" w:themeColor="accent5" w:themeShade="BF"/>
              <w:sz w:val="21"/>
              <w:szCs w:val="21"/>
            </w:rPr>
          </w:rPrChange>
        </w:rPr>
      </w:pPr>
    </w:p>
    <w:p w14:paraId="7B88AF64" w14:textId="490DCC56" w:rsidR="00971EFE" w:rsidRPr="00422B8A" w:rsidRDefault="00971EFE" w:rsidP="00CC5493">
      <w:pPr>
        <w:pStyle w:val="ListParagraph"/>
        <w:numPr>
          <w:ilvl w:val="0"/>
          <w:numId w:val="10"/>
        </w:numPr>
        <w:tabs>
          <w:tab w:val="left" w:pos="1740"/>
        </w:tabs>
        <w:spacing w:before="1" w:line="276" w:lineRule="auto"/>
        <w:ind w:left="630" w:hanging="540"/>
        <w:rPr>
          <w:rFonts w:cstheme="minorHAnsi"/>
          <w:sz w:val="21"/>
          <w:szCs w:val="21"/>
          <w:rPrChange w:id="3294" w:author="Darrien T. Locklear" w:date="2024-06-19T12:45:00Z">
            <w:rPr>
              <w:rFonts w:cstheme="minorHAnsi"/>
              <w:color w:val="2F5496" w:themeColor="accent5" w:themeShade="BF"/>
              <w:sz w:val="21"/>
              <w:szCs w:val="21"/>
            </w:rPr>
          </w:rPrChange>
        </w:rPr>
      </w:pPr>
      <w:r w:rsidRPr="00422B8A">
        <w:rPr>
          <w:rFonts w:cstheme="minorHAnsi"/>
          <w:sz w:val="21"/>
          <w:szCs w:val="21"/>
          <w:rPrChange w:id="3295" w:author="Darrien T. Locklear" w:date="2024-06-19T12:45:00Z">
            <w:rPr>
              <w:rFonts w:cstheme="minorHAnsi"/>
              <w:color w:val="2F5496" w:themeColor="accent5" w:themeShade="BF"/>
              <w:sz w:val="21"/>
              <w:szCs w:val="21"/>
            </w:rPr>
          </w:rPrChange>
        </w:rPr>
        <w:t>All subdivision proposals shall have public utilities and facilities such as sewer, gas, electrical and water systems located and constructed to minimize flood</w:t>
      </w:r>
      <w:r w:rsidRPr="00422B8A">
        <w:rPr>
          <w:rFonts w:cstheme="minorHAnsi"/>
          <w:spacing w:val="-1"/>
          <w:sz w:val="21"/>
          <w:szCs w:val="21"/>
          <w:rPrChange w:id="3296"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297" w:author="Darrien T. Locklear" w:date="2024-06-19T12:45:00Z">
            <w:rPr>
              <w:rFonts w:cstheme="minorHAnsi"/>
              <w:color w:val="2F5496" w:themeColor="accent5" w:themeShade="BF"/>
              <w:sz w:val="21"/>
              <w:szCs w:val="21"/>
            </w:rPr>
          </w:rPrChange>
        </w:rPr>
        <w:t>damage</w:t>
      </w:r>
      <w:r w:rsidR="009C022B" w:rsidRPr="00422B8A">
        <w:rPr>
          <w:rFonts w:cstheme="minorHAnsi"/>
          <w:sz w:val="21"/>
          <w:szCs w:val="21"/>
          <w:rPrChange w:id="3298" w:author="Darrien T. Locklear" w:date="2024-06-19T12:45:00Z">
            <w:rPr>
              <w:rFonts w:cstheme="minorHAnsi"/>
              <w:color w:val="2F5496" w:themeColor="accent5" w:themeShade="BF"/>
              <w:sz w:val="21"/>
              <w:szCs w:val="21"/>
            </w:rPr>
          </w:rPrChange>
        </w:rPr>
        <w:t>.</w:t>
      </w:r>
    </w:p>
    <w:p w14:paraId="45BD8B69" w14:textId="77777777" w:rsidR="00971EFE" w:rsidRPr="00422B8A" w:rsidRDefault="00971EFE" w:rsidP="00CE6967">
      <w:pPr>
        <w:pStyle w:val="ListParagraph"/>
        <w:spacing w:line="276" w:lineRule="auto"/>
        <w:ind w:left="630"/>
        <w:rPr>
          <w:rFonts w:cstheme="minorHAnsi"/>
          <w:sz w:val="21"/>
          <w:szCs w:val="21"/>
          <w:rPrChange w:id="3299" w:author="Darrien T. Locklear" w:date="2024-06-19T12:45:00Z">
            <w:rPr>
              <w:rFonts w:cstheme="minorHAnsi"/>
              <w:color w:val="2F5496" w:themeColor="accent5" w:themeShade="BF"/>
              <w:sz w:val="21"/>
              <w:szCs w:val="21"/>
            </w:rPr>
          </w:rPrChange>
        </w:rPr>
      </w:pPr>
    </w:p>
    <w:p w14:paraId="139A0D32" w14:textId="77777777" w:rsidR="00971EFE" w:rsidRPr="00422B8A" w:rsidRDefault="00971EFE" w:rsidP="00CC5493">
      <w:pPr>
        <w:pStyle w:val="ListParagraph"/>
        <w:numPr>
          <w:ilvl w:val="0"/>
          <w:numId w:val="10"/>
        </w:numPr>
        <w:tabs>
          <w:tab w:val="left" w:pos="1740"/>
        </w:tabs>
        <w:spacing w:before="1" w:line="276" w:lineRule="auto"/>
        <w:ind w:left="630" w:hanging="540"/>
        <w:rPr>
          <w:rFonts w:cstheme="minorHAnsi"/>
          <w:sz w:val="21"/>
          <w:szCs w:val="21"/>
          <w:rPrChange w:id="3300" w:author="Darrien T. Locklear" w:date="2024-06-19T12:45:00Z">
            <w:rPr>
              <w:rFonts w:cstheme="minorHAnsi"/>
              <w:color w:val="2F5496" w:themeColor="accent5" w:themeShade="BF"/>
              <w:sz w:val="21"/>
              <w:szCs w:val="21"/>
            </w:rPr>
          </w:rPrChange>
        </w:rPr>
      </w:pPr>
      <w:r w:rsidRPr="00422B8A">
        <w:rPr>
          <w:rFonts w:cstheme="minorHAnsi"/>
          <w:sz w:val="21"/>
          <w:szCs w:val="21"/>
          <w:rPrChange w:id="3301" w:author="Darrien T. Locklear" w:date="2024-06-19T12:45:00Z">
            <w:rPr>
              <w:rFonts w:cstheme="minorHAnsi"/>
              <w:color w:val="2F5496" w:themeColor="accent5" w:themeShade="BF"/>
              <w:sz w:val="21"/>
              <w:szCs w:val="21"/>
            </w:rPr>
          </w:rPrChange>
        </w:rPr>
        <w:t>Base Flood Elevation (BFE) data shall be provided for subdivision proposals that contain 50 or more lots or that involve a tract of land 5 acres or more in</w:t>
      </w:r>
      <w:r w:rsidRPr="00422B8A">
        <w:rPr>
          <w:rFonts w:cstheme="minorHAnsi"/>
          <w:spacing w:val="-1"/>
          <w:sz w:val="21"/>
          <w:szCs w:val="21"/>
          <w:rPrChange w:id="3302"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303" w:author="Darrien T. Locklear" w:date="2024-06-19T12:45:00Z">
            <w:rPr>
              <w:rFonts w:cstheme="minorHAnsi"/>
              <w:color w:val="2F5496" w:themeColor="accent5" w:themeShade="BF"/>
              <w:sz w:val="21"/>
              <w:szCs w:val="21"/>
            </w:rPr>
          </w:rPrChange>
        </w:rPr>
        <w:t>size.</w:t>
      </w:r>
    </w:p>
    <w:p w14:paraId="17F8E6AC" w14:textId="77777777" w:rsidR="00971EFE" w:rsidRPr="00422B8A" w:rsidRDefault="00971EFE" w:rsidP="00CE6967">
      <w:pPr>
        <w:pStyle w:val="ListParagraph"/>
        <w:spacing w:line="276" w:lineRule="auto"/>
        <w:ind w:left="630"/>
        <w:rPr>
          <w:rFonts w:cstheme="minorHAnsi"/>
          <w:sz w:val="21"/>
          <w:szCs w:val="21"/>
          <w:rPrChange w:id="3304" w:author="Darrien T. Locklear" w:date="2024-06-19T12:45:00Z">
            <w:rPr>
              <w:rFonts w:cstheme="minorHAnsi"/>
              <w:color w:val="2F5496" w:themeColor="accent5" w:themeShade="BF"/>
              <w:sz w:val="21"/>
              <w:szCs w:val="21"/>
            </w:rPr>
          </w:rPrChange>
        </w:rPr>
      </w:pPr>
    </w:p>
    <w:p w14:paraId="42B60E1B" w14:textId="77777777" w:rsidR="00971EFE" w:rsidRPr="00422B8A" w:rsidRDefault="00971EFE" w:rsidP="00CC5493">
      <w:pPr>
        <w:pStyle w:val="ListParagraph"/>
        <w:numPr>
          <w:ilvl w:val="0"/>
          <w:numId w:val="10"/>
        </w:numPr>
        <w:tabs>
          <w:tab w:val="left" w:pos="1740"/>
        </w:tabs>
        <w:spacing w:before="1" w:line="276" w:lineRule="auto"/>
        <w:ind w:left="630" w:hanging="540"/>
        <w:rPr>
          <w:rFonts w:cstheme="minorHAnsi"/>
          <w:sz w:val="21"/>
          <w:szCs w:val="21"/>
          <w:rPrChange w:id="3305" w:author="Darrien T. Locklear" w:date="2024-06-19T12:45:00Z">
            <w:rPr>
              <w:rFonts w:cstheme="minorHAnsi"/>
              <w:color w:val="2F5496" w:themeColor="accent5" w:themeShade="BF"/>
              <w:sz w:val="21"/>
              <w:szCs w:val="21"/>
            </w:rPr>
          </w:rPrChange>
        </w:rPr>
      </w:pPr>
      <w:r w:rsidRPr="00422B8A">
        <w:rPr>
          <w:rFonts w:cstheme="minorHAnsi"/>
          <w:sz w:val="21"/>
          <w:szCs w:val="21"/>
          <w:rPrChange w:id="3306" w:author="Darrien T. Locklear" w:date="2024-06-19T12:45:00Z">
            <w:rPr>
              <w:rFonts w:cstheme="minorHAnsi"/>
              <w:color w:val="2F5496" w:themeColor="accent5" w:themeShade="BF"/>
              <w:sz w:val="21"/>
              <w:szCs w:val="21"/>
            </w:rPr>
          </w:rPrChange>
        </w:rPr>
        <w:t>No structure or land shall hereafter be located, extended, converted, altered, or developed in any way without full compliance with the terms of the current Flood Damage Prevention</w:t>
      </w:r>
      <w:r w:rsidRPr="00422B8A">
        <w:rPr>
          <w:rFonts w:cstheme="minorHAnsi"/>
          <w:spacing w:val="-6"/>
          <w:sz w:val="21"/>
          <w:szCs w:val="21"/>
          <w:rPrChange w:id="3307"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3308" w:author="Darrien T. Locklear" w:date="2024-06-19T12:45:00Z">
            <w:rPr>
              <w:rFonts w:cstheme="minorHAnsi"/>
              <w:color w:val="2F5496" w:themeColor="accent5" w:themeShade="BF"/>
              <w:sz w:val="21"/>
              <w:szCs w:val="21"/>
            </w:rPr>
          </w:rPrChange>
        </w:rPr>
        <w:t>Ordinance.</w:t>
      </w:r>
    </w:p>
    <w:p w14:paraId="5D47EF6F" w14:textId="77777777" w:rsidR="00971EFE" w:rsidRPr="00422B8A" w:rsidRDefault="00971EFE" w:rsidP="00CE6967">
      <w:pPr>
        <w:pStyle w:val="ListParagraph"/>
        <w:spacing w:line="276" w:lineRule="auto"/>
        <w:ind w:left="630"/>
        <w:rPr>
          <w:rFonts w:cstheme="minorHAnsi"/>
          <w:sz w:val="21"/>
          <w:szCs w:val="21"/>
          <w:rPrChange w:id="3309" w:author="Darrien T. Locklear" w:date="2024-06-19T12:45:00Z">
            <w:rPr>
              <w:rFonts w:cstheme="minorHAnsi"/>
              <w:color w:val="2F5496" w:themeColor="accent5" w:themeShade="BF"/>
              <w:sz w:val="21"/>
              <w:szCs w:val="21"/>
            </w:rPr>
          </w:rPrChange>
        </w:rPr>
      </w:pPr>
    </w:p>
    <w:p w14:paraId="2BB9560F" w14:textId="77777777" w:rsidR="00971EFE" w:rsidRPr="00422B8A" w:rsidRDefault="00971EFE" w:rsidP="00CC5493">
      <w:pPr>
        <w:pStyle w:val="ListParagraph"/>
        <w:numPr>
          <w:ilvl w:val="0"/>
          <w:numId w:val="10"/>
        </w:numPr>
        <w:tabs>
          <w:tab w:val="left" w:pos="1740"/>
        </w:tabs>
        <w:spacing w:before="1" w:line="276" w:lineRule="auto"/>
        <w:ind w:left="630" w:hanging="540"/>
        <w:rPr>
          <w:rFonts w:cstheme="minorHAnsi"/>
          <w:sz w:val="21"/>
          <w:szCs w:val="21"/>
          <w:rPrChange w:id="3310" w:author="Darrien T. Locklear" w:date="2024-06-19T12:45:00Z">
            <w:rPr>
              <w:rFonts w:cstheme="minorHAnsi"/>
              <w:color w:val="2F5496" w:themeColor="accent5" w:themeShade="BF"/>
              <w:sz w:val="21"/>
              <w:szCs w:val="21"/>
            </w:rPr>
          </w:rPrChange>
        </w:rPr>
      </w:pPr>
      <w:r w:rsidRPr="00422B8A">
        <w:rPr>
          <w:rFonts w:cstheme="minorHAnsi"/>
          <w:sz w:val="21"/>
          <w:szCs w:val="21"/>
          <w:rPrChange w:id="3311" w:author="Darrien T. Locklear" w:date="2024-06-19T12:45:00Z">
            <w:rPr>
              <w:rFonts w:cstheme="minorHAnsi"/>
              <w:color w:val="2F5496" w:themeColor="accent5" w:themeShade="BF"/>
              <w:sz w:val="21"/>
              <w:szCs w:val="21"/>
            </w:rPr>
          </w:rPrChange>
        </w:rPr>
        <w:t>All violations and corrective procedures will be in full compliance with the terms set forth in the current Flood Damage Prevention</w:t>
      </w:r>
      <w:r w:rsidRPr="00422B8A">
        <w:rPr>
          <w:rFonts w:cstheme="minorHAnsi"/>
          <w:spacing w:val="-15"/>
          <w:sz w:val="21"/>
          <w:szCs w:val="21"/>
          <w:rPrChange w:id="3312" w:author="Darrien T. Locklear" w:date="2024-06-19T12:45:00Z">
            <w:rPr>
              <w:rFonts w:cstheme="minorHAnsi"/>
              <w:color w:val="2F5496" w:themeColor="accent5" w:themeShade="BF"/>
              <w:spacing w:val="-15"/>
              <w:sz w:val="21"/>
              <w:szCs w:val="21"/>
            </w:rPr>
          </w:rPrChange>
        </w:rPr>
        <w:t xml:space="preserve"> </w:t>
      </w:r>
      <w:r w:rsidRPr="00422B8A">
        <w:rPr>
          <w:rFonts w:cstheme="minorHAnsi"/>
          <w:sz w:val="21"/>
          <w:szCs w:val="21"/>
          <w:rPrChange w:id="3313" w:author="Darrien T. Locklear" w:date="2024-06-19T12:45:00Z">
            <w:rPr>
              <w:rFonts w:cstheme="minorHAnsi"/>
              <w:color w:val="2F5496" w:themeColor="accent5" w:themeShade="BF"/>
              <w:sz w:val="21"/>
              <w:szCs w:val="21"/>
            </w:rPr>
          </w:rPrChange>
        </w:rPr>
        <w:t>Ordinance.</w:t>
      </w:r>
    </w:p>
    <w:p w14:paraId="00274409" w14:textId="112BDCC6" w:rsidR="00971EFE" w:rsidRPr="00422B8A" w:rsidRDefault="00971EFE" w:rsidP="0075388F">
      <w:pPr>
        <w:pStyle w:val="BodyText"/>
        <w:rPr>
          <w:color w:val="auto"/>
          <w:rPrChange w:id="3314" w:author="Darrien T. Locklear" w:date="2024-06-19T12:45:00Z">
            <w:rPr/>
          </w:rPrChange>
        </w:rPr>
      </w:pPr>
    </w:p>
    <w:p w14:paraId="5AC16421" w14:textId="740A8C27" w:rsidR="009C022B" w:rsidRPr="00422B8A" w:rsidRDefault="009C022B" w:rsidP="0075388F">
      <w:pPr>
        <w:pStyle w:val="BodyText"/>
        <w:rPr>
          <w:color w:val="auto"/>
          <w:rPrChange w:id="3315" w:author="Darrien T. Locklear" w:date="2024-06-19T12:45:00Z">
            <w:rPr/>
          </w:rPrChange>
        </w:rPr>
      </w:pPr>
      <w:r w:rsidRPr="00422B8A">
        <w:rPr>
          <w:color w:val="auto"/>
          <w:rPrChange w:id="3316" w:author="Darrien T. Locklear" w:date="2024-06-19T12:45:00Z">
            <w:rPr/>
          </w:rPrChange>
        </w:rPr>
        <w:t xml:space="preserve">See </w:t>
      </w:r>
      <w:r w:rsidR="000675CC" w:rsidRPr="00422B8A">
        <w:rPr>
          <w:color w:val="auto"/>
          <w:rPrChange w:id="3317" w:author="Darrien T. Locklear" w:date="2024-06-19T12:45:00Z">
            <w:rPr/>
          </w:rPrChange>
        </w:rPr>
        <w:t>Maxton</w:t>
      </w:r>
      <w:r w:rsidRPr="00422B8A">
        <w:rPr>
          <w:color w:val="auto"/>
          <w:rPrChange w:id="3318" w:author="Darrien T. Locklear" w:date="2024-06-19T12:45:00Z">
            <w:rPr/>
          </w:rPrChange>
        </w:rPr>
        <w:t xml:space="preserve"> Flood Damage Prevention Ordinance</w:t>
      </w:r>
    </w:p>
    <w:p w14:paraId="3D1F1AF3" w14:textId="75AE7BAA" w:rsidR="00971EFE" w:rsidRPr="00422B8A" w:rsidRDefault="00971EFE" w:rsidP="000675CC">
      <w:pPr>
        <w:pStyle w:val="Heading3"/>
      </w:pPr>
      <w:bookmarkStart w:id="3319" w:name="_Toc170128844"/>
      <w:r w:rsidRPr="00422B8A">
        <w:t>15</w:t>
      </w:r>
      <w:r w:rsidR="00550EDC" w:rsidRPr="00422B8A">
        <w:t>.69</w:t>
      </w:r>
      <w:r w:rsidRPr="00422B8A">
        <w:t>. Wetlands</w:t>
      </w:r>
      <w:bookmarkEnd w:id="3319"/>
    </w:p>
    <w:p w14:paraId="6D810972" w14:textId="370B8787" w:rsidR="00971EFE" w:rsidRPr="00422B8A" w:rsidRDefault="00971EFE" w:rsidP="00794743">
      <w:pPr>
        <w:jc w:val="both"/>
        <w:rPr>
          <w:rFonts w:cstheme="minorHAnsi"/>
          <w:sz w:val="21"/>
          <w:szCs w:val="21"/>
          <w:rPrChange w:id="3320" w:author="Darrien T. Locklear" w:date="2024-06-19T12:45:00Z">
            <w:rPr>
              <w:rFonts w:cstheme="minorHAnsi"/>
              <w:color w:val="2F5496" w:themeColor="accent5" w:themeShade="BF"/>
              <w:sz w:val="21"/>
              <w:szCs w:val="21"/>
            </w:rPr>
          </w:rPrChange>
        </w:rPr>
      </w:pPr>
      <w:r w:rsidRPr="00422B8A">
        <w:rPr>
          <w:rFonts w:cstheme="minorHAnsi"/>
          <w:sz w:val="21"/>
          <w:szCs w:val="21"/>
          <w:rPrChange w:id="3321" w:author="Darrien T. Locklear" w:date="2024-06-19T12:45:00Z">
            <w:rPr>
              <w:rFonts w:cstheme="minorHAnsi"/>
              <w:color w:val="2F5496" w:themeColor="accent5" w:themeShade="BF"/>
              <w:sz w:val="21"/>
              <w:szCs w:val="21"/>
            </w:rPr>
          </w:rPrChange>
        </w:rPr>
        <w:t>If a developer, corporation, private homeowner, or other person proposes to perform construction/filling activities in or near a lake, stream, creek, tributary, or any unnamed body of water and its adjacent wetlands, Federal permit authorization may be required by the US Army Corps of Engineers prior to commencement of earth-disturbing activities. Filling activities include, but are not limited to, construction of road crossings, sewer or utility line installations, grading, placement of soil from ditching or other excavations, or placement of fill for commercial or residential development. A wetlands determination and specific permit requirements may be obtained from the Wilmington Field Office of the US Army Corps of</w:t>
      </w:r>
      <w:r w:rsidRPr="00422B8A">
        <w:rPr>
          <w:rFonts w:cstheme="minorHAnsi"/>
          <w:spacing w:val="-3"/>
          <w:sz w:val="21"/>
          <w:szCs w:val="21"/>
          <w:rPrChange w:id="3322" w:author="Darrien T. Locklear" w:date="2024-06-19T12:45:00Z">
            <w:rPr>
              <w:rFonts w:cstheme="minorHAnsi"/>
              <w:color w:val="2F5496" w:themeColor="accent5" w:themeShade="BF"/>
              <w:spacing w:val="-3"/>
              <w:sz w:val="21"/>
              <w:szCs w:val="21"/>
            </w:rPr>
          </w:rPrChange>
        </w:rPr>
        <w:t xml:space="preserve"> </w:t>
      </w:r>
      <w:r w:rsidRPr="00422B8A">
        <w:rPr>
          <w:rFonts w:cstheme="minorHAnsi"/>
          <w:sz w:val="21"/>
          <w:szCs w:val="21"/>
          <w:rPrChange w:id="3323" w:author="Darrien T. Locklear" w:date="2024-06-19T12:45:00Z">
            <w:rPr>
              <w:rFonts w:cstheme="minorHAnsi"/>
              <w:color w:val="2F5496" w:themeColor="accent5" w:themeShade="BF"/>
              <w:sz w:val="21"/>
              <w:szCs w:val="21"/>
            </w:rPr>
          </w:rPrChange>
        </w:rPr>
        <w:t>Engineers.</w:t>
      </w:r>
    </w:p>
    <w:p w14:paraId="0A545C91" w14:textId="38FED831" w:rsidR="00971EFE" w:rsidRPr="00422B8A" w:rsidRDefault="00971EFE" w:rsidP="0075388F">
      <w:pPr>
        <w:pStyle w:val="BodyText"/>
        <w:rPr>
          <w:color w:val="auto"/>
          <w:rPrChange w:id="3324" w:author="Darrien T. Locklear" w:date="2024-06-19T12:45:00Z">
            <w:rPr/>
          </w:rPrChange>
        </w:rPr>
      </w:pPr>
    </w:p>
    <w:p w14:paraId="786C9009" w14:textId="01C3036E" w:rsidR="00971EFE" w:rsidRPr="00422B8A" w:rsidRDefault="00E72AA2" w:rsidP="000675CC">
      <w:pPr>
        <w:pStyle w:val="Heading3"/>
      </w:pPr>
      <w:bookmarkStart w:id="3325" w:name="_Toc170128845"/>
      <w:r w:rsidRPr="00422B8A">
        <w:t>15</w:t>
      </w:r>
      <w:r w:rsidR="00550EDC" w:rsidRPr="00422B8A">
        <w:t>.70</w:t>
      </w:r>
      <w:r w:rsidRPr="00422B8A">
        <w:t>. Stormwater and Drainage</w:t>
      </w:r>
      <w:bookmarkEnd w:id="3325"/>
    </w:p>
    <w:p w14:paraId="33BAECF2" w14:textId="5FCE1BDD" w:rsidR="00971EFE" w:rsidRPr="00422B8A" w:rsidRDefault="00971EFE" w:rsidP="00794743">
      <w:pPr>
        <w:rPr>
          <w:rFonts w:cstheme="minorHAnsi"/>
          <w:sz w:val="21"/>
          <w:szCs w:val="21"/>
          <w:rPrChange w:id="3326" w:author="Darrien T. Locklear" w:date="2024-06-19T12:45:00Z">
            <w:rPr>
              <w:rFonts w:cstheme="minorHAnsi"/>
              <w:color w:val="2F5496" w:themeColor="accent5" w:themeShade="BF"/>
              <w:sz w:val="21"/>
              <w:szCs w:val="21"/>
            </w:rPr>
          </w:rPrChange>
        </w:rPr>
      </w:pPr>
      <w:r w:rsidRPr="00422B8A">
        <w:rPr>
          <w:rFonts w:cstheme="minorHAnsi"/>
          <w:sz w:val="21"/>
          <w:szCs w:val="21"/>
          <w:rPrChange w:id="3327" w:author="Darrien T. Locklear" w:date="2024-06-19T12:45:00Z">
            <w:rPr>
              <w:rFonts w:cstheme="minorHAnsi"/>
              <w:color w:val="2F5496" w:themeColor="accent5" w:themeShade="BF"/>
              <w:sz w:val="21"/>
              <w:szCs w:val="21"/>
            </w:rPr>
          </w:rPrChange>
        </w:rPr>
        <w:t>The sub-divider shall develop a stormwater management plan that describes adequate drainage system for the proper drainage of all surface water.</w:t>
      </w:r>
      <w:r w:rsidR="00794743" w:rsidRPr="00422B8A">
        <w:rPr>
          <w:rFonts w:cstheme="minorHAnsi"/>
          <w:sz w:val="21"/>
          <w:szCs w:val="21"/>
          <w:rPrChange w:id="3328" w:author="Darrien T. Locklear" w:date="2024-06-19T12:45:00Z">
            <w:rPr>
              <w:rFonts w:cstheme="minorHAnsi"/>
              <w:color w:val="2F5496" w:themeColor="accent5" w:themeShade="BF"/>
              <w:sz w:val="21"/>
              <w:szCs w:val="21"/>
            </w:rPr>
          </w:rPrChange>
        </w:rPr>
        <w:t xml:space="preserve"> See </w:t>
      </w:r>
      <w:r w:rsidR="00A31F72" w:rsidRPr="00422B8A">
        <w:rPr>
          <w:rFonts w:cstheme="minorHAnsi"/>
          <w:sz w:val="21"/>
          <w:szCs w:val="21"/>
          <w:rPrChange w:id="3329" w:author="Darrien T. Locklear" w:date="2024-06-19T12:45:00Z">
            <w:rPr>
              <w:rFonts w:cstheme="minorHAnsi"/>
              <w:color w:val="2F5496" w:themeColor="accent5" w:themeShade="BF"/>
              <w:sz w:val="21"/>
              <w:szCs w:val="21"/>
            </w:rPr>
          </w:rPrChange>
        </w:rPr>
        <w:t>Section 15-87</w:t>
      </w:r>
      <w:r w:rsidR="00794743" w:rsidRPr="00422B8A">
        <w:rPr>
          <w:rFonts w:cstheme="minorHAnsi"/>
          <w:sz w:val="21"/>
          <w:szCs w:val="21"/>
          <w:rPrChange w:id="3330" w:author="Darrien T. Locklear" w:date="2024-06-19T12:45:00Z">
            <w:rPr>
              <w:rFonts w:cstheme="minorHAnsi"/>
              <w:color w:val="2F5496" w:themeColor="accent5" w:themeShade="BF"/>
              <w:sz w:val="21"/>
              <w:szCs w:val="21"/>
            </w:rPr>
          </w:rPrChange>
        </w:rPr>
        <w:t xml:space="preserve"> for </w:t>
      </w:r>
      <w:r w:rsidR="00794743" w:rsidRPr="00422B8A">
        <w:rPr>
          <w:rFonts w:cstheme="minorHAnsi"/>
          <w:i/>
          <w:sz w:val="21"/>
          <w:szCs w:val="21"/>
          <w:u w:val="single"/>
          <w:rPrChange w:id="3331" w:author="Darrien T. Locklear" w:date="2024-06-19T12:45:00Z">
            <w:rPr>
              <w:rFonts w:cstheme="minorHAnsi"/>
              <w:i/>
              <w:color w:val="2F5496" w:themeColor="accent5" w:themeShade="BF"/>
              <w:sz w:val="21"/>
              <w:szCs w:val="21"/>
              <w:u w:val="single"/>
            </w:rPr>
          </w:rPrChange>
        </w:rPr>
        <w:t>Design Standards</w:t>
      </w:r>
      <w:r w:rsidR="00794743" w:rsidRPr="00422B8A">
        <w:rPr>
          <w:rFonts w:cstheme="minorHAnsi"/>
          <w:sz w:val="21"/>
          <w:szCs w:val="21"/>
          <w:u w:val="single"/>
          <w:rPrChange w:id="3332" w:author="Darrien T. Locklear" w:date="2024-06-19T12:45:00Z">
            <w:rPr>
              <w:rFonts w:cstheme="minorHAnsi"/>
              <w:color w:val="2F5496" w:themeColor="accent5" w:themeShade="BF"/>
              <w:sz w:val="21"/>
              <w:szCs w:val="21"/>
              <w:u w:val="single"/>
            </w:rPr>
          </w:rPrChange>
        </w:rPr>
        <w:t>.</w:t>
      </w:r>
      <w:r w:rsidR="00D36455" w:rsidRPr="00422B8A">
        <w:rPr>
          <w:rFonts w:cstheme="minorHAnsi"/>
          <w:sz w:val="21"/>
          <w:szCs w:val="21"/>
          <w:rPrChange w:id="3333" w:author="Darrien T. Locklear" w:date="2024-06-19T12:45:00Z">
            <w:rPr>
              <w:rFonts w:cstheme="minorHAnsi"/>
              <w:color w:val="2F5496" w:themeColor="accent5" w:themeShade="BF"/>
              <w:sz w:val="21"/>
              <w:szCs w:val="21"/>
            </w:rPr>
          </w:rPrChange>
        </w:rPr>
        <w:t xml:space="preserve"> </w:t>
      </w:r>
    </w:p>
    <w:p w14:paraId="76E46314" w14:textId="17FDB315" w:rsidR="00971EFE" w:rsidRPr="00422B8A" w:rsidRDefault="00971EFE" w:rsidP="00CC5493">
      <w:pPr>
        <w:pStyle w:val="ListParagraph"/>
        <w:numPr>
          <w:ilvl w:val="0"/>
          <w:numId w:val="33"/>
        </w:numPr>
        <w:ind w:left="540"/>
        <w:rPr>
          <w:rFonts w:cstheme="minorHAnsi"/>
          <w:sz w:val="21"/>
          <w:szCs w:val="21"/>
          <w:rPrChange w:id="3334" w:author="Darrien T. Locklear" w:date="2024-06-19T12:45:00Z">
            <w:rPr>
              <w:rFonts w:cstheme="minorHAnsi"/>
              <w:color w:val="2F5496" w:themeColor="accent5" w:themeShade="BF"/>
              <w:sz w:val="21"/>
              <w:szCs w:val="21"/>
            </w:rPr>
          </w:rPrChange>
        </w:rPr>
      </w:pPr>
      <w:r w:rsidRPr="00422B8A">
        <w:rPr>
          <w:rFonts w:cstheme="minorHAnsi"/>
          <w:sz w:val="21"/>
          <w:szCs w:val="21"/>
          <w:rPrChange w:id="3335" w:author="Darrien T. Locklear" w:date="2024-06-19T12:45:00Z">
            <w:rPr>
              <w:rFonts w:cstheme="minorHAnsi"/>
              <w:color w:val="2F5496" w:themeColor="accent5" w:themeShade="BF"/>
              <w:sz w:val="21"/>
              <w:szCs w:val="21"/>
            </w:rPr>
          </w:rPrChange>
        </w:rPr>
        <w:t>The stormwater disposal system shall be connected to an approved system where one exists and shall be adequate for all present and future development. The system shall incorporate proper engineering practices to insure proper</w:t>
      </w:r>
      <w:r w:rsidRPr="00422B8A">
        <w:rPr>
          <w:rFonts w:cstheme="minorHAnsi"/>
          <w:spacing w:val="-1"/>
          <w:sz w:val="21"/>
          <w:szCs w:val="21"/>
          <w:rPrChange w:id="3336"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337" w:author="Darrien T. Locklear" w:date="2024-06-19T12:45:00Z">
            <w:rPr>
              <w:rFonts w:cstheme="minorHAnsi"/>
              <w:color w:val="2F5496" w:themeColor="accent5" w:themeShade="BF"/>
              <w:sz w:val="21"/>
              <w:szCs w:val="21"/>
            </w:rPr>
          </w:rPrChange>
        </w:rPr>
        <w:t>drainage.</w:t>
      </w:r>
    </w:p>
    <w:p w14:paraId="4BE27D2A" w14:textId="77777777" w:rsidR="00794743" w:rsidRPr="00422B8A" w:rsidRDefault="00794743" w:rsidP="00CE6967">
      <w:pPr>
        <w:pStyle w:val="ListParagraph"/>
        <w:ind w:left="540" w:hanging="360"/>
        <w:rPr>
          <w:rFonts w:cstheme="minorHAnsi"/>
          <w:sz w:val="21"/>
          <w:szCs w:val="21"/>
          <w:rPrChange w:id="3338" w:author="Darrien T. Locklear" w:date="2024-06-19T12:45:00Z">
            <w:rPr>
              <w:rFonts w:cstheme="minorHAnsi"/>
              <w:color w:val="2F5496" w:themeColor="accent5" w:themeShade="BF"/>
              <w:sz w:val="21"/>
              <w:szCs w:val="21"/>
            </w:rPr>
          </w:rPrChange>
        </w:rPr>
      </w:pPr>
    </w:p>
    <w:p w14:paraId="32B9E430" w14:textId="4842F5F4" w:rsidR="00971EFE" w:rsidRPr="00422B8A" w:rsidRDefault="00971EFE" w:rsidP="00CC5493">
      <w:pPr>
        <w:pStyle w:val="ListParagraph"/>
        <w:numPr>
          <w:ilvl w:val="0"/>
          <w:numId w:val="33"/>
        </w:numPr>
        <w:ind w:left="540"/>
        <w:rPr>
          <w:rFonts w:cstheme="minorHAnsi"/>
          <w:sz w:val="21"/>
          <w:szCs w:val="21"/>
          <w:rPrChange w:id="3339" w:author="Darrien T. Locklear" w:date="2024-06-19T12:45:00Z">
            <w:rPr>
              <w:rFonts w:cstheme="minorHAnsi"/>
              <w:color w:val="2F5496" w:themeColor="accent5" w:themeShade="BF"/>
              <w:sz w:val="21"/>
              <w:szCs w:val="21"/>
            </w:rPr>
          </w:rPrChange>
        </w:rPr>
      </w:pPr>
      <w:r w:rsidRPr="00422B8A">
        <w:rPr>
          <w:rFonts w:cstheme="minorHAnsi"/>
          <w:sz w:val="21"/>
          <w:szCs w:val="21"/>
          <w:rPrChange w:id="3340" w:author="Darrien T. Locklear" w:date="2024-06-19T12:45:00Z">
            <w:rPr>
              <w:rFonts w:cstheme="minorHAnsi"/>
              <w:color w:val="2F5496" w:themeColor="accent5" w:themeShade="BF"/>
              <w:sz w:val="21"/>
              <w:szCs w:val="21"/>
            </w:rPr>
          </w:rPrChange>
        </w:rPr>
        <w:t>No surface water shall be channeled or directed into a sanitary</w:t>
      </w:r>
      <w:r w:rsidRPr="00422B8A">
        <w:rPr>
          <w:rFonts w:cstheme="minorHAnsi"/>
          <w:spacing w:val="-27"/>
          <w:sz w:val="21"/>
          <w:szCs w:val="21"/>
          <w:rPrChange w:id="3341" w:author="Darrien T. Locklear" w:date="2024-06-19T12:45:00Z">
            <w:rPr>
              <w:rFonts w:cstheme="minorHAnsi"/>
              <w:color w:val="2F5496" w:themeColor="accent5" w:themeShade="BF"/>
              <w:spacing w:val="-27"/>
              <w:sz w:val="21"/>
              <w:szCs w:val="21"/>
            </w:rPr>
          </w:rPrChange>
        </w:rPr>
        <w:t xml:space="preserve"> </w:t>
      </w:r>
      <w:r w:rsidRPr="00422B8A">
        <w:rPr>
          <w:rFonts w:cstheme="minorHAnsi"/>
          <w:sz w:val="21"/>
          <w:szCs w:val="21"/>
          <w:rPrChange w:id="3342" w:author="Darrien T. Locklear" w:date="2024-06-19T12:45:00Z">
            <w:rPr>
              <w:rFonts w:cstheme="minorHAnsi"/>
              <w:color w:val="2F5496" w:themeColor="accent5" w:themeShade="BF"/>
              <w:sz w:val="21"/>
              <w:szCs w:val="21"/>
            </w:rPr>
          </w:rPrChange>
        </w:rPr>
        <w:t>sewer.</w:t>
      </w:r>
    </w:p>
    <w:p w14:paraId="25325ADA" w14:textId="77777777" w:rsidR="00794743" w:rsidRPr="00422B8A" w:rsidRDefault="00794743" w:rsidP="00CE6967">
      <w:pPr>
        <w:pStyle w:val="ListParagraph"/>
        <w:ind w:left="540" w:hanging="360"/>
        <w:rPr>
          <w:rFonts w:cstheme="minorHAnsi"/>
          <w:sz w:val="21"/>
          <w:szCs w:val="21"/>
          <w:rPrChange w:id="3343" w:author="Darrien T. Locklear" w:date="2024-06-19T12:45:00Z">
            <w:rPr>
              <w:rFonts w:cstheme="minorHAnsi"/>
              <w:color w:val="2F5496" w:themeColor="accent5" w:themeShade="BF"/>
              <w:sz w:val="21"/>
              <w:szCs w:val="21"/>
            </w:rPr>
          </w:rPrChange>
        </w:rPr>
      </w:pPr>
    </w:p>
    <w:p w14:paraId="153B9BA5" w14:textId="73DFF488" w:rsidR="00971EFE" w:rsidRPr="00422B8A" w:rsidRDefault="00971EFE" w:rsidP="00CC5493">
      <w:pPr>
        <w:pStyle w:val="ListParagraph"/>
        <w:numPr>
          <w:ilvl w:val="0"/>
          <w:numId w:val="33"/>
        </w:numPr>
        <w:ind w:left="540"/>
        <w:rPr>
          <w:rFonts w:cstheme="minorHAnsi"/>
          <w:sz w:val="21"/>
          <w:szCs w:val="21"/>
          <w:rPrChange w:id="3344" w:author="Darrien T. Locklear" w:date="2024-06-19T12:45:00Z">
            <w:rPr>
              <w:rFonts w:cstheme="minorHAnsi"/>
              <w:color w:val="2F5496" w:themeColor="accent5" w:themeShade="BF"/>
              <w:sz w:val="21"/>
              <w:szCs w:val="21"/>
            </w:rPr>
          </w:rPrChange>
        </w:rPr>
      </w:pPr>
      <w:r w:rsidRPr="00422B8A">
        <w:rPr>
          <w:rFonts w:cstheme="minorHAnsi"/>
          <w:sz w:val="21"/>
          <w:szCs w:val="21"/>
          <w:rPrChange w:id="3345" w:author="Darrien T. Locklear" w:date="2024-06-19T12:45:00Z">
            <w:rPr>
              <w:rFonts w:cstheme="minorHAnsi"/>
              <w:color w:val="2F5496" w:themeColor="accent5" w:themeShade="BF"/>
              <w:sz w:val="21"/>
              <w:szCs w:val="21"/>
            </w:rPr>
          </w:rPrChange>
        </w:rPr>
        <w:t>Where a subdivision is traversed by a stream or drainage way, a drainage easement shall be provided conforming with the lines of such stream and of sufficient width as will be adequate for the</w:t>
      </w:r>
      <w:r w:rsidRPr="00422B8A">
        <w:rPr>
          <w:rFonts w:cstheme="minorHAnsi"/>
          <w:spacing w:val="-16"/>
          <w:sz w:val="21"/>
          <w:szCs w:val="21"/>
          <w:rPrChange w:id="3346" w:author="Darrien T. Locklear" w:date="2024-06-19T12:45:00Z">
            <w:rPr>
              <w:rFonts w:cstheme="minorHAnsi"/>
              <w:color w:val="2F5496" w:themeColor="accent5" w:themeShade="BF"/>
              <w:spacing w:val="-16"/>
              <w:sz w:val="21"/>
              <w:szCs w:val="21"/>
            </w:rPr>
          </w:rPrChange>
        </w:rPr>
        <w:t xml:space="preserve"> </w:t>
      </w:r>
      <w:r w:rsidRPr="00422B8A">
        <w:rPr>
          <w:rFonts w:cstheme="minorHAnsi"/>
          <w:sz w:val="21"/>
          <w:szCs w:val="21"/>
          <w:rPrChange w:id="3347" w:author="Darrien T. Locklear" w:date="2024-06-19T12:45:00Z">
            <w:rPr>
              <w:rFonts w:cstheme="minorHAnsi"/>
              <w:color w:val="2F5496" w:themeColor="accent5" w:themeShade="BF"/>
              <w:sz w:val="21"/>
              <w:szCs w:val="21"/>
            </w:rPr>
          </w:rPrChange>
        </w:rPr>
        <w:t>purpose.</w:t>
      </w:r>
    </w:p>
    <w:p w14:paraId="2F50E4FE" w14:textId="77777777" w:rsidR="00794743" w:rsidRPr="00422B8A" w:rsidRDefault="00794743" w:rsidP="00CE6967">
      <w:pPr>
        <w:pStyle w:val="ListParagraph"/>
        <w:ind w:left="540" w:hanging="360"/>
        <w:rPr>
          <w:rFonts w:cstheme="minorHAnsi"/>
          <w:sz w:val="21"/>
          <w:szCs w:val="21"/>
          <w:rPrChange w:id="3348" w:author="Darrien T. Locklear" w:date="2024-06-19T12:45:00Z">
            <w:rPr>
              <w:rFonts w:cstheme="minorHAnsi"/>
              <w:color w:val="2F5496" w:themeColor="accent5" w:themeShade="BF"/>
              <w:sz w:val="21"/>
              <w:szCs w:val="21"/>
            </w:rPr>
          </w:rPrChange>
        </w:rPr>
      </w:pPr>
    </w:p>
    <w:p w14:paraId="66A7E3DC" w14:textId="77777777" w:rsidR="00794743" w:rsidRPr="00422B8A" w:rsidRDefault="00971EFE" w:rsidP="00CC5493">
      <w:pPr>
        <w:pStyle w:val="ListParagraph"/>
        <w:numPr>
          <w:ilvl w:val="0"/>
          <w:numId w:val="33"/>
        </w:numPr>
        <w:ind w:left="540"/>
        <w:rPr>
          <w:rFonts w:cstheme="minorHAnsi"/>
          <w:sz w:val="21"/>
          <w:szCs w:val="21"/>
          <w:rPrChange w:id="3349" w:author="Darrien T. Locklear" w:date="2024-06-19T12:45:00Z">
            <w:rPr>
              <w:rFonts w:cstheme="minorHAnsi"/>
              <w:color w:val="2F5496" w:themeColor="accent5" w:themeShade="BF"/>
              <w:sz w:val="21"/>
              <w:szCs w:val="21"/>
            </w:rPr>
          </w:rPrChange>
        </w:rPr>
      </w:pPr>
      <w:r w:rsidRPr="00422B8A">
        <w:rPr>
          <w:rFonts w:cstheme="minorHAnsi"/>
          <w:sz w:val="21"/>
          <w:szCs w:val="21"/>
          <w:rPrChange w:id="3350" w:author="Darrien T. Locklear" w:date="2024-06-19T12:45:00Z">
            <w:rPr>
              <w:rFonts w:cstheme="minorHAnsi"/>
              <w:color w:val="2F5496" w:themeColor="accent5" w:themeShade="BF"/>
              <w:sz w:val="21"/>
              <w:szCs w:val="21"/>
            </w:rPr>
          </w:rPrChange>
        </w:rPr>
        <w:t>When an approved system does not exist, the sub-divider shall incorporate North Carolina Department of Environment and Natural Resources Stormwater Best Management Practices Guideline to minimiz</w:t>
      </w:r>
      <w:r w:rsidR="00E72AA2" w:rsidRPr="00422B8A">
        <w:rPr>
          <w:rFonts w:cstheme="minorHAnsi"/>
          <w:sz w:val="21"/>
          <w:szCs w:val="21"/>
          <w:rPrChange w:id="3351" w:author="Darrien T. Locklear" w:date="2024-06-19T12:45:00Z">
            <w:rPr>
              <w:rFonts w:cstheme="minorHAnsi"/>
              <w:color w:val="2F5496" w:themeColor="accent5" w:themeShade="BF"/>
              <w:sz w:val="21"/>
              <w:szCs w:val="21"/>
            </w:rPr>
          </w:rPrChange>
        </w:rPr>
        <w:t>e water quality impacts.</w:t>
      </w:r>
    </w:p>
    <w:p w14:paraId="0ABEC86D" w14:textId="77777777" w:rsidR="00794743" w:rsidRPr="00422B8A" w:rsidRDefault="00794743" w:rsidP="00CE6967">
      <w:pPr>
        <w:pStyle w:val="ListParagraph"/>
        <w:ind w:left="540" w:hanging="360"/>
        <w:rPr>
          <w:rFonts w:cstheme="minorHAnsi"/>
          <w:sz w:val="21"/>
          <w:szCs w:val="21"/>
          <w:rPrChange w:id="3352" w:author="Darrien T. Locklear" w:date="2024-06-19T12:45:00Z">
            <w:rPr>
              <w:rFonts w:cstheme="minorHAnsi"/>
              <w:color w:val="2F5496" w:themeColor="accent5" w:themeShade="BF"/>
              <w:sz w:val="21"/>
              <w:szCs w:val="21"/>
            </w:rPr>
          </w:rPrChange>
        </w:rPr>
      </w:pPr>
    </w:p>
    <w:p w14:paraId="673E544B" w14:textId="59A33EAA" w:rsidR="00971EFE" w:rsidRPr="00422B8A" w:rsidRDefault="00E72AA2" w:rsidP="00CC5493">
      <w:pPr>
        <w:pStyle w:val="ListParagraph"/>
        <w:numPr>
          <w:ilvl w:val="0"/>
          <w:numId w:val="33"/>
        </w:numPr>
        <w:ind w:left="540"/>
        <w:rPr>
          <w:rFonts w:cstheme="minorHAnsi"/>
          <w:sz w:val="21"/>
          <w:szCs w:val="21"/>
          <w:rPrChange w:id="3353" w:author="Darrien T. Locklear" w:date="2024-06-19T12:45:00Z">
            <w:rPr>
              <w:rFonts w:cstheme="minorHAnsi"/>
              <w:color w:val="2F5496" w:themeColor="accent5" w:themeShade="BF"/>
              <w:sz w:val="21"/>
              <w:szCs w:val="21"/>
            </w:rPr>
          </w:rPrChange>
        </w:rPr>
      </w:pPr>
      <w:r w:rsidRPr="00422B8A">
        <w:rPr>
          <w:rFonts w:cstheme="minorHAnsi"/>
          <w:sz w:val="21"/>
          <w:szCs w:val="21"/>
          <w:rPrChange w:id="3354" w:author="Darrien T. Locklear" w:date="2024-06-19T12:45:00Z">
            <w:rPr>
              <w:rFonts w:cstheme="minorHAnsi"/>
              <w:color w:val="2F5496" w:themeColor="accent5" w:themeShade="BF"/>
              <w:sz w:val="21"/>
              <w:szCs w:val="21"/>
            </w:rPr>
          </w:rPrChange>
        </w:rPr>
        <w:t>Any</w:t>
      </w:r>
      <w:r w:rsidR="00971EFE" w:rsidRPr="00422B8A">
        <w:rPr>
          <w:rFonts w:cstheme="minorHAnsi"/>
          <w:sz w:val="21"/>
          <w:szCs w:val="21"/>
          <w:rPrChange w:id="3355" w:author="Darrien T. Locklear" w:date="2024-06-19T12:45:00Z">
            <w:rPr>
              <w:rFonts w:cstheme="minorHAnsi"/>
              <w:color w:val="2F5496" w:themeColor="accent5" w:themeShade="BF"/>
              <w:sz w:val="21"/>
              <w:szCs w:val="21"/>
            </w:rPr>
          </w:rPrChange>
        </w:rPr>
        <w:t xml:space="preserve"> stormwater management plans shall be reviewed/approved by </w:t>
      </w:r>
      <w:r w:rsidRPr="00422B8A">
        <w:rPr>
          <w:rFonts w:cstheme="minorHAnsi"/>
          <w:sz w:val="21"/>
          <w:szCs w:val="21"/>
          <w:rPrChange w:id="3356" w:author="Darrien T. Locklear" w:date="2024-06-19T12:45:00Z">
            <w:rPr>
              <w:rFonts w:cstheme="minorHAnsi"/>
              <w:color w:val="2F5496" w:themeColor="accent5" w:themeShade="BF"/>
              <w:sz w:val="21"/>
              <w:szCs w:val="21"/>
            </w:rPr>
          </w:rPrChange>
        </w:rPr>
        <w:t>the Subdivision Administrator</w:t>
      </w:r>
      <w:r w:rsidR="00971EFE" w:rsidRPr="00422B8A">
        <w:rPr>
          <w:rFonts w:cstheme="minorHAnsi"/>
          <w:sz w:val="21"/>
          <w:szCs w:val="21"/>
          <w:rPrChange w:id="3357" w:author="Darrien T. Locklear" w:date="2024-06-19T12:45:00Z">
            <w:rPr>
              <w:rFonts w:cstheme="minorHAnsi"/>
              <w:color w:val="2F5496" w:themeColor="accent5" w:themeShade="BF"/>
              <w:sz w:val="21"/>
              <w:szCs w:val="21"/>
            </w:rPr>
          </w:rPrChange>
        </w:rPr>
        <w:t xml:space="preserve"> as part of the review</w:t>
      </w:r>
      <w:r w:rsidR="00971EFE" w:rsidRPr="00422B8A">
        <w:rPr>
          <w:rFonts w:cstheme="minorHAnsi"/>
          <w:spacing w:val="-6"/>
          <w:sz w:val="21"/>
          <w:szCs w:val="21"/>
          <w:rPrChange w:id="3358" w:author="Darrien T. Locklear" w:date="2024-06-19T12:45:00Z">
            <w:rPr>
              <w:rFonts w:cstheme="minorHAnsi"/>
              <w:color w:val="2F5496" w:themeColor="accent5" w:themeShade="BF"/>
              <w:spacing w:val="-6"/>
              <w:sz w:val="21"/>
              <w:szCs w:val="21"/>
            </w:rPr>
          </w:rPrChange>
        </w:rPr>
        <w:t xml:space="preserve"> </w:t>
      </w:r>
      <w:r w:rsidR="00971EFE" w:rsidRPr="00422B8A">
        <w:rPr>
          <w:rFonts w:cstheme="minorHAnsi"/>
          <w:sz w:val="21"/>
          <w:szCs w:val="21"/>
          <w:rPrChange w:id="3359" w:author="Darrien T. Locklear" w:date="2024-06-19T12:45:00Z">
            <w:rPr>
              <w:rFonts w:cstheme="minorHAnsi"/>
              <w:color w:val="2F5496" w:themeColor="accent5" w:themeShade="BF"/>
              <w:sz w:val="21"/>
              <w:szCs w:val="21"/>
            </w:rPr>
          </w:rPrChange>
        </w:rPr>
        <w:t>process.</w:t>
      </w:r>
    </w:p>
    <w:p w14:paraId="5D34B72F" w14:textId="77777777" w:rsidR="00971EFE" w:rsidRPr="00422B8A" w:rsidRDefault="00971EFE" w:rsidP="00794743">
      <w:pPr>
        <w:rPr>
          <w:rFonts w:cstheme="minorHAnsi"/>
          <w:sz w:val="21"/>
          <w:szCs w:val="21"/>
        </w:rPr>
      </w:pPr>
    </w:p>
    <w:p w14:paraId="16084109" w14:textId="0E2062A9" w:rsidR="00971EFE" w:rsidRPr="00422B8A" w:rsidRDefault="00E72AA2" w:rsidP="000675CC">
      <w:pPr>
        <w:pStyle w:val="Heading3"/>
      </w:pPr>
      <w:bookmarkStart w:id="3360" w:name="_Toc170128846"/>
      <w:r w:rsidRPr="00422B8A">
        <w:t>15</w:t>
      </w:r>
      <w:r w:rsidR="00550EDC" w:rsidRPr="00422B8A">
        <w:t>.71</w:t>
      </w:r>
      <w:r w:rsidRPr="00422B8A">
        <w:t>.  Sedimentation and Erosion Control</w:t>
      </w:r>
      <w:bookmarkEnd w:id="3360"/>
    </w:p>
    <w:p w14:paraId="55B3B270" w14:textId="77777777" w:rsidR="00971EFE" w:rsidRPr="00422B8A" w:rsidRDefault="00971EFE" w:rsidP="00794743">
      <w:pPr>
        <w:rPr>
          <w:rFonts w:cstheme="minorHAnsi"/>
          <w:sz w:val="21"/>
          <w:szCs w:val="21"/>
          <w:rPrChange w:id="3361" w:author="Darrien T. Locklear" w:date="2024-06-19T12:45:00Z">
            <w:rPr>
              <w:rFonts w:cstheme="minorHAnsi"/>
              <w:color w:val="2F5496" w:themeColor="accent5" w:themeShade="BF"/>
              <w:sz w:val="21"/>
              <w:szCs w:val="21"/>
            </w:rPr>
          </w:rPrChange>
        </w:rPr>
      </w:pPr>
      <w:r w:rsidRPr="00422B8A">
        <w:rPr>
          <w:rFonts w:cstheme="minorHAnsi"/>
          <w:sz w:val="21"/>
          <w:szCs w:val="21"/>
          <w:rPrChange w:id="3362" w:author="Darrien T. Locklear" w:date="2024-06-19T12:45:00Z">
            <w:rPr>
              <w:rFonts w:cstheme="minorHAnsi"/>
              <w:color w:val="2F5496" w:themeColor="accent5" w:themeShade="BF"/>
              <w:sz w:val="21"/>
              <w:szCs w:val="21"/>
            </w:rPr>
          </w:rPrChange>
        </w:rPr>
        <w:t>The sub-divider shall comply with all requirements of the</w:t>
      </w:r>
      <w:r w:rsidRPr="00422B8A">
        <w:rPr>
          <w:rFonts w:cstheme="minorHAnsi"/>
          <w:i/>
          <w:sz w:val="21"/>
          <w:szCs w:val="21"/>
          <w:rPrChange w:id="3363" w:author="Darrien T. Locklear" w:date="2024-06-19T12:45:00Z">
            <w:rPr>
              <w:rFonts w:cstheme="minorHAnsi"/>
              <w:i/>
              <w:color w:val="2F5496" w:themeColor="accent5" w:themeShade="BF"/>
              <w:sz w:val="21"/>
              <w:szCs w:val="21"/>
            </w:rPr>
          </w:rPrChange>
        </w:rPr>
        <w:t xml:space="preserve"> "North Carolina Sedimentation Pollution Control Act of 1973" and </w:t>
      </w:r>
      <w:r w:rsidRPr="00422B8A">
        <w:rPr>
          <w:rFonts w:cstheme="minorHAnsi"/>
          <w:sz w:val="21"/>
          <w:szCs w:val="21"/>
          <w:rPrChange w:id="3364" w:author="Darrien T. Locklear" w:date="2024-06-19T12:45:00Z">
            <w:rPr>
              <w:rFonts w:cstheme="minorHAnsi"/>
              <w:color w:val="2F5496" w:themeColor="accent5" w:themeShade="BF"/>
              <w:sz w:val="21"/>
              <w:szCs w:val="21"/>
            </w:rPr>
          </w:rPrChange>
        </w:rPr>
        <w:t>all locally adopted sediment control ordinances.</w:t>
      </w:r>
    </w:p>
    <w:p w14:paraId="38ECB1E7" w14:textId="169364E7" w:rsidR="00971EFE" w:rsidRPr="00422B8A" w:rsidRDefault="00971EFE" w:rsidP="00E77313">
      <w:pPr>
        <w:spacing w:before="240" w:after="160"/>
        <w:jc w:val="both"/>
        <w:rPr>
          <w:rFonts w:cstheme="minorHAnsi"/>
          <w:b/>
          <w:i/>
          <w:sz w:val="21"/>
          <w:szCs w:val="21"/>
        </w:rPr>
      </w:pPr>
    </w:p>
    <w:p w14:paraId="550308CF" w14:textId="1D325F3B" w:rsidR="00E72AA2" w:rsidRPr="00422B8A" w:rsidRDefault="00E72AA2" w:rsidP="000675CC">
      <w:pPr>
        <w:pStyle w:val="Heading3"/>
      </w:pPr>
      <w:bookmarkStart w:id="3365" w:name="_Toc170128847"/>
      <w:r w:rsidRPr="00422B8A">
        <w:lastRenderedPageBreak/>
        <w:t>15</w:t>
      </w:r>
      <w:r w:rsidR="00550EDC" w:rsidRPr="00422B8A">
        <w:t>.72</w:t>
      </w:r>
      <w:r w:rsidRPr="00422B8A">
        <w:t xml:space="preserve">.  </w:t>
      </w:r>
      <w:r w:rsidR="00443E63" w:rsidRPr="00422B8A">
        <w:t>Pre-Sale or Pre-Lease of Subdivision Lots</w:t>
      </w:r>
      <w:bookmarkEnd w:id="3365"/>
    </w:p>
    <w:p w14:paraId="5F967B65" w14:textId="77777777" w:rsidR="00443E63" w:rsidRPr="00422B8A" w:rsidRDefault="00443E63" w:rsidP="00CC5493">
      <w:pPr>
        <w:pStyle w:val="ListParagraph"/>
        <w:numPr>
          <w:ilvl w:val="0"/>
          <w:numId w:val="5"/>
        </w:numPr>
        <w:spacing w:after="160" w:line="276" w:lineRule="auto"/>
        <w:ind w:left="630" w:hanging="540"/>
        <w:rPr>
          <w:rFonts w:cstheme="minorHAnsi"/>
          <w:sz w:val="21"/>
          <w:szCs w:val="21"/>
          <w:rPrChange w:id="3366" w:author="Darrien T. Locklear" w:date="2024-06-19T12:45:00Z">
            <w:rPr>
              <w:rFonts w:cstheme="minorHAnsi"/>
              <w:color w:val="00B050"/>
              <w:sz w:val="21"/>
              <w:szCs w:val="21"/>
            </w:rPr>
          </w:rPrChange>
        </w:rPr>
      </w:pPr>
      <w:r w:rsidRPr="00422B8A">
        <w:rPr>
          <w:rFonts w:cstheme="minorHAnsi"/>
          <w:sz w:val="21"/>
          <w:szCs w:val="21"/>
          <w:rPrChange w:id="3367" w:author="Darrien T. Locklear" w:date="2024-06-19T12:45:00Z">
            <w:rPr>
              <w:rFonts w:cstheme="minorHAnsi"/>
              <w:color w:val="00B050"/>
              <w:sz w:val="21"/>
              <w:szCs w:val="21"/>
            </w:rPr>
          </w:rPrChange>
        </w:rPr>
        <w:t>The subdivider, upon approval of the preliminary plat, may enter into contracts to sell or lease the lots shown on the approved preliminary plat, provided that the contract does all of the following:</w:t>
      </w:r>
    </w:p>
    <w:p w14:paraId="2B08C90E" w14:textId="77777777" w:rsidR="00443E63" w:rsidRPr="00422B8A" w:rsidRDefault="00443E63" w:rsidP="00CC5493">
      <w:pPr>
        <w:pStyle w:val="ListParagraph"/>
        <w:numPr>
          <w:ilvl w:val="0"/>
          <w:numId w:val="6"/>
        </w:numPr>
        <w:spacing w:after="160" w:line="276" w:lineRule="auto"/>
        <w:ind w:left="1080" w:hanging="450"/>
        <w:rPr>
          <w:rFonts w:cstheme="minorHAnsi"/>
          <w:sz w:val="21"/>
          <w:szCs w:val="21"/>
          <w:rPrChange w:id="3368" w:author="Darrien T. Locklear" w:date="2024-06-19T12:45:00Z">
            <w:rPr>
              <w:rFonts w:cstheme="minorHAnsi"/>
              <w:color w:val="00B050"/>
              <w:sz w:val="21"/>
              <w:szCs w:val="21"/>
            </w:rPr>
          </w:rPrChange>
        </w:rPr>
      </w:pPr>
      <w:r w:rsidRPr="00422B8A">
        <w:rPr>
          <w:rFonts w:cstheme="minorHAnsi"/>
          <w:sz w:val="21"/>
          <w:szCs w:val="21"/>
          <w:rPrChange w:id="3369" w:author="Darrien T. Locklear" w:date="2024-06-19T12:45:00Z">
            <w:rPr>
              <w:rFonts w:cstheme="minorHAnsi"/>
              <w:color w:val="00B050"/>
              <w:sz w:val="21"/>
              <w:szCs w:val="21"/>
            </w:rPr>
          </w:rPrChange>
        </w:rPr>
        <w:t>Incorporates as an attachment a copy of the approved preliminary plat referenced in the contract and obligates the owner to deliver to the buyer a copy of the approved and recorded final plat prior to closing and conveyance.</w:t>
      </w:r>
    </w:p>
    <w:p w14:paraId="0B15DF21" w14:textId="77777777" w:rsidR="00443E63" w:rsidRPr="00422B8A" w:rsidRDefault="00443E63" w:rsidP="00CC5493">
      <w:pPr>
        <w:pStyle w:val="ListParagraph"/>
        <w:numPr>
          <w:ilvl w:val="0"/>
          <w:numId w:val="6"/>
        </w:numPr>
        <w:spacing w:after="160" w:line="276" w:lineRule="auto"/>
        <w:ind w:left="1080" w:hanging="450"/>
        <w:rPr>
          <w:rFonts w:cstheme="minorHAnsi"/>
          <w:sz w:val="21"/>
          <w:szCs w:val="21"/>
          <w:rPrChange w:id="3370" w:author="Darrien T. Locklear" w:date="2024-06-19T12:45:00Z">
            <w:rPr>
              <w:rFonts w:cstheme="minorHAnsi"/>
              <w:color w:val="00B050"/>
              <w:sz w:val="21"/>
              <w:szCs w:val="21"/>
            </w:rPr>
          </w:rPrChange>
        </w:rPr>
      </w:pPr>
      <w:r w:rsidRPr="00422B8A">
        <w:rPr>
          <w:rFonts w:cstheme="minorHAnsi"/>
          <w:sz w:val="21"/>
          <w:szCs w:val="21"/>
          <w:rPrChange w:id="3371" w:author="Darrien T. Locklear" w:date="2024-06-19T12:45:00Z">
            <w:rPr>
              <w:rFonts w:cstheme="minorHAnsi"/>
              <w:color w:val="00B050"/>
              <w:sz w:val="21"/>
              <w:szCs w:val="21"/>
            </w:rPr>
          </w:rPrChange>
        </w:rPr>
        <w:t>Plainly and conspicuously notifies the prospective buyer or lessee that a final subdivision plat has not been approved or recorded at the time of the contract, that no governmental body will incur any obligation to the prospective buyer or lessee with respect to the approval of the final subdivision plat, that changes between the preliminary and final plats are possible, and that the contract or lease may be terminated without breach by the buyer or lessee if the final approved and recorded plat differs in any material respect from the approved preliminary plat.</w:t>
      </w:r>
    </w:p>
    <w:p w14:paraId="611D9B93" w14:textId="77777777" w:rsidR="00443E63" w:rsidRPr="00422B8A" w:rsidRDefault="00443E63" w:rsidP="00CC5493">
      <w:pPr>
        <w:pStyle w:val="ListParagraph"/>
        <w:numPr>
          <w:ilvl w:val="0"/>
          <w:numId w:val="6"/>
        </w:numPr>
        <w:spacing w:after="160" w:line="276" w:lineRule="auto"/>
        <w:ind w:left="1080" w:hanging="450"/>
        <w:rPr>
          <w:rFonts w:cstheme="minorHAnsi"/>
          <w:sz w:val="21"/>
          <w:szCs w:val="21"/>
          <w:rPrChange w:id="3372" w:author="Darrien T. Locklear" w:date="2024-06-19T12:45:00Z">
            <w:rPr>
              <w:rFonts w:cstheme="minorHAnsi"/>
              <w:color w:val="00B050"/>
              <w:sz w:val="21"/>
              <w:szCs w:val="21"/>
            </w:rPr>
          </w:rPrChange>
        </w:rPr>
      </w:pPr>
      <w:r w:rsidRPr="00422B8A">
        <w:rPr>
          <w:rFonts w:cstheme="minorHAnsi"/>
          <w:sz w:val="21"/>
          <w:szCs w:val="21"/>
          <w:rPrChange w:id="3373" w:author="Darrien T. Locklear" w:date="2024-06-19T12:45:00Z">
            <w:rPr>
              <w:rFonts w:cstheme="minorHAnsi"/>
              <w:color w:val="00B050"/>
              <w:sz w:val="21"/>
              <w:szCs w:val="21"/>
            </w:rPr>
          </w:rPrChange>
        </w:rPr>
        <w:t>Provides that if the approved and recorded final plat does not differ in any material respect from the plat referred to in the contract, the buyer or lessee may not be required by the seller or lessor to close any earlier than five days after the delivery of a copy of the final approved and recorded plat.</w:t>
      </w:r>
    </w:p>
    <w:p w14:paraId="67F7881C" w14:textId="33CBACD4" w:rsidR="00443E63" w:rsidRPr="00422B8A" w:rsidRDefault="00443E63" w:rsidP="00CC5493">
      <w:pPr>
        <w:pStyle w:val="ListParagraph"/>
        <w:numPr>
          <w:ilvl w:val="0"/>
          <w:numId w:val="6"/>
        </w:numPr>
        <w:spacing w:after="160" w:line="276" w:lineRule="auto"/>
        <w:ind w:left="1080" w:hanging="450"/>
        <w:rPr>
          <w:rFonts w:cstheme="minorHAnsi"/>
          <w:sz w:val="21"/>
          <w:szCs w:val="21"/>
          <w:rPrChange w:id="3374" w:author="Darrien T. Locklear" w:date="2024-06-19T12:45:00Z">
            <w:rPr>
              <w:rFonts w:cstheme="minorHAnsi"/>
              <w:color w:val="00B050"/>
              <w:sz w:val="21"/>
              <w:szCs w:val="21"/>
            </w:rPr>
          </w:rPrChange>
        </w:rPr>
      </w:pPr>
      <w:r w:rsidRPr="00422B8A">
        <w:rPr>
          <w:rFonts w:cstheme="minorHAnsi"/>
          <w:sz w:val="21"/>
          <w:szCs w:val="21"/>
          <w:rPrChange w:id="3375" w:author="Darrien T. Locklear" w:date="2024-06-19T12:45:00Z">
            <w:rPr>
              <w:rFonts w:cstheme="minorHAnsi"/>
              <w:color w:val="00B050"/>
              <w:sz w:val="21"/>
              <w:szCs w:val="21"/>
            </w:rPr>
          </w:rPrChange>
        </w:rPr>
        <w:t>Provides that if the approved and recorded final plat differs in any material respect from the approved preliminary plat referred to in the contract, the buyer or lessee may not be required by the seller or lessor to close any earlier than 15 days after the delivery of the final approved and recorded plat, during which 15- day period the buyer or lessee may terminate the contract without breach or any further obligation and may receive a refund of all earnest money or prepaid purchase price.</w:t>
      </w:r>
    </w:p>
    <w:p w14:paraId="56A20562" w14:textId="62D67732" w:rsidR="00443E63" w:rsidRPr="00422B8A" w:rsidRDefault="00443E63" w:rsidP="00443E63">
      <w:pPr>
        <w:spacing w:after="160"/>
        <w:rPr>
          <w:rFonts w:cstheme="minorHAnsi"/>
          <w:b/>
          <w:i/>
          <w:sz w:val="21"/>
          <w:szCs w:val="21"/>
          <w:rPrChange w:id="3376" w:author="Darrien T. Locklear" w:date="2024-06-19T12:45:00Z">
            <w:rPr>
              <w:rFonts w:cstheme="minorHAnsi"/>
              <w:b/>
              <w:i/>
              <w:color w:val="00B050"/>
              <w:sz w:val="21"/>
              <w:szCs w:val="21"/>
            </w:rPr>
          </w:rPrChange>
        </w:rPr>
      </w:pPr>
      <w:r w:rsidRPr="00422B8A">
        <w:rPr>
          <w:rFonts w:cstheme="minorHAnsi"/>
          <w:b/>
          <w:i/>
          <w:sz w:val="21"/>
          <w:szCs w:val="21"/>
          <w:rPrChange w:id="3377" w:author="Darrien T. Locklear" w:date="2024-06-19T12:45:00Z">
            <w:rPr>
              <w:rFonts w:cstheme="minorHAnsi"/>
              <w:b/>
              <w:i/>
              <w:color w:val="00B050"/>
              <w:sz w:val="21"/>
              <w:szCs w:val="21"/>
            </w:rPr>
          </w:rPrChange>
        </w:rPr>
        <w:t>Statutory Refere</w:t>
      </w:r>
      <w:r w:rsidR="00CE6967" w:rsidRPr="00422B8A">
        <w:rPr>
          <w:rFonts w:cstheme="minorHAnsi"/>
          <w:b/>
          <w:i/>
          <w:sz w:val="21"/>
          <w:szCs w:val="21"/>
          <w:rPrChange w:id="3378" w:author="Darrien T. Locklear" w:date="2024-06-19T12:45:00Z">
            <w:rPr>
              <w:rFonts w:cstheme="minorHAnsi"/>
              <w:b/>
              <w:i/>
              <w:color w:val="00B050"/>
              <w:sz w:val="21"/>
              <w:szCs w:val="21"/>
            </w:rPr>
          </w:rPrChange>
        </w:rPr>
        <w:t>nce – NCGS Chapter 160D-807(b).</w:t>
      </w:r>
    </w:p>
    <w:p w14:paraId="20B55B44" w14:textId="1CCDF0FA" w:rsidR="00443E63" w:rsidRPr="00422B8A" w:rsidRDefault="00443E63" w:rsidP="00CC5493">
      <w:pPr>
        <w:pStyle w:val="ListParagraph"/>
        <w:numPr>
          <w:ilvl w:val="0"/>
          <w:numId w:val="5"/>
        </w:numPr>
        <w:spacing w:after="160" w:line="276" w:lineRule="auto"/>
        <w:ind w:left="540" w:hanging="450"/>
        <w:rPr>
          <w:rFonts w:cstheme="minorHAnsi"/>
          <w:sz w:val="21"/>
          <w:szCs w:val="21"/>
          <w:rPrChange w:id="3379" w:author="Darrien T. Locklear" w:date="2024-06-19T12:45:00Z">
            <w:rPr>
              <w:rFonts w:cstheme="minorHAnsi"/>
              <w:color w:val="00B050"/>
              <w:sz w:val="21"/>
              <w:szCs w:val="21"/>
            </w:rPr>
          </w:rPrChange>
        </w:rPr>
      </w:pPr>
      <w:r w:rsidRPr="00422B8A">
        <w:rPr>
          <w:rFonts w:cstheme="minorHAnsi"/>
          <w:sz w:val="21"/>
          <w:szCs w:val="21"/>
          <w:rPrChange w:id="3380" w:author="Darrien T. Locklear" w:date="2024-06-19T12:45:00Z">
            <w:rPr>
              <w:rFonts w:cstheme="minorHAnsi"/>
              <w:color w:val="00B050"/>
              <w:sz w:val="21"/>
              <w:szCs w:val="21"/>
            </w:rPr>
          </w:rPrChange>
        </w:rPr>
        <w:t xml:space="preserve">The provisions of this subsection 4-14(a)(4) above shall not prohibit any owner or his or her agent from entering into contracts to sell or lease land by reference to an approved preliminary plat for which a final plat has not been properly approved under this ordinance or recorded with the Office of the </w:t>
      </w:r>
      <w:r w:rsidR="000675CC" w:rsidRPr="00422B8A">
        <w:rPr>
          <w:rFonts w:cstheme="minorHAnsi"/>
          <w:sz w:val="21"/>
          <w:szCs w:val="21"/>
          <w:rPrChange w:id="3381" w:author="Darrien T. Locklear" w:date="2024-06-19T12:45:00Z">
            <w:rPr>
              <w:rFonts w:cstheme="minorHAnsi"/>
              <w:color w:val="00B050"/>
              <w:sz w:val="21"/>
              <w:szCs w:val="21"/>
            </w:rPr>
          </w:rPrChange>
        </w:rPr>
        <w:t>Robeson</w:t>
      </w:r>
      <w:r w:rsidR="006D375F" w:rsidRPr="00422B8A">
        <w:rPr>
          <w:rFonts w:cstheme="minorHAnsi"/>
          <w:sz w:val="21"/>
          <w:szCs w:val="21"/>
          <w:rPrChange w:id="3382" w:author="Darrien T. Locklear" w:date="2024-06-19T12:45:00Z">
            <w:rPr>
              <w:rFonts w:cstheme="minorHAnsi"/>
              <w:color w:val="00B050"/>
              <w:sz w:val="21"/>
              <w:szCs w:val="21"/>
            </w:rPr>
          </w:rPrChange>
        </w:rPr>
        <w:t xml:space="preserve"> </w:t>
      </w:r>
      <w:r w:rsidRPr="00422B8A">
        <w:rPr>
          <w:rFonts w:cstheme="minorHAnsi"/>
          <w:sz w:val="21"/>
          <w:szCs w:val="21"/>
          <w:rPrChange w:id="3383" w:author="Darrien T. Locklear" w:date="2024-06-19T12:45:00Z">
            <w:rPr>
              <w:rFonts w:cstheme="minorHAnsi"/>
              <w:color w:val="00B050"/>
              <w:sz w:val="21"/>
              <w:szCs w:val="21"/>
            </w:rPr>
          </w:rPrChange>
        </w:rPr>
        <w:t xml:space="preserve"> </w:t>
      </w:r>
      <w:r w:rsidR="00B87E71" w:rsidRPr="00422B8A">
        <w:rPr>
          <w:rFonts w:cstheme="minorHAnsi"/>
          <w:sz w:val="21"/>
          <w:szCs w:val="21"/>
          <w:rPrChange w:id="3384" w:author="Darrien T. Locklear" w:date="2024-06-19T12:45:00Z">
            <w:rPr>
              <w:rFonts w:cstheme="minorHAnsi"/>
              <w:color w:val="00B050"/>
              <w:sz w:val="21"/>
              <w:szCs w:val="21"/>
            </w:rPr>
          </w:rPrChange>
        </w:rPr>
        <w:t>County</w:t>
      </w:r>
      <w:r w:rsidRPr="00422B8A">
        <w:rPr>
          <w:rFonts w:cstheme="minorHAnsi"/>
          <w:sz w:val="21"/>
          <w:szCs w:val="21"/>
          <w:rPrChange w:id="3385" w:author="Darrien T. Locklear" w:date="2024-06-19T12:45:00Z">
            <w:rPr>
              <w:rFonts w:cstheme="minorHAnsi"/>
              <w:color w:val="00B050"/>
              <w:sz w:val="21"/>
              <w:szCs w:val="21"/>
            </w:rPr>
          </w:rPrChange>
        </w:rPr>
        <w:t xml:space="preserve"> Register of Deeds where the buyer or lessee is any person who has contracted to acquire or lease the land for the purpose of engaging in the business of construction of residential, commercial, or industrial buildings on the land, or for the purpose of resale or lease of the land to persons engaged in that kind of business, provided that no conveyance of that land may occur and no contract to lease it may become effective until after the final plat has been properly approved under the requirements of this chapter and recorded in the Office of the </w:t>
      </w:r>
      <w:r w:rsidR="000675CC" w:rsidRPr="00422B8A">
        <w:rPr>
          <w:rFonts w:cstheme="minorHAnsi"/>
          <w:sz w:val="21"/>
          <w:szCs w:val="21"/>
          <w:rPrChange w:id="3386" w:author="Darrien T. Locklear" w:date="2024-06-19T12:45:00Z">
            <w:rPr>
              <w:rFonts w:cstheme="minorHAnsi"/>
              <w:color w:val="00B050"/>
              <w:sz w:val="21"/>
              <w:szCs w:val="21"/>
            </w:rPr>
          </w:rPrChange>
        </w:rPr>
        <w:t>Robeson</w:t>
      </w:r>
      <w:r w:rsidR="006D375F" w:rsidRPr="00422B8A">
        <w:rPr>
          <w:rFonts w:cstheme="minorHAnsi"/>
          <w:sz w:val="21"/>
          <w:szCs w:val="21"/>
          <w:rPrChange w:id="3387" w:author="Darrien T. Locklear" w:date="2024-06-19T12:45:00Z">
            <w:rPr>
              <w:rFonts w:cstheme="minorHAnsi"/>
              <w:color w:val="00B050"/>
              <w:sz w:val="21"/>
              <w:szCs w:val="21"/>
            </w:rPr>
          </w:rPrChange>
        </w:rPr>
        <w:t xml:space="preserve"> </w:t>
      </w:r>
      <w:r w:rsidRPr="00422B8A">
        <w:rPr>
          <w:rFonts w:cstheme="minorHAnsi"/>
          <w:sz w:val="21"/>
          <w:szCs w:val="21"/>
          <w:rPrChange w:id="3388" w:author="Darrien T. Locklear" w:date="2024-06-19T12:45:00Z">
            <w:rPr>
              <w:rFonts w:cstheme="minorHAnsi"/>
              <w:color w:val="00B050"/>
              <w:sz w:val="21"/>
              <w:szCs w:val="21"/>
            </w:rPr>
          </w:rPrChange>
        </w:rPr>
        <w:t xml:space="preserve"> </w:t>
      </w:r>
      <w:r w:rsidR="00B87E71" w:rsidRPr="00422B8A">
        <w:rPr>
          <w:rFonts w:cstheme="minorHAnsi"/>
          <w:sz w:val="21"/>
          <w:szCs w:val="21"/>
          <w:rPrChange w:id="3389" w:author="Darrien T. Locklear" w:date="2024-06-19T12:45:00Z">
            <w:rPr>
              <w:rFonts w:cstheme="minorHAnsi"/>
              <w:color w:val="00B050"/>
              <w:sz w:val="21"/>
              <w:szCs w:val="21"/>
            </w:rPr>
          </w:rPrChange>
        </w:rPr>
        <w:t>County</w:t>
      </w:r>
      <w:r w:rsidRPr="00422B8A">
        <w:rPr>
          <w:rFonts w:cstheme="minorHAnsi"/>
          <w:sz w:val="21"/>
          <w:szCs w:val="21"/>
          <w:rPrChange w:id="3390" w:author="Darrien T. Locklear" w:date="2024-06-19T12:45:00Z">
            <w:rPr>
              <w:rFonts w:cstheme="minorHAnsi"/>
              <w:color w:val="00B050"/>
              <w:sz w:val="21"/>
              <w:szCs w:val="21"/>
            </w:rPr>
          </w:rPrChange>
        </w:rPr>
        <w:t xml:space="preserve"> Register of Deeds.</w:t>
      </w:r>
    </w:p>
    <w:p w14:paraId="687B114C" w14:textId="77777777" w:rsidR="00443E63" w:rsidRPr="00422B8A" w:rsidRDefault="00443E63" w:rsidP="0075388F">
      <w:pPr>
        <w:pStyle w:val="BodyText"/>
        <w:rPr>
          <w:color w:val="auto"/>
          <w:rPrChange w:id="3391" w:author="Darrien T. Locklear" w:date="2024-06-19T12:45:00Z">
            <w:rPr/>
          </w:rPrChange>
        </w:rPr>
      </w:pPr>
    </w:p>
    <w:p w14:paraId="54538965" w14:textId="77777777" w:rsidR="00443E63" w:rsidRPr="00422B8A" w:rsidRDefault="00443E63" w:rsidP="00443E63">
      <w:pPr>
        <w:spacing w:after="160" w:line="259" w:lineRule="auto"/>
        <w:rPr>
          <w:rFonts w:cstheme="minorHAnsi"/>
          <w:b/>
          <w:i/>
          <w:sz w:val="21"/>
          <w:szCs w:val="21"/>
          <w:rPrChange w:id="3392" w:author="Darrien T. Locklear" w:date="2024-06-19T12:45:00Z">
            <w:rPr>
              <w:rFonts w:cstheme="minorHAnsi"/>
              <w:b/>
              <w:i/>
              <w:color w:val="00B050"/>
              <w:sz w:val="21"/>
              <w:szCs w:val="21"/>
            </w:rPr>
          </w:rPrChange>
        </w:rPr>
      </w:pPr>
      <w:r w:rsidRPr="00422B8A">
        <w:rPr>
          <w:rFonts w:cstheme="minorHAnsi"/>
          <w:b/>
          <w:i/>
          <w:sz w:val="21"/>
          <w:szCs w:val="21"/>
          <w:rPrChange w:id="3393" w:author="Darrien T. Locklear" w:date="2024-06-19T12:45:00Z">
            <w:rPr>
              <w:rFonts w:cstheme="minorHAnsi"/>
              <w:b/>
              <w:i/>
              <w:color w:val="00B050"/>
              <w:sz w:val="21"/>
              <w:szCs w:val="21"/>
            </w:rPr>
          </w:rPrChange>
        </w:rPr>
        <w:t>Statutory Reference – NCGS Chapter 160D-807(c).</w:t>
      </w:r>
    </w:p>
    <w:p w14:paraId="334FDD03" w14:textId="73A19F85" w:rsidR="00443E63" w:rsidRPr="00422B8A" w:rsidRDefault="00443E63" w:rsidP="000675CC">
      <w:pPr>
        <w:pStyle w:val="Heading3"/>
      </w:pPr>
      <w:bookmarkStart w:id="3394" w:name="_Toc170128848"/>
      <w:r w:rsidRPr="00422B8A">
        <w:t>15</w:t>
      </w:r>
      <w:r w:rsidR="00550EDC" w:rsidRPr="00422B8A">
        <w:t>.73</w:t>
      </w:r>
      <w:r w:rsidRPr="00422B8A">
        <w:t>.  Completing Development in Phases</w:t>
      </w:r>
      <w:bookmarkEnd w:id="3394"/>
    </w:p>
    <w:p w14:paraId="6E4B020A" w14:textId="1137A968" w:rsidR="00CE6967" w:rsidRPr="00422B8A" w:rsidRDefault="00443E63" w:rsidP="00CC5493">
      <w:pPr>
        <w:pStyle w:val="ListParagraph"/>
        <w:numPr>
          <w:ilvl w:val="0"/>
          <w:numId w:val="62"/>
        </w:numPr>
        <w:spacing w:before="1"/>
        <w:ind w:left="540" w:right="259" w:hanging="450"/>
        <w:rPr>
          <w:rFonts w:cstheme="minorHAnsi"/>
          <w:sz w:val="21"/>
          <w:szCs w:val="21"/>
          <w:rPrChange w:id="3395" w:author="Darrien T. Locklear" w:date="2024-06-19T12:45:00Z">
            <w:rPr>
              <w:rFonts w:cstheme="minorHAnsi"/>
              <w:color w:val="2F5496" w:themeColor="accent5" w:themeShade="BF"/>
              <w:sz w:val="21"/>
              <w:szCs w:val="21"/>
            </w:rPr>
          </w:rPrChange>
        </w:rPr>
      </w:pPr>
      <w:r w:rsidRPr="00422B8A">
        <w:rPr>
          <w:rFonts w:cstheme="minorHAnsi"/>
          <w:sz w:val="21"/>
          <w:szCs w:val="21"/>
          <w:rPrChange w:id="3396" w:author="Darrien T. Locklear" w:date="2024-06-19T12:45:00Z">
            <w:rPr>
              <w:rFonts w:cstheme="minorHAnsi"/>
              <w:color w:val="2F5496" w:themeColor="accent5" w:themeShade="BF"/>
              <w:sz w:val="21"/>
              <w:szCs w:val="21"/>
            </w:rPr>
          </w:rPrChange>
        </w:rPr>
        <w:t xml:space="preserve">If a subdivision is to be developed or constructed in phases, the sub- divider shall submit plans that </w:t>
      </w:r>
      <w:r w:rsidRPr="00422B8A">
        <w:rPr>
          <w:rFonts w:cstheme="minorHAnsi"/>
          <w:sz w:val="21"/>
          <w:szCs w:val="21"/>
          <w:rPrChange w:id="3397" w:author="Darrien T. Locklear" w:date="2024-06-19T12:45:00Z">
            <w:rPr>
              <w:rFonts w:cstheme="minorHAnsi"/>
              <w:color w:val="2F5496" w:themeColor="accent5" w:themeShade="BF"/>
              <w:sz w:val="21"/>
              <w:szCs w:val="21"/>
            </w:rPr>
          </w:rPrChange>
        </w:rPr>
        <w:lastRenderedPageBreak/>
        <w:t>clearly show the various phases or stages of the proposed development and the requirements of these regulations that will be satisfied with respect to each phase or</w:t>
      </w:r>
      <w:r w:rsidRPr="00422B8A">
        <w:rPr>
          <w:rFonts w:cstheme="minorHAnsi"/>
          <w:spacing w:val="-10"/>
          <w:sz w:val="21"/>
          <w:szCs w:val="21"/>
          <w:rPrChange w:id="3398" w:author="Darrien T. Locklear" w:date="2024-06-19T12:45:00Z">
            <w:rPr>
              <w:rFonts w:cstheme="minorHAnsi"/>
              <w:color w:val="2F5496" w:themeColor="accent5" w:themeShade="BF"/>
              <w:spacing w:val="-10"/>
              <w:sz w:val="21"/>
              <w:szCs w:val="21"/>
            </w:rPr>
          </w:rPrChange>
        </w:rPr>
        <w:t xml:space="preserve"> </w:t>
      </w:r>
      <w:r w:rsidRPr="00422B8A">
        <w:rPr>
          <w:rFonts w:cstheme="minorHAnsi"/>
          <w:sz w:val="21"/>
          <w:szCs w:val="21"/>
          <w:rPrChange w:id="3399" w:author="Darrien T. Locklear" w:date="2024-06-19T12:45:00Z">
            <w:rPr>
              <w:rFonts w:cstheme="minorHAnsi"/>
              <w:color w:val="2F5496" w:themeColor="accent5" w:themeShade="BF"/>
              <w:sz w:val="21"/>
              <w:szCs w:val="21"/>
            </w:rPr>
          </w:rPrChange>
        </w:rPr>
        <w:t>stage.</w:t>
      </w:r>
    </w:p>
    <w:p w14:paraId="090088B2" w14:textId="77777777" w:rsidR="00CE6967" w:rsidRPr="00422B8A" w:rsidRDefault="00CE6967" w:rsidP="00CE6967">
      <w:pPr>
        <w:pStyle w:val="ListParagraph"/>
        <w:spacing w:before="1"/>
        <w:ind w:left="540" w:right="259" w:firstLine="0"/>
        <w:rPr>
          <w:rFonts w:cstheme="minorHAnsi"/>
          <w:sz w:val="21"/>
          <w:szCs w:val="21"/>
          <w:rPrChange w:id="3400" w:author="Darrien T. Locklear" w:date="2024-06-19T12:45:00Z">
            <w:rPr>
              <w:rFonts w:cstheme="minorHAnsi"/>
              <w:color w:val="2F5496" w:themeColor="accent5" w:themeShade="BF"/>
              <w:sz w:val="21"/>
              <w:szCs w:val="21"/>
            </w:rPr>
          </w:rPrChange>
        </w:rPr>
      </w:pPr>
    </w:p>
    <w:p w14:paraId="30AEDD45" w14:textId="15572178" w:rsidR="00443E63" w:rsidRPr="00422B8A" w:rsidRDefault="00443E63" w:rsidP="00CC5493">
      <w:pPr>
        <w:pStyle w:val="ListParagraph"/>
        <w:numPr>
          <w:ilvl w:val="0"/>
          <w:numId w:val="62"/>
        </w:numPr>
        <w:spacing w:before="1"/>
        <w:ind w:left="540" w:right="259" w:hanging="450"/>
        <w:rPr>
          <w:rFonts w:cstheme="minorHAnsi"/>
          <w:sz w:val="21"/>
          <w:szCs w:val="21"/>
          <w:rPrChange w:id="3401" w:author="Darrien T. Locklear" w:date="2024-06-19T12:45:00Z">
            <w:rPr>
              <w:rFonts w:cstheme="minorHAnsi"/>
              <w:color w:val="2F5496" w:themeColor="accent5" w:themeShade="BF"/>
              <w:sz w:val="21"/>
              <w:szCs w:val="21"/>
            </w:rPr>
          </w:rPrChange>
        </w:rPr>
      </w:pPr>
      <w:r w:rsidRPr="00422B8A">
        <w:rPr>
          <w:rFonts w:cstheme="minorHAnsi"/>
          <w:sz w:val="21"/>
          <w:szCs w:val="21"/>
          <w:rPrChange w:id="3402" w:author="Darrien T. Locklear" w:date="2024-06-19T12:45:00Z">
            <w:rPr>
              <w:rFonts w:cstheme="minorHAnsi"/>
              <w:color w:val="2F5496" w:themeColor="accent5" w:themeShade="BF"/>
              <w:sz w:val="21"/>
              <w:szCs w:val="21"/>
            </w:rPr>
          </w:rPrChange>
        </w:rPr>
        <w:t xml:space="preserve">Preliminary Plats may be vested under the procedures in the </w:t>
      </w:r>
      <w:r w:rsidR="000675CC" w:rsidRPr="00422B8A">
        <w:rPr>
          <w:rFonts w:cstheme="minorHAnsi"/>
          <w:sz w:val="21"/>
          <w:szCs w:val="21"/>
          <w:rPrChange w:id="3403"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3404" w:author="Darrien T. Locklear" w:date="2024-06-19T12:45:00Z">
            <w:rPr>
              <w:rFonts w:cstheme="minorHAnsi"/>
              <w:color w:val="2F5496" w:themeColor="accent5" w:themeShade="BF"/>
              <w:sz w:val="21"/>
              <w:szCs w:val="21"/>
            </w:rPr>
          </w:rPrChange>
        </w:rPr>
        <w:t xml:space="preserve"> </w:t>
      </w:r>
      <w:r w:rsidR="00274232" w:rsidRPr="00422B8A">
        <w:rPr>
          <w:rFonts w:cstheme="minorHAnsi"/>
          <w:sz w:val="21"/>
          <w:szCs w:val="21"/>
          <w:rPrChange w:id="3405"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406" w:author="Darrien T. Locklear" w:date="2024-06-19T12:45:00Z">
            <w:rPr>
              <w:rFonts w:cstheme="minorHAnsi"/>
              <w:color w:val="2F5496" w:themeColor="accent5" w:themeShade="BF"/>
              <w:sz w:val="21"/>
              <w:szCs w:val="21"/>
            </w:rPr>
          </w:rPrChange>
        </w:rPr>
        <w:t xml:space="preserve"> Zoning</w:t>
      </w:r>
      <w:r w:rsidRPr="00422B8A">
        <w:rPr>
          <w:rFonts w:cstheme="minorHAnsi"/>
          <w:spacing w:val="-1"/>
          <w:sz w:val="21"/>
          <w:szCs w:val="21"/>
          <w:rPrChange w:id="3407"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408" w:author="Darrien T. Locklear" w:date="2024-06-19T12:45:00Z">
            <w:rPr>
              <w:rFonts w:cstheme="minorHAnsi"/>
              <w:color w:val="2F5496" w:themeColor="accent5" w:themeShade="BF"/>
              <w:sz w:val="21"/>
              <w:szCs w:val="21"/>
            </w:rPr>
          </w:rPrChange>
        </w:rPr>
        <w:t>Ordinance.</w:t>
      </w:r>
    </w:p>
    <w:p w14:paraId="3F6B5F15" w14:textId="77777777" w:rsidR="00443E63" w:rsidRPr="00422B8A" w:rsidRDefault="00443E63" w:rsidP="0075388F">
      <w:pPr>
        <w:pStyle w:val="BodyText"/>
        <w:rPr>
          <w:color w:val="auto"/>
          <w:rPrChange w:id="3409" w:author="Darrien T. Locklear" w:date="2024-06-19T12:45:00Z">
            <w:rPr/>
          </w:rPrChange>
        </w:rPr>
      </w:pPr>
    </w:p>
    <w:p w14:paraId="3FD7772C" w14:textId="65DA0A41" w:rsidR="00443E63" w:rsidRPr="00422B8A" w:rsidRDefault="00443E63" w:rsidP="000675CC">
      <w:pPr>
        <w:pStyle w:val="Heading3"/>
      </w:pPr>
      <w:bookmarkStart w:id="3410" w:name="_Toc170128849"/>
      <w:r w:rsidRPr="00422B8A">
        <w:t>15</w:t>
      </w:r>
      <w:r w:rsidR="00550EDC" w:rsidRPr="00422B8A">
        <w:t>.74</w:t>
      </w:r>
      <w:r w:rsidRPr="00422B8A">
        <w:t>.  Amendment to and Modification of Approved Preliminary Plats</w:t>
      </w:r>
      <w:bookmarkEnd w:id="3410"/>
    </w:p>
    <w:p w14:paraId="5131FF01" w14:textId="46F16A56" w:rsidR="00443E63" w:rsidRPr="00422B8A" w:rsidRDefault="00443E63" w:rsidP="00CC5493">
      <w:pPr>
        <w:pStyle w:val="ListParagraph"/>
        <w:numPr>
          <w:ilvl w:val="0"/>
          <w:numId w:val="7"/>
        </w:numPr>
        <w:ind w:left="540" w:right="256" w:hanging="450"/>
        <w:rPr>
          <w:rFonts w:cstheme="minorHAnsi"/>
          <w:sz w:val="21"/>
          <w:szCs w:val="21"/>
          <w:rPrChange w:id="3411" w:author="Darrien T. Locklear" w:date="2024-06-19T12:45:00Z">
            <w:rPr>
              <w:rFonts w:cstheme="minorHAnsi"/>
              <w:color w:val="2F5496" w:themeColor="accent5" w:themeShade="BF"/>
              <w:sz w:val="21"/>
              <w:szCs w:val="21"/>
            </w:rPr>
          </w:rPrChange>
        </w:rPr>
      </w:pPr>
      <w:r w:rsidRPr="00422B8A">
        <w:rPr>
          <w:rFonts w:cstheme="minorHAnsi"/>
          <w:sz w:val="21"/>
          <w:szCs w:val="21"/>
          <w:rPrChange w:id="3412" w:author="Darrien T. Locklear" w:date="2024-06-19T12:45:00Z">
            <w:rPr>
              <w:rFonts w:cstheme="minorHAnsi"/>
              <w:color w:val="2F5496" w:themeColor="accent5" w:themeShade="BF"/>
              <w:sz w:val="21"/>
              <w:szCs w:val="21"/>
            </w:rPr>
          </w:rPrChange>
        </w:rPr>
        <w:t xml:space="preserve">Insignificant deviations from the Plat approval issued by the </w:t>
      </w:r>
      <w:r w:rsidR="00D869B6" w:rsidRPr="00422B8A">
        <w:rPr>
          <w:rFonts w:cstheme="minorHAnsi"/>
          <w:sz w:val="21"/>
          <w:szCs w:val="21"/>
          <w:rPrChange w:id="3413" w:author="Darrien T. Locklear" w:date="2024-06-19T12:45:00Z">
            <w:rPr>
              <w:rFonts w:cstheme="minorHAnsi"/>
              <w:color w:val="2F5496" w:themeColor="accent5" w:themeShade="BF"/>
              <w:sz w:val="21"/>
              <w:szCs w:val="21"/>
            </w:rPr>
          </w:rPrChange>
        </w:rPr>
        <w:t>Planning Board</w:t>
      </w:r>
      <w:r w:rsidRPr="00422B8A">
        <w:rPr>
          <w:rFonts w:cstheme="minorHAnsi"/>
          <w:sz w:val="21"/>
          <w:szCs w:val="21"/>
          <w:rPrChange w:id="3414" w:author="Darrien T. Locklear" w:date="2024-06-19T12:45:00Z">
            <w:rPr>
              <w:rFonts w:cstheme="minorHAnsi"/>
              <w:color w:val="2F5496" w:themeColor="accent5" w:themeShade="BF"/>
              <w:sz w:val="21"/>
              <w:szCs w:val="21"/>
            </w:rPr>
          </w:rPrChange>
        </w:rPr>
        <w:t xml:space="preserve"> are permissible and the Subdivision Administrator </w:t>
      </w:r>
      <w:r w:rsidRPr="00422B8A">
        <w:rPr>
          <w:rFonts w:cstheme="minorHAnsi"/>
          <w:spacing w:val="-4"/>
          <w:sz w:val="21"/>
          <w:szCs w:val="21"/>
          <w:rPrChange w:id="3415" w:author="Darrien T. Locklear" w:date="2024-06-19T12:45:00Z">
            <w:rPr>
              <w:rFonts w:cstheme="minorHAnsi"/>
              <w:color w:val="2F5496" w:themeColor="accent5" w:themeShade="BF"/>
              <w:spacing w:val="-4"/>
              <w:sz w:val="21"/>
              <w:szCs w:val="21"/>
            </w:rPr>
          </w:rPrChange>
        </w:rPr>
        <w:t xml:space="preserve">may </w:t>
      </w:r>
      <w:r w:rsidRPr="00422B8A">
        <w:rPr>
          <w:rFonts w:cstheme="minorHAnsi"/>
          <w:sz w:val="21"/>
          <w:szCs w:val="21"/>
          <w:rPrChange w:id="3416" w:author="Darrien T. Locklear" w:date="2024-06-19T12:45:00Z">
            <w:rPr>
              <w:rFonts w:cstheme="minorHAnsi"/>
              <w:color w:val="2F5496" w:themeColor="accent5" w:themeShade="BF"/>
              <w:sz w:val="21"/>
              <w:szCs w:val="21"/>
            </w:rPr>
          </w:rPrChange>
        </w:rPr>
        <w:t>authorize such insignificant deviations. A deviation may be considered insignificant if it does not involve any of the</w:t>
      </w:r>
      <w:r w:rsidRPr="00422B8A">
        <w:rPr>
          <w:rFonts w:cstheme="minorHAnsi"/>
          <w:spacing w:val="-7"/>
          <w:sz w:val="21"/>
          <w:szCs w:val="21"/>
          <w:rPrChange w:id="3417"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3418" w:author="Darrien T. Locklear" w:date="2024-06-19T12:45:00Z">
            <w:rPr>
              <w:rFonts w:cstheme="minorHAnsi"/>
              <w:color w:val="2F5496" w:themeColor="accent5" w:themeShade="BF"/>
              <w:sz w:val="21"/>
              <w:szCs w:val="21"/>
            </w:rPr>
          </w:rPrChange>
        </w:rPr>
        <w:t>following:</w:t>
      </w:r>
    </w:p>
    <w:p w14:paraId="0610A049" w14:textId="77777777" w:rsidR="00443E63" w:rsidRPr="00422B8A" w:rsidRDefault="00443E63" w:rsidP="0075388F">
      <w:pPr>
        <w:pStyle w:val="BodyText"/>
        <w:rPr>
          <w:color w:val="auto"/>
          <w:rPrChange w:id="3419" w:author="Darrien T. Locklear" w:date="2024-06-19T12:45:00Z">
            <w:rPr/>
          </w:rPrChange>
        </w:rPr>
      </w:pPr>
    </w:p>
    <w:p w14:paraId="46E1B89B" w14:textId="77777777" w:rsidR="00443E63" w:rsidRPr="00422B8A" w:rsidRDefault="00443E63" w:rsidP="00CE6967">
      <w:pPr>
        <w:pStyle w:val="ListParagraph"/>
        <w:numPr>
          <w:ilvl w:val="1"/>
          <w:numId w:val="2"/>
        </w:numPr>
        <w:tabs>
          <w:tab w:val="left" w:pos="2100"/>
          <w:tab w:val="left" w:pos="2101"/>
        </w:tabs>
        <w:spacing w:line="276" w:lineRule="auto"/>
        <w:ind w:left="1080" w:right="0" w:hanging="450"/>
        <w:rPr>
          <w:rFonts w:cstheme="minorHAnsi"/>
          <w:sz w:val="21"/>
          <w:szCs w:val="21"/>
          <w:rPrChange w:id="3420" w:author="Darrien T. Locklear" w:date="2024-06-19T12:45:00Z">
            <w:rPr>
              <w:rFonts w:cstheme="minorHAnsi"/>
              <w:color w:val="2F5496" w:themeColor="accent5" w:themeShade="BF"/>
              <w:sz w:val="21"/>
              <w:szCs w:val="21"/>
            </w:rPr>
          </w:rPrChange>
        </w:rPr>
      </w:pPr>
      <w:r w:rsidRPr="00422B8A">
        <w:rPr>
          <w:rFonts w:cstheme="minorHAnsi"/>
          <w:sz w:val="21"/>
          <w:szCs w:val="21"/>
          <w:rPrChange w:id="3421" w:author="Darrien T. Locklear" w:date="2024-06-19T12:45:00Z">
            <w:rPr>
              <w:rFonts w:cstheme="minorHAnsi"/>
              <w:color w:val="2F5496" w:themeColor="accent5" w:themeShade="BF"/>
              <w:sz w:val="21"/>
              <w:szCs w:val="21"/>
            </w:rPr>
          </w:rPrChange>
        </w:rPr>
        <w:t>any substantive change in a condition of</w:t>
      </w:r>
      <w:r w:rsidRPr="00422B8A">
        <w:rPr>
          <w:rFonts w:cstheme="minorHAnsi"/>
          <w:spacing w:val="-7"/>
          <w:sz w:val="21"/>
          <w:szCs w:val="21"/>
          <w:rPrChange w:id="3422" w:author="Darrien T. Locklear" w:date="2024-06-19T12:45:00Z">
            <w:rPr>
              <w:rFonts w:cstheme="minorHAnsi"/>
              <w:color w:val="2F5496" w:themeColor="accent5" w:themeShade="BF"/>
              <w:spacing w:val="-7"/>
              <w:sz w:val="21"/>
              <w:szCs w:val="21"/>
            </w:rPr>
          </w:rPrChange>
        </w:rPr>
        <w:t xml:space="preserve"> </w:t>
      </w:r>
      <w:r w:rsidRPr="00422B8A">
        <w:rPr>
          <w:rFonts w:cstheme="minorHAnsi"/>
          <w:sz w:val="21"/>
          <w:szCs w:val="21"/>
          <w:rPrChange w:id="3423" w:author="Darrien T. Locklear" w:date="2024-06-19T12:45:00Z">
            <w:rPr>
              <w:rFonts w:cstheme="minorHAnsi"/>
              <w:color w:val="2F5496" w:themeColor="accent5" w:themeShade="BF"/>
              <w:sz w:val="21"/>
              <w:szCs w:val="21"/>
            </w:rPr>
          </w:rPrChange>
        </w:rPr>
        <w:t>approval;</w:t>
      </w:r>
    </w:p>
    <w:p w14:paraId="5C73F2F7" w14:textId="77777777" w:rsidR="00443E63" w:rsidRPr="00422B8A" w:rsidRDefault="00443E63" w:rsidP="0075388F">
      <w:pPr>
        <w:pStyle w:val="BodyText"/>
        <w:rPr>
          <w:color w:val="auto"/>
          <w:rPrChange w:id="3424" w:author="Darrien T. Locklear" w:date="2024-06-19T12:45:00Z">
            <w:rPr/>
          </w:rPrChange>
        </w:rPr>
      </w:pPr>
    </w:p>
    <w:p w14:paraId="673CD3B5" w14:textId="059B45BB" w:rsidR="00443E63" w:rsidRPr="00422B8A" w:rsidRDefault="00443E63" w:rsidP="00CE6967">
      <w:pPr>
        <w:pStyle w:val="ListParagraph"/>
        <w:numPr>
          <w:ilvl w:val="1"/>
          <w:numId w:val="2"/>
        </w:numPr>
        <w:tabs>
          <w:tab w:val="left" w:pos="2100"/>
          <w:tab w:val="left" w:pos="2101"/>
        </w:tabs>
        <w:spacing w:line="276" w:lineRule="auto"/>
        <w:ind w:left="1080" w:right="0" w:hanging="450"/>
        <w:rPr>
          <w:rFonts w:cstheme="minorHAnsi"/>
          <w:sz w:val="21"/>
          <w:szCs w:val="21"/>
          <w:rPrChange w:id="3425" w:author="Darrien T. Locklear" w:date="2024-06-19T12:45:00Z">
            <w:rPr>
              <w:rFonts w:cstheme="minorHAnsi"/>
              <w:color w:val="2F5496" w:themeColor="accent5" w:themeShade="BF"/>
              <w:sz w:val="21"/>
              <w:szCs w:val="21"/>
            </w:rPr>
          </w:rPrChange>
        </w:rPr>
      </w:pPr>
      <w:r w:rsidRPr="00422B8A">
        <w:rPr>
          <w:rFonts w:cstheme="minorHAnsi"/>
          <w:sz w:val="21"/>
          <w:szCs w:val="21"/>
          <w:rPrChange w:id="3426" w:author="Darrien T. Locklear" w:date="2024-06-19T12:45:00Z">
            <w:rPr>
              <w:rFonts w:cstheme="minorHAnsi"/>
              <w:color w:val="2F5496" w:themeColor="accent5" w:themeShade="BF"/>
              <w:sz w:val="21"/>
              <w:szCs w:val="21"/>
            </w:rPr>
          </w:rPrChange>
        </w:rPr>
        <w:t xml:space="preserve">an increase in the number of </w:t>
      </w:r>
      <w:del w:id="3427" w:author="Darrien T. Locklear" w:date="2023-09-11T17:07:00Z">
        <w:r w:rsidRPr="00422B8A" w:rsidDel="00EC6C0D">
          <w:rPr>
            <w:rFonts w:cstheme="minorHAnsi"/>
            <w:sz w:val="21"/>
            <w:szCs w:val="21"/>
            <w:rPrChange w:id="3428" w:author="Darrien T. Locklear" w:date="2024-06-19T12:45:00Z">
              <w:rPr>
                <w:rFonts w:cstheme="minorHAnsi"/>
                <w:color w:val="2F5496" w:themeColor="accent5" w:themeShade="BF"/>
                <w:sz w:val="21"/>
                <w:szCs w:val="21"/>
              </w:rPr>
            </w:rPrChange>
          </w:rPr>
          <w:delText>building</w:delText>
        </w:r>
      </w:del>
      <w:ins w:id="3429" w:author="Darrien T. Locklear" w:date="2023-09-11T17:07:00Z">
        <w:r w:rsidR="00EC6C0D" w:rsidRPr="00422B8A">
          <w:rPr>
            <w:rFonts w:cstheme="minorHAnsi"/>
            <w:sz w:val="21"/>
            <w:szCs w:val="21"/>
            <w:rPrChange w:id="3430" w:author="Darrien T. Locklear" w:date="2024-06-19T12:45:00Z">
              <w:rPr>
                <w:rFonts w:cstheme="minorHAnsi"/>
                <w:color w:val="2F5496" w:themeColor="accent5" w:themeShade="BF"/>
                <w:sz w:val="21"/>
                <w:szCs w:val="21"/>
              </w:rPr>
            </w:rPrChange>
          </w:rPr>
          <w:t>buildings</w:t>
        </w:r>
      </w:ins>
      <w:r w:rsidRPr="00422B8A">
        <w:rPr>
          <w:rFonts w:cstheme="minorHAnsi"/>
          <w:sz w:val="21"/>
          <w:szCs w:val="21"/>
          <w:rPrChange w:id="3431" w:author="Darrien T. Locklear" w:date="2024-06-19T12:45:00Z">
            <w:rPr>
              <w:rFonts w:cstheme="minorHAnsi"/>
              <w:color w:val="2F5496" w:themeColor="accent5" w:themeShade="BF"/>
              <w:sz w:val="21"/>
              <w:szCs w:val="21"/>
            </w:rPr>
          </w:rPrChange>
        </w:rPr>
        <w:t xml:space="preserve"> lots</w:t>
      </w:r>
      <w:r w:rsidRPr="00422B8A">
        <w:rPr>
          <w:rFonts w:cstheme="minorHAnsi"/>
          <w:spacing w:val="-8"/>
          <w:sz w:val="21"/>
          <w:szCs w:val="21"/>
          <w:rPrChange w:id="3432" w:author="Darrien T. Locklear" w:date="2024-06-19T12:45:00Z">
            <w:rPr>
              <w:rFonts w:cstheme="minorHAnsi"/>
              <w:color w:val="2F5496" w:themeColor="accent5" w:themeShade="BF"/>
              <w:spacing w:val="-8"/>
              <w:sz w:val="21"/>
              <w:szCs w:val="21"/>
            </w:rPr>
          </w:rPrChange>
        </w:rPr>
        <w:t xml:space="preserve"> </w:t>
      </w:r>
      <w:r w:rsidRPr="00422B8A">
        <w:rPr>
          <w:rFonts w:cstheme="minorHAnsi"/>
          <w:sz w:val="21"/>
          <w:szCs w:val="21"/>
          <w:rPrChange w:id="3433" w:author="Darrien T. Locklear" w:date="2024-06-19T12:45:00Z">
            <w:rPr>
              <w:rFonts w:cstheme="minorHAnsi"/>
              <w:color w:val="2F5496" w:themeColor="accent5" w:themeShade="BF"/>
              <w:sz w:val="21"/>
              <w:szCs w:val="21"/>
            </w:rPr>
          </w:rPrChange>
        </w:rPr>
        <w:t>proposed;</w:t>
      </w:r>
    </w:p>
    <w:p w14:paraId="2392A8C3" w14:textId="77777777" w:rsidR="00443E63" w:rsidRPr="00422B8A" w:rsidRDefault="00443E63" w:rsidP="0075388F">
      <w:pPr>
        <w:pStyle w:val="BodyText"/>
        <w:rPr>
          <w:color w:val="auto"/>
          <w:rPrChange w:id="3434" w:author="Darrien T. Locklear" w:date="2024-06-19T12:45:00Z">
            <w:rPr/>
          </w:rPrChange>
        </w:rPr>
      </w:pPr>
    </w:p>
    <w:p w14:paraId="4C610ACB" w14:textId="77777777" w:rsidR="00443E63" w:rsidRPr="00422B8A" w:rsidRDefault="00443E63" w:rsidP="00CE6967">
      <w:pPr>
        <w:pStyle w:val="ListParagraph"/>
        <w:numPr>
          <w:ilvl w:val="1"/>
          <w:numId w:val="2"/>
        </w:numPr>
        <w:tabs>
          <w:tab w:val="left" w:pos="2101"/>
        </w:tabs>
        <w:spacing w:line="276" w:lineRule="auto"/>
        <w:ind w:left="1080" w:right="258" w:hanging="450"/>
        <w:rPr>
          <w:rFonts w:cstheme="minorHAnsi"/>
          <w:sz w:val="21"/>
          <w:szCs w:val="21"/>
          <w:rPrChange w:id="3435" w:author="Darrien T. Locklear" w:date="2024-06-19T12:45:00Z">
            <w:rPr>
              <w:rFonts w:cstheme="minorHAnsi"/>
              <w:color w:val="2F5496" w:themeColor="accent5" w:themeShade="BF"/>
              <w:sz w:val="21"/>
              <w:szCs w:val="21"/>
            </w:rPr>
          </w:rPrChange>
        </w:rPr>
      </w:pPr>
      <w:r w:rsidRPr="00422B8A">
        <w:rPr>
          <w:rFonts w:cstheme="minorHAnsi"/>
          <w:sz w:val="21"/>
          <w:szCs w:val="21"/>
          <w:rPrChange w:id="3436" w:author="Darrien T. Locklear" w:date="2024-06-19T12:45:00Z">
            <w:rPr>
              <w:rFonts w:cstheme="minorHAnsi"/>
              <w:color w:val="2F5496" w:themeColor="accent5" w:themeShade="BF"/>
              <w:sz w:val="21"/>
              <w:szCs w:val="21"/>
            </w:rPr>
          </w:rPrChange>
        </w:rPr>
        <w:t xml:space="preserve">any substantial change in the location of, or any decrease in, the amount of open space, buffers, or areas reserved for </w:t>
      </w:r>
      <w:r w:rsidRPr="00422B8A">
        <w:rPr>
          <w:rFonts w:cstheme="minorHAnsi"/>
          <w:spacing w:val="-3"/>
          <w:sz w:val="21"/>
          <w:szCs w:val="21"/>
          <w:rPrChange w:id="3437" w:author="Darrien T. Locklear" w:date="2024-06-19T12:45:00Z">
            <w:rPr>
              <w:rFonts w:cstheme="minorHAnsi"/>
              <w:color w:val="2F5496" w:themeColor="accent5" w:themeShade="BF"/>
              <w:spacing w:val="-3"/>
              <w:sz w:val="21"/>
              <w:szCs w:val="21"/>
            </w:rPr>
          </w:rPrChange>
        </w:rPr>
        <w:t xml:space="preserve">recreational </w:t>
      </w:r>
      <w:r w:rsidRPr="00422B8A">
        <w:rPr>
          <w:rFonts w:cstheme="minorHAnsi"/>
          <w:sz w:val="21"/>
          <w:szCs w:val="21"/>
          <w:rPrChange w:id="3438" w:author="Darrien T. Locklear" w:date="2024-06-19T12:45:00Z">
            <w:rPr>
              <w:rFonts w:cstheme="minorHAnsi"/>
              <w:color w:val="2F5496" w:themeColor="accent5" w:themeShade="BF"/>
              <w:sz w:val="21"/>
              <w:szCs w:val="21"/>
            </w:rPr>
          </w:rPrChange>
        </w:rPr>
        <w:t>use;</w:t>
      </w:r>
    </w:p>
    <w:p w14:paraId="41E7F24D" w14:textId="77777777" w:rsidR="00443E63" w:rsidRPr="00422B8A" w:rsidRDefault="00443E63" w:rsidP="0075388F">
      <w:pPr>
        <w:pStyle w:val="BodyText"/>
        <w:rPr>
          <w:color w:val="auto"/>
          <w:rPrChange w:id="3439" w:author="Darrien T. Locklear" w:date="2024-06-19T12:45:00Z">
            <w:rPr/>
          </w:rPrChange>
        </w:rPr>
      </w:pPr>
    </w:p>
    <w:p w14:paraId="7A4744AB" w14:textId="77777777" w:rsidR="00443E63" w:rsidRPr="00422B8A" w:rsidRDefault="00443E63" w:rsidP="00CE6967">
      <w:pPr>
        <w:pStyle w:val="ListParagraph"/>
        <w:numPr>
          <w:ilvl w:val="1"/>
          <w:numId w:val="2"/>
        </w:numPr>
        <w:tabs>
          <w:tab w:val="left" w:pos="2101"/>
        </w:tabs>
        <w:spacing w:before="1" w:line="276" w:lineRule="auto"/>
        <w:ind w:left="1080" w:right="259" w:hanging="450"/>
        <w:rPr>
          <w:rFonts w:cstheme="minorHAnsi"/>
          <w:sz w:val="21"/>
          <w:szCs w:val="21"/>
          <w:rPrChange w:id="3440" w:author="Darrien T. Locklear" w:date="2024-06-19T12:45:00Z">
            <w:rPr>
              <w:rFonts w:cstheme="minorHAnsi"/>
              <w:color w:val="2F5496" w:themeColor="accent5" w:themeShade="BF"/>
              <w:sz w:val="21"/>
              <w:szCs w:val="21"/>
            </w:rPr>
          </w:rPrChange>
        </w:rPr>
      </w:pPr>
      <w:r w:rsidRPr="00422B8A">
        <w:rPr>
          <w:rFonts w:cstheme="minorHAnsi"/>
          <w:sz w:val="21"/>
          <w:szCs w:val="21"/>
          <w:rPrChange w:id="3441" w:author="Darrien T. Locklear" w:date="2024-06-19T12:45:00Z">
            <w:rPr>
              <w:rFonts w:cstheme="minorHAnsi"/>
              <w:color w:val="2F5496" w:themeColor="accent5" w:themeShade="BF"/>
              <w:sz w:val="21"/>
              <w:szCs w:val="21"/>
            </w:rPr>
          </w:rPrChange>
        </w:rPr>
        <w:t>any substantial change in pedestrian and/or vehicular access or circulation including road</w:t>
      </w:r>
      <w:r w:rsidRPr="00422B8A">
        <w:rPr>
          <w:rFonts w:cstheme="minorHAnsi"/>
          <w:spacing w:val="-2"/>
          <w:sz w:val="21"/>
          <w:szCs w:val="21"/>
          <w:rPrChange w:id="3442"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3443" w:author="Darrien T. Locklear" w:date="2024-06-19T12:45:00Z">
            <w:rPr>
              <w:rFonts w:cstheme="minorHAnsi"/>
              <w:color w:val="2F5496" w:themeColor="accent5" w:themeShade="BF"/>
              <w:sz w:val="21"/>
              <w:szCs w:val="21"/>
            </w:rPr>
          </w:rPrChange>
        </w:rPr>
        <w:t>classification;</w:t>
      </w:r>
    </w:p>
    <w:p w14:paraId="1B224604" w14:textId="77777777" w:rsidR="00443E63" w:rsidRPr="00422B8A" w:rsidRDefault="00443E63" w:rsidP="0075388F">
      <w:pPr>
        <w:pStyle w:val="BodyText"/>
        <w:rPr>
          <w:color w:val="auto"/>
          <w:rPrChange w:id="3444" w:author="Darrien T. Locklear" w:date="2024-06-19T12:45:00Z">
            <w:rPr/>
          </w:rPrChange>
        </w:rPr>
      </w:pPr>
    </w:p>
    <w:p w14:paraId="0CE4BE87" w14:textId="77777777" w:rsidR="00443E63" w:rsidRPr="00422B8A" w:rsidRDefault="00443E63" w:rsidP="00CE6967">
      <w:pPr>
        <w:pStyle w:val="ListParagraph"/>
        <w:numPr>
          <w:ilvl w:val="1"/>
          <w:numId w:val="2"/>
        </w:numPr>
        <w:tabs>
          <w:tab w:val="left" w:pos="2100"/>
        </w:tabs>
        <w:spacing w:line="276" w:lineRule="auto"/>
        <w:ind w:left="1080" w:right="258" w:hanging="450"/>
        <w:rPr>
          <w:rFonts w:cstheme="minorHAnsi"/>
          <w:sz w:val="21"/>
          <w:szCs w:val="21"/>
          <w:rPrChange w:id="3445" w:author="Darrien T. Locklear" w:date="2024-06-19T12:45:00Z">
            <w:rPr>
              <w:rFonts w:cstheme="minorHAnsi"/>
              <w:color w:val="2F5496" w:themeColor="accent5" w:themeShade="BF"/>
              <w:sz w:val="21"/>
              <w:szCs w:val="21"/>
            </w:rPr>
          </w:rPrChange>
        </w:rPr>
      </w:pPr>
      <w:r w:rsidRPr="00422B8A">
        <w:rPr>
          <w:rFonts w:cstheme="minorHAnsi"/>
          <w:sz w:val="21"/>
          <w:szCs w:val="21"/>
          <w:rPrChange w:id="3446" w:author="Darrien T. Locklear" w:date="2024-06-19T12:45:00Z">
            <w:rPr>
              <w:rFonts w:cstheme="minorHAnsi"/>
              <w:color w:val="2F5496" w:themeColor="accent5" w:themeShade="BF"/>
              <w:sz w:val="21"/>
              <w:szCs w:val="21"/>
            </w:rPr>
          </w:rPrChange>
        </w:rPr>
        <w:t>any change in the provision of services such as water supply and wastewater</w:t>
      </w:r>
      <w:r w:rsidRPr="00422B8A">
        <w:rPr>
          <w:rFonts w:cstheme="minorHAnsi"/>
          <w:spacing w:val="-1"/>
          <w:sz w:val="21"/>
          <w:szCs w:val="21"/>
          <w:rPrChange w:id="3447"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448" w:author="Darrien T. Locklear" w:date="2024-06-19T12:45:00Z">
            <w:rPr>
              <w:rFonts w:cstheme="minorHAnsi"/>
              <w:color w:val="2F5496" w:themeColor="accent5" w:themeShade="BF"/>
              <w:sz w:val="21"/>
              <w:szCs w:val="21"/>
            </w:rPr>
          </w:rPrChange>
        </w:rPr>
        <w:t>disposal;</w:t>
      </w:r>
    </w:p>
    <w:p w14:paraId="3E6E07ED" w14:textId="77777777" w:rsidR="00443E63" w:rsidRPr="00422B8A" w:rsidRDefault="00443E63" w:rsidP="0075388F">
      <w:pPr>
        <w:pStyle w:val="BodyText"/>
        <w:rPr>
          <w:color w:val="auto"/>
          <w:rPrChange w:id="3449" w:author="Darrien T. Locklear" w:date="2024-06-19T12:45:00Z">
            <w:rPr/>
          </w:rPrChange>
        </w:rPr>
      </w:pPr>
    </w:p>
    <w:p w14:paraId="1E32E27F" w14:textId="77777777" w:rsidR="00443E63" w:rsidRPr="00422B8A" w:rsidRDefault="00443E63" w:rsidP="00CE6967">
      <w:pPr>
        <w:pStyle w:val="ListParagraph"/>
        <w:numPr>
          <w:ilvl w:val="1"/>
          <w:numId w:val="2"/>
        </w:numPr>
        <w:tabs>
          <w:tab w:val="left" w:pos="2100"/>
          <w:tab w:val="left" w:pos="2101"/>
        </w:tabs>
        <w:spacing w:line="276" w:lineRule="auto"/>
        <w:ind w:left="1080" w:right="0" w:hanging="450"/>
        <w:rPr>
          <w:rFonts w:cstheme="minorHAnsi"/>
          <w:sz w:val="21"/>
          <w:szCs w:val="21"/>
          <w:rPrChange w:id="3450" w:author="Darrien T. Locklear" w:date="2024-06-19T12:45:00Z">
            <w:rPr>
              <w:rFonts w:cstheme="minorHAnsi"/>
              <w:color w:val="2F5496" w:themeColor="accent5" w:themeShade="BF"/>
              <w:sz w:val="21"/>
              <w:szCs w:val="21"/>
            </w:rPr>
          </w:rPrChange>
        </w:rPr>
      </w:pPr>
      <w:r w:rsidRPr="00422B8A">
        <w:rPr>
          <w:rFonts w:cstheme="minorHAnsi"/>
          <w:sz w:val="21"/>
          <w:szCs w:val="21"/>
          <w:rPrChange w:id="3451" w:author="Darrien T. Locklear" w:date="2024-06-19T12:45:00Z">
            <w:rPr>
              <w:rFonts w:cstheme="minorHAnsi"/>
              <w:color w:val="2F5496" w:themeColor="accent5" w:themeShade="BF"/>
              <w:sz w:val="21"/>
              <w:szCs w:val="21"/>
            </w:rPr>
          </w:rPrChange>
        </w:rPr>
        <w:t>any substantial change in the location of utilities or other</w:t>
      </w:r>
      <w:r w:rsidRPr="00422B8A">
        <w:rPr>
          <w:rFonts w:cstheme="minorHAnsi"/>
          <w:spacing w:val="-16"/>
          <w:sz w:val="21"/>
          <w:szCs w:val="21"/>
          <w:rPrChange w:id="3452" w:author="Darrien T. Locklear" w:date="2024-06-19T12:45:00Z">
            <w:rPr>
              <w:rFonts w:cstheme="minorHAnsi"/>
              <w:color w:val="2F5496" w:themeColor="accent5" w:themeShade="BF"/>
              <w:spacing w:val="-16"/>
              <w:sz w:val="21"/>
              <w:szCs w:val="21"/>
            </w:rPr>
          </w:rPrChange>
        </w:rPr>
        <w:t xml:space="preserve"> </w:t>
      </w:r>
      <w:r w:rsidRPr="00422B8A">
        <w:rPr>
          <w:rFonts w:cstheme="minorHAnsi"/>
          <w:sz w:val="21"/>
          <w:szCs w:val="21"/>
          <w:rPrChange w:id="3453" w:author="Darrien T. Locklear" w:date="2024-06-19T12:45:00Z">
            <w:rPr>
              <w:rFonts w:cstheme="minorHAnsi"/>
              <w:color w:val="2F5496" w:themeColor="accent5" w:themeShade="BF"/>
              <w:sz w:val="21"/>
              <w:szCs w:val="21"/>
            </w:rPr>
          </w:rPrChange>
        </w:rPr>
        <w:t>easements.</w:t>
      </w:r>
    </w:p>
    <w:p w14:paraId="2127DBFC" w14:textId="77777777" w:rsidR="00443E63" w:rsidRPr="00422B8A" w:rsidRDefault="00443E63" w:rsidP="0075388F">
      <w:pPr>
        <w:pStyle w:val="BodyText"/>
        <w:rPr>
          <w:color w:val="auto"/>
          <w:rPrChange w:id="3454" w:author="Darrien T. Locklear" w:date="2024-06-19T12:45:00Z">
            <w:rPr/>
          </w:rPrChange>
        </w:rPr>
      </w:pPr>
    </w:p>
    <w:p w14:paraId="112F0EB8" w14:textId="4CAA1EC1" w:rsidR="00443E63" w:rsidRPr="00422B8A" w:rsidRDefault="00443E63" w:rsidP="00CC5493">
      <w:pPr>
        <w:pStyle w:val="ListParagraph"/>
        <w:numPr>
          <w:ilvl w:val="0"/>
          <w:numId w:val="7"/>
        </w:numPr>
        <w:ind w:left="540" w:right="258" w:hanging="450"/>
        <w:rPr>
          <w:rFonts w:cstheme="minorHAnsi"/>
          <w:sz w:val="21"/>
          <w:szCs w:val="21"/>
          <w:rPrChange w:id="3455" w:author="Darrien T. Locklear" w:date="2024-06-19T12:45:00Z">
            <w:rPr>
              <w:rFonts w:cstheme="minorHAnsi"/>
              <w:color w:val="2F5496" w:themeColor="accent5" w:themeShade="BF"/>
              <w:sz w:val="21"/>
              <w:szCs w:val="21"/>
            </w:rPr>
          </w:rPrChange>
        </w:rPr>
      </w:pPr>
      <w:r w:rsidRPr="00422B8A">
        <w:rPr>
          <w:rFonts w:cstheme="minorHAnsi"/>
          <w:sz w:val="21"/>
          <w:szCs w:val="21"/>
          <w:rPrChange w:id="3456" w:author="Darrien T. Locklear" w:date="2024-06-19T12:45:00Z">
            <w:rPr>
              <w:rFonts w:cstheme="minorHAnsi"/>
              <w:color w:val="2F5496" w:themeColor="accent5" w:themeShade="BF"/>
              <w:sz w:val="21"/>
              <w:szCs w:val="21"/>
            </w:rPr>
          </w:rPrChange>
        </w:rPr>
        <w:t>All other requests for changes in approved Preliminary Plats will be processed as a modification to the original application. If such requests are to be acted up</w:t>
      </w:r>
      <w:r w:rsidR="00812DC0" w:rsidRPr="00422B8A">
        <w:rPr>
          <w:rFonts w:cstheme="minorHAnsi"/>
          <w:sz w:val="21"/>
          <w:szCs w:val="21"/>
          <w:rPrChange w:id="3457" w:author="Darrien T. Locklear" w:date="2024-06-19T12:45:00Z">
            <w:rPr>
              <w:rFonts w:cstheme="minorHAnsi"/>
              <w:color w:val="2F5496" w:themeColor="accent5" w:themeShade="BF"/>
              <w:sz w:val="21"/>
              <w:szCs w:val="21"/>
            </w:rPr>
          </w:rPrChange>
        </w:rPr>
        <w:t xml:space="preserve">on by the </w:t>
      </w:r>
      <w:r w:rsidR="00D869B6" w:rsidRPr="00422B8A">
        <w:rPr>
          <w:rFonts w:cstheme="minorHAnsi"/>
          <w:sz w:val="21"/>
          <w:szCs w:val="21"/>
          <w:rPrChange w:id="3458" w:author="Darrien T. Locklear" w:date="2024-06-19T12:45:00Z">
            <w:rPr>
              <w:rFonts w:cstheme="minorHAnsi"/>
              <w:color w:val="2F5496" w:themeColor="accent5" w:themeShade="BF"/>
              <w:sz w:val="21"/>
              <w:szCs w:val="21"/>
            </w:rPr>
          </w:rPrChange>
        </w:rPr>
        <w:t>Planning Board</w:t>
      </w:r>
      <w:r w:rsidRPr="00422B8A">
        <w:rPr>
          <w:rFonts w:cstheme="minorHAnsi"/>
          <w:sz w:val="21"/>
          <w:szCs w:val="21"/>
          <w:rPrChange w:id="3459" w:author="Darrien T. Locklear" w:date="2024-06-19T12:45:00Z">
            <w:rPr>
              <w:rFonts w:cstheme="minorHAnsi"/>
              <w:color w:val="2F5496" w:themeColor="accent5" w:themeShade="BF"/>
              <w:sz w:val="21"/>
              <w:szCs w:val="21"/>
            </w:rPr>
          </w:rPrChange>
        </w:rPr>
        <w:t>, new conditions may be imposed only on the specific site or area requested to be modified in accordance with these regulations, but the applicant retains the right to reject such additional conditions by withdrawing his/her request for an amendment and may then proceed in accordance with the previously approved Preliminary</w:t>
      </w:r>
      <w:r w:rsidRPr="00422B8A">
        <w:rPr>
          <w:rFonts w:cstheme="minorHAnsi"/>
          <w:spacing w:val="-1"/>
          <w:sz w:val="21"/>
          <w:szCs w:val="21"/>
          <w:rPrChange w:id="3460"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461" w:author="Darrien T. Locklear" w:date="2024-06-19T12:45:00Z">
            <w:rPr>
              <w:rFonts w:cstheme="minorHAnsi"/>
              <w:color w:val="2F5496" w:themeColor="accent5" w:themeShade="BF"/>
              <w:sz w:val="21"/>
              <w:szCs w:val="21"/>
            </w:rPr>
          </w:rPrChange>
        </w:rPr>
        <w:t>Plat.</w:t>
      </w:r>
    </w:p>
    <w:p w14:paraId="555456D9" w14:textId="77777777" w:rsidR="00443E63" w:rsidRPr="00422B8A" w:rsidRDefault="00443E63" w:rsidP="0075388F">
      <w:pPr>
        <w:pStyle w:val="BodyText"/>
        <w:rPr>
          <w:color w:val="auto"/>
          <w:rPrChange w:id="3462" w:author="Darrien T. Locklear" w:date="2024-06-19T12:45:00Z">
            <w:rPr/>
          </w:rPrChange>
        </w:rPr>
      </w:pPr>
    </w:p>
    <w:p w14:paraId="1F94B0E7" w14:textId="2BCC0152" w:rsidR="00443E63" w:rsidRPr="00422B8A" w:rsidRDefault="00443E63" w:rsidP="00CC5493">
      <w:pPr>
        <w:pStyle w:val="ListParagraph"/>
        <w:numPr>
          <w:ilvl w:val="0"/>
          <w:numId w:val="7"/>
        </w:numPr>
        <w:tabs>
          <w:tab w:val="left" w:pos="1560"/>
        </w:tabs>
        <w:spacing w:line="276" w:lineRule="auto"/>
        <w:ind w:left="540" w:right="258" w:hanging="450"/>
        <w:rPr>
          <w:rFonts w:cstheme="minorHAnsi"/>
          <w:sz w:val="21"/>
          <w:szCs w:val="21"/>
          <w:rPrChange w:id="3463" w:author="Darrien T. Locklear" w:date="2024-06-19T12:45:00Z">
            <w:rPr>
              <w:rFonts w:cstheme="minorHAnsi"/>
              <w:color w:val="2F5496" w:themeColor="accent5" w:themeShade="BF"/>
              <w:sz w:val="21"/>
              <w:szCs w:val="21"/>
            </w:rPr>
          </w:rPrChange>
        </w:rPr>
      </w:pPr>
      <w:r w:rsidRPr="00422B8A">
        <w:rPr>
          <w:rFonts w:cstheme="minorHAnsi"/>
          <w:sz w:val="21"/>
          <w:szCs w:val="21"/>
          <w:rPrChange w:id="3464" w:author="Darrien T. Locklear" w:date="2024-06-19T12:45:00Z">
            <w:rPr>
              <w:rFonts w:cstheme="minorHAnsi"/>
              <w:color w:val="2F5496" w:themeColor="accent5" w:themeShade="BF"/>
              <w:sz w:val="21"/>
              <w:szCs w:val="21"/>
            </w:rPr>
          </w:rPrChange>
        </w:rPr>
        <w:t>The Subdivision Administrator shall determine whether amendments to and modifications of permits fall within the categories set</w:t>
      </w:r>
      <w:r w:rsidR="00812DC0" w:rsidRPr="00422B8A">
        <w:rPr>
          <w:rFonts w:cstheme="minorHAnsi"/>
          <w:sz w:val="21"/>
          <w:szCs w:val="21"/>
          <w:rPrChange w:id="3465" w:author="Darrien T. Locklear" w:date="2024-06-19T12:45:00Z">
            <w:rPr>
              <w:rFonts w:cstheme="minorHAnsi"/>
              <w:color w:val="2F5496" w:themeColor="accent5" w:themeShade="BF"/>
              <w:sz w:val="21"/>
              <w:szCs w:val="21"/>
            </w:rPr>
          </w:rPrChange>
        </w:rPr>
        <w:t xml:space="preserve"> forth above in Paragraph (a).</w:t>
      </w:r>
    </w:p>
    <w:p w14:paraId="2653613D" w14:textId="77777777" w:rsidR="00443E63" w:rsidRPr="00422B8A" w:rsidRDefault="00443E63" w:rsidP="0075388F">
      <w:pPr>
        <w:pStyle w:val="BodyText"/>
        <w:rPr>
          <w:color w:val="auto"/>
          <w:rPrChange w:id="3466" w:author="Darrien T. Locklear" w:date="2024-06-19T12:45:00Z">
            <w:rPr/>
          </w:rPrChange>
        </w:rPr>
      </w:pPr>
    </w:p>
    <w:p w14:paraId="67C63A66" w14:textId="77777777" w:rsidR="00443E63" w:rsidRPr="00422B8A" w:rsidRDefault="00443E63" w:rsidP="00CC5493">
      <w:pPr>
        <w:pStyle w:val="ListParagraph"/>
        <w:numPr>
          <w:ilvl w:val="0"/>
          <w:numId w:val="7"/>
        </w:numPr>
        <w:tabs>
          <w:tab w:val="left" w:pos="1560"/>
        </w:tabs>
        <w:spacing w:line="276" w:lineRule="auto"/>
        <w:ind w:left="540" w:hanging="450"/>
        <w:rPr>
          <w:rFonts w:cstheme="minorHAnsi"/>
          <w:sz w:val="21"/>
          <w:szCs w:val="21"/>
          <w:rPrChange w:id="3467" w:author="Darrien T. Locklear" w:date="2024-06-19T12:45:00Z">
            <w:rPr>
              <w:rFonts w:cstheme="minorHAnsi"/>
              <w:color w:val="2F5496" w:themeColor="accent5" w:themeShade="BF"/>
              <w:sz w:val="21"/>
              <w:szCs w:val="21"/>
            </w:rPr>
          </w:rPrChange>
        </w:rPr>
      </w:pPr>
      <w:r w:rsidRPr="00422B8A">
        <w:rPr>
          <w:rFonts w:cstheme="minorHAnsi"/>
          <w:sz w:val="21"/>
          <w:szCs w:val="21"/>
          <w:rPrChange w:id="3468" w:author="Darrien T. Locklear" w:date="2024-06-19T12:45:00Z">
            <w:rPr>
              <w:rFonts w:cstheme="minorHAnsi"/>
              <w:color w:val="2F5496" w:themeColor="accent5" w:themeShade="BF"/>
              <w:sz w:val="21"/>
              <w:szCs w:val="21"/>
            </w:rPr>
          </w:rPrChange>
        </w:rPr>
        <w:t>An applicant requesting approval of changes shall submit a written request for such approval to the Subdivision Administrator, which request shall identify the changes. Approval of all changes must be given in</w:t>
      </w:r>
      <w:r w:rsidRPr="00422B8A">
        <w:rPr>
          <w:rFonts w:cstheme="minorHAnsi"/>
          <w:spacing w:val="-29"/>
          <w:sz w:val="21"/>
          <w:szCs w:val="21"/>
          <w:rPrChange w:id="3469" w:author="Darrien T. Locklear" w:date="2024-06-19T12:45:00Z">
            <w:rPr>
              <w:rFonts w:cstheme="minorHAnsi"/>
              <w:color w:val="2F5496" w:themeColor="accent5" w:themeShade="BF"/>
              <w:spacing w:val="-29"/>
              <w:sz w:val="21"/>
              <w:szCs w:val="21"/>
            </w:rPr>
          </w:rPrChange>
        </w:rPr>
        <w:t xml:space="preserve"> </w:t>
      </w:r>
      <w:r w:rsidRPr="00422B8A">
        <w:rPr>
          <w:rFonts w:cstheme="minorHAnsi"/>
          <w:sz w:val="21"/>
          <w:szCs w:val="21"/>
          <w:rPrChange w:id="3470" w:author="Darrien T. Locklear" w:date="2024-06-19T12:45:00Z">
            <w:rPr>
              <w:rFonts w:cstheme="minorHAnsi"/>
              <w:color w:val="2F5496" w:themeColor="accent5" w:themeShade="BF"/>
              <w:sz w:val="21"/>
              <w:szCs w:val="21"/>
            </w:rPr>
          </w:rPrChange>
        </w:rPr>
        <w:t>writing.</w:t>
      </w:r>
    </w:p>
    <w:p w14:paraId="3ABB41B5" w14:textId="77777777" w:rsidR="00443E63" w:rsidRPr="00422B8A" w:rsidRDefault="00443E63" w:rsidP="0075388F">
      <w:pPr>
        <w:pStyle w:val="BodyText"/>
        <w:rPr>
          <w:color w:val="auto"/>
          <w:rPrChange w:id="3471" w:author="Darrien T. Locklear" w:date="2024-06-19T12:45:00Z">
            <w:rPr/>
          </w:rPrChange>
        </w:rPr>
      </w:pPr>
    </w:p>
    <w:p w14:paraId="3CD490C0" w14:textId="09B07EE1" w:rsidR="00443E63" w:rsidRPr="00422B8A" w:rsidRDefault="00443E63" w:rsidP="00CC5493">
      <w:pPr>
        <w:pStyle w:val="ListParagraph"/>
        <w:numPr>
          <w:ilvl w:val="0"/>
          <w:numId w:val="7"/>
        </w:numPr>
        <w:tabs>
          <w:tab w:val="left" w:pos="1560"/>
        </w:tabs>
        <w:spacing w:line="276" w:lineRule="auto"/>
        <w:ind w:left="540" w:right="258" w:hanging="450"/>
        <w:rPr>
          <w:rFonts w:cstheme="minorHAnsi"/>
          <w:sz w:val="21"/>
          <w:szCs w:val="21"/>
          <w:rPrChange w:id="3472" w:author="Darrien T. Locklear" w:date="2024-06-19T12:45:00Z">
            <w:rPr>
              <w:rFonts w:cstheme="minorHAnsi"/>
              <w:color w:val="2F5496" w:themeColor="accent5" w:themeShade="BF"/>
              <w:sz w:val="21"/>
              <w:szCs w:val="21"/>
            </w:rPr>
          </w:rPrChange>
        </w:rPr>
      </w:pPr>
      <w:r w:rsidRPr="00422B8A">
        <w:rPr>
          <w:rFonts w:cstheme="minorHAnsi"/>
          <w:sz w:val="21"/>
          <w:szCs w:val="21"/>
          <w:rPrChange w:id="3473" w:author="Darrien T. Locklear" w:date="2024-06-19T12:45:00Z">
            <w:rPr>
              <w:rFonts w:cstheme="minorHAnsi"/>
              <w:color w:val="2F5496" w:themeColor="accent5" w:themeShade="BF"/>
              <w:sz w:val="21"/>
              <w:szCs w:val="21"/>
            </w:rPr>
          </w:rPrChange>
        </w:rPr>
        <w:t xml:space="preserve">A vested right established in accordance with the </w:t>
      </w:r>
      <w:r w:rsidR="00274232" w:rsidRPr="00422B8A">
        <w:rPr>
          <w:rFonts w:cstheme="minorHAnsi"/>
          <w:sz w:val="21"/>
          <w:szCs w:val="21"/>
          <w:rPrChange w:id="3474"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475" w:author="Darrien T. Locklear" w:date="2024-06-19T12:45:00Z">
            <w:rPr>
              <w:rFonts w:cstheme="minorHAnsi"/>
              <w:color w:val="2F5496" w:themeColor="accent5" w:themeShade="BF"/>
              <w:sz w:val="21"/>
              <w:szCs w:val="21"/>
            </w:rPr>
          </w:rPrChange>
        </w:rPr>
        <w:t xml:space="preserve"> Zoning Ordinance shall not be extended by any amendments</w:t>
      </w:r>
      <w:r w:rsidRPr="00422B8A">
        <w:rPr>
          <w:rFonts w:cstheme="minorHAnsi"/>
          <w:spacing w:val="50"/>
          <w:sz w:val="21"/>
          <w:szCs w:val="21"/>
          <w:rPrChange w:id="3476" w:author="Darrien T. Locklear" w:date="2024-06-19T12:45:00Z">
            <w:rPr>
              <w:rFonts w:cstheme="minorHAnsi"/>
              <w:color w:val="2F5496" w:themeColor="accent5" w:themeShade="BF"/>
              <w:spacing w:val="50"/>
              <w:sz w:val="21"/>
              <w:szCs w:val="21"/>
            </w:rPr>
          </w:rPrChange>
        </w:rPr>
        <w:t xml:space="preserve"> </w:t>
      </w:r>
      <w:r w:rsidRPr="00422B8A">
        <w:rPr>
          <w:rFonts w:cstheme="minorHAnsi"/>
          <w:sz w:val="21"/>
          <w:szCs w:val="21"/>
          <w:rPrChange w:id="3477" w:author="Darrien T. Locklear" w:date="2024-06-19T12:45:00Z">
            <w:rPr>
              <w:rFonts w:cstheme="minorHAnsi"/>
              <w:color w:val="2F5496" w:themeColor="accent5" w:themeShade="BF"/>
              <w:sz w:val="21"/>
              <w:szCs w:val="21"/>
            </w:rPr>
          </w:rPrChange>
        </w:rPr>
        <w:t xml:space="preserve">or modifications to an approved </w:t>
      </w:r>
      <w:del w:id="3478" w:author="Darrien T. Locklear" w:date="2023-09-11T17:08:00Z">
        <w:r w:rsidRPr="00422B8A" w:rsidDel="00EC6C0D">
          <w:rPr>
            <w:rFonts w:cstheme="minorHAnsi"/>
            <w:sz w:val="21"/>
            <w:szCs w:val="21"/>
            <w:rPrChange w:id="3479" w:author="Darrien T. Locklear" w:date="2024-06-19T12:45:00Z">
              <w:rPr>
                <w:rFonts w:cstheme="minorHAnsi"/>
                <w:color w:val="2F5496" w:themeColor="accent5" w:themeShade="BF"/>
                <w:sz w:val="21"/>
                <w:szCs w:val="21"/>
              </w:rPr>
            </w:rPrChange>
          </w:rPr>
          <w:delText>site specific</w:delText>
        </w:r>
      </w:del>
      <w:ins w:id="3480" w:author="Darrien T. Locklear" w:date="2023-09-11T17:08:00Z">
        <w:r w:rsidR="00EC6C0D" w:rsidRPr="00422B8A">
          <w:rPr>
            <w:rFonts w:cstheme="minorHAnsi"/>
            <w:sz w:val="21"/>
            <w:szCs w:val="21"/>
            <w:rPrChange w:id="3481" w:author="Darrien T. Locklear" w:date="2024-06-19T12:45:00Z">
              <w:rPr>
                <w:rFonts w:cstheme="minorHAnsi"/>
                <w:color w:val="2F5496" w:themeColor="accent5" w:themeShade="BF"/>
                <w:sz w:val="21"/>
                <w:szCs w:val="21"/>
              </w:rPr>
            </w:rPrChange>
          </w:rPr>
          <w:t>site-specific</w:t>
        </w:r>
      </w:ins>
      <w:r w:rsidRPr="00422B8A">
        <w:rPr>
          <w:rFonts w:cstheme="minorHAnsi"/>
          <w:sz w:val="21"/>
          <w:szCs w:val="21"/>
          <w:rPrChange w:id="3482" w:author="Darrien T. Locklear" w:date="2024-06-19T12:45:00Z">
            <w:rPr>
              <w:rFonts w:cstheme="minorHAnsi"/>
              <w:color w:val="2F5496" w:themeColor="accent5" w:themeShade="BF"/>
              <w:sz w:val="21"/>
              <w:szCs w:val="21"/>
            </w:rPr>
          </w:rPrChange>
        </w:rPr>
        <w:t xml:space="preserve"> development plan unless expressly provided f</w:t>
      </w:r>
      <w:r w:rsidR="00812DC0" w:rsidRPr="00422B8A">
        <w:rPr>
          <w:rFonts w:cstheme="minorHAnsi"/>
          <w:sz w:val="21"/>
          <w:szCs w:val="21"/>
          <w:rPrChange w:id="3483" w:author="Darrien T. Locklear" w:date="2024-06-19T12:45:00Z">
            <w:rPr>
              <w:rFonts w:cstheme="minorHAnsi"/>
              <w:color w:val="2F5496" w:themeColor="accent5" w:themeShade="BF"/>
              <w:sz w:val="21"/>
              <w:szCs w:val="21"/>
            </w:rPr>
          </w:rPrChange>
        </w:rPr>
        <w:t xml:space="preserve">or by the </w:t>
      </w:r>
      <w:r w:rsidR="00274232" w:rsidRPr="00422B8A">
        <w:rPr>
          <w:rFonts w:cstheme="minorHAnsi"/>
          <w:sz w:val="21"/>
          <w:szCs w:val="21"/>
          <w:rPrChange w:id="3484"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485" w:author="Darrien T. Locklear" w:date="2024-06-19T12:45:00Z">
            <w:rPr>
              <w:rFonts w:cstheme="minorHAnsi"/>
              <w:color w:val="2F5496" w:themeColor="accent5" w:themeShade="BF"/>
              <w:sz w:val="21"/>
              <w:szCs w:val="21"/>
            </w:rPr>
          </w:rPrChange>
        </w:rPr>
        <w:t>.</w:t>
      </w:r>
    </w:p>
    <w:p w14:paraId="41C1E0FA" w14:textId="77777777" w:rsidR="00443E63" w:rsidRPr="00422B8A" w:rsidRDefault="00443E63" w:rsidP="0075388F">
      <w:pPr>
        <w:pStyle w:val="BodyText"/>
        <w:rPr>
          <w:color w:val="auto"/>
          <w:rPrChange w:id="3486" w:author="Darrien T. Locklear" w:date="2024-06-19T12:45:00Z">
            <w:rPr/>
          </w:rPrChange>
        </w:rPr>
      </w:pPr>
    </w:p>
    <w:p w14:paraId="45E0BEBF" w14:textId="21023060" w:rsidR="00443E63" w:rsidRPr="00422B8A" w:rsidRDefault="00812DC0" w:rsidP="000675CC">
      <w:pPr>
        <w:pStyle w:val="Heading3"/>
      </w:pPr>
      <w:bookmarkStart w:id="3487" w:name="_Toc170128850"/>
      <w:r w:rsidRPr="00422B8A">
        <w:lastRenderedPageBreak/>
        <w:t>15</w:t>
      </w:r>
      <w:r w:rsidR="00550EDC" w:rsidRPr="00422B8A">
        <w:t>.75</w:t>
      </w:r>
      <w:r w:rsidRPr="00422B8A">
        <w:t>.  Plat Approval Not Acceptance of Dedication Offers</w:t>
      </w:r>
      <w:bookmarkEnd w:id="3487"/>
    </w:p>
    <w:p w14:paraId="2C78CA03" w14:textId="77777777" w:rsidR="00443E63" w:rsidRPr="00422B8A" w:rsidRDefault="00443E63" w:rsidP="00CC5493">
      <w:pPr>
        <w:pStyle w:val="ListParagraph"/>
        <w:numPr>
          <w:ilvl w:val="0"/>
          <w:numId w:val="19"/>
        </w:numPr>
        <w:spacing w:after="160" w:line="276" w:lineRule="auto"/>
        <w:ind w:left="450"/>
        <w:rPr>
          <w:rFonts w:cstheme="minorHAnsi"/>
          <w:sz w:val="21"/>
          <w:szCs w:val="21"/>
          <w:rPrChange w:id="3488" w:author="Darrien T. Locklear" w:date="2024-06-19T12:45:00Z">
            <w:rPr>
              <w:rFonts w:cstheme="minorHAnsi"/>
              <w:color w:val="00B050"/>
              <w:sz w:val="21"/>
              <w:szCs w:val="21"/>
            </w:rPr>
          </w:rPrChange>
        </w:rPr>
      </w:pPr>
      <w:r w:rsidRPr="00422B8A">
        <w:rPr>
          <w:rFonts w:cstheme="minorHAnsi"/>
          <w:sz w:val="21"/>
          <w:szCs w:val="21"/>
          <w:rPrChange w:id="3489" w:author="Darrien T. Locklear" w:date="2024-06-19T12:45:00Z">
            <w:rPr>
              <w:rFonts w:cstheme="minorHAnsi"/>
              <w:color w:val="00B050"/>
              <w:sz w:val="21"/>
              <w:szCs w:val="21"/>
            </w:rPr>
          </w:rPrChange>
        </w:rPr>
        <w:t xml:space="preserve">The approval of a plat shall not be deemed to constitute the acceptance by the local government or public of the dedication of any street or other ground, public utility line, or other public facility shown on the plat. However, any governing board may by resolution accept any dedication made to the public of lands or facilities for streets, parks, public utility lines, or other public purposes, when the lands or facilities are located within its planning and development regulation jurisdiction. Acceptance of dedication of lands or facilities located within the planning and development regulation jurisdiction but outside the corporate limits of a city shall not place on the city any duty to open, operate, repair, or maintain any street, utility line, or other land or facility, and a city shall in no event be held to answer in any civil action or proceeding for failure to open, repair, or maintain any street located outside its corporate limits. </w:t>
      </w:r>
    </w:p>
    <w:p w14:paraId="3396B10B" w14:textId="59B67152" w:rsidR="00443E63" w:rsidRPr="00422B8A" w:rsidRDefault="00443E63" w:rsidP="00CC5493">
      <w:pPr>
        <w:pStyle w:val="ListParagraph"/>
        <w:numPr>
          <w:ilvl w:val="0"/>
          <w:numId w:val="19"/>
        </w:numPr>
        <w:spacing w:after="160" w:line="276" w:lineRule="auto"/>
        <w:ind w:left="450"/>
        <w:rPr>
          <w:rFonts w:cstheme="minorHAnsi"/>
          <w:sz w:val="21"/>
          <w:szCs w:val="21"/>
          <w:rPrChange w:id="3490" w:author="Darrien T. Locklear" w:date="2024-06-19T12:45:00Z">
            <w:rPr>
              <w:rFonts w:cstheme="minorHAnsi"/>
              <w:color w:val="00B050"/>
              <w:sz w:val="21"/>
              <w:szCs w:val="21"/>
            </w:rPr>
          </w:rPrChange>
        </w:rPr>
      </w:pPr>
      <w:r w:rsidRPr="00422B8A">
        <w:rPr>
          <w:rFonts w:cstheme="minorHAnsi"/>
          <w:sz w:val="21"/>
          <w:szCs w:val="21"/>
          <w:rPrChange w:id="3491" w:author="Darrien T. Locklear" w:date="2024-06-19T12:45:00Z">
            <w:rPr>
              <w:rFonts w:cstheme="minorHAnsi"/>
              <w:color w:val="00B050"/>
              <w:sz w:val="21"/>
              <w:szCs w:val="21"/>
            </w:rPr>
          </w:rPrChange>
        </w:rPr>
        <w:t xml:space="preserve">The </w:t>
      </w:r>
      <w:r w:rsidR="00274232" w:rsidRPr="00422B8A">
        <w:rPr>
          <w:rFonts w:cstheme="minorHAnsi"/>
          <w:sz w:val="21"/>
          <w:szCs w:val="21"/>
          <w:rPrChange w:id="3492" w:author="Darrien T. Locklear" w:date="2024-06-19T12:45:00Z">
            <w:rPr>
              <w:rFonts w:cstheme="minorHAnsi"/>
              <w:color w:val="00B050"/>
              <w:sz w:val="21"/>
              <w:szCs w:val="21"/>
            </w:rPr>
          </w:rPrChange>
        </w:rPr>
        <w:t>Town</w:t>
      </w:r>
      <w:r w:rsidRPr="00422B8A">
        <w:rPr>
          <w:rFonts w:cstheme="minorHAnsi"/>
          <w:sz w:val="21"/>
          <w:szCs w:val="21"/>
          <w:rPrChange w:id="3493" w:author="Darrien T. Locklear" w:date="2024-06-19T12:45:00Z">
            <w:rPr>
              <w:rFonts w:cstheme="minorHAnsi"/>
              <w:color w:val="00B050"/>
              <w:sz w:val="21"/>
              <w:szCs w:val="21"/>
            </w:rPr>
          </w:rPrChange>
        </w:rPr>
        <w:t xml:space="preserve"> shall not have the authority to require, as a condition </w:t>
      </w:r>
      <w:r w:rsidRPr="00422B8A">
        <w:rPr>
          <w:rFonts w:cstheme="minorHAnsi"/>
          <w:spacing w:val="-8"/>
          <w:sz w:val="21"/>
          <w:szCs w:val="21"/>
          <w:rPrChange w:id="3494" w:author="Darrien T. Locklear" w:date="2024-06-19T12:45:00Z">
            <w:rPr>
              <w:rFonts w:cstheme="minorHAnsi"/>
              <w:color w:val="00B050"/>
              <w:spacing w:val="-8"/>
              <w:sz w:val="21"/>
              <w:szCs w:val="21"/>
            </w:rPr>
          </w:rPrChange>
        </w:rPr>
        <w:t xml:space="preserve">of </w:t>
      </w:r>
      <w:r w:rsidRPr="00422B8A">
        <w:rPr>
          <w:rFonts w:cstheme="minorHAnsi"/>
          <w:sz w:val="21"/>
          <w:szCs w:val="21"/>
          <w:rPrChange w:id="3495" w:author="Darrien T. Locklear" w:date="2024-06-19T12:45:00Z">
            <w:rPr>
              <w:rFonts w:cstheme="minorHAnsi"/>
              <w:color w:val="00B050"/>
              <w:sz w:val="21"/>
              <w:szCs w:val="21"/>
            </w:rPr>
          </w:rPrChange>
        </w:rPr>
        <w:t xml:space="preserve">subdivision approval, the dedication of water systems or facilities, or other public entity operating a water system shall have agreed to begin operation and maintenance of the water system or water system facilities within one year of the time of issuance of a certificate of occupancy for the first unit of housing in the subdivision, a city or </w:t>
      </w:r>
      <w:r w:rsidR="00274232" w:rsidRPr="00422B8A">
        <w:rPr>
          <w:rFonts w:cstheme="minorHAnsi"/>
          <w:sz w:val="21"/>
          <w:szCs w:val="21"/>
          <w:rPrChange w:id="3496" w:author="Darrien T. Locklear" w:date="2024-06-19T12:45:00Z">
            <w:rPr>
              <w:rFonts w:cstheme="minorHAnsi"/>
              <w:color w:val="00B050"/>
              <w:sz w:val="21"/>
              <w:szCs w:val="21"/>
            </w:rPr>
          </w:rPrChange>
        </w:rPr>
        <w:t>Town</w:t>
      </w:r>
      <w:r w:rsidRPr="00422B8A">
        <w:rPr>
          <w:rFonts w:cstheme="minorHAnsi"/>
          <w:sz w:val="21"/>
          <w:szCs w:val="21"/>
          <w:rPrChange w:id="3497" w:author="Darrien T. Locklear" w:date="2024-06-19T12:45:00Z">
            <w:rPr>
              <w:rFonts w:cstheme="minorHAnsi"/>
              <w:color w:val="00B050"/>
              <w:sz w:val="21"/>
              <w:szCs w:val="21"/>
            </w:rPr>
          </w:rPrChange>
        </w:rPr>
        <w:t xml:space="preserve"> shall not, as part of its subdivision regulation applied to facilities or land outside the corporate limits of a city, require dedication of water systems or facilities as a condition for subdivision approval.</w:t>
      </w:r>
    </w:p>
    <w:p w14:paraId="3712BFE0" w14:textId="77777777" w:rsidR="00443E63" w:rsidRPr="00422B8A" w:rsidRDefault="00443E63" w:rsidP="0075388F">
      <w:pPr>
        <w:pStyle w:val="BodyText"/>
        <w:rPr>
          <w:color w:val="auto"/>
          <w:rPrChange w:id="3498" w:author="Darrien T. Locklear" w:date="2024-06-19T12:45:00Z">
            <w:rPr/>
          </w:rPrChange>
        </w:rPr>
      </w:pPr>
      <w:r w:rsidRPr="00422B8A">
        <w:rPr>
          <w:color w:val="auto"/>
          <w:rPrChange w:id="3499" w:author="Darrien T. Locklear" w:date="2024-06-19T12:45:00Z">
            <w:rPr/>
          </w:rPrChange>
        </w:rPr>
        <w:t xml:space="preserve">Statutory Reference – NCGS Chapter 160D-806. </w:t>
      </w:r>
    </w:p>
    <w:p w14:paraId="70E5CFCF" w14:textId="77777777" w:rsidR="00443E63" w:rsidRPr="00422B8A" w:rsidRDefault="00443E63" w:rsidP="0075388F">
      <w:pPr>
        <w:pStyle w:val="BodyText"/>
        <w:rPr>
          <w:color w:val="auto"/>
          <w:rPrChange w:id="3500" w:author="Darrien T. Locklear" w:date="2024-06-19T12:45:00Z">
            <w:rPr/>
          </w:rPrChange>
        </w:rPr>
      </w:pPr>
    </w:p>
    <w:p w14:paraId="30C6E5C5" w14:textId="5495124F" w:rsidR="00812DC0" w:rsidRPr="00422B8A" w:rsidRDefault="00812DC0" w:rsidP="000675CC">
      <w:pPr>
        <w:pStyle w:val="Heading3"/>
      </w:pPr>
      <w:bookmarkStart w:id="3501" w:name="_Toc170128851"/>
      <w:r w:rsidRPr="00422B8A">
        <w:t>15</w:t>
      </w:r>
      <w:r w:rsidR="00550EDC" w:rsidRPr="00422B8A">
        <w:t>.76</w:t>
      </w:r>
      <w:r w:rsidRPr="00422B8A">
        <w:t>.  Performance Guarantee</w:t>
      </w:r>
      <w:bookmarkEnd w:id="3501"/>
    </w:p>
    <w:p w14:paraId="26657978" w14:textId="2212A069" w:rsidR="00443E63" w:rsidRPr="00422B8A" w:rsidRDefault="00443E63" w:rsidP="00CC5493">
      <w:pPr>
        <w:pStyle w:val="ListParagraph"/>
        <w:numPr>
          <w:ilvl w:val="0"/>
          <w:numId w:val="11"/>
        </w:numPr>
        <w:spacing w:after="160" w:line="276" w:lineRule="auto"/>
        <w:ind w:left="360"/>
        <w:rPr>
          <w:rFonts w:cstheme="minorHAnsi"/>
          <w:sz w:val="21"/>
          <w:szCs w:val="21"/>
          <w:u w:val="single"/>
          <w:rPrChange w:id="3502" w:author="Darrien T. Locklear" w:date="2024-06-19T12:45:00Z">
            <w:rPr>
              <w:rFonts w:cstheme="minorHAnsi"/>
              <w:color w:val="2F5496" w:themeColor="accent5" w:themeShade="BF"/>
              <w:sz w:val="21"/>
              <w:szCs w:val="21"/>
              <w:u w:val="single"/>
            </w:rPr>
          </w:rPrChange>
        </w:rPr>
      </w:pPr>
      <w:r w:rsidRPr="00422B8A">
        <w:rPr>
          <w:rFonts w:cstheme="minorHAnsi"/>
          <w:b/>
          <w:i/>
          <w:sz w:val="21"/>
          <w:szCs w:val="21"/>
          <w:u w:val="single"/>
          <w:rPrChange w:id="3503" w:author="Darrien T. Locklear" w:date="2024-06-19T12:45:00Z">
            <w:rPr>
              <w:rFonts w:cstheme="minorHAnsi"/>
              <w:b/>
              <w:i/>
              <w:color w:val="2F5496" w:themeColor="accent5" w:themeShade="BF"/>
              <w:sz w:val="21"/>
              <w:szCs w:val="21"/>
              <w:u w:val="single"/>
            </w:rPr>
          </w:rPrChange>
        </w:rPr>
        <w:t>Agreement and security required</w:t>
      </w:r>
      <w:r w:rsidRPr="00422B8A">
        <w:rPr>
          <w:rFonts w:cstheme="minorHAnsi"/>
          <w:i/>
          <w:sz w:val="21"/>
          <w:szCs w:val="21"/>
          <w:u w:val="single"/>
          <w:rPrChange w:id="3504" w:author="Darrien T. Locklear" w:date="2024-06-19T12:45:00Z">
            <w:rPr>
              <w:rFonts w:cstheme="minorHAnsi"/>
              <w:i/>
              <w:color w:val="2F5496" w:themeColor="accent5" w:themeShade="BF"/>
              <w:sz w:val="21"/>
              <w:szCs w:val="21"/>
              <w:u w:val="single"/>
            </w:rPr>
          </w:rPrChange>
        </w:rPr>
        <w:t>.</w:t>
      </w:r>
      <w:r w:rsidRPr="00422B8A">
        <w:rPr>
          <w:rFonts w:cstheme="minorHAnsi"/>
          <w:sz w:val="21"/>
          <w:szCs w:val="21"/>
          <w:u w:val="single"/>
          <w:rPrChange w:id="3505" w:author="Darrien T. Locklear" w:date="2024-06-19T12:45:00Z">
            <w:rPr>
              <w:rFonts w:cstheme="minorHAnsi"/>
              <w:color w:val="2F5496" w:themeColor="accent5" w:themeShade="BF"/>
              <w:sz w:val="21"/>
              <w:szCs w:val="21"/>
              <w:u w:val="single"/>
            </w:rPr>
          </w:rPrChange>
        </w:rPr>
        <w:t xml:space="preserve">  </w:t>
      </w:r>
      <w:r w:rsidRPr="00422B8A">
        <w:rPr>
          <w:rFonts w:cstheme="minorHAnsi"/>
          <w:sz w:val="21"/>
          <w:szCs w:val="21"/>
          <w:rPrChange w:id="3506" w:author="Darrien T. Locklear" w:date="2024-06-19T12:45:00Z">
            <w:rPr>
              <w:rFonts w:cstheme="minorHAnsi"/>
              <w:color w:val="2F5496" w:themeColor="accent5" w:themeShade="BF"/>
              <w:sz w:val="21"/>
              <w:szCs w:val="21"/>
            </w:rPr>
          </w:rPrChange>
        </w:rPr>
        <w:t xml:space="preserve">In lieu of requiring the completion, installation, and dedication of all improvements prior to final plat approval, the </w:t>
      </w:r>
      <w:r w:rsidR="00274232" w:rsidRPr="00422B8A">
        <w:rPr>
          <w:rFonts w:cstheme="minorHAnsi"/>
          <w:sz w:val="21"/>
          <w:szCs w:val="21"/>
          <w:rPrChange w:id="3507"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508" w:author="Darrien T. Locklear" w:date="2024-06-19T12:45:00Z">
            <w:rPr>
              <w:rFonts w:cstheme="minorHAnsi"/>
              <w:color w:val="2F5496" w:themeColor="accent5" w:themeShade="BF"/>
              <w:sz w:val="21"/>
              <w:szCs w:val="21"/>
            </w:rPr>
          </w:rPrChange>
        </w:rPr>
        <w:t xml:space="preserve"> Board of Commissioners may enter into an agreement with the subdivider whereby the subdivider shall agree to complete all required improvements.</w:t>
      </w:r>
      <w:r w:rsidRPr="00422B8A">
        <w:rPr>
          <w:rFonts w:cstheme="minorHAnsi"/>
          <w:sz w:val="21"/>
          <w:szCs w:val="21"/>
          <w:u w:val="single"/>
          <w:rPrChange w:id="3509" w:author="Darrien T. Locklear" w:date="2024-06-19T12:45:00Z">
            <w:rPr>
              <w:rFonts w:cstheme="minorHAnsi"/>
              <w:color w:val="2F5496" w:themeColor="accent5" w:themeShade="BF"/>
              <w:sz w:val="21"/>
              <w:szCs w:val="21"/>
              <w:u w:val="single"/>
            </w:rPr>
          </w:rPrChange>
        </w:rPr>
        <w:t xml:space="preserve"> </w:t>
      </w:r>
    </w:p>
    <w:p w14:paraId="1DF1B35B" w14:textId="0D6ABBAC" w:rsidR="00443E63" w:rsidRPr="00422B8A" w:rsidRDefault="00443E63" w:rsidP="00CE6967">
      <w:pPr>
        <w:pStyle w:val="ListParagraph"/>
        <w:spacing w:after="160" w:line="276" w:lineRule="auto"/>
        <w:ind w:left="360" w:firstLine="0"/>
        <w:rPr>
          <w:rFonts w:cstheme="minorHAnsi"/>
          <w:sz w:val="21"/>
          <w:szCs w:val="21"/>
          <w:rPrChange w:id="3510" w:author="Darrien T. Locklear" w:date="2024-06-19T12:45:00Z">
            <w:rPr>
              <w:rFonts w:cstheme="minorHAnsi"/>
              <w:color w:val="00B050"/>
              <w:sz w:val="21"/>
              <w:szCs w:val="21"/>
            </w:rPr>
          </w:rPrChange>
        </w:rPr>
      </w:pPr>
      <w:r w:rsidRPr="00422B8A">
        <w:rPr>
          <w:rFonts w:cstheme="minorHAnsi"/>
          <w:sz w:val="21"/>
          <w:szCs w:val="21"/>
          <w:rPrChange w:id="3511" w:author="Darrien T. Locklear" w:date="2024-06-19T12:45:00Z">
            <w:rPr>
              <w:rFonts w:cstheme="minorHAnsi"/>
              <w:color w:val="00B050"/>
              <w:sz w:val="21"/>
              <w:szCs w:val="21"/>
            </w:rPr>
          </w:rPrChange>
        </w:rPr>
        <w:t xml:space="preserve">The subdivider shall be allowed to choose which security or combination of securities that he or she wishes to provide from the choices provided below. The </w:t>
      </w:r>
      <w:r w:rsidR="00274232" w:rsidRPr="00422B8A">
        <w:rPr>
          <w:rFonts w:cstheme="minorHAnsi"/>
          <w:sz w:val="21"/>
          <w:szCs w:val="21"/>
          <w:rPrChange w:id="3512" w:author="Darrien T. Locklear" w:date="2024-06-19T12:45:00Z">
            <w:rPr>
              <w:rFonts w:cstheme="minorHAnsi"/>
              <w:color w:val="00B050"/>
              <w:sz w:val="21"/>
              <w:szCs w:val="21"/>
            </w:rPr>
          </w:rPrChange>
        </w:rPr>
        <w:t>Town</w:t>
      </w:r>
      <w:r w:rsidRPr="00422B8A">
        <w:rPr>
          <w:rFonts w:cstheme="minorHAnsi"/>
          <w:sz w:val="21"/>
          <w:szCs w:val="21"/>
          <w:rPrChange w:id="3513" w:author="Darrien T. Locklear" w:date="2024-06-19T12:45:00Z">
            <w:rPr>
              <w:rFonts w:cstheme="minorHAnsi"/>
              <w:color w:val="00B050"/>
              <w:sz w:val="21"/>
              <w:szCs w:val="21"/>
            </w:rPr>
          </w:rPrChange>
        </w:rPr>
        <w:t xml:space="preserve"> shall not have the authority to dictate which form of security will be accepted as an improvement guarantee, and shall be required to offer a range of options of types of improvements guarantees from which the subdivider may choose. </w:t>
      </w:r>
    </w:p>
    <w:p w14:paraId="5C7A7DD4" w14:textId="6EB483FA" w:rsidR="00443E63" w:rsidRPr="00422B8A" w:rsidRDefault="00D73935" w:rsidP="00CC5493">
      <w:pPr>
        <w:pStyle w:val="ListParagraph"/>
        <w:numPr>
          <w:ilvl w:val="0"/>
          <w:numId w:val="11"/>
        </w:numPr>
        <w:spacing w:after="160" w:line="276" w:lineRule="auto"/>
        <w:ind w:left="360"/>
        <w:rPr>
          <w:rFonts w:cstheme="minorHAnsi"/>
          <w:sz w:val="21"/>
          <w:szCs w:val="21"/>
          <w:rPrChange w:id="3514" w:author="Darrien T. Locklear" w:date="2024-06-19T12:45:00Z">
            <w:rPr>
              <w:rFonts w:cstheme="minorHAnsi"/>
              <w:color w:val="00B050"/>
              <w:sz w:val="21"/>
              <w:szCs w:val="21"/>
            </w:rPr>
          </w:rPrChange>
        </w:rPr>
      </w:pPr>
      <w:r w:rsidRPr="00422B8A">
        <w:rPr>
          <w:rFonts w:cstheme="minorHAnsi"/>
          <w:b/>
          <w:i/>
          <w:sz w:val="21"/>
          <w:szCs w:val="21"/>
          <w:u w:val="single"/>
          <w:rPrChange w:id="3515" w:author="Darrien T. Locklear" w:date="2024-06-19T12:45:00Z">
            <w:rPr>
              <w:rFonts w:cstheme="minorHAnsi"/>
              <w:b/>
              <w:i/>
              <w:color w:val="00B050"/>
              <w:sz w:val="21"/>
              <w:szCs w:val="21"/>
              <w:u w:val="single"/>
            </w:rPr>
          </w:rPrChange>
        </w:rPr>
        <w:t>Guarantees</w:t>
      </w:r>
      <w:r w:rsidRPr="00422B8A">
        <w:rPr>
          <w:rFonts w:cstheme="minorHAnsi"/>
          <w:sz w:val="21"/>
          <w:szCs w:val="21"/>
          <w:rPrChange w:id="3516" w:author="Darrien T. Locklear" w:date="2024-06-19T12:45:00Z">
            <w:rPr>
              <w:rFonts w:cstheme="minorHAnsi"/>
              <w:color w:val="00B050"/>
              <w:sz w:val="21"/>
              <w:szCs w:val="21"/>
            </w:rPr>
          </w:rPrChange>
        </w:rPr>
        <w:t xml:space="preserve">:  </w:t>
      </w:r>
      <w:r w:rsidR="00443E63" w:rsidRPr="00422B8A">
        <w:rPr>
          <w:rFonts w:cstheme="minorHAnsi"/>
          <w:sz w:val="21"/>
          <w:szCs w:val="21"/>
          <w:rPrChange w:id="3517" w:author="Darrien T. Locklear" w:date="2024-06-19T12:45:00Z">
            <w:rPr>
              <w:rFonts w:cstheme="minorHAnsi"/>
              <w:color w:val="00B050"/>
              <w:sz w:val="21"/>
              <w:szCs w:val="21"/>
            </w:rPr>
          </w:rPrChange>
        </w:rPr>
        <w:t>Once the agreements are signed by both parties and the security required herein is provided, the final plat may be approved, if all other requirements of this chapter are met.  To secure this agreement, the subdivider shall provide either one or a combination of the following guarantees</w:t>
      </w:r>
      <w:r w:rsidR="00812DC0" w:rsidRPr="00422B8A">
        <w:rPr>
          <w:rFonts w:cstheme="minorHAnsi"/>
          <w:sz w:val="21"/>
          <w:szCs w:val="21"/>
          <w:rPrChange w:id="3518" w:author="Darrien T. Locklear" w:date="2024-06-19T12:45:00Z">
            <w:rPr>
              <w:rFonts w:cstheme="minorHAnsi"/>
              <w:color w:val="00B050"/>
              <w:sz w:val="21"/>
              <w:szCs w:val="21"/>
            </w:rPr>
          </w:rPrChange>
        </w:rPr>
        <w:t>:</w:t>
      </w:r>
      <w:r w:rsidR="00443E63" w:rsidRPr="00422B8A">
        <w:rPr>
          <w:rFonts w:cstheme="minorHAnsi"/>
          <w:sz w:val="21"/>
          <w:szCs w:val="21"/>
          <w:rPrChange w:id="3519" w:author="Darrien T. Locklear" w:date="2024-06-19T12:45:00Z">
            <w:rPr>
              <w:rFonts w:cstheme="minorHAnsi"/>
              <w:color w:val="00B050"/>
              <w:sz w:val="21"/>
              <w:szCs w:val="21"/>
            </w:rPr>
          </w:rPrChange>
        </w:rPr>
        <w:t xml:space="preserve"> </w:t>
      </w:r>
    </w:p>
    <w:p w14:paraId="623A0AB3" w14:textId="77777777" w:rsidR="00443E63" w:rsidRPr="00422B8A" w:rsidRDefault="00443E63" w:rsidP="00C01BA1">
      <w:pPr>
        <w:ind w:left="900" w:hanging="270"/>
        <w:rPr>
          <w:rFonts w:cstheme="minorHAnsi"/>
          <w:sz w:val="21"/>
          <w:szCs w:val="21"/>
          <w:rPrChange w:id="3520" w:author="Darrien T. Locklear" w:date="2024-06-19T12:45:00Z">
            <w:rPr>
              <w:rFonts w:cstheme="minorHAnsi"/>
              <w:color w:val="00B050"/>
              <w:sz w:val="21"/>
              <w:szCs w:val="21"/>
            </w:rPr>
          </w:rPrChange>
        </w:rPr>
      </w:pPr>
      <w:r w:rsidRPr="00422B8A">
        <w:rPr>
          <w:rFonts w:cstheme="minorHAnsi"/>
          <w:sz w:val="21"/>
          <w:szCs w:val="21"/>
          <w:rPrChange w:id="3521" w:author="Darrien T. Locklear" w:date="2024-06-19T12:45:00Z">
            <w:rPr>
              <w:rFonts w:cstheme="minorHAnsi"/>
              <w:color w:val="00B050"/>
              <w:sz w:val="21"/>
              <w:szCs w:val="21"/>
            </w:rPr>
          </w:rPrChange>
        </w:rPr>
        <w:t xml:space="preserve">(1) </w:t>
      </w:r>
      <w:r w:rsidRPr="00422B8A">
        <w:rPr>
          <w:rFonts w:cstheme="minorHAnsi"/>
          <w:sz w:val="21"/>
          <w:szCs w:val="21"/>
          <w:u w:val="single"/>
          <w:rPrChange w:id="3522" w:author="Darrien T. Locklear" w:date="2024-06-19T12:45:00Z">
            <w:rPr>
              <w:rFonts w:cstheme="minorHAnsi"/>
              <w:color w:val="00B050"/>
              <w:sz w:val="21"/>
              <w:szCs w:val="21"/>
              <w:u w:val="single"/>
            </w:rPr>
          </w:rPrChange>
        </w:rPr>
        <w:t>Type</w:t>
      </w:r>
      <w:r w:rsidRPr="00422B8A">
        <w:rPr>
          <w:rFonts w:cstheme="minorHAnsi"/>
          <w:sz w:val="21"/>
          <w:szCs w:val="21"/>
          <w:rPrChange w:id="3523" w:author="Darrien T. Locklear" w:date="2024-06-19T12:45:00Z">
            <w:rPr>
              <w:rFonts w:cstheme="minorHAnsi"/>
              <w:color w:val="00B050"/>
              <w:sz w:val="21"/>
              <w:szCs w:val="21"/>
            </w:rPr>
          </w:rPrChange>
        </w:rPr>
        <w:t>. – The type of the performance guarantee shall be at the election of the developer. The term "performance guarantee" means any of the following forms of guarantee:</w:t>
      </w:r>
    </w:p>
    <w:p w14:paraId="67B96950" w14:textId="77777777" w:rsidR="00443E63" w:rsidRPr="00422B8A" w:rsidRDefault="00443E63" w:rsidP="00CC5493">
      <w:pPr>
        <w:pStyle w:val="ListParagraph"/>
        <w:numPr>
          <w:ilvl w:val="4"/>
          <w:numId w:val="20"/>
        </w:numPr>
        <w:ind w:left="1890" w:hanging="180"/>
        <w:rPr>
          <w:rFonts w:cstheme="minorHAnsi"/>
          <w:sz w:val="21"/>
          <w:szCs w:val="21"/>
          <w:rPrChange w:id="3524" w:author="Darrien T. Locklear" w:date="2024-06-19T12:45:00Z">
            <w:rPr>
              <w:rFonts w:cstheme="minorHAnsi"/>
              <w:color w:val="00B050"/>
              <w:sz w:val="21"/>
              <w:szCs w:val="21"/>
            </w:rPr>
          </w:rPrChange>
        </w:rPr>
      </w:pPr>
      <w:r w:rsidRPr="00422B8A">
        <w:rPr>
          <w:rFonts w:cstheme="minorHAnsi"/>
          <w:sz w:val="21"/>
          <w:szCs w:val="21"/>
          <w:rPrChange w:id="3525" w:author="Darrien T. Locklear" w:date="2024-06-19T12:45:00Z">
            <w:rPr>
              <w:rFonts w:cstheme="minorHAnsi"/>
              <w:color w:val="00B050"/>
              <w:sz w:val="21"/>
              <w:szCs w:val="21"/>
            </w:rPr>
          </w:rPrChange>
        </w:rPr>
        <w:t>Surety bond issued by any company authorized to do business in this State.</w:t>
      </w:r>
    </w:p>
    <w:p w14:paraId="4F0A1EAB" w14:textId="77777777" w:rsidR="00443E63" w:rsidRPr="00422B8A" w:rsidRDefault="00443E63" w:rsidP="00CC5493">
      <w:pPr>
        <w:pStyle w:val="ListParagraph"/>
        <w:numPr>
          <w:ilvl w:val="4"/>
          <w:numId w:val="20"/>
        </w:numPr>
        <w:ind w:left="1890" w:hanging="180"/>
        <w:rPr>
          <w:rFonts w:cstheme="minorHAnsi"/>
          <w:sz w:val="21"/>
          <w:szCs w:val="21"/>
          <w:rPrChange w:id="3526" w:author="Darrien T. Locklear" w:date="2024-06-19T12:45:00Z">
            <w:rPr>
              <w:rFonts w:cstheme="minorHAnsi"/>
              <w:color w:val="00B050"/>
              <w:sz w:val="21"/>
              <w:szCs w:val="21"/>
            </w:rPr>
          </w:rPrChange>
        </w:rPr>
      </w:pPr>
      <w:r w:rsidRPr="00422B8A">
        <w:rPr>
          <w:rFonts w:cstheme="minorHAnsi"/>
          <w:sz w:val="21"/>
          <w:szCs w:val="21"/>
          <w:rPrChange w:id="3527" w:author="Darrien T. Locklear" w:date="2024-06-19T12:45:00Z">
            <w:rPr>
              <w:rFonts w:cstheme="minorHAnsi"/>
              <w:color w:val="00B050"/>
              <w:sz w:val="21"/>
              <w:szCs w:val="21"/>
            </w:rPr>
          </w:rPrChange>
        </w:rPr>
        <w:t>Letter of credit issued by any financial institution licensed to do business in this State.</w:t>
      </w:r>
    </w:p>
    <w:p w14:paraId="52476295" w14:textId="77777777" w:rsidR="00443E63" w:rsidRPr="00422B8A" w:rsidRDefault="00443E63" w:rsidP="00CC5493">
      <w:pPr>
        <w:pStyle w:val="ListParagraph"/>
        <w:numPr>
          <w:ilvl w:val="4"/>
          <w:numId w:val="20"/>
        </w:numPr>
        <w:ind w:left="1890" w:hanging="180"/>
        <w:rPr>
          <w:rFonts w:cstheme="minorHAnsi"/>
          <w:sz w:val="21"/>
          <w:szCs w:val="21"/>
          <w:rPrChange w:id="3528" w:author="Darrien T. Locklear" w:date="2024-06-19T12:45:00Z">
            <w:rPr>
              <w:rFonts w:cstheme="minorHAnsi"/>
              <w:color w:val="00B050"/>
              <w:sz w:val="21"/>
              <w:szCs w:val="21"/>
            </w:rPr>
          </w:rPrChange>
        </w:rPr>
      </w:pPr>
      <w:r w:rsidRPr="00422B8A">
        <w:rPr>
          <w:rFonts w:cstheme="minorHAnsi"/>
          <w:sz w:val="21"/>
          <w:szCs w:val="21"/>
          <w:rPrChange w:id="3529" w:author="Darrien T. Locklear" w:date="2024-06-19T12:45:00Z">
            <w:rPr>
              <w:rFonts w:cstheme="minorHAnsi"/>
              <w:color w:val="00B050"/>
              <w:sz w:val="21"/>
              <w:szCs w:val="21"/>
            </w:rPr>
          </w:rPrChange>
        </w:rPr>
        <w:t>Other form of guarantee that provides equivalent security to a surety bond or letter of credit.</w:t>
      </w:r>
    </w:p>
    <w:p w14:paraId="179DCD84" w14:textId="77777777" w:rsidR="00443E63" w:rsidRPr="00422B8A" w:rsidRDefault="00443E63" w:rsidP="00443E63">
      <w:pPr>
        <w:pStyle w:val="ListParagraph"/>
        <w:ind w:left="2520" w:firstLine="0"/>
        <w:rPr>
          <w:rFonts w:cstheme="minorHAnsi"/>
          <w:sz w:val="21"/>
          <w:szCs w:val="21"/>
          <w:rPrChange w:id="3530" w:author="Darrien T. Locklear" w:date="2024-06-19T12:45:00Z">
            <w:rPr>
              <w:rFonts w:cstheme="minorHAnsi"/>
              <w:color w:val="00B050"/>
              <w:sz w:val="21"/>
              <w:szCs w:val="21"/>
            </w:rPr>
          </w:rPrChange>
        </w:rPr>
      </w:pPr>
    </w:p>
    <w:p w14:paraId="1BE1FD33" w14:textId="77777777" w:rsidR="00443E63" w:rsidRPr="00422B8A" w:rsidRDefault="00443E63" w:rsidP="00CC5493">
      <w:pPr>
        <w:pStyle w:val="ListParagraph"/>
        <w:numPr>
          <w:ilvl w:val="0"/>
          <w:numId w:val="61"/>
        </w:numPr>
        <w:ind w:left="990"/>
        <w:rPr>
          <w:rFonts w:cstheme="minorHAnsi"/>
          <w:sz w:val="21"/>
          <w:szCs w:val="21"/>
          <w:rPrChange w:id="3531" w:author="Darrien T. Locklear" w:date="2024-06-19T12:45:00Z">
            <w:rPr>
              <w:rFonts w:cstheme="minorHAnsi"/>
              <w:color w:val="00B050"/>
              <w:sz w:val="21"/>
              <w:szCs w:val="21"/>
            </w:rPr>
          </w:rPrChange>
        </w:rPr>
      </w:pPr>
      <w:r w:rsidRPr="00422B8A">
        <w:rPr>
          <w:rFonts w:cstheme="minorHAnsi"/>
          <w:sz w:val="21"/>
          <w:szCs w:val="21"/>
          <w:u w:val="single"/>
          <w:rPrChange w:id="3532" w:author="Darrien T. Locklear" w:date="2024-06-19T12:45:00Z">
            <w:rPr>
              <w:rFonts w:cstheme="minorHAnsi"/>
              <w:color w:val="00B050"/>
              <w:sz w:val="21"/>
              <w:szCs w:val="21"/>
              <w:u w:val="single"/>
            </w:rPr>
          </w:rPrChange>
        </w:rPr>
        <w:t>Duration</w:t>
      </w:r>
      <w:r w:rsidRPr="00422B8A">
        <w:rPr>
          <w:rFonts w:cstheme="minorHAnsi"/>
          <w:sz w:val="21"/>
          <w:szCs w:val="21"/>
          <w:rPrChange w:id="3533" w:author="Darrien T. Locklear" w:date="2024-06-19T12:45:00Z">
            <w:rPr>
              <w:rFonts w:cstheme="minorHAnsi"/>
              <w:color w:val="00B050"/>
              <w:sz w:val="21"/>
              <w:szCs w:val="21"/>
            </w:rPr>
          </w:rPrChange>
        </w:rPr>
        <w:t>. – The duration of the performance guarantee shall initially be one year, unless the developer determines that the scope of work for the required improvements necessitates a longer duration. In the case of a bonded obligation, the completion date shall be set one year from the date the bond is issued, unless the developer determines that the scope of work for the required improvements necessitates a longer duration.</w:t>
      </w:r>
    </w:p>
    <w:p w14:paraId="47BB4280" w14:textId="77777777" w:rsidR="00443E63" w:rsidRPr="00422B8A" w:rsidRDefault="00443E63" w:rsidP="00CE6967">
      <w:pPr>
        <w:pStyle w:val="ListParagraph"/>
        <w:ind w:left="990" w:hanging="360"/>
        <w:rPr>
          <w:rFonts w:cstheme="minorHAnsi"/>
          <w:sz w:val="21"/>
          <w:szCs w:val="21"/>
          <w:rPrChange w:id="3534" w:author="Darrien T. Locklear" w:date="2024-06-19T12:45:00Z">
            <w:rPr>
              <w:rFonts w:cstheme="minorHAnsi"/>
              <w:color w:val="00B050"/>
              <w:sz w:val="21"/>
              <w:szCs w:val="21"/>
            </w:rPr>
          </w:rPrChange>
        </w:rPr>
      </w:pPr>
    </w:p>
    <w:p w14:paraId="75F31272" w14:textId="77777777" w:rsidR="00443E63" w:rsidRPr="00422B8A" w:rsidRDefault="00443E63" w:rsidP="00CC5493">
      <w:pPr>
        <w:pStyle w:val="ListParagraph"/>
        <w:numPr>
          <w:ilvl w:val="0"/>
          <w:numId w:val="61"/>
        </w:numPr>
        <w:ind w:left="990"/>
        <w:rPr>
          <w:rFonts w:cstheme="minorHAnsi"/>
          <w:sz w:val="21"/>
          <w:szCs w:val="21"/>
          <w:rPrChange w:id="3535" w:author="Darrien T. Locklear" w:date="2024-06-19T12:45:00Z">
            <w:rPr>
              <w:rFonts w:cstheme="minorHAnsi"/>
              <w:color w:val="00B050"/>
              <w:sz w:val="21"/>
              <w:szCs w:val="21"/>
            </w:rPr>
          </w:rPrChange>
        </w:rPr>
      </w:pPr>
      <w:r w:rsidRPr="00422B8A">
        <w:rPr>
          <w:rFonts w:cstheme="minorHAnsi"/>
          <w:sz w:val="21"/>
          <w:szCs w:val="21"/>
          <w:u w:val="single"/>
          <w:rPrChange w:id="3536" w:author="Darrien T. Locklear" w:date="2024-06-19T12:45:00Z">
            <w:rPr>
              <w:rFonts w:cstheme="minorHAnsi"/>
              <w:color w:val="00B050"/>
              <w:sz w:val="21"/>
              <w:szCs w:val="21"/>
              <w:u w:val="single"/>
            </w:rPr>
          </w:rPrChange>
        </w:rPr>
        <w:t>Extension</w:t>
      </w:r>
      <w:r w:rsidRPr="00422B8A">
        <w:rPr>
          <w:rFonts w:cstheme="minorHAnsi"/>
          <w:sz w:val="21"/>
          <w:szCs w:val="21"/>
          <w:rPrChange w:id="3537" w:author="Darrien T. Locklear" w:date="2024-06-19T12:45:00Z">
            <w:rPr>
              <w:rFonts w:cstheme="minorHAnsi"/>
              <w:color w:val="00B050"/>
              <w:sz w:val="21"/>
              <w:szCs w:val="21"/>
            </w:rPr>
          </w:rPrChange>
        </w:rPr>
        <w:t>. – A developer shall demonstrate reasonable, good-faith progress toward completion of the required improvements that are secured by the performance guarantee or any extension. If the improvements are not completed to the specifications of the local government, and the current performance guarantee is likely to expire prior to completion of the required improvements, the performance guarantee shall be extended, or a new performance guarantee issued, for an additional period. An extension under this subdivision shall only be for a duration necessary to complete the required improvements. If a new performance guarantee is issued, the amount shall be determined by the procedure provided in subdivision (5) of this subsection and shall include the total cost of all incomplete improvements.</w:t>
      </w:r>
    </w:p>
    <w:p w14:paraId="0917997A" w14:textId="77777777" w:rsidR="00443E63" w:rsidRPr="00422B8A" w:rsidRDefault="00443E63" w:rsidP="00CE6967">
      <w:pPr>
        <w:pStyle w:val="ListParagraph"/>
        <w:ind w:left="990" w:hanging="360"/>
        <w:rPr>
          <w:rFonts w:cstheme="minorHAnsi"/>
          <w:sz w:val="21"/>
          <w:szCs w:val="21"/>
          <w:rPrChange w:id="3538" w:author="Darrien T. Locklear" w:date="2024-06-19T12:45:00Z">
            <w:rPr>
              <w:rFonts w:cstheme="minorHAnsi"/>
              <w:color w:val="00B050"/>
              <w:sz w:val="21"/>
              <w:szCs w:val="21"/>
            </w:rPr>
          </w:rPrChange>
        </w:rPr>
      </w:pPr>
    </w:p>
    <w:p w14:paraId="69678CBF" w14:textId="77777777" w:rsidR="00443E63" w:rsidRPr="00422B8A" w:rsidRDefault="00443E63" w:rsidP="00CC5493">
      <w:pPr>
        <w:pStyle w:val="ListParagraph"/>
        <w:numPr>
          <w:ilvl w:val="0"/>
          <w:numId w:val="61"/>
        </w:numPr>
        <w:ind w:left="990"/>
        <w:rPr>
          <w:rFonts w:cstheme="minorHAnsi"/>
          <w:sz w:val="21"/>
          <w:szCs w:val="21"/>
          <w:rPrChange w:id="3539" w:author="Darrien T. Locklear" w:date="2024-06-19T12:45:00Z">
            <w:rPr>
              <w:rFonts w:cstheme="minorHAnsi"/>
              <w:color w:val="00B050"/>
              <w:sz w:val="21"/>
              <w:szCs w:val="21"/>
            </w:rPr>
          </w:rPrChange>
        </w:rPr>
      </w:pPr>
      <w:r w:rsidRPr="00422B8A">
        <w:rPr>
          <w:rFonts w:cstheme="minorHAnsi"/>
          <w:sz w:val="21"/>
          <w:szCs w:val="21"/>
          <w:u w:val="single"/>
          <w:rPrChange w:id="3540" w:author="Darrien T. Locklear" w:date="2024-06-19T12:45:00Z">
            <w:rPr>
              <w:rFonts w:cstheme="minorHAnsi"/>
              <w:color w:val="00B050"/>
              <w:sz w:val="21"/>
              <w:szCs w:val="21"/>
              <w:u w:val="single"/>
            </w:rPr>
          </w:rPrChange>
        </w:rPr>
        <w:t>Release</w:t>
      </w:r>
      <w:r w:rsidRPr="00422B8A">
        <w:rPr>
          <w:rFonts w:cstheme="minorHAnsi"/>
          <w:sz w:val="21"/>
          <w:szCs w:val="21"/>
          <w:rPrChange w:id="3541" w:author="Darrien T. Locklear" w:date="2024-06-19T12:45:00Z">
            <w:rPr>
              <w:rFonts w:cstheme="minorHAnsi"/>
              <w:color w:val="00B050"/>
              <w:sz w:val="21"/>
              <w:szCs w:val="21"/>
            </w:rPr>
          </w:rPrChange>
        </w:rPr>
        <w:t>. -- The performance guarantee shall be returned or released, as appropriate, in a timely manner upon the acknowledgement by the local government that the improvements for which the performance guarantee is being required are complete. The local government shall return letters of credit or escrowed funds upon completion of the required improvements to its specifications or upon acceptance of the required improvements, if the required improvements are subject to local government acceptance. When required improvements that are secured by a bond are completed to the specifications of the local government, or are accepted by the local government, if subject to its acceptance, upon request by the developer, the local government shall timely provide written acknowledgement that the required improvements have been completed.</w:t>
      </w:r>
    </w:p>
    <w:p w14:paraId="448F7AC4" w14:textId="77777777" w:rsidR="00443E63" w:rsidRPr="00422B8A" w:rsidRDefault="00443E63" w:rsidP="00CE6967">
      <w:pPr>
        <w:pStyle w:val="ListParagraph"/>
        <w:ind w:left="990" w:hanging="360"/>
        <w:rPr>
          <w:rFonts w:cstheme="minorHAnsi"/>
          <w:sz w:val="21"/>
          <w:szCs w:val="21"/>
          <w:rPrChange w:id="3542" w:author="Darrien T. Locklear" w:date="2024-06-19T12:45:00Z">
            <w:rPr>
              <w:rFonts w:cstheme="minorHAnsi"/>
              <w:color w:val="00B050"/>
              <w:sz w:val="21"/>
              <w:szCs w:val="21"/>
            </w:rPr>
          </w:rPrChange>
        </w:rPr>
      </w:pPr>
    </w:p>
    <w:p w14:paraId="4F6582F3" w14:textId="77777777" w:rsidR="00443E63" w:rsidRPr="00422B8A" w:rsidRDefault="00443E63" w:rsidP="00CC5493">
      <w:pPr>
        <w:pStyle w:val="ListParagraph"/>
        <w:numPr>
          <w:ilvl w:val="0"/>
          <w:numId w:val="61"/>
        </w:numPr>
        <w:ind w:left="990"/>
        <w:rPr>
          <w:rFonts w:cstheme="minorHAnsi"/>
          <w:sz w:val="21"/>
          <w:szCs w:val="21"/>
          <w:rPrChange w:id="3543" w:author="Darrien T. Locklear" w:date="2024-06-19T12:45:00Z">
            <w:rPr>
              <w:rFonts w:cstheme="minorHAnsi"/>
              <w:color w:val="00B050"/>
              <w:sz w:val="21"/>
              <w:szCs w:val="21"/>
            </w:rPr>
          </w:rPrChange>
        </w:rPr>
      </w:pPr>
      <w:r w:rsidRPr="00422B8A">
        <w:rPr>
          <w:rFonts w:cstheme="minorHAnsi"/>
          <w:sz w:val="21"/>
          <w:szCs w:val="21"/>
          <w:u w:val="single"/>
          <w:rPrChange w:id="3544" w:author="Darrien T. Locklear" w:date="2024-06-19T12:45:00Z">
            <w:rPr>
              <w:rFonts w:cstheme="minorHAnsi"/>
              <w:color w:val="00B050"/>
              <w:sz w:val="21"/>
              <w:szCs w:val="21"/>
              <w:u w:val="single"/>
            </w:rPr>
          </w:rPrChange>
        </w:rPr>
        <w:t>Amount</w:t>
      </w:r>
      <w:r w:rsidRPr="00422B8A">
        <w:rPr>
          <w:rFonts w:cstheme="minorHAnsi"/>
          <w:sz w:val="21"/>
          <w:szCs w:val="21"/>
          <w:rPrChange w:id="3545" w:author="Darrien T. Locklear" w:date="2024-06-19T12:45:00Z">
            <w:rPr>
              <w:rFonts w:cstheme="minorHAnsi"/>
              <w:color w:val="00B050"/>
              <w:sz w:val="21"/>
              <w:szCs w:val="21"/>
            </w:rPr>
          </w:rPrChange>
        </w:rPr>
        <w:t>. -- The amount of the performance guarantee shall not exceed one hundred twenty-five percent (125%) of the reasonably estimated cost of completion at the time the performance guarantee is issued. The local government may determine the amount of the performance guarantee or use a cost estimate determined by the developer. The reasonably estimated cost of completion shall include one hundred percent (100%) of the costs for labor and materials necessary for completion of the required improvements. Where applicable, the costs shall be based on unit pricing. The additional twenty-five percent (25%) allowed under this subdivision includes inflation and all costs of administration regardless of how such fees or charges are denominated. The amount of any extension of any performance guarantee shall be determined according to the procedures for determining the initial guarantee and shall not exceed one hundred twenty-five percent (125%) of the reasonably estimated cost of completion of the remaining incomplete improvements still outstanding at the time the extension is obtained.</w:t>
      </w:r>
    </w:p>
    <w:p w14:paraId="045D84A4" w14:textId="77777777" w:rsidR="00443E63" w:rsidRPr="00422B8A" w:rsidRDefault="00443E63" w:rsidP="00CE6967">
      <w:pPr>
        <w:pStyle w:val="ListParagraph"/>
        <w:ind w:left="990" w:hanging="360"/>
        <w:rPr>
          <w:rFonts w:cstheme="minorHAnsi"/>
          <w:sz w:val="21"/>
          <w:szCs w:val="21"/>
          <w:rPrChange w:id="3546" w:author="Darrien T. Locklear" w:date="2024-06-19T12:45:00Z">
            <w:rPr>
              <w:rFonts w:cstheme="minorHAnsi"/>
              <w:color w:val="00B050"/>
              <w:sz w:val="21"/>
              <w:szCs w:val="21"/>
            </w:rPr>
          </w:rPrChange>
        </w:rPr>
      </w:pPr>
    </w:p>
    <w:p w14:paraId="12B62B52" w14:textId="77777777" w:rsidR="00443E63" w:rsidRPr="00422B8A" w:rsidRDefault="00443E63" w:rsidP="00CE6967">
      <w:pPr>
        <w:pStyle w:val="ListParagraph"/>
        <w:ind w:left="990" w:hanging="360"/>
        <w:rPr>
          <w:rFonts w:cstheme="minorHAnsi"/>
          <w:sz w:val="21"/>
          <w:szCs w:val="21"/>
          <w:rPrChange w:id="3547" w:author="Darrien T. Locklear" w:date="2024-06-19T12:45:00Z">
            <w:rPr>
              <w:rFonts w:cstheme="minorHAnsi"/>
              <w:color w:val="00B050"/>
              <w:sz w:val="21"/>
              <w:szCs w:val="21"/>
            </w:rPr>
          </w:rPrChange>
        </w:rPr>
      </w:pPr>
    </w:p>
    <w:p w14:paraId="71A8B4EA" w14:textId="77777777" w:rsidR="00443E63" w:rsidRPr="00422B8A" w:rsidRDefault="00443E63" w:rsidP="00CC5493">
      <w:pPr>
        <w:pStyle w:val="ListParagraph"/>
        <w:numPr>
          <w:ilvl w:val="0"/>
          <w:numId w:val="61"/>
        </w:numPr>
        <w:ind w:left="990"/>
        <w:rPr>
          <w:rFonts w:cstheme="minorHAnsi"/>
          <w:sz w:val="21"/>
          <w:szCs w:val="21"/>
          <w:rPrChange w:id="3548" w:author="Darrien T. Locklear" w:date="2024-06-19T12:45:00Z">
            <w:rPr>
              <w:rFonts w:cstheme="minorHAnsi"/>
              <w:color w:val="00B050"/>
              <w:sz w:val="21"/>
              <w:szCs w:val="21"/>
            </w:rPr>
          </w:rPrChange>
        </w:rPr>
      </w:pPr>
      <w:r w:rsidRPr="00422B8A">
        <w:rPr>
          <w:rFonts w:cstheme="minorHAnsi"/>
          <w:sz w:val="21"/>
          <w:szCs w:val="21"/>
          <w:u w:val="single"/>
          <w:rPrChange w:id="3549" w:author="Darrien T. Locklear" w:date="2024-06-19T12:45:00Z">
            <w:rPr>
              <w:rFonts w:cstheme="minorHAnsi"/>
              <w:color w:val="00B050"/>
              <w:sz w:val="21"/>
              <w:szCs w:val="21"/>
              <w:u w:val="single"/>
            </w:rPr>
          </w:rPrChange>
        </w:rPr>
        <w:t>Timing</w:t>
      </w:r>
      <w:r w:rsidRPr="00422B8A">
        <w:rPr>
          <w:rFonts w:cstheme="minorHAnsi"/>
          <w:sz w:val="21"/>
          <w:szCs w:val="21"/>
          <w:rPrChange w:id="3550" w:author="Darrien T. Locklear" w:date="2024-06-19T12:45:00Z">
            <w:rPr>
              <w:rFonts w:cstheme="minorHAnsi"/>
              <w:color w:val="00B050"/>
              <w:sz w:val="21"/>
              <w:szCs w:val="21"/>
            </w:rPr>
          </w:rPrChange>
        </w:rPr>
        <w:t>. – A local government, at its discretion, may require the performance guarantee to be posted either at the time the plat is recorded or at a time subsequent to plat recordation.</w:t>
      </w:r>
    </w:p>
    <w:p w14:paraId="703163D3" w14:textId="77777777" w:rsidR="00443E63" w:rsidRPr="00422B8A" w:rsidRDefault="00443E63" w:rsidP="00CE6967">
      <w:pPr>
        <w:pStyle w:val="ListParagraph"/>
        <w:ind w:left="990" w:hanging="360"/>
        <w:rPr>
          <w:rFonts w:cstheme="minorHAnsi"/>
          <w:sz w:val="21"/>
          <w:szCs w:val="21"/>
          <w:rPrChange w:id="3551" w:author="Darrien T. Locklear" w:date="2024-06-19T12:45:00Z">
            <w:rPr>
              <w:rFonts w:cstheme="minorHAnsi"/>
              <w:color w:val="00B050"/>
              <w:sz w:val="21"/>
              <w:szCs w:val="21"/>
            </w:rPr>
          </w:rPrChange>
        </w:rPr>
      </w:pPr>
    </w:p>
    <w:p w14:paraId="31CF885E" w14:textId="77777777" w:rsidR="00443E63" w:rsidRPr="00422B8A" w:rsidRDefault="00443E63" w:rsidP="00CC5493">
      <w:pPr>
        <w:pStyle w:val="ListParagraph"/>
        <w:numPr>
          <w:ilvl w:val="0"/>
          <w:numId w:val="61"/>
        </w:numPr>
        <w:ind w:left="990"/>
        <w:rPr>
          <w:rFonts w:cstheme="minorHAnsi"/>
          <w:sz w:val="21"/>
          <w:szCs w:val="21"/>
          <w:rPrChange w:id="3552" w:author="Darrien T. Locklear" w:date="2024-06-19T12:45:00Z">
            <w:rPr>
              <w:rFonts w:cstheme="minorHAnsi"/>
              <w:color w:val="00B050"/>
              <w:sz w:val="21"/>
              <w:szCs w:val="21"/>
            </w:rPr>
          </w:rPrChange>
        </w:rPr>
      </w:pPr>
      <w:r w:rsidRPr="00422B8A">
        <w:rPr>
          <w:rFonts w:cstheme="minorHAnsi"/>
          <w:sz w:val="21"/>
          <w:szCs w:val="21"/>
          <w:u w:val="single"/>
          <w:rPrChange w:id="3553" w:author="Darrien T. Locklear" w:date="2024-06-19T12:45:00Z">
            <w:rPr>
              <w:rFonts w:cstheme="minorHAnsi"/>
              <w:color w:val="00B050"/>
              <w:sz w:val="21"/>
              <w:szCs w:val="21"/>
              <w:u w:val="single"/>
            </w:rPr>
          </w:rPrChange>
        </w:rPr>
        <w:t>Coverage</w:t>
      </w:r>
      <w:r w:rsidRPr="00422B8A">
        <w:rPr>
          <w:rFonts w:cstheme="minorHAnsi"/>
          <w:sz w:val="21"/>
          <w:szCs w:val="21"/>
          <w:rPrChange w:id="3554" w:author="Darrien T. Locklear" w:date="2024-06-19T12:45:00Z">
            <w:rPr>
              <w:rFonts w:cstheme="minorHAnsi"/>
              <w:color w:val="00B050"/>
              <w:sz w:val="21"/>
              <w:szCs w:val="21"/>
            </w:rPr>
          </w:rPrChange>
        </w:rPr>
        <w:t>. -- The performance guarantee shall only be used for completion of the required improvements and not for repairs or maintenance after completion.</w:t>
      </w:r>
    </w:p>
    <w:p w14:paraId="01AF5B97" w14:textId="77777777" w:rsidR="00443E63" w:rsidRPr="00422B8A" w:rsidRDefault="00443E63" w:rsidP="00CE6967">
      <w:pPr>
        <w:pStyle w:val="ListParagraph"/>
        <w:ind w:left="990" w:hanging="360"/>
        <w:rPr>
          <w:rFonts w:cstheme="minorHAnsi"/>
          <w:sz w:val="21"/>
          <w:szCs w:val="21"/>
          <w:rPrChange w:id="3555" w:author="Darrien T. Locklear" w:date="2024-06-19T12:45:00Z">
            <w:rPr>
              <w:rFonts w:cstheme="minorHAnsi"/>
              <w:color w:val="00B050"/>
              <w:sz w:val="21"/>
              <w:szCs w:val="21"/>
            </w:rPr>
          </w:rPrChange>
        </w:rPr>
      </w:pPr>
    </w:p>
    <w:p w14:paraId="3F595060" w14:textId="77777777" w:rsidR="00443E63" w:rsidRPr="00422B8A" w:rsidRDefault="00443E63" w:rsidP="00CE6967">
      <w:pPr>
        <w:pStyle w:val="ListParagraph"/>
        <w:ind w:left="990" w:hanging="360"/>
        <w:rPr>
          <w:rFonts w:cstheme="minorHAnsi"/>
          <w:sz w:val="21"/>
          <w:szCs w:val="21"/>
          <w:rPrChange w:id="3556" w:author="Darrien T. Locklear" w:date="2024-06-19T12:45:00Z">
            <w:rPr>
              <w:rFonts w:cstheme="minorHAnsi"/>
              <w:color w:val="00B050"/>
              <w:sz w:val="21"/>
              <w:szCs w:val="21"/>
            </w:rPr>
          </w:rPrChange>
        </w:rPr>
      </w:pPr>
    </w:p>
    <w:p w14:paraId="606D4645" w14:textId="77777777" w:rsidR="00443E63" w:rsidRPr="00422B8A" w:rsidRDefault="00443E63" w:rsidP="00CC5493">
      <w:pPr>
        <w:pStyle w:val="ListParagraph"/>
        <w:numPr>
          <w:ilvl w:val="0"/>
          <w:numId w:val="61"/>
        </w:numPr>
        <w:ind w:left="990"/>
        <w:rPr>
          <w:rFonts w:cstheme="minorHAnsi"/>
          <w:sz w:val="21"/>
          <w:szCs w:val="21"/>
          <w:rPrChange w:id="3557" w:author="Darrien T. Locklear" w:date="2024-06-19T12:45:00Z">
            <w:rPr>
              <w:rFonts w:cstheme="minorHAnsi"/>
              <w:color w:val="00B050"/>
              <w:sz w:val="21"/>
              <w:szCs w:val="21"/>
            </w:rPr>
          </w:rPrChange>
        </w:rPr>
      </w:pPr>
      <w:r w:rsidRPr="00422B8A">
        <w:rPr>
          <w:rFonts w:cstheme="minorHAnsi"/>
          <w:sz w:val="21"/>
          <w:szCs w:val="21"/>
          <w:u w:val="single"/>
          <w:rPrChange w:id="3558" w:author="Darrien T. Locklear" w:date="2024-06-19T12:45:00Z">
            <w:rPr>
              <w:rFonts w:cstheme="minorHAnsi"/>
              <w:color w:val="00B050"/>
              <w:sz w:val="21"/>
              <w:szCs w:val="21"/>
              <w:u w:val="single"/>
            </w:rPr>
          </w:rPrChange>
        </w:rPr>
        <w:lastRenderedPageBreak/>
        <w:t>Legal responsibilities</w:t>
      </w:r>
      <w:r w:rsidRPr="00422B8A">
        <w:rPr>
          <w:rFonts w:cstheme="minorHAnsi"/>
          <w:sz w:val="21"/>
          <w:szCs w:val="21"/>
          <w:rPrChange w:id="3559" w:author="Darrien T. Locklear" w:date="2024-06-19T12:45:00Z">
            <w:rPr>
              <w:rFonts w:cstheme="minorHAnsi"/>
              <w:color w:val="00B050"/>
              <w:sz w:val="21"/>
              <w:szCs w:val="21"/>
            </w:rPr>
          </w:rPrChange>
        </w:rPr>
        <w:t>. No person shall have or may claim any rights under or to any performance guarantee provided pursuant to this subsection or in the proceeds of any such performance guarantee other than the following:</w:t>
      </w:r>
    </w:p>
    <w:p w14:paraId="5B2DBC47" w14:textId="77777777" w:rsidR="00443E63" w:rsidRPr="00422B8A" w:rsidRDefault="00443E63" w:rsidP="00CE6967">
      <w:pPr>
        <w:pStyle w:val="ListParagraph"/>
        <w:ind w:left="990" w:hanging="360"/>
        <w:rPr>
          <w:rFonts w:cstheme="minorHAnsi"/>
          <w:sz w:val="21"/>
          <w:szCs w:val="21"/>
          <w:rPrChange w:id="3560" w:author="Darrien T. Locklear" w:date="2024-06-19T12:45:00Z">
            <w:rPr>
              <w:rFonts w:cstheme="minorHAnsi"/>
              <w:color w:val="00B050"/>
              <w:sz w:val="21"/>
              <w:szCs w:val="21"/>
            </w:rPr>
          </w:rPrChange>
        </w:rPr>
      </w:pPr>
    </w:p>
    <w:p w14:paraId="049CC943" w14:textId="77777777" w:rsidR="00443E63" w:rsidRPr="00422B8A" w:rsidRDefault="00443E63" w:rsidP="00CC5493">
      <w:pPr>
        <w:pStyle w:val="ListParagraph"/>
        <w:numPr>
          <w:ilvl w:val="0"/>
          <w:numId w:val="21"/>
        </w:numPr>
        <w:ind w:left="1530" w:hanging="180"/>
        <w:rPr>
          <w:rFonts w:cstheme="minorHAnsi"/>
          <w:sz w:val="21"/>
          <w:szCs w:val="21"/>
          <w:rPrChange w:id="3561" w:author="Darrien T. Locklear" w:date="2024-06-19T12:45:00Z">
            <w:rPr>
              <w:rFonts w:cstheme="minorHAnsi"/>
              <w:color w:val="00B050"/>
              <w:sz w:val="21"/>
              <w:szCs w:val="21"/>
            </w:rPr>
          </w:rPrChange>
        </w:rPr>
      </w:pPr>
      <w:r w:rsidRPr="00422B8A">
        <w:rPr>
          <w:rFonts w:cstheme="minorHAnsi"/>
          <w:sz w:val="21"/>
          <w:szCs w:val="21"/>
          <w:rPrChange w:id="3562" w:author="Darrien T. Locklear" w:date="2024-06-19T12:45:00Z">
            <w:rPr>
              <w:rFonts w:cstheme="minorHAnsi"/>
              <w:color w:val="00B050"/>
              <w:sz w:val="21"/>
              <w:szCs w:val="21"/>
            </w:rPr>
          </w:rPrChange>
        </w:rPr>
        <w:t>The local government to whom the performance guarantee is provided.</w:t>
      </w:r>
    </w:p>
    <w:p w14:paraId="0DE1BE2C" w14:textId="77777777" w:rsidR="00443E63" w:rsidRPr="00422B8A" w:rsidRDefault="00443E63" w:rsidP="00CE6967">
      <w:pPr>
        <w:pStyle w:val="ListParagraph"/>
        <w:ind w:left="1530" w:hanging="180"/>
        <w:rPr>
          <w:rFonts w:cstheme="minorHAnsi"/>
          <w:sz w:val="21"/>
          <w:szCs w:val="21"/>
          <w:rPrChange w:id="3563" w:author="Darrien T. Locklear" w:date="2024-06-19T12:45:00Z">
            <w:rPr>
              <w:rFonts w:cstheme="minorHAnsi"/>
              <w:color w:val="00B050"/>
              <w:sz w:val="21"/>
              <w:szCs w:val="21"/>
            </w:rPr>
          </w:rPrChange>
        </w:rPr>
      </w:pPr>
    </w:p>
    <w:p w14:paraId="2849659E" w14:textId="77777777" w:rsidR="00443E63" w:rsidRPr="00422B8A" w:rsidRDefault="00443E63" w:rsidP="00CC5493">
      <w:pPr>
        <w:pStyle w:val="ListParagraph"/>
        <w:numPr>
          <w:ilvl w:val="0"/>
          <w:numId w:val="21"/>
        </w:numPr>
        <w:ind w:left="1530" w:hanging="180"/>
        <w:rPr>
          <w:rFonts w:cstheme="minorHAnsi"/>
          <w:sz w:val="21"/>
          <w:szCs w:val="21"/>
          <w:rPrChange w:id="3564" w:author="Darrien T. Locklear" w:date="2024-06-19T12:45:00Z">
            <w:rPr>
              <w:rFonts w:cstheme="minorHAnsi"/>
              <w:color w:val="00B050"/>
              <w:sz w:val="21"/>
              <w:szCs w:val="21"/>
            </w:rPr>
          </w:rPrChange>
        </w:rPr>
      </w:pPr>
      <w:r w:rsidRPr="00422B8A">
        <w:rPr>
          <w:rFonts w:cstheme="minorHAnsi"/>
          <w:sz w:val="21"/>
          <w:szCs w:val="21"/>
          <w:rPrChange w:id="3565" w:author="Darrien T. Locklear" w:date="2024-06-19T12:45:00Z">
            <w:rPr>
              <w:rFonts w:cstheme="minorHAnsi"/>
              <w:color w:val="00B050"/>
              <w:sz w:val="21"/>
              <w:szCs w:val="21"/>
            </w:rPr>
          </w:rPrChange>
        </w:rPr>
        <w:t>The developer at whose request or for whose benefit the performance guarantee is given.</w:t>
      </w:r>
    </w:p>
    <w:p w14:paraId="22CC2AC1" w14:textId="77777777" w:rsidR="00443E63" w:rsidRPr="00422B8A" w:rsidRDefault="00443E63" w:rsidP="00CE6967">
      <w:pPr>
        <w:ind w:left="1530" w:hanging="180"/>
        <w:rPr>
          <w:rFonts w:cstheme="minorHAnsi"/>
          <w:sz w:val="21"/>
          <w:szCs w:val="21"/>
          <w:rPrChange w:id="3566" w:author="Darrien T. Locklear" w:date="2024-06-19T12:45:00Z">
            <w:rPr>
              <w:rFonts w:cstheme="minorHAnsi"/>
              <w:color w:val="00B050"/>
              <w:sz w:val="21"/>
              <w:szCs w:val="21"/>
            </w:rPr>
          </w:rPrChange>
        </w:rPr>
      </w:pPr>
    </w:p>
    <w:p w14:paraId="0AB24974" w14:textId="22CB041D" w:rsidR="00443E63" w:rsidRPr="00422B8A" w:rsidRDefault="00443E63" w:rsidP="00CC5493">
      <w:pPr>
        <w:pStyle w:val="ListParagraph"/>
        <w:numPr>
          <w:ilvl w:val="0"/>
          <w:numId w:val="21"/>
        </w:numPr>
        <w:ind w:left="1530" w:hanging="180"/>
        <w:rPr>
          <w:rFonts w:cstheme="minorHAnsi"/>
          <w:sz w:val="21"/>
          <w:szCs w:val="21"/>
          <w:rPrChange w:id="3567" w:author="Darrien T. Locklear" w:date="2024-06-19T12:45:00Z">
            <w:rPr>
              <w:rFonts w:cstheme="minorHAnsi"/>
              <w:color w:val="00B050"/>
              <w:sz w:val="21"/>
              <w:szCs w:val="21"/>
            </w:rPr>
          </w:rPrChange>
        </w:rPr>
      </w:pPr>
      <w:r w:rsidRPr="00422B8A">
        <w:rPr>
          <w:rFonts w:cstheme="minorHAnsi"/>
          <w:sz w:val="21"/>
          <w:szCs w:val="21"/>
          <w:rPrChange w:id="3568" w:author="Darrien T. Locklear" w:date="2024-06-19T12:45:00Z">
            <w:rPr>
              <w:rFonts w:cstheme="minorHAnsi"/>
              <w:color w:val="00B050"/>
              <w:sz w:val="21"/>
              <w:szCs w:val="21"/>
            </w:rPr>
          </w:rPrChange>
        </w:rPr>
        <w:t>The person or entity issuing or providing the performance guarantee at the request of or for the benefit of the developer.</w:t>
      </w:r>
    </w:p>
    <w:p w14:paraId="74B8984A" w14:textId="77777777" w:rsidR="00443E63" w:rsidRPr="00422B8A" w:rsidRDefault="00443E63" w:rsidP="00CE6967">
      <w:pPr>
        <w:pStyle w:val="ListParagraph"/>
        <w:ind w:left="990" w:hanging="360"/>
        <w:rPr>
          <w:rFonts w:cstheme="minorHAnsi"/>
          <w:sz w:val="21"/>
          <w:szCs w:val="21"/>
          <w:rPrChange w:id="3569" w:author="Darrien T. Locklear" w:date="2024-06-19T12:45:00Z">
            <w:rPr>
              <w:rFonts w:cstheme="minorHAnsi"/>
              <w:color w:val="00B050"/>
              <w:sz w:val="21"/>
              <w:szCs w:val="21"/>
            </w:rPr>
          </w:rPrChange>
        </w:rPr>
      </w:pPr>
    </w:p>
    <w:p w14:paraId="68B75514" w14:textId="77777777" w:rsidR="00443E63" w:rsidRPr="00422B8A" w:rsidRDefault="00443E63" w:rsidP="00CC5493">
      <w:pPr>
        <w:pStyle w:val="ListParagraph"/>
        <w:numPr>
          <w:ilvl w:val="0"/>
          <w:numId w:val="61"/>
        </w:numPr>
        <w:ind w:left="990"/>
        <w:rPr>
          <w:rFonts w:cstheme="minorHAnsi"/>
          <w:sz w:val="21"/>
          <w:szCs w:val="21"/>
          <w:rPrChange w:id="3570" w:author="Darrien T. Locklear" w:date="2024-06-19T12:45:00Z">
            <w:rPr>
              <w:rFonts w:cstheme="minorHAnsi"/>
              <w:color w:val="00B050"/>
              <w:sz w:val="21"/>
              <w:szCs w:val="21"/>
            </w:rPr>
          </w:rPrChange>
        </w:rPr>
      </w:pPr>
      <w:r w:rsidRPr="00422B8A">
        <w:rPr>
          <w:rFonts w:cstheme="minorHAnsi"/>
          <w:sz w:val="21"/>
          <w:szCs w:val="21"/>
          <w:u w:val="single"/>
          <w:rPrChange w:id="3571" w:author="Darrien T. Locklear" w:date="2024-06-19T12:45:00Z">
            <w:rPr>
              <w:rFonts w:cstheme="minorHAnsi"/>
              <w:color w:val="00B050"/>
              <w:sz w:val="21"/>
              <w:szCs w:val="21"/>
              <w:u w:val="single"/>
            </w:rPr>
          </w:rPrChange>
        </w:rPr>
        <w:t xml:space="preserve"> Multiple guarantees</w:t>
      </w:r>
      <w:r w:rsidRPr="00422B8A">
        <w:rPr>
          <w:rFonts w:cstheme="minorHAnsi"/>
          <w:sz w:val="21"/>
          <w:szCs w:val="21"/>
          <w:rPrChange w:id="3572" w:author="Darrien T. Locklear" w:date="2024-06-19T12:45:00Z">
            <w:rPr>
              <w:rFonts w:cstheme="minorHAnsi"/>
              <w:color w:val="00B050"/>
              <w:sz w:val="21"/>
              <w:szCs w:val="21"/>
            </w:rPr>
          </w:rPrChange>
        </w:rPr>
        <w:t>. – The developer shall have the option to post one type of a performance guarantee as provided for in subdivision (1) of this section, in lieu of multiple bonds, letters of credit, or other equivalent security, for all development matters related to the same project requiring performance guarantees.</w:t>
      </w:r>
    </w:p>
    <w:p w14:paraId="5C47C664" w14:textId="77777777" w:rsidR="00443E63" w:rsidRPr="00422B8A" w:rsidRDefault="00443E63" w:rsidP="00CE6967">
      <w:pPr>
        <w:pStyle w:val="ListParagraph"/>
        <w:ind w:left="990" w:hanging="360"/>
        <w:rPr>
          <w:rFonts w:cstheme="minorHAnsi"/>
          <w:sz w:val="21"/>
          <w:szCs w:val="21"/>
          <w:rPrChange w:id="3573" w:author="Darrien T. Locklear" w:date="2024-06-19T12:45:00Z">
            <w:rPr>
              <w:rFonts w:cstheme="minorHAnsi"/>
              <w:color w:val="00B050"/>
              <w:sz w:val="21"/>
              <w:szCs w:val="21"/>
            </w:rPr>
          </w:rPrChange>
        </w:rPr>
      </w:pPr>
    </w:p>
    <w:p w14:paraId="44CC7124" w14:textId="5723E3DE" w:rsidR="00443E63" w:rsidRPr="00422B8A" w:rsidRDefault="00443E63" w:rsidP="00CC5493">
      <w:pPr>
        <w:pStyle w:val="ListParagraph"/>
        <w:numPr>
          <w:ilvl w:val="0"/>
          <w:numId w:val="61"/>
        </w:numPr>
        <w:ind w:left="990"/>
        <w:rPr>
          <w:rFonts w:cstheme="minorHAnsi"/>
          <w:sz w:val="21"/>
          <w:szCs w:val="21"/>
          <w:rPrChange w:id="3574" w:author="Darrien T. Locklear" w:date="2024-06-19T12:45:00Z">
            <w:rPr>
              <w:rFonts w:cstheme="minorHAnsi"/>
              <w:color w:val="00B050"/>
              <w:sz w:val="21"/>
              <w:szCs w:val="21"/>
            </w:rPr>
          </w:rPrChange>
        </w:rPr>
      </w:pPr>
      <w:r w:rsidRPr="00422B8A">
        <w:rPr>
          <w:rFonts w:cstheme="minorHAnsi"/>
          <w:sz w:val="21"/>
          <w:szCs w:val="21"/>
          <w:u w:val="single"/>
          <w:rPrChange w:id="3575" w:author="Darrien T. Locklear" w:date="2024-06-19T12:45:00Z">
            <w:rPr>
              <w:rFonts w:cstheme="minorHAnsi"/>
              <w:color w:val="00B050"/>
              <w:sz w:val="21"/>
              <w:szCs w:val="21"/>
              <w:u w:val="single"/>
            </w:rPr>
          </w:rPrChange>
        </w:rPr>
        <w:t>Exclusion</w:t>
      </w:r>
      <w:r w:rsidRPr="00422B8A">
        <w:rPr>
          <w:rFonts w:cstheme="minorHAnsi"/>
          <w:sz w:val="21"/>
          <w:szCs w:val="21"/>
          <w:rPrChange w:id="3576" w:author="Darrien T. Locklear" w:date="2024-06-19T12:45:00Z">
            <w:rPr>
              <w:rFonts w:cstheme="minorHAnsi"/>
              <w:color w:val="00B050"/>
              <w:sz w:val="21"/>
              <w:szCs w:val="21"/>
            </w:rPr>
          </w:rPrChange>
        </w:rPr>
        <w:t>. – Performance guarantees associated with erosion control and stormwater control measures are not subject to the provisions of this section.</w:t>
      </w:r>
    </w:p>
    <w:p w14:paraId="5E5EB09C" w14:textId="77777777" w:rsidR="00E45FD1" w:rsidRPr="00422B8A" w:rsidRDefault="00E45FD1" w:rsidP="00E45FD1">
      <w:pPr>
        <w:pStyle w:val="ListParagraph"/>
        <w:rPr>
          <w:rFonts w:cstheme="minorHAnsi"/>
          <w:sz w:val="21"/>
          <w:szCs w:val="21"/>
          <w:rPrChange w:id="3577" w:author="Darrien T. Locklear" w:date="2024-06-19T12:45:00Z">
            <w:rPr>
              <w:rFonts w:cstheme="minorHAnsi"/>
              <w:color w:val="00B050"/>
              <w:sz w:val="21"/>
              <w:szCs w:val="21"/>
            </w:rPr>
          </w:rPrChange>
        </w:rPr>
      </w:pPr>
    </w:p>
    <w:p w14:paraId="16E9A719" w14:textId="77777777" w:rsidR="00E45FD1" w:rsidRPr="00422B8A" w:rsidRDefault="00E45FD1" w:rsidP="00E45FD1">
      <w:pPr>
        <w:pStyle w:val="ListParagraph"/>
        <w:ind w:left="1530" w:firstLine="0"/>
        <w:rPr>
          <w:rFonts w:cstheme="minorHAnsi"/>
          <w:sz w:val="21"/>
          <w:szCs w:val="21"/>
          <w:rPrChange w:id="3578" w:author="Darrien T. Locklear" w:date="2024-06-19T12:45:00Z">
            <w:rPr>
              <w:rFonts w:cstheme="minorHAnsi"/>
              <w:color w:val="00B050"/>
              <w:sz w:val="21"/>
              <w:szCs w:val="21"/>
            </w:rPr>
          </w:rPrChange>
        </w:rPr>
      </w:pPr>
    </w:p>
    <w:p w14:paraId="721D5761" w14:textId="09A497B1" w:rsidR="00443E63" w:rsidRPr="00422B8A" w:rsidRDefault="00443E63" w:rsidP="00443E63">
      <w:pPr>
        <w:spacing w:after="160" w:line="259" w:lineRule="auto"/>
        <w:rPr>
          <w:rFonts w:cstheme="minorHAnsi"/>
          <w:b/>
          <w:i/>
          <w:sz w:val="21"/>
          <w:szCs w:val="21"/>
          <w:rPrChange w:id="3579" w:author="Darrien T. Locklear" w:date="2024-06-19T12:45:00Z">
            <w:rPr>
              <w:rFonts w:cstheme="minorHAnsi"/>
              <w:b/>
              <w:i/>
              <w:color w:val="00B050"/>
              <w:sz w:val="21"/>
              <w:szCs w:val="21"/>
            </w:rPr>
          </w:rPrChange>
        </w:rPr>
      </w:pPr>
      <w:r w:rsidRPr="00422B8A">
        <w:rPr>
          <w:rFonts w:cstheme="minorHAnsi"/>
          <w:b/>
          <w:i/>
          <w:sz w:val="21"/>
          <w:szCs w:val="21"/>
          <w:rPrChange w:id="3580" w:author="Darrien T. Locklear" w:date="2024-06-19T12:45:00Z">
            <w:rPr>
              <w:rFonts w:cstheme="minorHAnsi"/>
              <w:b/>
              <w:i/>
              <w:color w:val="00B050"/>
              <w:sz w:val="21"/>
              <w:szCs w:val="21"/>
            </w:rPr>
          </w:rPrChange>
        </w:rPr>
        <w:t>Statutory Reference – NCGS Chapter 160D-804.1.</w:t>
      </w:r>
    </w:p>
    <w:p w14:paraId="0A5C11DC" w14:textId="77777777" w:rsidR="00E45FD1" w:rsidRPr="00422B8A" w:rsidRDefault="00E45FD1" w:rsidP="00E45FD1">
      <w:pPr>
        <w:spacing w:after="160" w:line="259" w:lineRule="auto"/>
        <w:rPr>
          <w:rFonts w:cstheme="minorHAnsi"/>
          <w:b/>
          <w:i/>
          <w:sz w:val="21"/>
          <w:szCs w:val="21"/>
          <w:rPrChange w:id="3581" w:author="Darrien T. Locklear" w:date="2024-06-19T12:45:00Z">
            <w:rPr>
              <w:rFonts w:cstheme="minorHAnsi"/>
              <w:b/>
              <w:i/>
              <w:color w:val="00B050"/>
              <w:sz w:val="21"/>
              <w:szCs w:val="21"/>
            </w:rPr>
          </w:rPrChange>
        </w:rPr>
      </w:pPr>
    </w:p>
    <w:p w14:paraId="334BF0BC" w14:textId="39B65FF8" w:rsidR="00443E63" w:rsidRPr="00422B8A" w:rsidRDefault="00812DC0" w:rsidP="000675CC">
      <w:pPr>
        <w:pStyle w:val="Heading3"/>
      </w:pPr>
      <w:bookmarkStart w:id="3582" w:name="_Toc170128852"/>
      <w:r w:rsidRPr="00422B8A">
        <w:t>15</w:t>
      </w:r>
      <w:r w:rsidR="00550EDC" w:rsidRPr="00422B8A">
        <w:t>.77</w:t>
      </w:r>
      <w:r w:rsidRPr="00422B8A">
        <w:t>.  Construction Cost Estimate</w:t>
      </w:r>
      <w:bookmarkEnd w:id="3582"/>
    </w:p>
    <w:p w14:paraId="13601E74" w14:textId="5BE814A7" w:rsidR="00443E63" w:rsidRPr="00422B8A" w:rsidRDefault="00443E63" w:rsidP="000005F5">
      <w:pPr>
        <w:jc w:val="both"/>
        <w:rPr>
          <w:rFonts w:cstheme="minorHAnsi"/>
          <w:sz w:val="21"/>
          <w:szCs w:val="21"/>
          <w:rPrChange w:id="3583" w:author="Darrien T. Locklear" w:date="2024-06-19T12:45:00Z">
            <w:rPr>
              <w:rFonts w:cstheme="minorHAnsi"/>
              <w:color w:val="2F5496" w:themeColor="accent5" w:themeShade="BF"/>
              <w:sz w:val="21"/>
              <w:szCs w:val="21"/>
            </w:rPr>
          </w:rPrChange>
        </w:rPr>
      </w:pPr>
      <w:r w:rsidRPr="00422B8A">
        <w:rPr>
          <w:rFonts w:cstheme="minorHAnsi"/>
          <w:sz w:val="21"/>
          <w:szCs w:val="21"/>
          <w:rPrChange w:id="3584" w:author="Darrien T. Locklear" w:date="2024-06-19T12:45:00Z">
            <w:rPr>
              <w:rFonts w:cstheme="minorHAnsi"/>
              <w:color w:val="2F5496" w:themeColor="accent5" w:themeShade="BF"/>
              <w:sz w:val="21"/>
              <w:szCs w:val="21"/>
            </w:rPr>
          </w:rPrChange>
        </w:rPr>
        <w:t xml:space="preserve">The financial guarantee shall be accompanied by an itemized estimate for the cost of construction that includes quantities and unit prices for construction materials and activities such as clearing and grading. The estimate shall be prepared by an engineer, contractor, or other individual qualified to calculate the cost to complete the improvements according to approved plans and specifications, who has no direct or indirect ownership interest in the subdivision. The construction cost estimate shall include a 50% construction contingency to account for unanticipated conditions or circumstances discovered </w:t>
      </w:r>
      <w:r w:rsidR="000005F5" w:rsidRPr="00422B8A">
        <w:rPr>
          <w:rFonts w:cstheme="minorHAnsi"/>
          <w:sz w:val="21"/>
          <w:szCs w:val="21"/>
          <w:rPrChange w:id="3585" w:author="Darrien T. Locklear" w:date="2024-06-19T12:45:00Z">
            <w:rPr>
              <w:rFonts w:cstheme="minorHAnsi"/>
              <w:color w:val="2F5496" w:themeColor="accent5" w:themeShade="BF"/>
              <w:sz w:val="21"/>
              <w:szCs w:val="21"/>
            </w:rPr>
          </w:rPrChange>
        </w:rPr>
        <w:t>during the development process.</w:t>
      </w:r>
    </w:p>
    <w:p w14:paraId="7ECB595B" w14:textId="134358D8" w:rsidR="00812DC0" w:rsidRPr="00422B8A" w:rsidRDefault="00812DC0" w:rsidP="000675CC">
      <w:pPr>
        <w:pStyle w:val="Heading3"/>
      </w:pPr>
      <w:bookmarkStart w:id="3586" w:name="_Toc170128853"/>
      <w:r w:rsidRPr="00422B8A">
        <w:t>15</w:t>
      </w:r>
      <w:r w:rsidR="00550EDC" w:rsidRPr="00422B8A">
        <w:t>.78</w:t>
      </w:r>
      <w:r w:rsidRPr="00422B8A">
        <w:t>.  Default</w:t>
      </w:r>
      <w:bookmarkEnd w:id="3586"/>
    </w:p>
    <w:p w14:paraId="104F76D6" w14:textId="601C84F3" w:rsidR="00443E63" w:rsidRPr="00422B8A" w:rsidRDefault="00443E63" w:rsidP="000005F5">
      <w:pPr>
        <w:jc w:val="both"/>
        <w:rPr>
          <w:rFonts w:cstheme="minorHAnsi"/>
          <w:sz w:val="21"/>
          <w:szCs w:val="21"/>
          <w:rPrChange w:id="3587" w:author="Darrien T. Locklear" w:date="2024-06-19T12:45:00Z">
            <w:rPr>
              <w:rFonts w:cstheme="minorHAnsi"/>
              <w:color w:val="2F5496" w:themeColor="accent5" w:themeShade="BF"/>
              <w:sz w:val="21"/>
              <w:szCs w:val="21"/>
            </w:rPr>
          </w:rPrChange>
        </w:rPr>
      </w:pPr>
      <w:r w:rsidRPr="00422B8A">
        <w:rPr>
          <w:rFonts w:cstheme="minorHAnsi"/>
          <w:sz w:val="21"/>
          <w:szCs w:val="21"/>
          <w:rPrChange w:id="3588" w:author="Darrien T. Locklear" w:date="2024-06-19T12:45:00Z">
            <w:rPr>
              <w:rFonts w:cstheme="minorHAnsi"/>
              <w:color w:val="2F5496" w:themeColor="accent5" w:themeShade="BF"/>
              <w:sz w:val="21"/>
              <w:szCs w:val="21"/>
            </w:rPr>
          </w:rPrChange>
        </w:rPr>
        <w:t xml:space="preserve">Upon default, meaning failure on the part of the sub-divider to complete the required improvements in a timely manner as spelled out in the performance bond or escrow agreement, then the surety, or the financial institution holding the escrow account shall, if requested by the </w:t>
      </w:r>
      <w:r w:rsidR="00274232" w:rsidRPr="00422B8A">
        <w:rPr>
          <w:rFonts w:cstheme="minorHAnsi"/>
          <w:sz w:val="21"/>
          <w:szCs w:val="21"/>
          <w:rPrChange w:id="3589"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590" w:author="Darrien T. Locklear" w:date="2024-06-19T12:45:00Z">
            <w:rPr>
              <w:rFonts w:cstheme="minorHAnsi"/>
              <w:color w:val="2F5496" w:themeColor="accent5" w:themeShade="BF"/>
              <w:sz w:val="21"/>
              <w:szCs w:val="21"/>
            </w:rPr>
          </w:rPrChange>
        </w:rPr>
        <w:t>, pay all or any portion of the bond or escro</w:t>
      </w:r>
      <w:r w:rsidR="00632402" w:rsidRPr="00422B8A">
        <w:rPr>
          <w:rFonts w:cstheme="minorHAnsi"/>
          <w:sz w:val="21"/>
          <w:szCs w:val="21"/>
          <w:rPrChange w:id="3591" w:author="Darrien T. Locklear" w:date="2024-06-19T12:45:00Z">
            <w:rPr>
              <w:rFonts w:cstheme="minorHAnsi"/>
              <w:color w:val="2F5496" w:themeColor="accent5" w:themeShade="BF"/>
              <w:sz w:val="21"/>
              <w:szCs w:val="21"/>
            </w:rPr>
          </w:rPrChange>
        </w:rPr>
        <w:t xml:space="preserve">w fund to the </w:t>
      </w:r>
      <w:r w:rsidR="00274232" w:rsidRPr="00422B8A">
        <w:rPr>
          <w:rFonts w:cstheme="minorHAnsi"/>
          <w:sz w:val="21"/>
          <w:szCs w:val="21"/>
          <w:rPrChange w:id="3592"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593" w:author="Darrien T. Locklear" w:date="2024-06-19T12:45:00Z">
            <w:rPr>
              <w:rFonts w:cstheme="minorHAnsi"/>
              <w:color w:val="2F5496" w:themeColor="accent5" w:themeShade="BF"/>
              <w:sz w:val="21"/>
              <w:szCs w:val="21"/>
            </w:rPr>
          </w:rPrChange>
        </w:rPr>
        <w:t xml:space="preserve"> up to the amount needed to complete the improvements based on an engineering estimate. Upon payment, the Board of Commissioners, in its discretion, may expend such portion of said funds as it deems necessar</w:t>
      </w:r>
      <w:r w:rsidR="000005F5" w:rsidRPr="00422B8A">
        <w:rPr>
          <w:rFonts w:cstheme="minorHAnsi"/>
          <w:sz w:val="21"/>
          <w:szCs w:val="21"/>
          <w:rPrChange w:id="3594" w:author="Darrien T. Locklear" w:date="2024-06-19T12:45:00Z">
            <w:rPr>
              <w:rFonts w:cstheme="minorHAnsi"/>
              <w:color w:val="2F5496" w:themeColor="accent5" w:themeShade="BF"/>
              <w:sz w:val="21"/>
              <w:szCs w:val="21"/>
            </w:rPr>
          </w:rPrChange>
        </w:rPr>
        <w:t>y to complete all improvements.</w:t>
      </w:r>
    </w:p>
    <w:p w14:paraId="41254FDE" w14:textId="77777777" w:rsidR="000005F5" w:rsidRPr="00422B8A" w:rsidRDefault="000005F5" w:rsidP="000005F5">
      <w:pPr>
        <w:jc w:val="both"/>
        <w:rPr>
          <w:rFonts w:cstheme="minorHAnsi"/>
          <w:sz w:val="21"/>
          <w:szCs w:val="21"/>
          <w:rPrChange w:id="3595" w:author="Darrien T. Locklear" w:date="2024-06-19T12:45:00Z">
            <w:rPr>
              <w:rFonts w:cstheme="minorHAnsi"/>
              <w:color w:val="2F5496" w:themeColor="accent5" w:themeShade="BF"/>
              <w:sz w:val="21"/>
              <w:szCs w:val="21"/>
            </w:rPr>
          </w:rPrChange>
        </w:rPr>
      </w:pPr>
    </w:p>
    <w:p w14:paraId="41304BD6" w14:textId="7A098088" w:rsidR="00812DC0" w:rsidRPr="00422B8A" w:rsidRDefault="00812DC0" w:rsidP="000675CC">
      <w:pPr>
        <w:pStyle w:val="Heading3"/>
      </w:pPr>
      <w:bookmarkStart w:id="3596" w:name="_Toc170128854"/>
      <w:r w:rsidRPr="00422B8A">
        <w:lastRenderedPageBreak/>
        <w:t>15</w:t>
      </w:r>
      <w:r w:rsidR="00550EDC" w:rsidRPr="00422B8A">
        <w:t>.79</w:t>
      </w:r>
      <w:r w:rsidRPr="00422B8A">
        <w:t>.  Maintenance of Improvements</w:t>
      </w:r>
      <w:bookmarkEnd w:id="3596"/>
    </w:p>
    <w:p w14:paraId="00614756" w14:textId="77777777" w:rsidR="00443E63" w:rsidRPr="00422B8A" w:rsidRDefault="00443E63" w:rsidP="00CC5493">
      <w:pPr>
        <w:pStyle w:val="ListParagraph"/>
        <w:numPr>
          <w:ilvl w:val="0"/>
          <w:numId w:val="8"/>
        </w:numPr>
        <w:tabs>
          <w:tab w:val="left" w:pos="1740"/>
        </w:tabs>
        <w:spacing w:before="1"/>
        <w:ind w:left="450" w:hanging="450"/>
        <w:rPr>
          <w:rFonts w:cstheme="minorHAnsi"/>
          <w:sz w:val="21"/>
          <w:szCs w:val="21"/>
          <w:rPrChange w:id="3597" w:author="Darrien T. Locklear" w:date="2024-06-19T12:45:00Z">
            <w:rPr>
              <w:rFonts w:cstheme="minorHAnsi"/>
              <w:color w:val="2F5496" w:themeColor="accent5" w:themeShade="BF"/>
              <w:sz w:val="21"/>
              <w:szCs w:val="21"/>
            </w:rPr>
          </w:rPrChange>
        </w:rPr>
      </w:pPr>
      <w:r w:rsidRPr="00422B8A">
        <w:rPr>
          <w:rFonts w:cstheme="minorHAnsi"/>
          <w:sz w:val="21"/>
          <w:szCs w:val="21"/>
          <w:rPrChange w:id="3598" w:author="Darrien T. Locklear" w:date="2024-06-19T12:45:00Z">
            <w:rPr>
              <w:rFonts w:cstheme="minorHAnsi"/>
              <w:color w:val="2F5496" w:themeColor="accent5" w:themeShade="BF"/>
              <w:sz w:val="21"/>
              <w:szCs w:val="21"/>
            </w:rPr>
          </w:rPrChange>
        </w:rPr>
        <w:t>Improvements installed as a requirement of subdivision approval shall be maintained by the sub-divider until they are accepted for maintenance by:</w:t>
      </w:r>
    </w:p>
    <w:p w14:paraId="2EFA6C82" w14:textId="77777777" w:rsidR="00443E63" w:rsidRPr="00422B8A" w:rsidRDefault="00443E63" w:rsidP="0075388F">
      <w:pPr>
        <w:pStyle w:val="BodyText"/>
        <w:rPr>
          <w:color w:val="auto"/>
          <w:rPrChange w:id="3599" w:author="Darrien T. Locklear" w:date="2024-06-19T12:45:00Z">
            <w:rPr/>
          </w:rPrChange>
        </w:rPr>
      </w:pPr>
    </w:p>
    <w:p w14:paraId="58218EE5" w14:textId="5AC9F3CF" w:rsidR="00443E63" w:rsidRPr="00422B8A" w:rsidRDefault="00443E63" w:rsidP="00C01BA1">
      <w:pPr>
        <w:pStyle w:val="ListParagraph"/>
        <w:numPr>
          <w:ilvl w:val="1"/>
          <w:numId w:val="1"/>
        </w:numPr>
        <w:spacing w:line="276" w:lineRule="auto"/>
        <w:ind w:left="1170" w:right="259" w:hanging="450"/>
        <w:rPr>
          <w:rFonts w:cstheme="minorHAnsi"/>
          <w:sz w:val="21"/>
          <w:szCs w:val="21"/>
          <w:rPrChange w:id="3600" w:author="Darrien T. Locklear" w:date="2024-06-19T12:45:00Z">
            <w:rPr>
              <w:rFonts w:cstheme="minorHAnsi"/>
              <w:color w:val="2F5496" w:themeColor="accent5" w:themeShade="BF"/>
              <w:sz w:val="21"/>
              <w:szCs w:val="21"/>
            </w:rPr>
          </w:rPrChange>
        </w:rPr>
      </w:pPr>
      <w:r w:rsidRPr="00422B8A">
        <w:rPr>
          <w:rFonts w:cstheme="minorHAnsi"/>
          <w:sz w:val="21"/>
          <w:szCs w:val="21"/>
          <w:rPrChange w:id="3601" w:author="Darrien T. Locklear" w:date="2024-06-19T12:45:00Z">
            <w:rPr>
              <w:rFonts w:cstheme="minorHAnsi"/>
              <w:color w:val="2F5496" w:themeColor="accent5" w:themeShade="BF"/>
              <w:sz w:val="21"/>
              <w:szCs w:val="21"/>
            </w:rPr>
          </w:rPrChange>
        </w:rPr>
        <w:t>for a publi</w:t>
      </w:r>
      <w:r w:rsidR="00E62FA4" w:rsidRPr="00422B8A">
        <w:rPr>
          <w:rFonts w:cstheme="minorHAnsi"/>
          <w:sz w:val="21"/>
          <w:szCs w:val="21"/>
          <w:rPrChange w:id="3602" w:author="Darrien T. Locklear" w:date="2024-06-19T12:45:00Z">
            <w:rPr>
              <w:rFonts w:cstheme="minorHAnsi"/>
              <w:color w:val="2F5496" w:themeColor="accent5" w:themeShade="BF"/>
              <w:sz w:val="21"/>
              <w:szCs w:val="21"/>
            </w:rPr>
          </w:rPrChange>
        </w:rPr>
        <w:t xml:space="preserve">c street, </w:t>
      </w:r>
      <w:r w:rsidR="00274232" w:rsidRPr="00422B8A">
        <w:rPr>
          <w:rFonts w:cstheme="minorHAnsi"/>
          <w:sz w:val="21"/>
          <w:szCs w:val="21"/>
          <w:rPrChange w:id="3603"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604" w:author="Darrien T. Locklear" w:date="2024-06-19T12:45:00Z">
            <w:rPr>
              <w:rFonts w:cstheme="minorHAnsi"/>
              <w:color w:val="2F5496" w:themeColor="accent5" w:themeShade="BF"/>
              <w:sz w:val="21"/>
              <w:szCs w:val="21"/>
            </w:rPr>
          </w:rPrChange>
        </w:rPr>
        <w:t xml:space="preserve"> or the North Carolina Department of Transportation as</w:t>
      </w:r>
      <w:r w:rsidRPr="00422B8A">
        <w:rPr>
          <w:rFonts w:cstheme="minorHAnsi"/>
          <w:spacing w:val="-6"/>
          <w:sz w:val="21"/>
          <w:szCs w:val="21"/>
          <w:rPrChange w:id="3605"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3606" w:author="Darrien T. Locklear" w:date="2024-06-19T12:45:00Z">
            <w:rPr>
              <w:rFonts w:cstheme="minorHAnsi"/>
              <w:color w:val="2F5496" w:themeColor="accent5" w:themeShade="BF"/>
              <w:sz w:val="21"/>
              <w:szCs w:val="21"/>
            </w:rPr>
          </w:rPrChange>
        </w:rPr>
        <w:t>appropriate;</w:t>
      </w:r>
    </w:p>
    <w:p w14:paraId="1A73BCFD" w14:textId="77777777" w:rsidR="00443E63" w:rsidRPr="00422B8A" w:rsidRDefault="00443E63" w:rsidP="0075388F">
      <w:pPr>
        <w:pStyle w:val="BodyText"/>
        <w:rPr>
          <w:color w:val="auto"/>
          <w:rPrChange w:id="3607" w:author="Darrien T. Locklear" w:date="2024-06-19T12:45:00Z">
            <w:rPr/>
          </w:rPrChange>
        </w:rPr>
      </w:pPr>
    </w:p>
    <w:p w14:paraId="6525E88F" w14:textId="296668FE" w:rsidR="00443E63" w:rsidRPr="00422B8A" w:rsidRDefault="00443E63" w:rsidP="00C01BA1">
      <w:pPr>
        <w:pStyle w:val="ListParagraph"/>
        <w:numPr>
          <w:ilvl w:val="1"/>
          <w:numId w:val="1"/>
        </w:numPr>
        <w:spacing w:line="276" w:lineRule="auto"/>
        <w:ind w:left="1170" w:right="0" w:hanging="450"/>
        <w:rPr>
          <w:rFonts w:cstheme="minorHAnsi"/>
          <w:sz w:val="21"/>
          <w:szCs w:val="21"/>
          <w:rPrChange w:id="3608" w:author="Darrien T. Locklear" w:date="2024-06-19T12:45:00Z">
            <w:rPr>
              <w:rFonts w:cstheme="minorHAnsi"/>
              <w:color w:val="2F5496" w:themeColor="accent5" w:themeShade="BF"/>
              <w:sz w:val="21"/>
              <w:szCs w:val="21"/>
            </w:rPr>
          </w:rPrChange>
        </w:rPr>
      </w:pPr>
      <w:r w:rsidRPr="00422B8A">
        <w:rPr>
          <w:rFonts w:cstheme="minorHAnsi"/>
          <w:sz w:val="21"/>
          <w:szCs w:val="21"/>
          <w:rPrChange w:id="3609" w:author="Darrien T. Locklear" w:date="2024-06-19T12:45:00Z">
            <w:rPr>
              <w:rFonts w:cstheme="minorHAnsi"/>
              <w:color w:val="2F5496" w:themeColor="accent5" w:themeShade="BF"/>
              <w:sz w:val="21"/>
              <w:szCs w:val="21"/>
            </w:rPr>
          </w:rPrChange>
        </w:rPr>
        <w:t>f</w:t>
      </w:r>
      <w:r w:rsidR="00E62FA4" w:rsidRPr="00422B8A">
        <w:rPr>
          <w:rFonts w:cstheme="minorHAnsi"/>
          <w:sz w:val="21"/>
          <w:szCs w:val="21"/>
          <w:rPrChange w:id="3610" w:author="Darrien T. Locklear" w:date="2024-06-19T12:45:00Z">
            <w:rPr>
              <w:rFonts w:cstheme="minorHAnsi"/>
              <w:color w:val="2F5496" w:themeColor="accent5" w:themeShade="BF"/>
              <w:sz w:val="21"/>
              <w:szCs w:val="21"/>
            </w:rPr>
          </w:rPrChange>
        </w:rPr>
        <w:t xml:space="preserve">or utilities, </w:t>
      </w:r>
      <w:r w:rsidR="00274232" w:rsidRPr="00422B8A">
        <w:rPr>
          <w:rFonts w:cstheme="minorHAnsi"/>
          <w:sz w:val="21"/>
          <w:szCs w:val="21"/>
          <w:rPrChange w:id="3611"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612" w:author="Darrien T. Locklear" w:date="2024-06-19T12:45:00Z">
            <w:rPr>
              <w:rFonts w:cstheme="minorHAnsi"/>
              <w:color w:val="2F5496" w:themeColor="accent5" w:themeShade="BF"/>
              <w:sz w:val="21"/>
              <w:szCs w:val="21"/>
            </w:rPr>
          </w:rPrChange>
        </w:rPr>
        <w:t>;</w:t>
      </w:r>
    </w:p>
    <w:p w14:paraId="7A57AE0E" w14:textId="77777777" w:rsidR="00443E63" w:rsidRPr="00422B8A" w:rsidRDefault="00443E63" w:rsidP="0075388F">
      <w:pPr>
        <w:pStyle w:val="BodyText"/>
        <w:rPr>
          <w:color w:val="auto"/>
          <w:rPrChange w:id="3613" w:author="Darrien T. Locklear" w:date="2024-06-19T12:45:00Z">
            <w:rPr/>
          </w:rPrChange>
        </w:rPr>
      </w:pPr>
    </w:p>
    <w:p w14:paraId="10BD55CF" w14:textId="77777777" w:rsidR="00443E63" w:rsidRPr="00422B8A" w:rsidRDefault="00443E63" w:rsidP="00C01BA1">
      <w:pPr>
        <w:pStyle w:val="ListParagraph"/>
        <w:numPr>
          <w:ilvl w:val="1"/>
          <w:numId w:val="1"/>
        </w:numPr>
        <w:spacing w:line="276" w:lineRule="auto"/>
        <w:ind w:left="1170" w:right="0" w:hanging="450"/>
        <w:rPr>
          <w:rFonts w:cstheme="minorHAnsi"/>
          <w:sz w:val="21"/>
          <w:szCs w:val="21"/>
          <w:rPrChange w:id="3614" w:author="Darrien T. Locklear" w:date="2024-06-19T12:45:00Z">
            <w:rPr>
              <w:rFonts w:cstheme="minorHAnsi"/>
              <w:color w:val="2F5496" w:themeColor="accent5" w:themeShade="BF"/>
              <w:sz w:val="21"/>
              <w:szCs w:val="21"/>
            </w:rPr>
          </w:rPrChange>
        </w:rPr>
      </w:pPr>
      <w:r w:rsidRPr="00422B8A">
        <w:rPr>
          <w:rFonts w:cstheme="minorHAnsi"/>
          <w:sz w:val="21"/>
          <w:szCs w:val="21"/>
          <w:rPrChange w:id="3615" w:author="Darrien T. Locklear" w:date="2024-06-19T12:45:00Z">
            <w:rPr>
              <w:rFonts w:cstheme="minorHAnsi"/>
              <w:color w:val="2F5496" w:themeColor="accent5" w:themeShade="BF"/>
              <w:sz w:val="21"/>
              <w:szCs w:val="21"/>
            </w:rPr>
          </w:rPrChange>
        </w:rPr>
        <w:t>for landscaping, the</w:t>
      </w:r>
      <w:r w:rsidRPr="00422B8A">
        <w:rPr>
          <w:rFonts w:cstheme="minorHAnsi"/>
          <w:spacing w:val="-2"/>
          <w:sz w:val="21"/>
          <w:szCs w:val="21"/>
          <w:rPrChange w:id="3616" w:author="Darrien T. Locklear" w:date="2024-06-19T12:45:00Z">
            <w:rPr>
              <w:rFonts w:cstheme="minorHAnsi"/>
              <w:color w:val="2F5496" w:themeColor="accent5" w:themeShade="BF"/>
              <w:spacing w:val="-2"/>
              <w:sz w:val="21"/>
              <w:szCs w:val="21"/>
            </w:rPr>
          </w:rPrChange>
        </w:rPr>
        <w:t xml:space="preserve"> </w:t>
      </w:r>
      <w:r w:rsidRPr="00422B8A">
        <w:rPr>
          <w:rFonts w:cstheme="minorHAnsi"/>
          <w:sz w:val="21"/>
          <w:szCs w:val="21"/>
          <w:rPrChange w:id="3617" w:author="Darrien T. Locklear" w:date="2024-06-19T12:45:00Z">
            <w:rPr>
              <w:rFonts w:cstheme="minorHAnsi"/>
              <w:color w:val="2F5496" w:themeColor="accent5" w:themeShade="BF"/>
              <w:sz w:val="21"/>
              <w:szCs w:val="21"/>
            </w:rPr>
          </w:rPrChange>
        </w:rPr>
        <w:t>homeowners;</w:t>
      </w:r>
    </w:p>
    <w:p w14:paraId="4A91B074" w14:textId="77777777" w:rsidR="00443E63" w:rsidRPr="00422B8A" w:rsidRDefault="00443E63" w:rsidP="0075388F">
      <w:pPr>
        <w:pStyle w:val="BodyText"/>
        <w:rPr>
          <w:color w:val="auto"/>
          <w:rPrChange w:id="3618" w:author="Darrien T. Locklear" w:date="2024-06-19T12:45:00Z">
            <w:rPr/>
          </w:rPrChange>
        </w:rPr>
      </w:pPr>
    </w:p>
    <w:p w14:paraId="522B2C34" w14:textId="77777777" w:rsidR="00443E63" w:rsidRPr="00422B8A" w:rsidRDefault="00443E63" w:rsidP="00C01BA1">
      <w:pPr>
        <w:pStyle w:val="ListParagraph"/>
        <w:numPr>
          <w:ilvl w:val="1"/>
          <w:numId w:val="1"/>
        </w:numPr>
        <w:spacing w:line="276" w:lineRule="auto"/>
        <w:ind w:left="1170" w:right="258" w:hanging="450"/>
        <w:rPr>
          <w:rFonts w:cstheme="minorHAnsi"/>
          <w:sz w:val="21"/>
          <w:szCs w:val="21"/>
          <w:rPrChange w:id="3619" w:author="Darrien T. Locklear" w:date="2024-06-19T12:45:00Z">
            <w:rPr>
              <w:rFonts w:cstheme="minorHAnsi"/>
              <w:color w:val="2F5496" w:themeColor="accent5" w:themeShade="BF"/>
              <w:sz w:val="21"/>
              <w:szCs w:val="21"/>
            </w:rPr>
          </w:rPrChange>
        </w:rPr>
      </w:pPr>
      <w:r w:rsidRPr="00422B8A">
        <w:rPr>
          <w:rFonts w:cstheme="minorHAnsi"/>
          <w:sz w:val="21"/>
          <w:szCs w:val="21"/>
          <w:rPrChange w:id="3620" w:author="Darrien T. Locklear" w:date="2024-06-19T12:45:00Z">
            <w:rPr>
              <w:rFonts w:cstheme="minorHAnsi"/>
              <w:color w:val="2F5496" w:themeColor="accent5" w:themeShade="BF"/>
              <w:sz w:val="21"/>
              <w:szCs w:val="21"/>
            </w:rPr>
          </w:rPrChange>
        </w:rPr>
        <w:t>for private streets, and/or community facilities such as recreation and stormwater management improvements, a homeowners’ or neighborhood association, or similar legal</w:t>
      </w:r>
      <w:r w:rsidRPr="00422B8A">
        <w:rPr>
          <w:rFonts w:cstheme="minorHAnsi"/>
          <w:spacing w:val="-5"/>
          <w:sz w:val="21"/>
          <w:szCs w:val="21"/>
          <w:rPrChange w:id="3621"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3622" w:author="Darrien T. Locklear" w:date="2024-06-19T12:45:00Z">
            <w:rPr>
              <w:rFonts w:cstheme="minorHAnsi"/>
              <w:color w:val="2F5496" w:themeColor="accent5" w:themeShade="BF"/>
              <w:sz w:val="21"/>
              <w:szCs w:val="21"/>
            </w:rPr>
          </w:rPrChange>
        </w:rPr>
        <w:t>entity.</w:t>
      </w:r>
    </w:p>
    <w:p w14:paraId="5D4BAD77" w14:textId="77777777" w:rsidR="00443E63" w:rsidRPr="00422B8A" w:rsidRDefault="00443E63" w:rsidP="0075388F">
      <w:pPr>
        <w:pStyle w:val="BodyText"/>
        <w:rPr>
          <w:color w:val="auto"/>
          <w:rPrChange w:id="3623" w:author="Darrien T. Locklear" w:date="2024-06-19T12:45:00Z">
            <w:rPr/>
          </w:rPrChange>
        </w:rPr>
      </w:pPr>
    </w:p>
    <w:p w14:paraId="3B4AA19F" w14:textId="38494166" w:rsidR="00443E63" w:rsidRPr="00422B8A" w:rsidRDefault="00443E63" w:rsidP="00CC5493">
      <w:pPr>
        <w:pStyle w:val="ListParagraph"/>
        <w:numPr>
          <w:ilvl w:val="0"/>
          <w:numId w:val="8"/>
        </w:numPr>
        <w:tabs>
          <w:tab w:val="left" w:pos="1740"/>
        </w:tabs>
        <w:spacing w:line="276" w:lineRule="auto"/>
        <w:ind w:left="450" w:hanging="450"/>
        <w:rPr>
          <w:rFonts w:cstheme="minorHAnsi"/>
          <w:sz w:val="21"/>
          <w:szCs w:val="21"/>
          <w:rPrChange w:id="3624" w:author="Darrien T. Locklear" w:date="2024-06-19T12:45:00Z">
            <w:rPr>
              <w:rFonts w:cstheme="minorHAnsi"/>
              <w:color w:val="2F5496" w:themeColor="accent5" w:themeShade="BF"/>
              <w:sz w:val="21"/>
              <w:szCs w:val="21"/>
            </w:rPr>
          </w:rPrChange>
        </w:rPr>
      </w:pPr>
      <w:r w:rsidRPr="00422B8A">
        <w:rPr>
          <w:rFonts w:cstheme="minorHAnsi"/>
          <w:sz w:val="21"/>
          <w:szCs w:val="21"/>
          <w:rPrChange w:id="3625" w:author="Darrien T. Locklear" w:date="2024-06-19T12:45:00Z">
            <w:rPr>
              <w:rFonts w:cstheme="minorHAnsi"/>
              <w:color w:val="2F5496" w:themeColor="accent5" w:themeShade="BF"/>
              <w:sz w:val="21"/>
              <w:szCs w:val="21"/>
            </w:rPr>
          </w:rPrChange>
        </w:rPr>
        <w:t>Where a neighborhood or homeowners’ association, or similar legal entity, is to be responsible for the maintenance and control of any improvements required as part of the subdivision approval, the sub- divider shall file with the Subdivision Administrator and record with the Final Plat, a declaration of covenants and restrictions, articles of incorporation,</w:t>
      </w:r>
      <w:r w:rsidRPr="00422B8A">
        <w:rPr>
          <w:rFonts w:cstheme="minorHAnsi"/>
          <w:spacing w:val="12"/>
          <w:sz w:val="21"/>
          <w:szCs w:val="21"/>
          <w:rPrChange w:id="3626" w:author="Darrien T. Locklear" w:date="2024-06-19T12:45:00Z">
            <w:rPr>
              <w:rFonts w:cstheme="minorHAnsi"/>
              <w:color w:val="2F5496" w:themeColor="accent5" w:themeShade="BF"/>
              <w:spacing w:val="12"/>
              <w:sz w:val="21"/>
              <w:szCs w:val="21"/>
            </w:rPr>
          </w:rPrChange>
        </w:rPr>
        <w:t xml:space="preserve"> </w:t>
      </w:r>
      <w:r w:rsidRPr="00422B8A">
        <w:rPr>
          <w:rFonts w:cstheme="minorHAnsi"/>
          <w:sz w:val="21"/>
          <w:szCs w:val="21"/>
          <w:rPrChange w:id="3627" w:author="Darrien T. Locklear" w:date="2024-06-19T12:45:00Z">
            <w:rPr>
              <w:rFonts w:cstheme="minorHAnsi"/>
              <w:color w:val="2F5496" w:themeColor="accent5" w:themeShade="BF"/>
              <w:sz w:val="21"/>
              <w:szCs w:val="21"/>
            </w:rPr>
          </w:rPrChange>
        </w:rPr>
        <w:t>where</w:t>
      </w:r>
      <w:r w:rsidRPr="00422B8A">
        <w:rPr>
          <w:rFonts w:cstheme="minorHAnsi"/>
          <w:spacing w:val="13"/>
          <w:sz w:val="21"/>
          <w:szCs w:val="21"/>
          <w:rPrChange w:id="3628"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3629" w:author="Darrien T. Locklear" w:date="2024-06-19T12:45:00Z">
            <w:rPr>
              <w:rFonts w:cstheme="minorHAnsi"/>
              <w:color w:val="2F5496" w:themeColor="accent5" w:themeShade="BF"/>
              <w:sz w:val="21"/>
              <w:szCs w:val="21"/>
            </w:rPr>
          </w:rPrChange>
        </w:rPr>
        <w:t>required,</w:t>
      </w:r>
      <w:r w:rsidRPr="00422B8A">
        <w:rPr>
          <w:rFonts w:cstheme="minorHAnsi"/>
          <w:spacing w:val="13"/>
          <w:sz w:val="21"/>
          <w:szCs w:val="21"/>
          <w:rPrChange w:id="3630"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3631" w:author="Darrien T. Locklear" w:date="2024-06-19T12:45:00Z">
            <w:rPr>
              <w:rFonts w:cstheme="minorHAnsi"/>
              <w:color w:val="2F5496" w:themeColor="accent5" w:themeShade="BF"/>
              <w:sz w:val="21"/>
              <w:szCs w:val="21"/>
            </w:rPr>
          </w:rPrChange>
        </w:rPr>
        <w:t>and/or</w:t>
      </w:r>
      <w:r w:rsidRPr="00422B8A">
        <w:rPr>
          <w:rFonts w:cstheme="minorHAnsi"/>
          <w:spacing w:val="12"/>
          <w:sz w:val="21"/>
          <w:szCs w:val="21"/>
          <w:rPrChange w:id="3632" w:author="Darrien T. Locklear" w:date="2024-06-19T12:45:00Z">
            <w:rPr>
              <w:rFonts w:cstheme="minorHAnsi"/>
              <w:color w:val="2F5496" w:themeColor="accent5" w:themeShade="BF"/>
              <w:spacing w:val="12"/>
              <w:sz w:val="21"/>
              <w:szCs w:val="21"/>
            </w:rPr>
          </w:rPrChange>
        </w:rPr>
        <w:t xml:space="preserve"> </w:t>
      </w:r>
      <w:r w:rsidRPr="00422B8A">
        <w:rPr>
          <w:rFonts w:cstheme="minorHAnsi"/>
          <w:sz w:val="21"/>
          <w:szCs w:val="21"/>
          <w:rPrChange w:id="3633" w:author="Darrien T. Locklear" w:date="2024-06-19T12:45:00Z">
            <w:rPr>
              <w:rFonts w:cstheme="minorHAnsi"/>
              <w:color w:val="2F5496" w:themeColor="accent5" w:themeShade="BF"/>
              <w:sz w:val="21"/>
              <w:szCs w:val="21"/>
            </w:rPr>
          </w:rPrChange>
        </w:rPr>
        <w:t>by-laws</w:t>
      </w:r>
      <w:r w:rsidRPr="00422B8A">
        <w:rPr>
          <w:rFonts w:cstheme="minorHAnsi"/>
          <w:spacing w:val="13"/>
          <w:sz w:val="21"/>
          <w:szCs w:val="21"/>
          <w:rPrChange w:id="3634"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3635" w:author="Darrien T. Locklear" w:date="2024-06-19T12:45:00Z">
            <w:rPr>
              <w:rFonts w:cstheme="minorHAnsi"/>
              <w:color w:val="2F5496" w:themeColor="accent5" w:themeShade="BF"/>
              <w:sz w:val="21"/>
              <w:szCs w:val="21"/>
            </w:rPr>
          </w:rPrChange>
        </w:rPr>
        <w:t>as</w:t>
      </w:r>
      <w:r w:rsidRPr="00422B8A">
        <w:rPr>
          <w:rFonts w:cstheme="minorHAnsi"/>
          <w:spacing w:val="13"/>
          <w:sz w:val="21"/>
          <w:szCs w:val="21"/>
          <w:rPrChange w:id="3636"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3637" w:author="Darrien T. Locklear" w:date="2024-06-19T12:45:00Z">
            <w:rPr>
              <w:rFonts w:cstheme="minorHAnsi"/>
              <w:color w:val="2F5496" w:themeColor="accent5" w:themeShade="BF"/>
              <w:sz w:val="21"/>
              <w:szCs w:val="21"/>
            </w:rPr>
          </w:rPrChange>
        </w:rPr>
        <w:t>approved</w:t>
      </w:r>
      <w:r w:rsidRPr="00422B8A">
        <w:rPr>
          <w:rFonts w:cstheme="minorHAnsi"/>
          <w:spacing w:val="12"/>
          <w:sz w:val="21"/>
          <w:szCs w:val="21"/>
          <w:rPrChange w:id="3638" w:author="Darrien T. Locklear" w:date="2024-06-19T12:45:00Z">
            <w:rPr>
              <w:rFonts w:cstheme="minorHAnsi"/>
              <w:color w:val="2F5496" w:themeColor="accent5" w:themeShade="BF"/>
              <w:spacing w:val="12"/>
              <w:sz w:val="21"/>
              <w:szCs w:val="21"/>
            </w:rPr>
          </w:rPrChange>
        </w:rPr>
        <w:t xml:space="preserve"> </w:t>
      </w:r>
      <w:r w:rsidRPr="00422B8A">
        <w:rPr>
          <w:rFonts w:cstheme="minorHAnsi"/>
          <w:sz w:val="21"/>
          <w:szCs w:val="21"/>
          <w:rPrChange w:id="3639" w:author="Darrien T. Locklear" w:date="2024-06-19T12:45:00Z">
            <w:rPr>
              <w:rFonts w:cstheme="minorHAnsi"/>
              <w:color w:val="2F5496" w:themeColor="accent5" w:themeShade="BF"/>
              <w:sz w:val="21"/>
              <w:szCs w:val="21"/>
            </w:rPr>
          </w:rPrChange>
        </w:rPr>
        <w:t>by</w:t>
      </w:r>
      <w:r w:rsidRPr="00422B8A">
        <w:rPr>
          <w:rFonts w:cstheme="minorHAnsi"/>
          <w:spacing w:val="13"/>
          <w:sz w:val="21"/>
          <w:szCs w:val="21"/>
          <w:rPrChange w:id="3640" w:author="Darrien T. Locklear" w:date="2024-06-19T12:45:00Z">
            <w:rPr>
              <w:rFonts w:cstheme="minorHAnsi"/>
              <w:color w:val="2F5496" w:themeColor="accent5" w:themeShade="BF"/>
              <w:spacing w:val="13"/>
              <w:sz w:val="21"/>
              <w:szCs w:val="21"/>
            </w:rPr>
          </w:rPrChange>
        </w:rPr>
        <w:t xml:space="preserve"> </w:t>
      </w:r>
      <w:r w:rsidRPr="00422B8A">
        <w:rPr>
          <w:rFonts w:cstheme="minorHAnsi"/>
          <w:sz w:val="21"/>
          <w:szCs w:val="21"/>
          <w:rPrChange w:id="3641" w:author="Darrien T. Locklear" w:date="2024-06-19T12:45:00Z">
            <w:rPr>
              <w:rFonts w:cstheme="minorHAnsi"/>
              <w:color w:val="2F5496" w:themeColor="accent5" w:themeShade="BF"/>
              <w:sz w:val="21"/>
              <w:szCs w:val="21"/>
            </w:rPr>
          </w:rPrChange>
        </w:rPr>
        <w:t>the</w:t>
      </w:r>
      <w:r w:rsidRPr="00422B8A">
        <w:rPr>
          <w:rFonts w:cstheme="minorHAnsi"/>
          <w:spacing w:val="13"/>
          <w:sz w:val="21"/>
          <w:szCs w:val="21"/>
          <w:rPrChange w:id="3642" w:author="Darrien T. Locklear" w:date="2024-06-19T12:45:00Z">
            <w:rPr>
              <w:rFonts w:cstheme="minorHAnsi"/>
              <w:color w:val="2F5496" w:themeColor="accent5" w:themeShade="BF"/>
              <w:spacing w:val="13"/>
              <w:sz w:val="21"/>
              <w:szCs w:val="21"/>
            </w:rPr>
          </w:rPrChange>
        </w:rPr>
        <w:t xml:space="preserve"> </w:t>
      </w:r>
      <w:r w:rsidR="00274232" w:rsidRPr="00422B8A">
        <w:rPr>
          <w:rFonts w:cstheme="minorHAnsi"/>
          <w:sz w:val="21"/>
          <w:szCs w:val="21"/>
          <w:rPrChange w:id="3643"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644" w:author="Darrien T. Locklear" w:date="2024-06-19T12:45:00Z">
            <w:rPr>
              <w:rFonts w:cstheme="minorHAnsi"/>
              <w:color w:val="2F5496" w:themeColor="accent5" w:themeShade="BF"/>
              <w:sz w:val="21"/>
              <w:szCs w:val="21"/>
            </w:rPr>
          </w:rPrChange>
        </w:rPr>
        <w:t xml:space="preserve"> Attorney that will govern the maintenance and control of such improvements. Provisions shall include, but not be limited to, the following:</w:t>
      </w:r>
    </w:p>
    <w:p w14:paraId="3927201D" w14:textId="77777777" w:rsidR="00443E63" w:rsidRPr="00422B8A" w:rsidRDefault="00443E63" w:rsidP="0075388F">
      <w:pPr>
        <w:pStyle w:val="BodyText"/>
        <w:rPr>
          <w:color w:val="auto"/>
          <w:rPrChange w:id="3645" w:author="Darrien T. Locklear" w:date="2024-06-19T12:45:00Z">
            <w:rPr/>
          </w:rPrChange>
        </w:rPr>
      </w:pPr>
    </w:p>
    <w:p w14:paraId="2D07B9B9" w14:textId="77777777"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46" w:author="Darrien T. Locklear" w:date="2024-06-19T12:45:00Z">
            <w:rPr>
              <w:rFonts w:cstheme="minorHAnsi"/>
              <w:color w:val="2F5496" w:themeColor="accent5" w:themeShade="BF"/>
              <w:sz w:val="21"/>
              <w:szCs w:val="21"/>
            </w:rPr>
          </w:rPrChange>
        </w:rPr>
      </w:pPr>
      <w:r w:rsidRPr="00422B8A">
        <w:rPr>
          <w:rFonts w:cstheme="minorHAnsi"/>
          <w:sz w:val="21"/>
          <w:szCs w:val="21"/>
          <w:rPrChange w:id="3647" w:author="Darrien T. Locklear" w:date="2024-06-19T12:45:00Z">
            <w:rPr>
              <w:rFonts w:cstheme="minorHAnsi"/>
              <w:color w:val="2F5496" w:themeColor="accent5" w:themeShade="BF"/>
              <w:sz w:val="21"/>
              <w:szCs w:val="21"/>
            </w:rPr>
          </w:rPrChange>
        </w:rPr>
        <w:t>The association shall be established before any homes are sold and any building</w:t>
      </w:r>
      <w:r w:rsidRPr="00422B8A">
        <w:rPr>
          <w:rFonts w:cstheme="minorHAnsi"/>
          <w:spacing w:val="-1"/>
          <w:sz w:val="21"/>
          <w:szCs w:val="21"/>
          <w:rPrChange w:id="3648"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649" w:author="Darrien T. Locklear" w:date="2024-06-19T12:45:00Z">
            <w:rPr>
              <w:rFonts w:cstheme="minorHAnsi"/>
              <w:color w:val="2F5496" w:themeColor="accent5" w:themeShade="BF"/>
              <w:sz w:val="21"/>
              <w:szCs w:val="21"/>
            </w:rPr>
          </w:rPrChange>
        </w:rPr>
        <w:t>occupied;</w:t>
      </w:r>
    </w:p>
    <w:p w14:paraId="1C6CC919" w14:textId="77777777" w:rsidR="00443E63" w:rsidRPr="00422B8A" w:rsidRDefault="00443E63" w:rsidP="00C01BA1">
      <w:pPr>
        <w:pStyle w:val="ListParagraph"/>
        <w:tabs>
          <w:tab w:val="left" w:pos="2281"/>
        </w:tabs>
        <w:ind w:left="1170" w:right="259" w:hanging="450"/>
        <w:rPr>
          <w:rFonts w:cstheme="minorHAnsi"/>
          <w:sz w:val="21"/>
          <w:szCs w:val="21"/>
          <w:rPrChange w:id="3650" w:author="Darrien T. Locklear" w:date="2024-06-19T12:45:00Z">
            <w:rPr>
              <w:rFonts w:cstheme="minorHAnsi"/>
              <w:color w:val="2F5496" w:themeColor="accent5" w:themeShade="BF"/>
              <w:sz w:val="21"/>
              <w:szCs w:val="21"/>
            </w:rPr>
          </w:rPrChange>
        </w:rPr>
      </w:pPr>
    </w:p>
    <w:p w14:paraId="146B8439" w14:textId="77777777"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51" w:author="Darrien T. Locklear" w:date="2024-06-19T12:45:00Z">
            <w:rPr>
              <w:rFonts w:cstheme="minorHAnsi"/>
              <w:color w:val="2F5496" w:themeColor="accent5" w:themeShade="BF"/>
              <w:sz w:val="21"/>
              <w:szCs w:val="21"/>
            </w:rPr>
          </w:rPrChange>
        </w:rPr>
      </w:pPr>
      <w:r w:rsidRPr="00422B8A">
        <w:rPr>
          <w:rFonts w:cstheme="minorHAnsi"/>
          <w:sz w:val="21"/>
          <w:szCs w:val="21"/>
          <w:rPrChange w:id="3652" w:author="Darrien T. Locklear" w:date="2024-06-19T12:45:00Z">
            <w:rPr>
              <w:rFonts w:cstheme="minorHAnsi"/>
              <w:color w:val="2F5496" w:themeColor="accent5" w:themeShade="BF"/>
              <w:sz w:val="21"/>
              <w:szCs w:val="21"/>
            </w:rPr>
          </w:rPrChange>
        </w:rPr>
        <w:t>Membership shall be mandatory for each homebuyer and all successive buyers;</w:t>
      </w:r>
    </w:p>
    <w:p w14:paraId="7BBC44C3" w14:textId="77777777" w:rsidR="00443E63" w:rsidRPr="00422B8A" w:rsidRDefault="00443E63" w:rsidP="00C01BA1">
      <w:pPr>
        <w:pStyle w:val="ListParagraph"/>
        <w:ind w:left="1170" w:hanging="450"/>
        <w:rPr>
          <w:rFonts w:cstheme="minorHAnsi"/>
          <w:sz w:val="21"/>
          <w:szCs w:val="21"/>
          <w:rPrChange w:id="3653" w:author="Darrien T. Locklear" w:date="2024-06-19T12:45:00Z">
            <w:rPr>
              <w:rFonts w:cstheme="minorHAnsi"/>
              <w:color w:val="2F5496" w:themeColor="accent5" w:themeShade="BF"/>
              <w:sz w:val="21"/>
              <w:szCs w:val="21"/>
            </w:rPr>
          </w:rPrChange>
        </w:rPr>
      </w:pPr>
    </w:p>
    <w:p w14:paraId="00A6E6AD" w14:textId="686FF4CA"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54" w:author="Darrien T. Locklear" w:date="2024-06-19T12:45:00Z">
            <w:rPr>
              <w:rFonts w:cstheme="minorHAnsi"/>
              <w:color w:val="2F5496" w:themeColor="accent5" w:themeShade="BF"/>
              <w:sz w:val="21"/>
              <w:szCs w:val="21"/>
            </w:rPr>
          </w:rPrChange>
        </w:rPr>
      </w:pPr>
      <w:r w:rsidRPr="00422B8A">
        <w:rPr>
          <w:rFonts w:cstheme="minorHAnsi"/>
          <w:sz w:val="21"/>
          <w:szCs w:val="21"/>
          <w:rPrChange w:id="3655" w:author="Darrien T. Locklear" w:date="2024-06-19T12:45:00Z">
            <w:rPr>
              <w:rFonts w:cstheme="minorHAnsi"/>
              <w:color w:val="2F5496" w:themeColor="accent5" w:themeShade="BF"/>
              <w:sz w:val="21"/>
              <w:szCs w:val="21"/>
            </w:rPr>
          </w:rPrChange>
        </w:rPr>
        <w:t xml:space="preserve">The association shall be responsible for liability insurance, local taxes and maintenance of recreation and other facilities, including streets (e.g., when street maintenance is to be provided by a homeowners’ association until such time as the </w:t>
      </w:r>
      <w:r w:rsidR="00274232" w:rsidRPr="00422B8A">
        <w:rPr>
          <w:rFonts w:cstheme="minorHAnsi"/>
          <w:sz w:val="21"/>
          <w:szCs w:val="21"/>
          <w:rPrChange w:id="3656"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657" w:author="Darrien T. Locklear" w:date="2024-06-19T12:45:00Z">
            <w:rPr>
              <w:rFonts w:cstheme="minorHAnsi"/>
              <w:color w:val="2F5496" w:themeColor="accent5" w:themeShade="BF"/>
              <w:sz w:val="21"/>
              <w:szCs w:val="21"/>
            </w:rPr>
          </w:rPrChange>
        </w:rPr>
        <w:t xml:space="preserve"> or State, as applicable, assumes street maintenance responsibility), and utility lines;</w:t>
      </w:r>
    </w:p>
    <w:p w14:paraId="1DEC3BD0" w14:textId="77777777" w:rsidR="00443E63" w:rsidRPr="00422B8A" w:rsidRDefault="00443E63" w:rsidP="00C01BA1">
      <w:pPr>
        <w:pStyle w:val="ListParagraph"/>
        <w:ind w:left="1170" w:hanging="450"/>
        <w:rPr>
          <w:rFonts w:cstheme="minorHAnsi"/>
          <w:sz w:val="21"/>
          <w:szCs w:val="21"/>
          <w:rPrChange w:id="3658" w:author="Darrien T. Locklear" w:date="2024-06-19T12:45:00Z">
            <w:rPr>
              <w:rFonts w:cstheme="minorHAnsi"/>
              <w:color w:val="2F5496" w:themeColor="accent5" w:themeShade="BF"/>
              <w:sz w:val="21"/>
              <w:szCs w:val="21"/>
            </w:rPr>
          </w:rPrChange>
        </w:rPr>
      </w:pPr>
    </w:p>
    <w:p w14:paraId="0ABF608D" w14:textId="77777777"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59" w:author="Darrien T. Locklear" w:date="2024-06-19T12:45:00Z">
            <w:rPr>
              <w:rFonts w:cstheme="minorHAnsi"/>
              <w:color w:val="2F5496" w:themeColor="accent5" w:themeShade="BF"/>
              <w:sz w:val="21"/>
              <w:szCs w:val="21"/>
            </w:rPr>
          </w:rPrChange>
        </w:rPr>
      </w:pPr>
      <w:r w:rsidRPr="00422B8A">
        <w:rPr>
          <w:rFonts w:cstheme="minorHAnsi"/>
          <w:sz w:val="21"/>
          <w:szCs w:val="21"/>
          <w:rPrChange w:id="3660" w:author="Darrien T. Locklear" w:date="2024-06-19T12:45:00Z">
            <w:rPr>
              <w:rFonts w:cstheme="minorHAnsi"/>
              <w:color w:val="2F5496" w:themeColor="accent5" w:themeShade="BF"/>
              <w:sz w:val="21"/>
              <w:szCs w:val="21"/>
            </w:rPr>
          </w:rPrChange>
        </w:rPr>
        <w:t xml:space="preserve">The homeowners must pay their pro rate share of the costs, and any sums levied by the association that remain unpaid shall become a lien on the individual homeowner’s property that shall </w:t>
      </w:r>
      <w:r w:rsidRPr="00422B8A">
        <w:rPr>
          <w:rFonts w:cstheme="minorHAnsi"/>
          <w:spacing w:val="-7"/>
          <w:sz w:val="21"/>
          <w:szCs w:val="21"/>
          <w:rPrChange w:id="3661" w:author="Darrien T. Locklear" w:date="2024-06-19T12:45:00Z">
            <w:rPr>
              <w:rFonts w:cstheme="minorHAnsi"/>
              <w:color w:val="2F5496" w:themeColor="accent5" w:themeShade="BF"/>
              <w:spacing w:val="-7"/>
              <w:sz w:val="21"/>
              <w:szCs w:val="21"/>
            </w:rPr>
          </w:rPrChange>
        </w:rPr>
        <w:t xml:space="preserve">be </w:t>
      </w:r>
      <w:r w:rsidRPr="00422B8A">
        <w:rPr>
          <w:rFonts w:cstheme="minorHAnsi"/>
          <w:sz w:val="21"/>
          <w:szCs w:val="21"/>
          <w:rPrChange w:id="3662" w:author="Darrien T. Locklear" w:date="2024-06-19T12:45:00Z">
            <w:rPr>
              <w:rFonts w:cstheme="minorHAnsi"/>
              <w:color w:val="2F5496" w:themeColor="accent5" w:themeShade="BF"/>
              <w:sz w:val="21"/>
              <w:szCs w:val="21"/>
            </w:rPr>
          </w:rPrChange>
        </w:rPr>
        <w:t>subordinate only to tax and mortgage</w:t>
      </w:r>
      <w:r w:rsidRPr="00422B8A">
        <w:rPr>
          <w:rFonts w:cstheme="minorHAnsi"/>
          <w:spacing w:val="-4"/>
          <w:sz w:val="21"/>
          <w:szCs w:val="21"/>
          <w:rPrChange w:id="3663"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3664" w:author="Darrien T. Locklear" w:date="2024-06-19T12:45:00Z">
            <w:rPr>
              <w:rFonts w:cstheme="minorHAnsi"/>
              <w:color w:val="2F5496" w:themeColor="accent5" w:themeShade="BF"/>
              <w:sz w:val="21"/>
              <w:szCs w:val="21"/>
            </w:rPr>
          </w:rPrChange>
        </w:rPr>
        <w:t>liens;</w:t>
      </w:r>
    </w:p>
    <w:p w14:paraId="6AE7B2DC" w14:textId="77777777" w:rsidR="00443E63" w:rsidRPr="00422B8A" w:rsidRDefault="00443E63" w:rsidP="00C01BA1">
      <w:pPr>
        <w:pStyle w:val="ListParagraph"/>
        <w:ind w:left="1170" w:hanging="450"/>
        <w:rPr>
          <w:rFonts w:cstheme="minorHAnsi"/>
          <w:sz w:val="21"/>
          <w:szCs w:val="21"/>
          <w:rPrChange w:id="3665" w:author="Darrien T. Locklear" w:date="2024-06-19T12:45:00Z">
            <w:rPr>
              <w:rFonts w:cstheme="minorHAnsi"/>
              <w:color w:val="2F5496" w:themeColor="accent5" w:themeShade="BF"/>
              <w:sz w:val="21"/>
              <w:szCs w:val="21"/>
            </w:rPr>
          </w:rPrChange>
        </w:rPr>
      </w:pPr>
    </w:p>
    <w:p w14:paraId="55C59BDE" w14:textId="180FFD95"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66" w:author="Darrien T. Locklear" w:date="2024-06-19T12:45:00Z">
            <w:rPr>
              <w:rFonts w:cstheme="minorHAnsi"/>
              <w:color w:val="2F5496" w:themeColor="accent5" w:themeShade="BF"/>
              <w:sz w:val="21"/>
              <w:szCs w:val="21"/>
            </w:rPr>
          </w:rPrChange>
        </w:rPr>
      </w:pPr>
      <w:r w:rsidRPr="00422B8A">
        <w:rPr>
          <w:rFonts w:cstheme="minorHAnsi"/>
          <w:sz w:val="21"/>
          <w:szCs w:val="21"/>
          <w:rPrChange w:id="3667" w:author="Darrien T. Locklear" w:date="2024-06-19T12:45:00Z">
            <w:rPr>
              <w:rFonts w:cstheme="minorHAnsi"/>
              <w:color w:val="2F5496" w:themeColor="accent5" w:themeShade="BF"/>
              <w:sz w:val="21"/>
              <w:szCs w:val="21"/>
            </w:rPr>
          </w:rPrChange>
        </w:rPr>
        <w:t>If all or any portion of the property held by the association is being disposed of, or if the association is dissolved, adequate recreation space sh</w:t>
      </w:r>
      <w:r w:rsidR="00632402" w:rsidRPr="00422B8A">
        <w:rPr>
          <w:rFonts w:cstheme="minorHAnsi"/>
          <w:sz w:val="21"/>
          <w:szCs w:val="21"/>
          <w:rPrChange w:id="3668" w:author="Darrien T. Locklear" w:date="2024-06-19T12:45:00Z">
            <w:rPr>
              <w:rFonts w:cstheme="minorHAnsi"/>
              <w:color w:val="2F5496" w:themeColor="accent5" w:themeShade="BF"/>
              <w:sz w:val="21"/>
              <w:szCs w:val="21"/>
            </w:rPr>
          </w:rPrChange>
        </w:rPr>
        <w:t xml:space="preserve">all be deeded to the </w:t>
      </w:r>
      <w:r w:rsidR="00274232" w:rsidRPr="00422B8A">
        <w:rPr>
          <w:rFonts w:cstheme="minorHAnsi"/>
          <w:sz w:val="21"/>
          <w:szCs w:val="21"/>
          <w:rPrChange w:id="3669" w:author="Darrien T. Locklear" w:date="2024-06-19T12:45:00Z">
            <w:rPr>
              <w:rFonts w:cstheme="minorHAnsi"/>
              <w:color w:val="2F5496" w:themeColor="accent5" w:themeShade="BF"/>
              <w:sz w:val="21"/>
              <w:szCs w:val="21"/>
            </w:rPr>
          </w:rPrChange>
        </w:rPr>
        <w:t>Town</w:t>
      </w:r>
      <w:r w:rsidR="00632402" w:rsidRPr="00422B8A">
        <w:rPr>
          <w:rFonts w:cstheme="minorHAnsi"/>
          <w:sz w:val="21"/>
          <w:szCs w:val="21"/>
          <w:rPrChange w:id="3670" w:author="Darrien T. Locklear" w:date="2024-06-19T12:45:00Z">
            <w:rPr>
              <w:rFonts w:cstheme="minorHAnsi"/>
              <w:color w:val="2F5496" w:themeColor="accent5" w:themeShade="BF"/>
              <w:sz w:val="21"/>
              <w:szCs w:val="21"/>
            </w:rPr>
          </w:rPrChange>
        </w:rPr>
        <w:t xml:space="preserve"> </w:t>
      </w:r>
      <w:r w:rsidRPr="00422B8A">
        <w:rPr>
          <w:rFonts w:cstheme="minorHAnsi"/>
          <w:sz w:val="21"/>
          <w:szCs w:val="21"/>
          <w:rPrChange w:id="3671" w:author="Darrien T. Locklear" w:date="2024-06-19T12:45:00Z">
            <w:rPr>
              <w:rFonts w:cstheme="minorHAnsi"/>
              <w:color w:val="2F5496" w:themeColor="accent5" w:themeShade="BF"/>
              <w:sz w:val="21"/>
              <w:szCs w:val="21"/>
            </w:rPr>
          </w:rPrChange>
        </w:rPr>
        <w:t xml:space="preserve">or </w:t>
      </w:r>
      <w:r w:rsidRPr="00422B8A">
        <w:rPr>
          <w:rFonts w:cstheme="minorHAnsi"/>
          <w:spacing w:val="-4"/>
          <w:sz w:val="21"/>
          <w:szCs w:val="21"/>
          <w:rPrChange w:id="3672" w:author="Darrien T. Locklear" w:date="2024-06-19T12:45:00Z">
            <w:rPr>
              <w:rFonts w:cstheme="minorHAnsi"/>
              <w:color w:val="2F5496" w:themeColor="accent5" w:themeShade="BF"/>
              <w:spacing w:val="-4"/>
              <w:sz w:val="21"/>
              <w:szCs w:val="21"/>
            </w:rPr>
          </w:rPrChange>
        </w:rPr>
        <w:t>the</w:t>
      </w:r>
      <w:r w:rsidRPr="00422B8A">
        <w:rPr>
          <w:rFonts w:cstheme="minorHAnsi"/>
          <w:spacing w:val="58"/>
          <w:sz w:val="21"/>
          <w:szCs w:val="21"/>
          <w:rPrChange w:id="3673" w:author="Darrien T. Locklear" w:date="2024-06-19T12:45:00Z">
            <w:rPr>
              <w:rFonts w:cstheme="minorHAnsi"/>
              <w:color w:val="2F5496" w:themeColor="accent5" w:themeShade="BF"/>
              <w:spacing w:val="58"/>
              <w:sz w:val="21"/>
              <w:szCs w:val="21"/>
            </w:rPr>
          </w:rPrChange>
        </w:rPr>
        <w:t xml:space="preserve"> </w:t>
      </w:r>
      <w:r w:rsidRPr="00422B8A">
        <w:rPr>
          <w:rFonts w:cstheme="minorHAnsi"/>
          <w:sz w:val="21"/>
          <w:szCs w:val="21"/>
          <w:rPrChange w:id="3674" w:author="Darrien T. Locklear" w:date="2024-06-19T12:45:00Z">
            <w:rPr>
              <w:rFonts w:cstheme="minorHAnsi"/>
              <w:color w:val="2F5496" w:themeColor="accent5" w:themeShade="BF"/>
              <w:sz w:val="21"/>
              <w:szCs w:val="21"/>
            </w:rPr>
          </w:rPrChange>
        </w:rPr>
        <w:t>appropriate unit of local</w:t>
      </w:r>
      <w:r w:rsidRPr="00422B8A">
        <w:rPr>
          <w:rFonts w:cstheme="minorHAnsi"/>
          <w:spacing w:val="-1"/>
          <w:sz w:val="21"/>
          <w:szCs w:val="21"/>
          <w:rPrChange w:id="3675"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676" w:author="Darrien T. Locklear" w:date="2024-06-19T12:45:00Z">
            <w:rPr>
              <w:rFonts w:cstheme="minorHAnsi"/>
              <w:color w:val="2F5496" w:themeColor="accent5" w:themeShade="BF"/>
              <w:sz w:val="21"/>
              <w:szCs w:val="21"/>
            </w:rPr>
          </w:rPrChange>
        </w:rPr>
        <w:t>government;</w:t>
      </w:r>
    </w:p>
    <w:p w14:paraId="18F97223" w14:textId="77777777" w:rsidR="00443E63" w:rsidRPr="00422B8A" w:rsidRDefault="00443E63" w:rsidP="00C01BA1">
      <w:pPr>
        <w:pStyle w:val="ListParagraph"/>
        <w:ind w:left="1170" w:hanging="450"/>
        <w:rPr>
          <w:rFonts w:cstheme="minorHAnsi"/>
          <w:sz w:val="21"/>
          <w:szCs w:val="21"/>
          <w:rPrChange w:id="3677" w:author="Darrien T. Locklear" w:date="2024-06-19T12:45:00Z">
            <w:rPr>
              <w:rFonts w:cstheme="minorHAnsi"/>
              <w:color w:val="2F5496" w:themeColor="accent5" w:themeShade="BF"/>
              <w:sz w:val="21"/>
              <w:szCs w:val="21"/>
            </w:rPr>
          </w:rPrChange>
        </w:rPr>
      </w:pPr>
    </w:p>
    <w:p w14:paraId="349C5E11" w14:textId="77777777"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78" w:author="Darrien T. Locklear" w:date="2024-06-19T12:45:00Z">
            <w:rPr>
              <w:rFonts w:cstheme="minorHAnsi"/>
              <w:color w:val="2F5496" w:themeColor="accent5" w:themeShade="BF"/>
              <w:sz w:val="21"/>
              <w:szCs w:val="21"/>
            </w:rPr>
          </w:rPrChange>
        </w:rPr>
      </w:pPr>
      <w:r w:rsidRPr="00422B8A">
        <w:rPr>
          <w:rFonts w:cstheme="minorHAnsi"/>
          <w:sz w:val="21"/>
          <w:szCs w:val="21"/>
          <w:rPrChange w:id="3679" w:author="Darrien T. Locklear" w:date="2024-06-19T12:45:00Z">
            <w:rPr>
              <w:rFonts w:cstheme="minorHAnsi"/>
              <w:color w:val="2F5496" w:themeColor="accent5" w:themeShade="BF"/>
              <w:sz w:val="21"/>
              <w:szCs w:val="21"/>
            </w:rPr>
          </w:rPrChange>
        </w:rPr>
        <w:t>The lot owner of each dwelling unit or lot shall have voting rights in the association;</w:t>
      </w:r>
      <w:r w:rsidRPr="00422B8A">
        <w:rPr>
          <w:rFonts w:cstheme="minorHAnsi"/>
          <w:spacing w:val="-1"/>
          <w:sz w:val="21"/>
          <w:szCs w:val="21"/>
          <w:rPrChange w:id="3680"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3681" w:author="Darrien T. Locklear" w:date="2024-06-19T12:45:00Z">
            <w:rPr>
              <w:rFonts w:cstheme="minorHAnsi"/>
              <w:color w:val="2F5496" w:themeColor="accent5" w:themeShade="BF"/>
              <w:sz w:val="21"/>
              <w:szCs w:val="21"/>
            </w:rPr>
          </w:rPrChange>
        </w:rPr>
        <w:t>and</w:t>
      </w:r>
    </w:p>
    <w:p w14:paraId="6DD1723D" w14:textId="77777777" w:rsidR="00443E63" w:rsidRPr="00422B8A" w:rsidRDefault="00443E63" w:rsidP="00C01BA1">
      <w:pPr>
        <w:pStyle w:val="ListParagraph"/>
        <w:ind w:left="1170" w:hanging="450"/>
        <w:rPr>
          <w:rFonts w:cstheme="minorHAnsi"/>
          <w:sz w:val="21"/>
          <w:szCs w:val="21"/>
          <w:rPrChange w:id="3682" w:author="Darrien T. Locklear" w:date="2024-06-19T12:45:00Z">
            <w:rPr>
              <w:rFonts w:cstheme="minorHAnsi"/>
              <w:color w:val="2F5496" w:themeColor="accent5" w:themeShade="BF"/>
              <w:sz w:val="21"/>
              <w:szCs w:val="21"/>
            </w:rPr>
          </w:rPrChange>
        </w:rPr>
      </w:pPr>
    </w:p>
    <w:p w14:paraId="1718739E" w14:textId="77777777" w:rsidR="00443E63" w:rsidRPr="00422B8A" w:rsidRDefault="00443E63" w:rsidP="00CC5493">
      <w:pPr>
        <w:pStyle w:val="ListParagraph"/>
        <w:numPr>
          <w:ilvl w:val="0"/>
          <w:numId w:val="9"/>
        </w:numPr>
        <w:tabs>
          <w:tab w:val="left" w:pos="2281"/>
        </w:tabs>
        <w:ind w:left="1170" w:right="259" w:hanging="450"/>
        <w:rPr>
          <w:rFonts w:cstheme="minorHAnsi"/>
          <w:sz w:val="21"/>
          <w:szCs w:val="21"/>
          <w:rPrChange w:id="3683" w:author="Darrien T. Locklear" w:date="2024-06-19T12:45:00Z">
            <w:rPr>
              <w:rFonts w:cstheme="minorHAnsi"/>
              <w:color w:val="2F5496" w:themeColor="accent5" w:themeShade="BF"/>
              <w:sz w:val="21"/>
              <w:szCs w:val="21"/>
            </w:rPr>
          </w:rPrChange>
        </w:rPr>
      </w:pPr>
      <w:r w:rsidRPr="00422B8A">
        <w:rPr>
          <w:rFonts w:cstheme="minorHAnsi"/>
          <w:sz w:val="21"/>
          <w:szCs w:val="21"/>
          <w:rPrChange w:id="3684" w:author="Darrien T. Locklear" w:date="2024-06-19T12:45:00Z">
            <w:rPr>
              <w:rFonts w:cstheme="minorHAnsi"/>
              <w:color w:val="2F5496" w:themeColor="accent5" w:themeShade="BF"/>
              <w:sz w:val="21"/>
              <w:szCs w:val="21"/>
            </w:rPr>
          </w:rPrChange>
        </w:rPr>
        <w:t>The homeowners’ association shall be able to adjust any assessments to meet changed</w:t>
      </w:r>
      <w:r w:rsidRPr="00422B8A">
        <w:rPr>
          <w:rFonts w:cstheme="minorHAnsi"/>
          <w:spacing w:val="-3"/>
          <w:sz w:val="21"/>
          <w:szCs w:val="21"/>
          <w:rPrChange w:id="3685" w:author="Darrien T. Locklear" w:date="2024-06-19T12:45:00Z">
            <w:rPr>
              <w:rFonts w:cstheme="minorHAnsi"/>
              <w:color w:val="2F5496" w:themeColor="accent5" w:themeShade="BF"/>
              <w:spacing w:val="-3"/>
              <w:sz w:val="21"/>
              <w:szCs w:val="21"/>
            </w:rPr>
          </w:rPrChange>
        </w:rPr>
        <w:t xml:space="preserve"> </w:t>
      </w:r>
      <w:r w:rsidRPr="00422B8A">
        <w:rPr>
          <w:rFonts w:cstheme="minorHAnsi"/>
          <w:sz w:val="21"/>
          <w:szCs w:val="21"/>
          <w:rPrChange w:id="3686" w:author="Darrien T. Locklear" w:date="2024-06-19T12:45:00Z">
            <w:rPr>
              <w:rFonts w:cstheme="minorHAnsi"/>
              <w:color w:val="2F5496" w:themeColor="accent5" w:themeShade="BF"/>
              <w:sz w:val="21"/>
              <w:szCs w:val="21"/>
            </w:rPr>
          </w:rPrChange>
        </w:rPr>
        <w:t>needs.</w:t>
      </w:r>
    </w:p>
    <w:p w14:paraId="201825C7" w14:textId="77777777" w:rsidR="00443E63" w:rsidRPr="00422B8A" w:rsidRDefault="00443E63" w:rsidP="0075388F">
      <w:pPr>
        <w:pStyle w:val="BodyText"/>
        <w:rPr>
          <w:color w:val="auto"/>
          <w:rPrChange w:id="3687" w:author="Darrien T. Locklear" w:date="2024-06-19T12:45:00Z">
            <w:rPr/>
          </w:rPrChange>
        </w:rPr>
      </w:pPr>
    </w:p>
    <w:p w14:paraId="596E11AB" w14:textId="6A8602C2" w:rsidR="00443E63" w:rsidRPr="00422B8A" w:rsidRDefault="00443E63" w:rsidP="00CC5493">
      <w:pPr>
        <w:pStyle w:val="ListParagraph"/>
        <w:numPr>
          <w:ilvl w:val="0"/>
          <w:numId w:val="9"/>
        </w:numPr>
        <w:tabs>
          <w:tab w:val="left" w:pos="1740"/>
        </w:tabs>
        <w:spacing w:line="276" w:lineRule="auto"/>
        <w:ind w:left="1170" w:right="258" w:hanging="450"/>
        <w:rPr>
          <w:rFonts w:cstheme="minorHAnsi"/>
          <w:sz w:val="21"/>
          <w:szCs w:val="21"/>
          <w:rPrChange w:id="3688" w:author="Darrien T. Locklear" w:date="2024-06-19T12:45:00Z">
            <w:rPr>
              <w:rFonts w:cstheme="minorHAnsi"/>
              <w:color w:val="2F5496" w:themeColor="accent5" w:themeShade="BF"/>
              <w:sz w:val="21"/>
              <w:szCs w:val="21"/>
            </w:rPr>
          </w:rPrChange>
        </w:rPr>
      </w:pPr>
      <w:r w:rsidRPr="00422B8A">
        <w:rPr>
          <w:rFonts w:cstheme="minorHAnsi"/>
          <w:sz w:val="21"/>
          <w:szCs w:val="21"/>
          <w:rPrChange w:id="3689" w:author="Darrien T. Locklear" w:date="2024-06-19T12:45:00Z">
            <w:rPr>
              <w:rFonts w:cstheme="minorHAnsi"/>
              <w:color w:val="2F5496" w:themeColor="accent5" w:themeShade="BF"/>
              <w:sz w:val="21"/>
              <w:szCs w:val="21"/>
            </w:rPr>
          </w:rPrChange>
        </w:rPr>
        <w:t xml:space="preserve">When articles of incorporation are </w:t>
      </w:r>
      <w:del w:id="3690" w:author="Darrien T. Locklear" w:date="2023-09-11T17:08:00Z">
        <w:r w:rsidRPr="00422B8A" w:rsidDel="00EC6C0D">
          <w:rPr>
            <w:rFonts w:cstheme="minorHAnsi"/>
            <w:sz w:val="21"/>
            <w:szCs w:val="21"/>
            <w:rPrChange w:id="3691" w:author="Darrien T. Locklear" w:date="2024-06-19T12:45:00Z">
              <w:rPr>
                <w:rFonts w:cstheme="minorHAnsi"/>
                <w:color w:val="2F5496" w:themeColor="accent5" w:themeShade="BF"/>
                <w:sz w:val="21"/>
                <w:szCs w:val="21"/>
              </w:rPr>
            </w:rPrChange>
          </w:rPr>
          <w:delText>required</w:delText>
        </w:r>
      </w:del>
      <w:ins w:id="3692" w:author="Darrien T. Locklear" w:date="2023-09-11T17:08:00Z">
        <w:r w:rsidR="00EC6C0D" w:rsidRPr="00422B8A">
          <w:rPr>
            <w:rFonts w:cstheme="minorHAnsi"/>
            <w:sz w:val="21"/>
            <w:szCs w:val="21"/>
            <w:rPrChange w:id="3693" w:author="Darrien T. Locklear" w:date="2024-06-19T12:45:00Z">
              <w:rPr>
                <w:rFonts w:cstheme="minorHAnsi"/>
                <w:color w:val="2F5496" w:themeColor="accent5" w:themeShade="BF"/>
                <w:sz w:val="21"/>
                <w:szCs w:val="21"/>
              </w:rPr>
            </w:rPrChange>
          </w:rPr>
          <w:t>required,</w:t>
        </w:r>
      </w:ins>
      <w:r w:rsidRPr="00422B8A">
        <w:rPr>
          <w:rFonts w:cstheme="minorHAnsi"/>
          <w:sz w:val="21"/>
          <w:szCs w:val="21"/>
          <w:rPrChange w:id="3694" w:author="Darrien T. Locklear" w:date="2024-06-19T12:45:00Z">
            <w:rPr>
              <w:rFonts w:cstheme="minorHAnsi"/>
              <w:color w:val="2F5496" w:themeColor="accent5" w:themeShade="BF"/>
              <w:sz w:val="21"/>
              <w:szCs w:val="21"/>
            </w:rPr>
          </w:rPrChange>
        </w:rPr>
        <w:t xml:space="preserve"> they shall be submitted in the form in which they will be filed with the North Carolina Secretary of State. Upon filing, a copy of the articles of incorporation shall be provided to the Subdivision Administrator.</w:t>
      </w:r>
    </w:p>
    <w:p w14:paraId="6EA8A6CF" w14:textId="77777777" w:rsidR="00443E63" w:rsidRPr="00422B8A" w:rsidRDefault="00443E63" w:rsidP="0075388F">
      <w:pPr>
        <w:pStyle w:val="BodyText"/>
        <w:rPr>
          <w:color w:val="auto"/>
          <w:rPrChange w:id="3695" w:author="Darrien T. Locklear" w:date="2024-06-19T12:45:00Z">
            <w:rPr/>
          </w:rPrChange>
        </w:rPr>
      </w:pPr>
    </w:p>
    <w:p w14:paraId="24711CB1" w14:textId="06698C42" w:rsidR="00E62FA4" w:rsidRPr="00422B8A" w:rsidRDefault="00E62FA4" w:rsidP="000675CC">
      <w:pPr>
        <w:pStyle w:val="Heading3"/>
      </w:pPr>
      <w:bookmarkStart w:id="3696" w:name="_Toc170128855"/>
      <w:r w:rsidRPr="00422B8A">
        <w:t>15</w:t>
      </w:r>
      <w:r w:rsidR="00AF3C63" w:rsidRPr="00422B8A">
        <w:t>.</w:t>
      </w:r>
      <w:r w:rsidR="00550EDC" w:rsidRPr="00422B8A">
        <w:t>80</w:t>
      </w:r>
      <w:r w:rsidRPr="00422B8A">
        <w:t>.  Defects Guarantee</w:t>
      </w:r>
      <w:bookmarkEnd w:id="3696"/>
    </w:p>
    <w:p w14:paraId="2FAFE8CC" w14:textId="20F8E811" w:rsidR="00443E63" w:rsidRPr="00422B8A" w:rsidRDefault="00E62FA4" w:rsidP="006C1AA7">
      <w:pPr>
        <w:jc w:val="both"/>
        <w:rPr>
          <w:rFonts w:cstheme="minorHAnsi"/>
          <w:sz w:val="21"/>
          <w:szCs w:val="21"/>
          <w:rPrChange w:id="3697" w:author="Darrien T. Locklear" w:date="2024-06-19T12:45:00Z">
            <w:rPr>
              <w:rFonts w:cstheme="minorHAnsi"/>
              <w:color w:val="2F5496" w:themeColor="accent5" w:themeShade="BF"/>
              <w:sz w:val="21"/>
              <w:szCs w:val="21"/>
            </w:rPr>
          </w:rPrChange>
        </w:rPr>
      </w:pPr>
      <w:r w:rsidRPr="00422B8A">
        <w:rPr>
          <w:rFonts w:cstheme="minorHAnsi"/>
          <w:sz w:val="21"/>
          <w:szCs w:val="21"/>
          <w:rPrChange w:id="3698" w:author="Darrien T. Locklear" w:date="2024-06-19T12:45:00Z">
            <w:rPr>
              <w:rFonts w:cstheme="minorHAnsi"/>
              <w:color w:val="2F5496" w:themeColor="accent5" w:themeShade="BF"/>
              <w:sz w:val="21"/>
              <w:szCs w:val="21"/>
            </w:rPr>
          </w:rPrChange>
        </w:rPr>
        <w:t xml:space="preserve">The </w:t>
      </w:r>
      <w:r w:rsidR="00D869B6" w:rsidRPr="00422B8A">
        <w:rPr>
          <w:rFonts w:cstheme="minorHAnsi"/>
          <w:sz w:val="21"/>
          <w:szCs w:val="21"/>
          <w:rPrChange w:id="3699" w:author="Darrien T. Locklear" w:date="2024-06-19T12:45:00Z">
            <w:rPr>
              <w:rFonts w:cstheme="minorHAnsi"/>
              <w:color w:val="2F5496" w:themeColor="accent5" w:themeShade="BF"/>
              <w:sz w:val="21"/>
              <w:szCs w:val="21"/>
            </w:rPr>
          </w:rPrChange>
        </w:rPr>
        <w:t>Planning Board</w:t>
      </w:r>
      <w:r w:rsidR="00443E63" w:rsidRPr="00422B8A">
        <w:rPr>
          <w:rFonts w:cstheme="minorHAnsi"/>
          <w:sz w:val="21"/>
          <w:szCs w:val="21"/>
          <w:rPrChange w:id="3700" w:author="Darrien T. Locklear" w:date="2024-06-19T12:45:00Z">
            <w:rPr>
              <w:rFonts w:cstheme="minorHAnsi"/>
              <w:color w:val="2F5496" w:themeColor="accent5" w:themeShade="BF"/>
              <w:sz w:val="21"/>
              <w:szCs w:val="21"/>
            </w:rPr>
          </w:rPrChange>
        </w:rPr>
        <w:t xml:space="preserve"> shall require a bond guaranteeing utility taps, street pavement, drainage facilities, water and sewer lines, and other improvements against defects for one year. This bond shall be in the amount determined by the </w:t>
      </w:r>
      <w:r w:rsidR="00274232" w:rsidRPr="00422B8A">
        <w:rPr>
          <w:rFonts w:cstheme="minorHAnsi"/>
          <w:sz w:val="21"/>
          <w:szCs w:val="21"/>
          <w:rPrChange w:id="3701"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702" w:author="Darrien T. Locklear" w:date="2024-06-19T12:45:00Z">
            <w:rPr>
              <w:rFonts w:cstheme="minorHAnsi"/>
              <w:color w:val="2F5496" w:themeColor="accent5" w:themeShade="BF"/>
              <w:sz w:val="21"/>
              <w:szCs w:val="21"/>
            </w:rPr>
          </w:rPrChange>
        </w:rPr>
        <w:t>’s</w:t>
      </w:r>
      <w:r w:rsidR="00443E63" w:rsidRPr="00422B8A">
        <w:rPr>
          <w:rFonts w:cstheme="minorHAnsi"/>
          <w:sz w:val="21"/>
          <w:szCs w:val="21"/>
          <w:rPrChange w:id="3703" w:author="Darrien T. Locklear" w:date="2024-06-19T12:45:00Z">
            <w:rPr>
              <w:rFonts w:cstheme="minorHAnsi"/>
              <w:color w:val="2F5496" w:themeColor="accent5" w:themeShade="BF"/>
              <w:sz w:val="21"/>
              <w:szCs w:val="21"/>
            </w:rPr>
          </w:rPrChange>
        </w:rPr>
        <w:t xml:space="preserve"> engineer and shall be in cash or be made by a surety company authorized to do business in the State.</w:t>
      </w:r>
    </w:p>
    <w:p w14:paraId="0A82A8F0" w14:textId="77777777" w:rsidR="00443E63" w:rsidRPr="00422B8A" w:rsidRDefault="00443E63" w:rsidP="0075388F">
      <w:pPr>
        <w:pStyle w:val="BodyText"/>
        <w:rPr>
          <w:color w:val="auto"/>
          <w:rPrChange w:id="3704" w:author="Darrien T. Locklear" w:date="2024-06-19T12:45:00Z">
            <w:rPr/>
          </w:rPrChange>
        </w:rPr>
      </w:pPr>
    </w:p>
    <w:p w14:paraId="552D0B8E" w14:textId="5656B5D1" w:rsidR="00E62FA4" w:rsidRPr="00422B8A" w:rsidRDefault="00E62FA4" w:rsidP="000675CC">
      <w:pPr>
        <w:pStyle w:val="Heading3"/>
      </w:pPr>
      <w:bookmarkStart w:id="3705" w:name="_Toc170128856"/>
      <w:r w:rsidRPr="00422B8A">
        <w:t>15</w:t>
      </w:r>
      <w:r w:rsidR="00550EDC" w:rsidRPr="00422B8A">
        <w:t>.81</w:t>
      </w:r>
      <w:r w:rsidRPr="00422B8A">
        <w:t>.  Maintenance Guarantee</w:t>
      </w:r>
      <w:bookmarkEnd w:id="3705"/>
    </w:p>
    <w:p w14:paraId="3CF451D8" w14:textId="744F45DA" w:rsidR="00443E63" w:rsidRPr="00422B8A" w:rsidRDefault="00443E63" w:rsidP="006C1AA7">
      <w:pPr>
        <w:jc w:val="both"/>
        <w:rPr>
          <w:rFonts w:cstheme="minorHAnsi"/>
          <w:sz w:val="21"/>
          <w:szCs w:val="21"/>
          <w:rPrChange w:id="3706" w:author="Darrien T. Locklear" w:date="2024-06-19T12:45:00Z">
            <w:rPr>
              <w:rFonts w:cstheme="minorHAnsi"/>
              <w:color w:val="2F5496" w:themeColor="accent5" w:themeShade="BF"/>
              <w:sz w:val="21"/>
              <w:szCs w:val="21"/>
            </w:rPr>
          </w:rPrChange>
        </w:rPr>
      </w:pPr>
      <w:r w:rsidRPr="00422B8A">
        <w:rPr>
          <w:rFonts w:cstheme="minorHAnsi"/>
          <w:sz w:val="21"/>
          <w:szCs w:val="21"/>
          <w:rPrChange w:id="3707" w:author="Darrien T. Locklear" w:date="2024-06-19T12:45:00Z">
            <w:rPr>
              <w:rFonts w:cstheme="minorHAnsi"/>
              <w:color w:val="2F5496" w:themeColor="accent5" w:themeShade="BF"/>
              <w:sz w:val="21"/>
              <w:szCs w:val="21"/>
            </w:rPr>
          </w:rPrChange>
        </w:rPr>
        <w:t xml:space="preserve">The Subdivision Administrator shall secure from all sub-dividers a letter in which the sub-divider shall agree to maintain the backfill and any improvements located thereon and therein and any ditch which has been dug in connection with the installation of such improvements. Such letter shall be binding on the sub-divider for a period of one year after the acceptance of such improvements by the </w:t>
      </w:r>
      <w:r w:rsidR="00274232" w:rsidRPr="00422B8A">
        <w:rPr>
          <w:rFonts w:cstheme="minorHAnsi"/>
          <w:sz w:val="21"/>
          <w:szCs w:val="21"/>
          <w:rPrChange w:id="3708"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709" w:author="Darrien T. Locklear" w:date="2024-06-19T12:45:00Z">
            <w:rPr>
              <w:rFonts w:cstheme="minorHAnsi"/>
              <w:color w:val="2F5496" w:themeColor="accent5" w:themeShade="BF"/>
              <w:sz w:val="21"/>
              <w:szCs w:val="21"/>
            </w:rPr>
          </w:rPrChange>
        </w:rPr>
        <w:t>.</w:t>
      </w:r>
    </w:p>
    <w:p w14:paraId="56B0A1A4" w14:textId="2F06A189" w:rsidR="00443E63" w:rsidRPr="00422B8A" w:rsidRDefault="00443E63" w:rsidP="0075388F">
      <w:pPr>
        <w:pStyle w:val="BodyText"/>
        <w:rPr>
          <w:color w:val="auto"/>
          <w:rPrChange w:id="3710" w:author="Darrien T. Locklear" w:date="2024-06-19T12:45:00Z">
            <w:rPr/>
          </w:rPrChange>
        </w:rPr>
      </w:pPr>
    </w:p>
    <w:p w14:paraId="68FEC14E" w14:textId="114C65D5" w:rsidR="00E62FA4" w:rsidRPr="00422B8A" w:rsidRDefault="00E62FA4" w:rsidP="000675CC">
      <w:pPr>
        <w:pStyle w:val="Heading3"/>
      </w:pPr>
      <w:bookmarkStart w:id="3711" w:name="_Toc58246603"/>
      <w:bookmarkStart w:id="3712" w:name="_Toc170128857"/>
      <w:r w:rsidRPr="00422B8A">
        <w:t>15</w:t>
      </w:r>
      <w:r w:rsidR="00550EDC" w:rsidRPr="00422B8A">
        <w:t>.82</w:t>
      </w:r>
      <w:r w:rsidRPr="00422B8A">
        <w:t>.  Vacation of Plats</w:t>
      </w:r>
      <w:bookmarkEnd w:id="3712"/>
    </w:p>
    <w:bookmarkEnd w:id="3711"/>
    <w:p w14:paraId="20431072" w14:textId="77777777" w:rsidR="00443E63" w:rsidRPr="00422B8A" w:rsidRDefault="00443E63" w:rsidP="00CC5493">
      <w:pPr>
        <w:pStyle w:val="ListParagraph"/>
        <w:numPr>
          <w:ilvl w:val="0"/>
          <w:numId w:val="12"/>
        </w:numPr>
        <w:spacing w:after="160" w:line="276" w:lineRule="auto"/>
        <w:ind w:left="540" w:hanging="450"/>
        <w:rPr>
          <w:rFonts w:cstheme="minorHAnsi"/>
          <w:sz w:val="21"/>
          <w:szCs w:val="21"/>
          <w:rPrChange w:id="3713" w:author="Darrien T. Locklear" w:date="2024-06-19T12:45:00Z">
            <w:rPr>
              <w:rFonts w:cstheme="minorHAnsi"/>
              <w:color w:val="2F5496" w:themeColor="accent5" w:themeShade="BF"/>
              <w:sz w:val="21"/>
              <w:szCs w:val="21"/>
            </w:rPr>
          </w:rPrChange>
        </w:rPr>
      </w:pPr>
      <w:r w:rsidRPr="00422B8A">
        <w:rPr>
          <w:rFonts w:cstheme="minorHAnsi"/>
          <w:sz w:val="21"/>
          <w:szCs w:val="21"/>
          <w:rPrChange w:id="3714" w:author="Darrien T. Locklear" w:date="2024-06-19T12:45:00Z">
            <w:rPr>
              <w:rFonts w:cstheme="minorHAnsi"/>
              <w:color w:val="2F5496" w:themeColor="accent5" w:themeShade="BF"/>
              <w:sz w:val="21"/>
              <w:szCs w:val="21"/>
            </w:rPr>
          </w:rPrChange>
        </w:rPr>
        <w:t>Any plat or any part of any plat must be vacated by the owner at any time before the sale of any lot in the subdivision by a written instrument to which a copy of such plat shall be attached, declaring the same to be vacated.</w:t>
      </w:r>
    </w:p>
    <w:p w14:paraId="47DAA69A" w14:textId="77777777" w:rsidR="00443E63" w:rsidRPr="00422B8A" w:rsidRDefault="00443E63" w:rsidP="00CC5493">
      <w:pPr>
        <w:pStyle w:val="ListParagraph"/>
        <w:numPr>
          <w:ilvl w:val="0"/>
          <w:numId w:val="12"/>
        </w:numPr>
        <w:spacing w:after="160" w:line="276" w:lineRule="auto"/>
        <w:ind w:left="540" w:hanging="450"/>
        <w:rPr>
          <w:rFonts w:cstheme="minorHAnsi"/>
          <w:sz w:val="21"/>
          <w:szCs w:val="21"/>
          <w:rPrChange w:id="3715" w:author="Darrien T. Locklear" w:date="2024-06-19T12:45:00Z">
            <w:rPr>
              <w:rFonts w:cstheme="minorHAnsi"/>
              <w:color w:val="2F5496" w:themeColor="accent5" w:themeShade="BF"/>
              <w:sz w:val="21"/>
              <w:szCs w:val="21"/>
            </w:rPr>
          </w:rPrChange>
        </w:rPr>
      </w:pPr>
      <w:r w:rsidRPr="00422B8A">
        <w:rPr>
          <w:rFonts w:cstheme="minorHAnsi"/>
          <w:sz w:val="21"/>
          <w:szCs w:val="21"/>
          <w:rPrChange w:id="3716" w:author="Darrien T. Locklear" w:date="2024-06-19T12:45:00Z">
            <w:rPr>
              <w:rFonts w:cstheme="minorHAnsi"/>
              <w:color w:val="2F5496" w:themeColor="accent5" w:themeShade="BF"/>
              <w:sz w:val="21"/>
              <w:szCs w:val="21"/>
            </w:rPr>
          </w:rPrChange>
        </w:rPr>
        <w:t>Such an instrument shall be approved by the same agencies as approved the final plat.  The governing body may reject any such instrument, which abridges or destroys any public right in any of its public uses, improvements, streets or alleys.</w:t>
      </w:r>
    </w:p>
    <w:p w14:paraId="2A363CD6" w14:textId="77777777" w:rsidR="00443E63" w:rsidRPr="00422B8A" w:rsidRDefault="00443E63" w:rsidP="00CC5493">
      <w:pPr>
        <w:pStyle w:val="ListParagraph"/>
        <w:numPr>
          <w:ilvl w:val="0"/>
          <w:numId w:val="12"/>
        </w:numPr>
        <w:spacing w:after="160" w:line="276" w:lineRule="auto"/>
        <w:ind w:left="540" w:hanging="450"/>
        <w:rPr>
          <w:rFonts w:cstheme="minorHAnsi"/>
          <w:sz w:val="21"/>
          <w:szCs w:val="21"/>
          <w:rPrChange w:id="3717" w:author="Darrien T. Locklear" w:date="2024-06-19T12:45:00Z">
            <w:rPr>
              <w:rFonts w:cstheme="minorHAnsi"/>
              <w:color w:val="2F5496" w:themeColor="accent5" w:themeShade="BF"/>
              <w:sz w:val="21"/>
              <w:szCs w:val="21"/>
            </w:rPr>
          </w:rPrChange>
        </w:rPr>
      </w:pPr>
      <w:r w:rsidRPr="00422B8A">
        <w:rPr>
          <w:rFonts w:cstheme="minorHAnsi"/>
          <w:sz w:val="21"/>
          <w:szCs w:val="21"/>
          <w:rPrChange w:id="3718" w:author="Darrien T. Locklear" w:date="2024-06-19T12:45:00Z">
            <w:rPr>
              <w:rFonts w:cstheme="minorHAnsi"/>
              <w:color w:val="2F5496" w:themeColor="accent5" w:themeShade="BF"/>
              <w:sz w:val="21"/>
              <w:szCs w:val="21"/>
            </w:rPr>
          </w:rPrChange>
        </w:rPr>
        <w:t>Such an instrument shall be executed, acknowledged or approved and recorded and filed in the same manner as a final plat; and being duly recorded or filed shall operate to destroy the force and effect of the recording of the plat so vacated, and to divest all public right in the streets, alleys and public grounds, and all dedications laid out or described in such plat.</w:t>
      </w:r>
    </w:p>
    <w:p w14:paraId="145DAD2A" w14:textId="1271A282" w:rsidR="00443E63" w:rsidRPr="00422B8A" w:rsidRDefault="00443E63" w:rsidP="00CC5493">
      <w:pPr>
        <w:pStyle w:val="ListParagraph"/>
        <w:numPr>
          <w:ilvl w:val="0"/>
          <w:numId w:val="12"/>
        </w:numPr>
        <w:spacing w:after="160" w:line="276" w:lineRule="auto"/>
        <w:ind w:left="540" w:hanging="450"/>
        <w:rPr>
          <w:rFonts w:cstheme="minorHAnsi"/>
          <w:sz w:val="21"/>
          <w:szCs w:val="21"/>
          <w:rPrChange w:id="3719" w:author="Darrien T. Locklear" w:date="2024-06-19T12:45:00Z">
            <w:rPr>
              <w:rFonts w:cstheme="minorHAnsi"/>
              <w:color w:val="2F5496" w:themeColor="accent5" w:themeShade="BF"/>
              <w:sz w:val="21"/>
              <w:szCs w:val="21"/>
            </w:rPr>
          </w:rPrChange>
        </w:rPr>
      </w:pPr>
      <w:r w:rsidRPr="00422B8A">
        <w:rPr>
          <w:rFonts w:cstheme="minorHAnsi"/>
          <w:sz w:val="21"/>
          <w:szCs w:val="21"/>
          <w:rPrChange w:id="3720" w:author="Darrien T. Locklear" w:date="2024-06-19T12:45:00Z">
            <w:rPr>
              <w:rFonts w:cstheme="minorHAnsi"/>
              <w:color w:val="2F5496" w:themeColor="accent5" w:themeShade="BF"/>
              <w:sz w:val="21"/>
              <w:szCs w:val="21"/>
            </w:rPr>
          </w:rPrChange>
        </w:rPr>
        <w:t>When lots have been sold, the plat may be vacated in the manner provided in divisions (A), (B) and (C) of this section by all owners of the lots in such plat joining in the execution of such writing.</w:t>
      </w:r>
    </w:p>
    <w:p w14:paraId="54F4FCAB" w14:textId="4DDD25C1" w:rsidR="00443E63" w:rsidRPr="00422B8A" w:rsidRDefault="00E62FA4" w:rsidP="000675CC">
      <w:pPr>
        <w:pStyle w:val="Heading3"/>
      </w:pPr>
      <w:bookmarkStart w:id="3721" w:name="_Toc170128858"/>
      <w:r w:rsidRPr="00422B8A">
        <w:t>15</w:t>
      </w:r>
      <w:r w:rsidR="00550EDC" w:rsidRPr="00422B8A">
        <w:t>.83</w:t>
      </w:r>
      <w:r w:rsidRPr="00422B8A">
        <w:t>.  Dedications and Reservations</w:t>
      </w:r>
      <w:bookmarkEnd w:id="3721"/>
    </w:p>
    <w:p w14:paraId="43D5480F" w14:textId="57BE788A" w:rsidR="00443E63" w:rsidRPr="00422B8A" w:rsidRDefault="00E62FA4" w:rsidP="00C01BA1">
      <w:pPr>
        <w:spacing w:after="160"/>
        <w:ind w:left="450" w:hanging="450"/>
        <w:jc w:val="both"/>
        <w:rPr>
          <w:rFonts w:cstheme="minorHAnsi"/>
          <w:sz w:val="21"/>
          <w:szCs w:val="21"/>
          <w:rPrChange w:id="3722" w:author="Darrien T. Locklear" w:date="2024-06-19T12:45:00Z">
            <w:rPr>
              <w:rFonts w:cstheme="minorHAnsi"/>
              <w:color w:val="2F5496" w:themeColor="accent5" w:themeShade="BF"/>
              <w:sz w:val="21"/>
              <w:szCs w:val="21"/>
            </w:rPr>
          </w:rPrChange>
        </w:rPr>
      </w:pPr>
      <w:r w:rsidRPr="00422B8A">
        <w:rPr>
          <w:rFonts w:cstheme="minorHAnsi"/>
          <w:sz w:val="21"/>
          <w:szCs w:val="21"/>
          <w:rPrChange w:id="3723" w:author="Darrien T. Locklear" w:date="2024-06-19T12:45:00Z">
            <w:rPr>
              <w:rFonts w:cstheme="minorHAnsi"/>
              <w:color w:val="2F5496" w:themeColor="accent5" w:themeShade="BF"/>
              <w:sz w:val="21"/>
              <w:szCs w:val="21"/>
            </w:rPr>
          </w:rPrChange>
        </w:rPr>
        <w:t xml:space="preserve"> </w:t>
      </w:r>
      <w:r w:rsidR="00443E63" w:rsidRPr="00422B8A">
        <w:rPr>
          <w:rFonts w:cstheme="minorHAnsi"/>
          <w:sz w:val="21"/>
          <w:szCs w:val="21"/>
          <w:rPrChange w:id="3724" w:author="Darrien T. Locklear" w:date="2024-06-19T12:45:00Z">
            <w:rPr>
              <w:rFonts w:cstheme="minorHAnsi"/>
              <w:color w:val="2F5496" w:themeColor="accent5" w:themeShade="BF"/>
              <w:sz w:val="21"/>
              <w:szCs w:val="21"/>
            </w:rPr>
          </w:rPrChange>
        </w:rPr>
        <w:t>(</w:t>
      </w:r>
      <w:r w:rsidR="00C01BA1" w:rsidRPr="00422B8A">
        <w:rPr>
          <w:rFonts w:cstheme="minorHAnsi"/>
          <w:sz w:val="21"/>
          <w:szCs w:val="21"/>
          <w:rPrChange w:id="3725" w:author="Darrien T. Locklear" w:date="2024-06-19T12:45:00Z">
            <w:rPr>
              <w:rFonts w:cstheme="minorHAnsi"/>
              <w:color w:val="2F5496" w:themeColor="accent5" w:themeShade="BF"/>
              <w:sz w:val="21"/>
              <w:szCs w:val="21"/>
            </w:rPr>
          </w:rPrChange>
        </w:rPr>
        <w:t>A</w:t>
      </w:r>
      <w:r w:rsidR="00443E63" w:rsidRPr="00422B8A">
        <w:rPr>
          <w:rFonts w:cstheme="minorHAnsi"/>
          <w:sz w:val="21"/>
          <w:szCs w:val="21"/>
          <w:rPrChange w:id="3726" w:author="Darrien T. Locklear" w:date="2024-06-19T12:45:00Z">
            <w:rPr>
              <w:rFonts w:cstheme="minorHAnsi"/>
              <w:color w:val="2F5496" w:themeColor="accent5" w:themeShade="BF"/>
              <w:sz w:val="21"/>
              <w:szCs w:val="21"/>
            </w:rPr>
          </w:rPrChange>
        </w:rPr>
        <w:t xml:space="preserve">)   Land subject to flooding as denoted in the </w:t>
      </w:r>
      <w:r w:rsidR="00274232" w:rsidRPr="00422B8A">
        <w:rPr>
          <w:rFonts w:cstheme="minorHAnsi"/>
          <w:sz w:val="21"/>
          <w:szCs w:val="21"/>
          <w:rPrChange w:id="3727"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728" w:author="Darrien T. Locklear" w:date="2024-06-19T12:45:00Z">
            <w:rPr>
              <w:rFonts w:cstheme="minorHAnsi"/>
              <w:color w:val="2F5496" w:themeColor="accent5" w:themeShade="BF"/>
              <w:sz w:val="21"/>
              <w:szCs w:val="21"/>
            </w:rPr>
          </w:rPrChange>
        </w:rPr>
        <w:t>’s</w:t>
      </w:r>
      <w:r w:rsidR="00443E63" w:rsidRPr="00422B8A">
        <w:rPr>
          <w:rFonts w:cstheme="minorHAnsi"/>
          <w:sz w:val="21"/>
          <w:szCs w:val="21"/>
          <w:rPrChange w:id="3729" w:author="Darrien T. Locklear" w:date="2024-06-19T12:45:00Z">
            <w:rPr>
              <w:rFonts w:cstheme="minorHAnsi"/>
              <w:color w:val="2F5496" w:themeColor="accent5" w:themeShade="BF"/>
              <w:sz w:val="21"/>
              <w:szCs w:val="21"/>
            </w:rPr>
          </w:rPrChange>
        </w:rPr>
        <w:t xml:space="preserve"> flood plain maps and land deemed by the </w:t>
      </w:r>
      <w:r w:rsidR="00D869B6" w:rsidRPr="00422B8A">
        <w:rPr>
          <w:rFonts w:cstheme="minorHAnsi"/>
          <w:sz w:val="21"/>
          <w:szCs w:val="21"/>
          <w:rPrChange w:id="3730" w:author="Darrien T. Locklear" w:date="2024-06-19T12:45:00Z">
            <w:rPr>
              <w:rFonts w:cstheme="minorHAnsi"/>
              <w:color w:val="2F5496" w:themeColor="accent5" w:themeShade="BF"/>
              <w:sz w:val="21"/>
              <w:szCs w:val="21"/>
            </w:rPr>
          </w:rPrChange>
        </w:rPr>
        <w:t>Planning Board</w:t>
      </w:r>
      <w:r w:rsidR="00443E63" w:rsidRPr="00422B8A">
        <w:rPr>
          <w:rFonts w:cstheme="minorHAnsi"/>
          <w:sz w:val="21"/>
          <w:szCs w:val="21"/>
          <w:rPrChange w:id="3731" w:author="Darrien T. Locklear" w:date="2024-06-19T12:45:00Z">
            <w:rPr>
              <w:rFonts w:cstheme="minorHAnsi"/>
              <w:color w:val="2F5496" w:themeColor="accent5" w:themeShade="BF"/>
              <w:sz w:val="21"/>
              <w:szCs w:val="21"/>
            </w:rPr>
          </w:rPrChange>
        </w:rPr>
        <w:t xml:space="preserve"> to be uninhabitable for other reasons including, but not limited to, slopes in excess of 25%, slumping soils, wetlands, habitats for endangered species, and historic/archeological sites, shall not be platted for residential occupancy, nor for such other uses as may increase danger to health, life or property, or aggravated the flood hazard.  Such land within a plan shall be set aside for such uses as will not be endangered by periodic or occasional inundation, or will not produce unsatisfactory living conditions.</w:t>
      </w:r>
    </w:p>
    <w:p w14:paraId="683A33CD" w14:textId="77777777" w:rsidR="00443E63" w:rsidRPr="00422B8A" w:rsidRDefault="00443E63" w:rsidP="00C01BA1">
      <w:pPr>
        <w:spacing w:after="160"/>
        <w:ind w:left="1350" w:hanging="540"/>
        <w:jc w:val="both"/>
        <w:rPr>
          <w:rFonts w:cstheme="minorHAnsi"/>
          <w:sz w:val="21"/>
          <w:szCs w:val="21"/>
          <w:rPrChange w:id="3732" w:author="Darrien T. Locklear" w:date="2024-06-19T12:45:00Z">
            <w:rPr>
              <w:rFonts w:cstheme="minorHAnsi"/>
              <w:color w:val="2F5496" w:themeColor="accent5" w:themeShade="BF"/>
              <w:sz w:val="21"/>
              <w:szCs w:val="21"/>
            </w:rPr>
          </w:rPrChange>
        </w:rPr>
      </w:pPr>
      <w:r w:rsidRPr="00422B8A">
        <w:rPr>
          <w:rFonts w:cstheme="minorHAnsi"/>
          <w:sz w:val="21"/>
          <w:szCs w:val="21"/>
          <w:rPrChange w:id="3733" w:author="Darrien T. Locklear" w:date="2024-06-19T12:45:00Z">
            <w:rPr>
              <w:rFonts w:cstheme="minorHAnsi"/>
              <w:color w:val="2F5496" w:themeColor="accent5" w:themeShade="BF"/>
              <w:sz w:val="21"/>
              <w:szCs w:val="21"/>
            </w:rPr>
          </w:rPrChange>
        </w:rPr>
        <w:lastRenderedPageBreak/>
        <w:t>(1)     Past records of flood levels shall be used to determine sufficient area from the centerline of streams to provide adequate protection from the most severe flood of record.</w:t>
      </w:r>
    </w:p>
    <w:p w14:paraId="1BE21CD6" w14:textId="77777777" w:rsidR="00443E63" w:rsidRPr="00422B8A" w:rsidRDefault="00443E63" w:rsidP="00CC5493">
      <w:pPr>
        <w:pStyle w:val="ListParagraph"/>
        <w:numPr>
          <w:ilvl w:val="0"/>
          <w:numId w:val="60"/>
        </w:numPr>
        <w:spacing w:after="160" w:line="276" w:lineRule="auto"/>
        <w:ind w:left="450"/>
        <w:rPr>
          <w:rFonts w:cstheme="minorHAnsi"/>
          <w:sz w:val="21"/>
          <w:szCs w:val="21"/>
          <w:rPrChange w:id="3734" w:author="Darrien T. Locklear" w:date="2024-06-19T12:45:00Z">
            <w:rPr>
              <w:rFonts w:cstheme="minorHAnsi"/>
              <w:color w:val="2F5496" w:themeColor="accent5" w:themeShade="BF"/>
              <w:sz w:val="21"/>
              <w:szCs w:val="21"/>
            </w:rPr>
          </w:rPrChange>
        </w:rPr>
      </w:pPr>
      <w:r w:rsidRPr="00422B8A">
        <w:rPr>
          <w:rFonts w:cstheme="minorHAnsi"/>
          <w:sz w:val="21"/>
          <w:szCs w:val="21"/>
          <w:rPrChange w:id="3735" w:author="Darrien T. Locklear" w:date="2024-06-19T12:45:00Z">
            <w:rPr>
              <w:rFonts w:cstheme="minorHAnsi"/>
              <w:color w:val="2F5496" w:themeColor="accent5" w:themeShade="BF"/>
              <w:sz w:val="21"/>
              <w:szCs w:val="21"/>
            </w:rPr>
          </w:rPrChange>
        </w:rPr>
        <w:t>Where land is subdivided into larger parcels than ordinary building lots, such parcels shall be arranged so as to allow for the opening of future streets and logical further subdivision.</w:t>
      </w:r>
    </w:p>
    <w:p w14:paraId="4C78FDA8" w14:textId="77777777" w:rsidR="00443E63" w:rsidRPr="00422B8A" w:rsidRDefault="00443E63" w:rsidP="00CC5493">
      <w:pPr>
        <w:pStyle w:val="ListParagraph"/>
        <w:numPr>
          <w:ilvl w:val="0"/>
          <w:numId w:val="60"/>
        </w:numPr>
        <w:spacing w:after="160" w:line="276" w:lineRule="auto"/>
        <w:ind w:left="540" w:hanging="450"/>
        <w:rPr>
          <w:rFonts w:cstheme="minorHAnsi"/>
          <w:sz w:val="21"/>
          <w:szCs w:val="21"/>
          <w:rPrChange w:id="3736" w:author="Darrien T. Locklear" w:date="2024-06-19T12:45:00Z">
            <w:rPr>
              <w:rFonts w:cstheme="minorHAnsi"/>
              <w:color w:val="2F5496" w:themeColor="accent5" w:themeShade="BF"/>
              <w:sz w:val="21"/>
              <w:szCs w:val="21"/>
            </w:rPr>
          </w:rPrChange>
        </w:rPr>
      </w:pPr>
      <w:r w:rsidRPr="00422B8A">
        <w:rPr>
          <w:rFonts w:cstheme="minorHAnsi"/>
          <w:sz w:val="21"/>
          <w:szCs w:val="21"/>
          <w:rPrChange w:id="3737" w:author="Darrien T. Locklear" w:date="2024-06-19T12:45:00Z">
            <w:rPr>
              <w:rFonts w:cstheme="minorHAnsi"/>
              <w:color w:val="2F5496" w:themeColor="accent5" w:themeShade="BF"/>
              <w:sz w:val="21"/>
              <w:szCs w:val="21"/>
            </w:rPr>
          </w:rPrChange>
        </w:rPr>
        <w:t>Where a proposed residential subdivision contains or is adjacent to a major highway, it shall be planned so as to avoid having lots fronting on the highway in such a manner as to derive their access from said highway, preferably by providing a marginal access street for these lots or by backing the lots to the highway.</w:t>
      </w:r>
    </w:p>
    <w:p w14:paraId="58A7ED8C" w14:textId="77777777" w:rsidR="00443E63" w:rsidRPr="00422B8A" w:rsidRDefault="00443E63" w:rsidP="00CC5493">
      <w:pPr>
        <w:pStyle w:val="ListParagraph"/>
        <w:numPr>
          <w:ilvl w:val="0"/>
          <w:numId w:val="60"/>
        </w:numPr>
        <w:spacing w:after="160" w:line="276" w:lineRule="auto"/>
        <w:ind w:left="540" w:hanging="450"/>
        <w:rPr>
          <w:rFonts w:cstheme="minorHAnsi"/>
          <w:sz w:val="21"/>
          <w:szCs w:val="21"/>
          <w:rPrChange w:id="3738" w:author="Darrien T. Locklear" w:date="2024-06-19T12:45:00Z">
            <w:rPr>
              <w:rFonts w:cstheme="minorHAnsi"/>
              <w:color w:val="2F5496" w:themeColor="accent5" w:themeShade="BF"/>
              <w:sz w:val="21"/>
              <w:szCs w:val="21"/>
            </w:rPr>
          </w:rPrChange>
        </w:rPr>
      </w:pPr>
      <w:r w:rsidRPr="00422B8A">
        <w:rPr>
          <w:rFonts w:cstheme="minorHAnsi"/>
          <w:sz w:val="21"/>
          <w:szCs w:val="21"/>
          <w:rPrChange w:id="3739" w:author="Darrien T. Locklear" w:date="2024-06-19T12:45:00Z">
            <w:rPr>
              <w:rFonts w:cstheme="minorHAnsi"/>
              <w:color w:val="2F5496" w:themeColor="accent5" w:themeShade="BF"/>
              <w:sz w:val="21"/>
              <w:szCs w:val="21"/>
            </w:rPr>
          </w:rPrChange>
        </w:rPr>
        <w:t>Where a proposed subdivision contains or is adjacent to a railroad right-of-way, it shall be planned so as to avoid having residential lots front on a street, which parallels and is adjacent to the railroad right-of-way.</w:t>
      </w:r>
    </w:p>
    <w:p w14:paraId="3D50F3B1" w14:textId="2DE32F2C" w:rsidR="00443E63" w:rsidRPr="00422B8A" w:rsidRDefault="00443E63" w:rsidP="00CC5493">
      <w:pPr>
        <w:pStyle w:val="ListParagraph"/>
        <w:numPr>
          <w:ilvl w:val="0"/>
          <w:numId w:val="60"/>
        </w:numPr>
        <w:spacing w:after="160" w:line="276" w:lineRule="auto"/>
        <w:ind w:left="540" w:hanging="450"/>
        <w:rPr>
          <w:rFonts w:cstheme="minorHAnsi"/>
          <w:sz w:val="21"/>
          <w:szCs w:val="21"/>
          <w:rPrChange w:id="3740" w:author="Darrien T. Locklear" w:date="2024-06-19T12:45:00Z">
            <w:rPr>
              <w:rFonts w:cstheme="minorHAnsi"/>
              <w:color w:val="2F5496" w:themeColor="accent5" w:themeShade="BF"/>
              <w:sz w:val="21"/>
              <w:szCs w:val="21"/>
            </w:rPr>
          </w:rPrChange>
        </w:rPr>
      </w:pPr>
      <w:r w:rsidRPr="00422B8A">
        <w:rPr>
          <w:rFonts w:cstheme="minorHAnsi"/>
          <w:sz w:val="21"/>
          <w:szCs w:val="21"/>
          <w:rPrChange w:id="3741" w:author="Darrien T. Locklear" w:date="2024-06-19T12:45:00Z">
            <w:rPr>
              <w:rFonts w:cstheme="minorHAnsi"/>
              <w:color w:val="2F5496" w:themeColor="accent5" w:themeShade="BF"/>
              <w:sz w:val="21"/>
              <w:szCs w:val="21"/>
            </w:rPr>
          </w:rPrChange>
        </w:rPr>
        <w:t xml:space="preserve">Subdivision showing reserve strips controlling access to public ways will not be approved except when the control and disposition of land comprising such strips is placed within the </w:t>
      </w:r>
      <w:r w:rsidR="00274232" w:rsidRPr="00422B8A">
        <w:rPr>
          <w:rFonts w:cstheme="minorHAnsi"/>
          <w:sz w:val="21"/>
          <w:szCs w:val="21"/>
          <w:rPrChange w:id="3742"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743" w:author="Darrien T. Locklear" w:date="2024-06-19T12:45:00Z">
            <w:rPr>
              <w:rFonts w:cstheme="minorHAnsi"/>
              <w:color w:val="2F5496" w:themeColor="accent5" w:themeShade="BF"/>
              <w:sz w:val="21"/>
              <w:szCs w:val="21"/>
            </w:rPr>
          </w:rPrChange>
        </w:rPr>
        <w:t>’s jurisdiction under conditions meeting the approval of the Subdivision Administrator.</w:t>
      </w:r>
    </w:p>
    <w:p w14:paraId="65A1B35A" w14:textId="0934B5C1" w:rsidR="00443E63" w:rsidRPr="00422B8A" w:rsidRDefault="00443E63" w:rsidP="00CC5493">
      <w:pPr>
        <w:pStyle w:val="ListParagraph"/>
        <w:numPr>
          <w:ilvl w:val="0"/>
          <w:numId w:val="60"/>
        </w:numPr>
        <w:spacing w:after="160" w:line="276" w:lineRule="auto"/>
        <w:ind w:left="540" w:hanging="450"/>
        <w:rPr>
          <w:rFonts w:cstheme="minorHAnsi"/>
          <w:sz w:val="21"/>
          <w:szCs w:val="21"/>
          <w:rPrChange w:id="3744" w:author="Darrien T. Locklear" w:date="2024-06-19T12:45:00Z">
            <w:rPr>
              <w:rFonts w:cstheme="minorHAnsi"/>
              <w:color w:val="2F5496" w:themeColor="accent5" w:themeShade="BF"/>
              <w:sz w:val="21"/>
              <w:szCs w:val="21"/>
            </w:rPr>
          </w:rPrChange>
        </w:rPr>
      </w:pPr>
      <w:r w:rsidRPr="00422B8A">
        <w:rPr>
          <w:rFonts w:cstheme="minorHAnsi"/>
          <w:sz w:val="21"/>
          <w:szCs w:val="21"/>
          <w:rPrChange w:id="3745" w:author="Darrien T. Locklear" w:date="2024-06-19T12:45:00Z">
            <w:rPr>
              <w:rFonts w:cstheme="minorHAnsi"/>
              <w:color w:val="2F5496" w:themeColor="accent5" w:themeShade="BF"/>
              <w:sz w:val="21"/>
              <w:szCs w:val="21"/>
            </w:rPr>
          </w:rPrChange>
        </w:rPr>
        <w:t xml:space="preserve">All subdivided land shall be part of a usable and numbered lot or it shall be reserved as permanent open space.  All major subdivisions shall be required to reserve a minimum of 5% or more of the gross land area as permanent open space, subject to the review of the </w:t>
      </w:r>
      <w:r w:rsidR="00D869B6" w:rsidRPr="00422B8A">
        <w:rPr>
          <w:rFonts w:cstheme="minorHAnsi"/>
          <w:sz w:val="21"/>
          <w:szCs w:val="21"/>
          <w:rPrChange w:id="3746" w:author="Darrien T. Locklear" w:date="2024-06-19T12:45:00Z">
            <w:rPr>
              <w:rFonts w:cstheme="minorHAnsi"/>
              <w:color w:val="2F5496" w:themeColor="accent5" w:themeShade="BF"/>
              <w:sz w:val="21"/>
              <w:szCs w:val="21"/>
            </w:rPr>
          </w:rPrChange>
        </w:rPr>
        <w:t>Planning Board</w:t>
      </w:r>
      <w:r w:rsidRPr="00422B8A">
        <w:rPr>
          <w:rFonts w:cstheme="minorHAnsi"/>
          <w:sz w:val="21"/>
          <w:szCs w:val="21"/>
          <w:rPrChange w:id="3747" w:author="Darrien T. Locklear" w:date="2024-06-19T12:45:00Z">
            <w:rPr>
              <w:rFonts w:cstheme="minorHAnsi"/>
              <w:color w:val="2F5496" w:themeColor="accent5" w:themeShade="BF"/>
              <w:sz w:val="21"/>
              <w:szCs w:val="21"/>
            </w:rPr>
          </w:rPrChange>
        </w:rPr>
        <w:t>.</w:t>
      </w:r>
    </w:p>
    <w:p w14:paraId="076A6CAC" w14:textId="2235B0F2" w:rsidR="00443E63" w:rsidRPr="00422B8A" w:rsidRDefault="00443E63" w:rsidP="00CC5493">
      <w:pPr>
        <w:pStyle w:val="ListParagraph"/>
        <w:numPr>
          <w:ilvl w:val="0"/>
          <w:numId w:val="60"/>
        </w:numPr>
        <w:spacing w:after="160" w:line="276" w:lineRule="auto"/>
        <w:ind w:left="540" w:hanging="450"/>
        <w:rPr>
          <w:rFonts w:cstheme="minorHAnsi"/>
          <w:sz w:val="21"/>
          <w:szCs w:val="21"/>
          <w:rPrChange w:id="3748" w:author="Darrien T. Locklear" w:date="2024-06-19T12:45:00Z">
            <w:rPr>
              <w:rFonts w:cstheme="minorHAnsi"/>
              <w:color w:val="2F5496" w:themeColor="accent5" w:themeShade="BF"/>
              <w:sz w:val="21"/>
              <w:szCs w:val="21"/>
            </w:rPr>
          </w:rPrChange>
        </w:rPr>
      </w:pPr>
      <w:r w:rsidRPr="00422B8A">
        <w:rPr>
          <w:rFonts w:cstheme="minorHAnsi"/>
          <w:sz w:val="21"/>
          <w:szCs w:val="21"/>
          <w:rPrChange w:id="3749" w:author="Darrien T. Locklear" w:date="2024-06-19T12:45:00Z">
            <w:rPr>
              <w:rFonts w:cstheme="minorHAnsi"/>
              <w:color w:val="2F5496" w:themeColor="accent5" w:themeShade="BF"/>
              <w:sz w:val="21"/>
              <w:szCs w:val="21"/>
            </w:rPr>
          </w:rPrChange>
        </w:rPr>
        <w:t xml:space="preserve">If the entire area shown on an approved preliminary plat is not to be recorded at the same time as one unit, but instead, sections or units of the entire subdivision are to be recorded at subsequent time intervals, then the unit boundaries shall be so designated as to permit each unit recorded to function independently of the unit to follow it in the proposed recording schedule of the subdivider.  Temporary turnarounds shall be constructed by the developer, as required by the </w:t>
      </w:r>
      <w:r w:rsidR="00274232" w:rsidRPr="00422B8A">
        <w:rPr>
          <w:rFonts w:cstheme="minorHAnsi"/>
          <w:sz w:val="21"/>
          <w:szCs w:val="21"/>
          <w:rPrChange w:id="3750"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751" w:author="Darrien T. Locklear" w:date="2024-06-19T12:45:00Z">
            <w:rPr>
              <w:rFonts w:cstheme="minorHAnsi"/>
              <w:color w:val="2F5496" w:themeColor="accent5" w:themeShade="BF"/>
              <w:sz w:val="21"/>
              <w:szCs w:val="21"/>
            </w:rPr>
          </w:rPrChange>
        </w:rPr>
        <w:t>, at the ends of streets, which are presently dead-end, but are planned as through streets when the adjacent unit ultimately recorded.</w:t>
      </w:r>
    </w:p>
    <w:p w14:paraId="184C919F" w14:textId="2B52FCAB" w:rsidR="00971EFE" w:rsidRPr="00422B8A" w:rsidRDefault="00443E63" w:rsidP="00CC5493">
      <w:pPr>
        <w:pStyle w:val="ListParagraph"/>
        <w:numPr>
          <w:ilvl w:val="0"/>
          <w:numId w:val="60"/>
        </w:numPr>
        <w:spacing w:after="160" w:line="276" w:lineRule="auto"/>
        <w:ind w:left="540" w:hanging="450"/>
        <w:rPr>
          <w:rFonts w:cstheme="minorHAnsi"/>
          <w:sz w:val="21"/>
          <w:szCs w:val="21"/>
          <w:rPrChange w:id="3752" w:author="Darrien T. Locklear" w:date="2024-06-19T12:45:00Z">
            <w:rPr>
              <w:rFonts w:cstheme="minorHAnsi"/>
              <w:color w:val="2F5496" w:themeColor="accent5" w:themeShade="BF"/>
              <w:sz w:val="21"/>
              <w:szCs w:val="21"/>
            </w:rPr>
          </w:rPrChange>
        </w:rPr>
      </w:pPr>
      <w:r w:rsidRPr="00422B8A">
        <w:rPr>
          <w:rFonts w:cstheme="minorHAnsi"/>
          <w:sz w:val="21"/>
          <w:szCs w:val="21"/>
          <w:rPrChange w:id="3753" w:author="Darrien T. Locklear" w:date="2024-06-19T12:45:00Z">
            <w:rPr>
              <w:rFonts w:cstheme="minorHAnsi"/>
              <w:color w:val="2F5496" w:themeColor="accent5" w:themeShade="BF"/>
              <w:sz w:val="21"/>
              <w:szCs w:val="21"/>
            </w:rPr>
          </w:rPrChange>
        </w:rPr>
        <w:t xml:space="preserve">Areas that have been used for disposal of solid waste shall not be subdivided unless tests by the </w:t>
      </w:r>
      <w:r w:rsidR="00274232" w:rsidRPr="00422B8A">
        <w:rPr>
          <w:rFonts w:cstheme="minorHAnsi"/>
          <w:sz w:val="21"/>
          <w:szCs w:val="21"/>
          <w:rPrChange w:id="3754" w:author="Darrien T. Locklear" w:date="2024-06-19T12:45:00Z">
            <w:rPr>
              <w:rFonts w:cstheme="minorHAnsi"/>
              <w:color w:val="2F5496" w:themeColor="accent5" w:themeShade="BF"/>
              <w:sz w:val="21"/>
              <w:szCs w:val="21"/>
            </w:rPr>
          </w:rPrChange>
        </w:rPr>
        <w:t>Town</w:t>
      </w:r>
      <w:r w:rsidRPr="00422B8A">
        <w:rPr>
          <w:rFonts w:cstheme="minorHAnsi"/>
          <w:sz w:val="21"/>
          <w:szCs w:val="21"/>
          <w:rPrChange w:id="3755" w:author="Darrien T. Locklear" w:date="2024-06-19T12:45:00Z">
            <w:rPr>
              <w:rFonts w:cstheme="minorHAnsi"/>
              <w:color w:val="2F5496" w:themeColor="accent5" w:themeShade="BF"/>
              <w:sz w:val="21"/>
              <w:szCs w:val="21"/>
            </w:rPr>
          </w:rPrChange>
        </w:rPr>
        <w:t xml:space="preserve"> Health Department, a structural engineer, and soils expert determine that the land is suitable for the purpose proposed.</w:t>
      </w:r>
    </w:p>
    <w:p w14:paraId="29B40104" w14:textId="77777777" w:rsidR="00D069E4" w:rsidRPr="00422B8A" w:rsidRDefault="00D069E4" w:rsidP="00D069E4">
      <w:pPr>
        <w:pStyle w:val="ListParagraph"/>
        <w:spacing w:after="160" w:line="276" w:lineRule="auto"/>
        <w:ind w:left="1170" w:firstLine="0"/>
        <w:rPr>
          <w:rFonts w:cstheme="minorHAnsi"/>
          <w:sz w:val="21"/>
          <w:szCs w:val="21"/>
          <w:rPrChange w:id="3756" w:author="Darrien T. Locklear" w:date="2024-06-19T12:45:00Z">
            <w:rPr>
              <w:rFonts w:cstheme="minorHAnsi"/>
              <w:color w:val="2F5496" w:themeColor="accent5" w:themeShade="BF"/>
              <w:sz w:val="21"/>
              <w:szCs w:val="21"/>
            </w:rPr>
          </w:rPrChange>
        </w:rPr>
      </w:pPr>
    </w:p>
    <w:p w14:paraId="24254D58" w14:textId="02586974" w:rsidR="00E77313" w:rsidRPr="00422B8A" w:rsidRDefault="00E77313" w:rsidP="000675CC">
      <w:pPr>
        <w:pStyle w:val="Heading3"/>
      </w:pPr>
      <w:bookmarkStart w:id="3757" w:name="_Toc170128859"/>
      <w:r w:rsidRPr="00422B8A">
        <w:t>15</w:t>
      </w:r>
      <w:r w:rsidR="00550EDC" w:rsidRPr="00422B8A">
        <w:t>.84</w:t>
      </w:r>
      <w:r w:rsidRPr="00422B8A">
        <w:t>. Name Duplication</w:t>
      </w:r>
      <w:bookmarkEnd w:id="3757"/>
    </w:p>
    <w:p w14:paraId="435CAC89" w14:textId="3B2AED0E" w:rsidR="00D069E4" w:rsidRPr="00422B8A" w:rsidRDefault="006F277A" w:rsidP="00C01BA1">
      <w:pPr>
        <w:pStyle w:val="p0"/>
        <w:spacing w:line="276" w:lineRule="auto"/>
        <w:ind w:firstLine="0"/>
        <w:rPr>
          <w:rFonts w:asciiTheme="minorHAnsi" w:hAnsiTheme="minorHAnsi" w:cstheme="minorHAnsi"/>
          <w:sz w:val="21"/>
          <w:szCs w:val="21"/>
          <w:rPrChange w:id="37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59" w:author="Darrien T. Locklear" w:date="2024-06-19T12:45:00Z">
            <w:rPr>
              <w:rFonts w:asciiTheme="minorHAnsi" w:hAnsiTheme="minorHAnsi" w:cstheme="minorHAnsi"/>
              <w:color w:val="2F5496" w:themeColor="accent5" w:themeShade="BF"/>
              <w:sz w:val="21"/>
              <w:szCs w:val="21"/>
            </w:rPr>
          </w:rPrChange>
        </w:rPr>
        <w:t xml:space="preserve">The name of the subdivision shall not duplicate nor closely approximate the name of an existing subdivision within the </w:t>
      </w:r>
      <w:r w:rsidR="00274232" w:rsidRPr="00422B8A">
        <w:rPr>
          <w:rFonts w:asciiTheme="minorHAnsi" w:hAnsiTheme="minorHAnsi" w:cstheme="minorHAnsi"/>
          <w:sz w:val="21"/>
          <w:szCs w:val="21"/>
          <w:rPrChange w:id="3760"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3761" w:author="Darrien T. Locklear" w:date="2024-06-19T12:45:00Z">
            <w:rPr>
              <w:rFonts w:asciiTheme="minorHAnsi" w:hAnsiTheme="minorHAnsi" w:cstheme="minorHAnsi"/>
              <w:color w:val="2F5496" w:themeColor="accent5" w:themeShade="BF"/>
              <w:sz w:val="21"/>
              <w:szCs w:val="21"/>
            </w:rPr>
          </w:rPrChange>
        </w:rPr>
        <w:t xml:space="preserve">. </w:t>
      </w:r>
    </w:p>
    <w:p w14:paraId="168E9A08" w14:textId="0DFB7A22" w:rsidR="00E77313" w:rsidRPr="00422B8A" w:rsidRDefault="00E77313" w:rsidP="000675CC">
      <w:pPr>
        <w:pStyle w:val="Heading3"/>
      </w:pPr>
      <w:bookmarkStart w:id="3762" w:name="_Toc170128860"/>
      <w:r w:rsidRPr="00422B8A">
        <w:t>15</w:t>
      </w:r>
      <w:r w:rsidR="00550EDC" w:rsidRPr="00422B8A">
        <w:t>.85</w:t>
      </w:r>
      <w:r w:rsidRPr="00422B8A">
        <w:t>. Subdivision</w:t>
      </w:r>
      <w:r w:rsidR="00FC38BD" w:rsidRPr="00422B8A">
        <w:t xml:space="preserve"> Layout</w:t>
      </w:r>
      <w:r w:rsidR="00DF55E0" w:rsidRPr="00422B8A">
        <w:t xml:space="preserve"> and Design</w:t>
      </w:r>
      <w:bookmarkEnd w:id="3762"/>
    </w:p>
    <w:p w14:paraId="6357565E" w14:textId="442E3B69" w:rsidR="00711FA3" w:rsidRPr="00422B8A" w:rsidRDefault="00E77313" w:rsidP="00C01BA1">
      <w:pPr>
        <w:pStyle w:val="list0"/>
        <w:tabs>
          <w:tab w:val="left" w:pos="1080"/>
        </w:tabs>
        <w:spacing w:line="276" w:lineRule="auto"/>
        <w:ind w:left="1080" w:hanging="1080"/>
        <w:rPr>
          <w:rFonts w:asciiTheme="minorHAnsi" w:hAnsiTheme="minorHAnsi" w:cstheme="minorHAnsi"/>
          <w:sz w:val="21"/>
          <w:szCs w:val="21"/>
          <w:rPrChange w:id="376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64" w:author="Darrien T. Locklear" w:date="2024-06-19T12:45:00Z">
            <w:rPr>
              <w:rFonts w:asciiTheme="minorHAnsi" w:hAnsiTheme="minorHAnsi" w:cstheme="minorHAnsi"/>
              <w:color w:val="2F5496" w:themeColor="accent5" w:themeShade="BF"/>
              <w:sz w:val="21"/>
              <w:szCs w:val="21"/>
            </w:rPr>
          </w:rPrChange>
        </w:rPr>
        <w:t xml:space="preserve"> </w:t>
      </w:r>
      <w:r w:rsidR="006F277A" w:rsidRPr="00422B8A">
        <w:rPr>
          <w:rFonts w:asciiTheme="minorHAnsi" w:hAnsiTheme="minorHAnsi" w:cstheme="minorHAnsi"/>
          <w:sz w:val="21"/>
          <w:szCs w:val="21"/>
          <w:rPrChange w:id="3765" w:author="Darrien T. Locklear" w:date="2024-06-19T12:45:00Z">
            <w:rPr>
              <w:rFonts w:asciiTheme="minorHAnsi" w:hAnsiTheme="minorHAnsi" w:cstheme="minorHAnsi"/>
              <w:color w:val="2F5496" w:themeColor="accent5" w:themeShade="BF"/>
              <w:sz w:val="21"/>
              <w:szCs w:val="21"/>
            </w:rPr>
          </w:rPrChange>
        </w:rPr>
        <w:t>(</w:t>
      </w:r>
      <w:r w:rsidR="00EF29A1" w:rsidRPr="00422B8A">
        <w:rPr>
          <w:rFonts w:asciiTheme="minorHAnsi" w:hAnsiTheme="minorHAnsi" w:cstheme="minorHAnsi"/>
          <w:sz w:val="21"/>
          <w:szCs w:val="21"/>
          <w:rPrChange w:id="3766" w:author="Darrien T. Locklear" w:date="2024-06-19T12:45:00Z">
            <w:rPr>
              <w:rFonts w:asciiTheme="minorHAnsi" w:hAnsiTheme="minorHAnsi" w:cstheme="minorHAnsi"/>
              <w:color w:val="2F5496" w:themeColor="accent5" w:themeShade="BF"/>
              <w:sz w:val="21"/>
              <w:szCs w:val="21"/>
            </w:rPr>
          </w:rPrChange>
        </w:rPr>
        <w:t>A</w:t>
      </w:r>
      <w:r w:rsidR="006F277A" w:rsidRPr="00422B8A">
        <w:rPr>
          <w:rFonts w:asciiTheme="minorHAnsi" w:hAnsiTheme="minorHAnsi" w:cstheme="minorHAnsi"/>
          <w:sz w:val="21"/>
          <w:szCs w:val="21"/>
          <w:rPrChange w:id="3767" w:author="Darrien T. Locklear" w:date="2024-06-19T12:45:00Z">
            <w:rPr>
              <w:rFonts w:asciiTheme="minorHAnsi" w:hAnsiTheme="minorHAnsi" w:cstheme="minorHAnsi"/>
              <w:color w:val="2F5496" w:themeColor="accent5" w:themeShade="BF"/>
              <w:sz w:val="21"/>
              <w:szCs w:val="21"/>
            </w:rPr>
          </w:rPrChange>
        </w:rPr>
        <w:t>)  </w:t>
      </w:r>
      <w:r w:rsidR="006F277A" w:rsidRPr="00422B8A">
        <w:rPr>
          <w:rFonts w:asciiTheme="minorHAnsi" w:hAnsiTheme="minorHAnsi" w:cstheme="minorHAnsi"/>
          <w:i/>
          <w:iCs/>
          <w:sz w:val="21"/>
          <w:szCs w:val="21"/>
          <w:u w:val="single"/>
          <w:rPrChange w:id="3768" w:author="Darrien T. Locklear" w:date="2024-06-19T12:45:00Z">
            <w:rPr>
              <w:rFonts w:asciiTheme="minorHAnsi" w:hAnsiTheme="minorHAnsi" w:cstheme="minorHAnsi"/>
              <w:i/>
              <w:iCs/>
              <w:color w:val="2F5496" w:themeColor="accent5" w:themeShade="BF"/>
              <w:sz w:val="21"/>
              <w:szCs w:val="21"/>
              <w:u w:val="single"/>
            </w:rPr>
          </w:rPrChange>
        </w:rPr>
        <w:t>Blocks</w:t>
      </w:r>
      <w:r w:rsidR="006F277A" w:rsidRPr="00422B8A">
        <w:rPr>
          <w:rFonts w:asciiTheme="minorHAnsi" w:hAnsiTheme="minorHAnsi" w:cstheme="minorHAnsi"/>
          <w:i/>
          <w:iCs/>
          <w:sz w:val="21"/>
          <w:szCs w:val="21"/>
          <w:rPrChange w:id="3769" w:author="Darrien T. Locklear" w:date="2024-06-19T12:45:00Z">
            <w:rPr>
              <w:rFonts w:asciiTheme="minorHAnsi" w:hAnsiTheme="minorHAnsi" w:cstheme="minorHAnsi"/>
              <w:i/>
              <w:iCs/>
              <w:color w:val="2F5496" w:themeColor="accent5" w:themeShade="BF"/>
              <w:sz w:val="21"/>
              <w:szCs w:val="21"/>
            </w:rPr>
          </w:rPrChange>
        </w:rPr>
        <w:t>.</w:t>
      </w:r>
      <w:r w:rsidR="006F277A" w:rsidRPr="00422B8A">
        <w:rPr>
          <w:rFonts w:asciiTheme="minorHAnsi" w:hAnsiTheme="minorHAnsi" w:cstheme="minorHAnsi"/>
          <w:sz w:val="21"/>
          <w:szCs w:val="21"/>
          <w:rPrChange w:id="3770" w:author="Darrien T. Locklear" w:date="2024-06-19T12:45:00Z">
            <w:rPr>
              <w:rFonts w:asciiTheme="minorHAnsi" w:hAnsiTheme="minorHAnsi" w:cstheme="minorHAnsi"/>
              <w:color w:val="2F5496" w:themeColor="accent5" w:themeShade="BF"/>
              <w:sz w:val="21"/>
              <w:szCs w:val="21"/>
            </w:rPr>
          </w:rPrChange>
        </w:rPr>
        <w:t xml:space="preserve"> </w:t>
      </w:r>
    </w:p>
    <w:p w14:paraId="28993196" w14:textId="77777777" w:rsidR="00711FA3" w:rsidRPr="00422B8A" w:rsidRDefault="006F277A" w:rsidP="00C01BA1">
      <w:pPr>
        <w:pStyle w:val="list1"/>
        <w:spacing w:line="276" w:lineRule="auto"/>
        <w:ind w:left="1080" w:hanging="540"/>
        <w:rPr>
          <w:rFonts w:asciiTheme="minorHAnsi" w:hAnsiTheme="minorHAnsi" w:cstheme="minorHAnsi"/>
          <w:sz w:val="21"/>
          <w:szCs w:val="21"/>
          <w:rPrChange w:id="377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72" w:author="Darrien T. Locklear" w:date="2024-06-19T12:45:00Z">
            <w:rPr>
              <w:rFonts w:asciiTheme="minorHAnsi" w:hAnsiTheme="minorHAnsi" w:cstheme="minorHAnsi"/>
              <w:color w:val="2F5496" w:themeColor="accent5" w:themeShade="BF"/>
              <w:sz w:val="21"/>
              <w:szCs w:val="21"/>
            </w:rPr>
          </w:rPrChange>
        </w:rPr>
        <w:t xml:space="preserve">(1)  The lengths, widths, and shapes of blocks shall be determined with due regard to: provision of adequate building sites suitable to the special needs of the type of use contemplated; zoning </w:t>
      </w:r>
      <w:r w:rsidRPr="00422B8A">
        <w:rPr>
          <w:rFonts w:asciiTheme="minorHAnsi" w:hAnsiTheme="minorHAnsi" w:cstheme="minorHAnsi"/>
          <w:sz w:val="21"/>
          <w:szCs w:val="21"/>
          <w:rPrChange w:id="3773" w:author="Darrien T. Locklear" w:date="2024-06-19T12:45:00Z">
            <w:rPr>
              <w:rFonts w:asciiTheme="minorHAnsi" w:hAnsiTheme="minorHAnsi" w:cstheme="minorHAnsi"/>
              <w:color w:val="2F5496" w:themeColor="accent5" w:themeShade="BF"/>
              <w:sz w:val="21"/>
              <w:szCs w:val="21"/>
            </w:rPr>
          </w:rPrChange>
        </w:rPr>
        <w:lastRenderedPageBreak/>
        <w:t xml:space="preserve">requirements; needs for vehicular and pedestrian circulation; control and safety of street traffic; limitations and opportunities of topography; and convenient access to water areas. </w:t>
      </w:r>
    </w:p>
    <w:p w14:paraId="18100E61" w14:textId="4FB6DACF" w:rsidR="00711FA3" w:rsidRPr="00422B8A" w:rsidRDefault="006F277A" w:rsidP="00C01BA1">
      <w:pPr>
        <w:pStyle w:val="list1"/>
        <w:spacing w:line="276" w:lineRule="auto"/>
        <w:ind w:left="1080" w:hanging="540"/>
        <w:rPr>
          <w:rFonts w:asciiTheme="minorHAnsi" w:hAnsiTheme="minorHAnsi" w:cstheme="minorHAnsi"/>
          <w:sz w:val="21"/>
          <w:szCs w:val="21"/>
          <w:rPrChange w:id="377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75" w:author="Darrien T. Locklear" w:date="2024-06-19T12:45:00Z">
            <w:rPr>
              <w:rFonts w:asciiTheme="minorHAnsi" w:hAnsiTheme="minorHAnsi" w:cstheme="minorHAnsi"/>
              <w:color w:val="2F5496" w:themeColor="accent5" w:themeShade="BF"/>
              <w:sz w:val="21"/>
              <w:szCs w:val="21"/>
            </w:rPr>
          </w:rPrChange>
        </w:rPr>
        <w:t>(2)  Blocks shall not be les</w:t>
      </w:r>
      <w:r w:rsidR="00D069E4" w:rsidRPr="00422B8A">
        <w:rPr>
          <w:rFonts w:asciiTheme="minorHAnsi" w:hAnsiTheme="minorHAnsi" w:cstheme="minorHAnsi"/>
          <w:sz w:val="21"/>
          <w:szCs w:val="21"/>
          <w:rPrChange w:id="3776" w:author="Darrien T. Locklear" w:date="2024-06-19T12:45:00Z">
            <w:rPr>
              <w:rFonts w:asciiTheme="minorHAnsi" w:hAnsiTheme="minorHAnsi" w:cstheme="minorHAnsi"/>
              <w:color w:val="2F5496" w:themeColor="accent5" w:themeShade="BF"/>
              <w:sz w:val="21"/>
              <w:szCs w:val="21"/>
            </w:rPr>
          </w:rPrChange>
        </w:rPr>
        <w:t>s than 400 feet or more than 1,2</w:t>
      </w:r>
      <w:r w:rsidRPr="00422B8A">
        <w:rPr>
          <w:rFonts w:asciiTheme="minorHAnsi" w:hAnsiTheme="minorHAnsi" w:cstheme="minorHAnsi"/>
          <w:sz w:val="21"/>
          <w:szCs w:val="21"/>
          <w:rPrChange w:id="3777" w:author="Darrien T. Locklear" w:date="2024-06-19T12:45:00Z">
            <w:rPr>
              <w:rFonts w:asciiTheme="minorHAnsi" w:hAnsiTheme="minorHAnsi" w:cstheme="minorHAnsi"/>
              <w:color w:val="2F5496" w:themeColor="accent5" w:themeShade="BF"/>
              <w:sz w:val="21"/>
              <w:szCs w:val="21"/>
            </w:rPr>
          </w:rPrChange>
        </w:rPr>
        <w:t xml:space="preserve">00 feet. </w:t>
      </w:r>
    </w:p>
    <w:p w14:paraId="3B044C45" w14:textId="44A570BC" w:rsidR="00711FA3" w:rsidRPr="00422B8A" w:rsidRDefault="006F277A" w:rsidP="00C01BA1">
      <w:pPr>
        <w:pStyle w:val="list1"/>
        <w:spacing w:line="276" w:lineRule="auto"/>
        <w:ind w:left="1080" w:hanging="540"/>
        <w:rPr>
          <w:rFonts w:asciiTheme="minorHAnsi" w:hAnsiTheme="minorHAnsi" w:cstheme="minorHAnsi"/>
          <w:sz w:val="21"/>
          <w:szCs w:val="21"/>
          <w:rPrChange w:id="377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79" w:author="Darrien T. Locklear" w:date="2024-06-19T12:45:00Z">
            <w:rPr>
              <w:rFonts w:asciiTheme="minorHAnsi" w:hAnsiTheme="minorHAnsi" w:cstheme="minorHAnsi"/>
              <w:color w:val="2F5496" w:themeColor="accent5" w:themeShade="BF"/>
              <w:sz w:val="21"/>
              <w:szCs w:val="21"/>
            </w:rPr>
          </w:rPrChange>
        </w:rPr>
        <w:t xml:space="preserve">(3)  Blocks shall have sufficient width to allow two tiers of lots of minimum depth except where single tier lots are required to separate residential development from through vehicular traffic or another type of use, in nonresidential subdivisions, or </w:t>
      </w:r>
      <w:del w:id="3780" w:author="Darrien T. Locklear" w:date="2023-09-11T17:08:00Z">
        <w:r w:rsidRPr="00422B8A" w:rsidDel="00EC6C0D">
          <w:rPr>
            <w:rFonts w:asciiTheme="minorHAnsi" w:hAnsiTheme="minorHAnsi" w:cstheme="minorHAnsi"/>
            <w:sz w:val="21"/>
            <w:szCs w:val="21"/>
            <w:rPrChange w:id="3781" w:author="Darrien T. Locklear" w:date="2024-06-19T12:45:00Z">
              <w:rPr>
                <w:rFonts w:asciiTheme="minorHAnsi" w:hAnsiTheme="minorHAnsi" w:cstheme="minorHAnsi"/>
                <w:color w:val="2F5496" w:themeColor="accent5" w:themeShade="BF"/>
                <w:sz w:val="21"/>
                <w:szCs w:val="21"/>
              </w:rPr>
            </w:rPrChange>
          </w:rPr>
          <w:delText>where</w:delText>
        </w:r>
      </w:del>
      <w:ins w:id="3782" w:author="Darrien T. Locklear" w:date="2023-09-11T17:08:00Z">
        <w:r w:rsidR="00EC6C0D" w:rsidRPr="00422B8A">
          <w:rPr>
            <w:rFonts w:asciiTheme="minorHAnsi" w:hAnsiTheme="minorHAnsi" w:cstheme="minorHAnsi"/>
            <w:sz w:val="21"/>
            <w:szCs w:val="21"/>
            <w:rPrChange w:id="3783" w:author="Darrien T. Locklear" w:date="2024-06-19T12:45:00Z">
              <w:rPr>
                <w:rFonts w:asciiTheme="minorHAnsi" w:hAnsiTheme="minorHAnsi" w:cstheme="minorHAnsi"/>
                <w:color w:val="2F5496" w:themeColor="accent5" w:themeShade="BF"/>
                <w:sz w:val="21"/>
                <w:szCs w:val="21"/>
              </w:rPr>
            </w:rPrChange>
          </w:rPr>
          <w:t>were</w:t>
        </w:r>
      </w:ins>
      <w:r w:rsidRPr="00422B8A">
        <w:rPr>
          <w:rFonts w:asciiTheme="minorHAnsi" w:hAnsiTheme="minorHAnsi" w:cstheme="minorHAnsi"/>
          <w:sz w:val="21"/>
          <w:szCs w:val="21"/>
          <w:rPrChange w:id="3784" w:author="Darrien T. Locklear" w:date="2024-06-19T12:45:00Z">
            <w:rPr>
              <w:rFonts w:asciiTheme="minorHAnsi" w:hAnsiTheme="minorHAnsi" w:cstheme="minorHAnsi"/>
              <w:color w:val="2F5496" w:themeColor="accent5" w:themeShade="BF"/>
              <w:sz w:val="21"/>
              <w:szCs w:val="21"/>
            </w:rPr>
          </w:rPrChange>
        </w:rPr>
        <w:t xml:space="preserve"> abutting a water area. </w:t>
      </w:r>
    </w:p>
    <w:p w14:paraId="2EEED347" w14:textId="55219B10" w:rsidR="00711FA3" w:rsidRPr="00422B8A" w:rsidRDefault="006F277A" w:rsidP="00C01BA1">
      <w:pPr>
        <w:pStyle w:val="list1"/>
        <w:spacing w:line="276" w:lineRule="auto"/>
        <w:ind w:left="1080" w:hanging="540"/>
        <w:rPr>
          <w:rFonts w:asciiTheme="minorHAnsi" w:hAnsiTheme="minorHAnsi" w:cstheme="minorHAnsi"/>
          <w:sz w:val="21"/>
          <w:szCs w:val="21"/>
          <w:rPrChange w:id="378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86" w:author="Darrien T. Locklear" w:date="2024-06-19T12:45:00Z">
            <w:rPr>
              <w:rFonts w:asciiTheme="minorHAnsi" w:hAnsiTheme="minorHAnsi" w:cstheme="minorHAnsi"/>
              <w:color w:val="2F5496" w:themeColor="accent5" w:themeShade="BF"/>
              <w:sz w:val="21"/>
              <w:szCs w:val="21"/>
            </w:rPr>
          </w:rPrChange>
        </w:rPr>
        <w:t xml:space="preserve">(4)  Where deemed necessary by the </w:t>
      </w:r>
      <w:r w:rsidR="00D869B6" w:rsidRPr="00422B8A">
        <w:rPr>
          <w:rFonts w:asciiTheme="minorHAnsi" w:hAnsiTheme="minorHAnsi" w:cstheme="minorHAnsi"/>
          <w:sz w:val="21"/>
          <w:szCs w:val="21"/>
          <w:rPrChange w:id="3787"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3788" w:author="Darrien T. Locklear" w:date="2024-06-19T12:45:00Z">
            <w:rPr>
              <w:rFonts w:asciiTheme="minorHAnsi" w:hAnsiTheme="minorHAnsi" w:cstheme="minorHAnsi"/>
              <w:color w:val="2F5496" w:themeColor="accent5" w:themeShade="BF"/>
              <w:sz w:val="21"/>
              <w:szCs w:val="21"/>
            </w:rPr>
          </w:rPrChange>
        </w:rPr>
        <w:t xml:space="preserve">, a pedestrian crosswalk at least 15 feet in width may be required to provide convenient public access to a public area such as a park or school, to a water area, or to areas such as shopping centers, religious or transportation facilities. </w:t>
      </w:r>
    </w:p>
    <w:p w14:paraId="1B2C06F7" w14:textId="692E766E" w:rsidR="00711FA3" w:rsidRPr="00422B8A" w:rsidRDefault="006F277A" w:rsidP="00C01BA1">
      <w:pPr>
        <w:pStyle w:val="list1"/>
        <w:spacing w:line="276" w:lineRule="auto"/>
        <w:ind w:left="1080" w:hanging="540"/>
        <w:rPr>
          <w:rFonts w:asciiTheme="minorHAnsi" w:hAnsiTheme="minorHAnsi" w:cstheme="minorHAnsi"/>
          <w:sz w:val="21"/>
          <w:szCs w:val="21"/>
          <w:rPrChange w:id="378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90" w:author="Darrien T. Locklear" w:date="2024-06-19T12:45:00Z">
            <w:rPr>
              <w:rFonts w:asciiTheme="minorHAnsi" w:hAnsiTheme="minorHAnsi" w:cstheme="minorHAnsi"/>
              <w:color w:val="2F5496" w:themeColor="accent5" w:themeShade="BF"/>
              <w:sz w:val="21"/>
              <w:szCs w:val="21"/>
            </w:rPr>
          </w:rPrChange>
        </w:rPr>
        <w:t xml:space="preserve">(5)  Block numbers shall conform to the </w:t>
      </w:r>
      <w:r w:rsidR="00274232" w:rsidRPr="00422B8A">
        <w:rPr>
          <w:rFonts w:asciiTheme="minorHAnsi" w:hAnsiTheme="minorHAnsi" w:cstheme="minorHAnsi"/>
          <w:sz w:val="21"/>
          <w:szCs w:val="21"/>
          <w:rPrChange w:id="3791"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3792" w:author="Darrien T. Locklear" w:date="2024-06-19T12:45:00Z">
            <w:rPr>
              <w:rFonts w:asciiTheme="minorHAnsi" w:hAnsiTheme="minorHAnsi" w:cstheme="minorHAnsi"/>
              <w:color w:val="2F5496" w:themeColor="accent5" w:themeShade="BF"/>
              <w:sz w:val="21"/>
              <w:szCs w:val="21"/>
            </w:rPr>
          </w:rPrChange>
        </w:rPr>
        <w:t xml:space="preserve"> street numbering system. </w:t>
      </w:r>
    </w:p>
    <w:p w14:paraId="5CB8997E" w14:textId="36EADE7A" w:rsidR="00E07699" w:rsidRPr="00422B8A" w:rsidRDefault="00E07699" w:rsidP="00C01BA1">
      <w:pPr>
        <w:pStyle w:val="historynote0"/>
        <w:spacing w:after="240" w:afterAutospacing="0" w:line="276" w:lineRule="auto"/>
        <w:ind w:left="1080" w:hanging="540"/>
        <w:rPr>
          <w:rFonts w:asciiTheme="minorHAnsi" w:hAnsiTheme="minorHAnsi" w:cstheme="minorHAnsi"/>
          <w:i/>
          <w:sz w:val="21"/>
          <w:szCs w:val="21"/>
          <w:rPrChange w:id="3793" w:author="Darrien T. Locklear" w:date="2024-06-19T12:45:00Z">
            <w:rPr>
              <w:rFonts w:asciiTheme="minorHAnsi" w:hAnsiTheme="minorHAnsi" w:cstheme="minorHAnsi"/>
              <w:i/>
              <w:color w:val="2F5496" w:themeColor="accent5" w:themeShade="BF"/>
              <w:sz w:val="21"/>
              <w:szCs w:val="21"/>
            </w:rPr>
          </w:rPrChange>
        </w:rPr>
      </w:pPr>
    </w:p>
    <w:p w14:paraId="0313DFBE" w14:textId="3E6E884C" w:rsidR="00711FA3" w:rsidRPr="00422B8A" w:rsidRDefault="006F277A" w:rsidP="00C01BA1">
      <w:pPr>
        <w:pStyle w:val="list0"/>
        <w:spacing w:line="276" w:lineRule="auto"/>
        <w:ind w:left="450" w:hanging="450"/>
        <w:rPr>
          <w:rFonts w:asciiTheme="minorHAnsi" w:hAnsiTheme="minorHAnsi" w:cstheme="minorHAnsi"/>
          <w:sz w:val="21"/>
          <w:szCs w:val="21"/>
          <w:rPrChange w:id="379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795" w:author="Darrien T. Locklear" w:date="2024-06-19T12:45:00Z">
            <w:rPr>
              <w:rFonts w:asciiTheme="minorHAnsi" w:hAnsiTheme="minorHAnsi" w:cstheme="minorHAnsi"/>
              <w:color w:val="2F5496" w:themeColor="accent5" w:themeShade="BF"/>
              <w:sz w:val="21"/>
              <w:szCs w:val="21"/>
            </w:rPr>
          </w:rPrChange>
        </w:rPr>
        <w:t>(</w:t>
      </w:r>
      <w:r w:rsidR="00EF29A1" w:rsidRPr="00422B8A">
        <w:rPr>
          <w:rFonts w:asciiTheme="minorHAnsi" w:hAnsiTheme="minorHAnsi" w:cstheme="minorHAnsi"/>
          <w:sz w:val="21"/>
          <w:szCs w:val="21"/>
          <w:rPrChange w:id="3796" w:author="Darrien T. Locklear" w:date="2024-06-19T12:45:00Z">
            <w:rPr>
              <w:rFonts w:asciiTheme="minorHAnsi" w:hAnsiTheme="minorHAnsi" w:cstheme="minorHAnsi"/>
              <w:color w:val="2F5496" w:themeColor="accent5" w:themeShade="BF"/>
              <w:sz w:val="21"/>
              <w:szCs w:val="21"/>
            </w:rPr>
          </w:rPrChange>
        </w:rPr>
        <w:t>B</w:t>
      </w:r>
      <w:r w:rsidRPr="00422B8A">
        <w:rPr>
          <w:rFonts w:asciiTheme="minorHAnsi" w:hAnsiTheme="minorHAnsi" w:cstheme="minorHAnsi"/>
          <w:sz w:val="21"/>
          <w:szCs w:val="21"/>
          <w:rPrChange w:id="3797" w:author="Darrien T. Locklear" w:date="2024-06-19T12:45:00Z">
            <w:rPr>
              <w:rFonts w:asciiTheme="minorHAnsi" w:hAnsiTheme="minorHAnsi" w:cstheme="minorHAnsi"/>
              <w:color w:val="2F5496" w:themeColor="accent5" w:themeShade="BF"/>
              <w:sz w:val="21"/>
              <w:szCs w:val="21"/>
            </w:rPr>
          </w:rPrChange>
        </w:rPr>
        <w:t>)  </w:t>
      </w:r>
      <w:r w:rsidRPr="00422B8A">
        <w:rPr>
          <w:rFonts w:asciiTheme="minorHAnsi" w:hAnsiTheme="minorHAnsi" w:cstheme="minorHAnsi"/>
          <w:i/>
          <w:iCs/>
          <w:sz w:val="21"/>
          <w:szCs w:val="21"/>
          <w:u w:val="single"/>
          <w:rPrChange w:id="3798" w:author="Darrien T. Locklear" w:date="2024-06-19T12:45:00Z">
            <w:rPr>
              <w:rFonts w:asciiTheme="minorHAnsi" w:hAnsiTheme="minorHAnsi" w:cstheme="minorHAnsi"/>
              <w:i/>
              <w:iCs/>
              <w:color w:val="2F5496" w:themeColor="accent5" w:themeShade="BF"/>
              <w:sz w:val="21"/>
              <w:szCs w:val="21"/>
              <w:u w:val="single"/>
            </w:rPr>
          </w:rPrChange>
        </w:rPr>
        <w:t>Lots</w:t>
      </w:r>
      <w:r w:rsidRPr="00422B8A">
        <w:rPr>
          <w:rFonts w:asciiTheme="minorHAnsi" w:hAnsiTheme="minorHAnsi" w:cstheme="minorHAnsi"/>
          <w:i/>
          <w:iCs/>
          <w:sz w:val="21"/>
          <w:szCs w:val="21"/>
          <w:rPrChange w:id="3799"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800" w:author="Darrien T. Locklear" w:date="2024-06-19T12:45:00Z">
            <w:rPr>
              <w:rFonts w:asciiTheme="minorHAnsi" w:hAnsiTheme="minorHAnsi" w:cstheme="minorHAnsi"/>
              <w:color w:val="2F5496" w:themeColor="accent5" w:themeShade="BF"/>
              <w:sz w:val="21"/>
              <w:szCs w:val="21"/>
            </w:rPr>
          </w:rPrChange>
        </w:rPr>
        <w:t xml:space="preserve"> </w:t>
      </w:r>
    </w:p>
    <w:p w14:paraId="1079C0CF" w14:textId="0438D62A" w:rsidR="00711FA3" w:rsidRPr="00422B8A" w:rsidRDefault="006224B7" w:rsidP="00C01BA1">
      <w:pPr>
        <w:pStyle w:val="list1"/>
        <w:spacing w:line="276" w:lineRule="auto"/>
        <w:ind w:left="1080" w:hanging="540"/>
        <w:rPr>
          <w:rFonts w:asciiTheme="minorHAnsi" w:hAnsiTheme="minorHAnsi" w:cstheme="minorHAnsi"/>
          <w:sz w:val="21"/>
          <w:szCs w:val="21"/>
          <w:rPrChange w:id="380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02" w:author="Darrien T. Locklear" w:date="2024-06-19T12:45:00Z">
            <w:rPr>
              <w:rFonts w:asciiTheme="minorHAnsi" w:hAnsiTheme="minorHAnsi" w:cstheme="minorHAnsi"/>
              <w:color w:val="2F5496" w:themeColor="accent5" w:themeShade="BF"/>
              <w:sz w:val="21"/>
              <w:szCs w:val="21"/>
            </w:rPr>
          </w:rPrChange>
        </w:rPr>
        <w:t>(1)  A</w:t>
      </w:r>
      <w:r w:rsidR="006F277A" w:rsidRPr="00422B8A">
        <w:rPr>
          <w:rFonts w:asciiTheme="minorHAnsi" w:hAnsiTheme="minorHAnsi" w:cstheme="minorHAnsi"/>
          <w:sz w:val="21"/>
          <w:szCs w:val="21"/>
          <w:rPrChange w:id="3803" w:author="Darrien T. Locklear" w:date="2024-06-19T12:45:00Z">
            <w:rPr>
              <w:rFonts w:asciiTheme="minorHAnsi" w:hAnsiTheme="minorHAnsi" w:cstheme="minorHAnsi"/>
              <w:color w:val="2F5496" w:themeColor="accent5" w:themeShade="BF"/>
              <w:sz w:val="21"/>
              <w:szCs w:val="21"/>
            </w:rPr>
          </w:rPrChange>
        </w:rPr>
        <w:t>ll lots in new subdivisions shall conform to any zoning requirements of the district in which the subdivision is located. Conformance to zoning requirements means, among other things, that the smallest lot in the subdivision must meet all dimensional requirements of the zoning ordinance. It is not sufficient merely for the average lot to </w:t>
      </w:r>
      <w:r w:rsidR="00EB33CF" w:rsidRPr="00422B8A">
        <w:rPr>
          <w:rFonts w:asciiTheme="minorHAnsi" w:eastAsia="Times New Roman" w:hAnsiTheme="minorHAnsi" w:cstheme="minorHAnsi"/>
          <w:sz w:val="21"/>
          <w:szCs w:val="21"/>
          <w:rPrChange w:id="3804" w:author="Darrien T. Locklear" w:date="2024-06-19T12:45:00Z">
            <w:rPr>
              <w:rFonts w:asciiTheme="minorHAnsi" w:eastAsia="Times New Roman" w:hAnsiTheme="minorHAnsi" w:cstheme="minorHAnsi"/>
              <w:color w:val="2F5496" w:themeColor="accent5" w:themeShade="BF"/>
              <w:sz w:val="21"/>
              <w:szCs w:val="21"/>
            </w:rPr>
          </w:rPrChange>
        </w:rPr>
        <w:t>conform.</w:t>
      </w:r>
    </w:p>
    <w:p w14:paraId="29E6914A" w14:textId="3AB3D588" w:rsidR="00711FA3" w:rsidRPr="00422B8A" w:rsidRDefault="006F277A" w:rsidP="00C01BA1">
      <w:pPr>
        <w:pStyle w:val="list1"/>
        <w:spacing w:line="276" w:lineRule="auto"/>
        <w:ind w:left="1080" w:hanging="540"/>
        <w:rPr>
          <w:rFonts w:asciiTheme="minorHAnsi" w:hAnsiTheme="minorHAnsi" w:cstheme="minorHAnsi"/>
          <w:sz w:val="21"/>
          <w:szCs w:val="21"/>
          <w:rPrChange w:id="380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06" w:author="Darrien T. Locklear" w:date="2024-06-19T12:45:00Z">
            <w:rPr>
              <w:rFonts w:asciiTheme="minorHAnsi" w:hAnsiTheme="minorHAnsi" w:cstheme="minorHAnsi"/>
              <w:color w:val="2F5496" w:themeColor="accent5" w:themeShade="BF"/>
              <w:sz w:val="21"/>
              <w:szCs w:val="21"/>
            </w:rPr>
          </w:rPrChange>
        </w:rPr>
        <w:t xml:space="preserve">(2)  Lots shall meet any applicable requirements of the </w:t>
      </w:r>
      <w:r w:rsidR="00EB33CF" w:rsidRPr="00422B8A">
        <w:rPr>
          <w:rFonts w:asciiTheme="minorHAnsi" w:hAnsiTheme="minorHAnsi" w:cstheme="minorHAnsi"/>
          <w:sz w:val="21"/>
          <w:szCs w:val="21"/>
          <w:rPrChange w:id="3807" w:author="Darrien T. Locklear" w:date="2024-06-19T12:45:00Z">
            <w:rPr>
              <w:rFonts w:asciiTheme="minorHAnsi" w:hAnsiTheme="minorHAnsi" w:cstheme="minorHAnsi"/>
              <w:color w:val="2F5496" w:themeColor="accent5" w:themeShade="BF"/>
              <w:sz w:val="21"/>
              <w:szCs w:val="21"/>
            </w:rPr>
          </w:rPrChange>
        </w:rPr>
        <w:t>County</w:t>
      </w:r>
      <w:r w:rsidRPr="00422B8A">
        <w:rPr>
          <w:rFonts w:asciiTheme="minorHAnsi" w:hAnsiTheme="minorHAnsi" w:cstheme="minorHAnsi"/>
          <w:sz w:val="21"/>
          <w:szCs w:val="21"/>
          <w:rPrChange w:id="3808" w:author="Darrien T. Locklear" w:date="2024-06-19T12:45:00Z">
            <w:rPr>
              <w:rFonts w:asciiTheme="minorHAnsi" w:hAnsiTheme="minorHAnsi" w:cstheme="minorHAnsi"/>
              <w:color w:val="2F5496" w:themeColor="accent5" w:themeShade="BF"/>
              <w:sz w:val="21"/>
              <w:szCs w:val="21"/>
            </w:rPr>
          </w:rPrChange>
        </w:rPr>
        <w:t xml:space="preserve"> health </w:t>
      </w:r>
      <w:r w:rsidR="00EB33CF" w:rsidRPr="00422B8A">
        <w:rPr>
          <w:rFonts w:asciiTheme="minorHAnsi" w:hAnsiTheme="minorHAnsi" w:cstheme="minorHAnsi"/>
          <w:sz w:val="21"/>
          <w:szCs w:val="21"/>
          <w:rPrChange w:id="3809" w:author="Darrien T. Locklear" w:date="2024-06-19T12:45:00Z">
            <w:rPr>
              <w:rFonts w:asciiTheme="minorHAnsi" w:hAnsiTheme="minorHAnsi" w:cstheme="minorHAnsi"/>
              <w:color w:val="2F5496" w:themeColor="accent5" w:themeShade="BF"/>
              <w:sz w:val="21"/>
              <w:szCs w:val="21"/>
            </w:rPr>
          </w:rPrChange>
        </w:rPr>
        <w:t>department, particularly where no public water and/or sewer is provided.</w:t>
      </w:r>
    </w:p>
    <w:p w14:paraId="0D609C0A" w14:textId="77777777" w:rsidR="00711FA3" w:rsidRPr="00422B8A" w:rsidRDefault="006F277A" w:rsidP="00C01BA1">
      <w:pPr>
        <w:pStyle w:val="list1"/>
        <w:spacing w:line="276" w:lineRule="auto"/>
        <w:ind w:left="1080" w:hanging="540"/>
        <w:rPr>
          <w:rFonts w:asciiTheme="minorHAnsi" w:hAnsiTheme="minorHAnsi" w:cstheme="minorHAnsi"/>
          <w:sz w:val="21"/>
          <w:szCs w:val="21"/>
          <w:rPrChange w:id="381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11" w:author="Darrien T. Locklear" w:date="2024-06-19T12:45:00Z">
            <w:rPr>
              <w:rFonts w:asciiTheme="minorHAnsi" w:hAnsiTheme="minorHAnsi" w:cstheme="minorHAnsi"/>
              <w:color w:val="2F5496" w:themeColor="accent5" w:themeShade="BF"/>
              <w:sz w:val="21"/>
              <w:szCs w:val="21"/>
            </w:rPr>
          </w:rPrChange>
        </w:rPr>
        <w:t xml:space="preserve">(3)  Double frontage lots shall be avoided wherever possible. </w:t>
      </w:r>
    </w:p>
    <w:p w14:paraId="18656E69" w14:textId="0DE53AB1" w:rsidR="006C1AA7" w:rsidRPr="00422B8A" w:rsidRDefault="006F277A" w:rsidP="00C01BA1">
      <w:pPr>
        <w:pStyle w:val="list1"/>
        <w:spacing w:line="276" w:lineRule="auto"/>
        <w:ind w:left="1080" w:hanging="540"/>
        <w:rPr>
          <w:rFonts w:asciiTheme="minorHAnsi" w:hAnsiTheme="minorHAnsi" w:cstheme="minorHAnsi"/>
          <w:sz w:val="21"/>
          <w:szCs w:val="21"/>
          <w:rPrChange w:id="381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13" w:author="Darrien T. Locklear" w:date="2024-06-19T12:45:00Z">
            <w:rPr>
              <w:rFonts w:asciiTheme="minorHAnsi" w:hAnsiTheme="minorHAnsi" w:cstheme="minorHAnsi"/>
              <w:color w:val="2F5496" w:themeColor="accent5" w:themeShade="BF"/>
              <w:sz w:val="21"/>
              <w:szCs w:val="21"/>
            </w:rPr>
          </w:rPrChange>
        </w:rPr>
        <w:t xml:space="preserve">(4)  Side lot lines shall be substantially at right angles to or radial to street lines. </w:t>
      </w:r>
    </w:p>
    <w:p w14:paraId="2E0962DB" w14:textId="367F2584" w:rsidR="00EB33CF" w:rsidRPr="00422B8A" w:rsidRDefault="00EB33CF" w:rsidP="00C01BA1">
      <w:pPr>
        <w:pStyle w:val="list1"/>
        <w:spacing w:line="276" w:lineRule="auto"/>
        <w:ind w:left="1080" w:hanging="540"/>
        <w:rPr>
          <w:rFonts w:asciiTheme="minorHAnsi" w:hAnsiTheme="minorHAnsi" w:cstheme="minorHAnsi"/>
          <w:sz w:val="21"/>
          <w:szCs w:val="21"/>
          <w:rPrChange w:id="381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15" w:author="Darrien T. Locklear" w:date="2024-06-19T12:45:00Z">
            <w:rPr>
              <w:rFonts w:asciiTheme="minorHAnsi" w:hAnsiTheme="minorHAnsi" w:cstheme="minorHAnsi"/>
              <w:color w:val="2F5496" w:themeColor="accent5" w:themeShade="BF"/>
              <w:sz w:val="21"/>
              <w:szCs w:val="21"/>
            </w:rPr>
          </w:rPrChange>
        </w:rPr>
        <w:t xml:space="preserve">(5)     When in the opinion of the </w:t>
      </w:r>
      <w:r w:rsidR="00577BCE" w:rsidRPr="00422B8A">
        <w:rPr>
          <w:rFonts w:asciiTheme="minorHAnsi" w:hAnsiTheme="minorHAnsi" w:cstheme="minorHAnsi"/>
          <w:sz w:val="21"/>
          <w:szCs w:val="21"/>
          <w:rPrChange w:id="3816" w:author="Darrien T. Locklear" w:date="2024-06-19T12:45:00Z">
            <w:rPr>
              <w:rFonts w:asciiTheme="minorHAnsi" w:hAnsiTheme="minorHAnsi" w:cstheme="minorHAnsi"/>
              <w:color w:val="2F5496" w:themeColor="accent5" w:themeShade="BF"/>
              <w:sz w:val="21"/>
              <w:szCs w:val="21"/>
            </w:rPr>
          </w:rPrChange>
        </w:rPr>
        <w:t>Robeson County</w:t>
      </w:r>
      <w:r w:rsidRPr="00422B8A">
        <w:rPr>
          <w:rFonts w:asciiTheme="minorHAnsi" w:hAnsiTheme="minorHAnsi" w:cstheme="minorHAnsi"/>
          <w:sz w:val="21"/>
          <w:szCs w:val="21"/>
          <w:rPrChange w:id="3817" w:author="Darrien T. Locklear" w:date="2024-06-19T12:45:00Z">
            <w:rPr>
              <w:rFonts w:asciiTheme="minorHAnsi" w:hAnsiTheme="minorHAnsi" w:cstheme="minorHAnsi"/>
              <w:color w:val="2F5496" w:themeColor="accent5" w:themeShade="BF"/>
              <w:sz w:val="21"/>
              <w:szCs w:val="21"/>
            </w:rPr>
          </w:rPrChange>
        </w:rPr>
        <w:t xml:space="preserve"> Health Department factors of drainage or soil conditions indicate a potential health hazard, the </w:t>
      </w:r>
      <w:r w:rsidR="000675CC" w:rsidRPr="00422B8A">
        <w:rPr>
          <w:rFonts w:asciiTheme="minorHAnsi" w:hAnsiTheme="minorHAnsi" w:cstheme="minorHAnsi"/>
          <w:sz w:val="21"/>
          <w:szCs w:val="21"/>
          <w:rPrChange w:id="3818"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3819" w:author="Darrien T. Locklear" w:date="2024-06-19T12:45:00Z">
            <w:rPr>
              <w:rFonts w:asciiTheme="minorHAnsi" w:hAnsiTheme="minorHAnsi" w:cstheme="minorHAnsi"/>
              <w:color w:val="2F5496" w:themeColor="accent5" w:themeShade="BF"/>
              <w:sz w:val="21"/>
              <w:szCs w:val="21"/>
            </w:rPr>
          </w:rPrChange>
        </w:rPr>
        <w:t xml:space="preserve"> Planning Board shall require lots of greater area.</w:t>
      </w:r>
    </w:p>
    <w:p w14:paraId="438CE0C7" w14:textId="0EA9F3D0" w:rsidR="00EB33CF" w:rsidRPr="00422B8A" w:rsidRDefault="00EB33CF" w:rsidP="00C01BA1">
      <w:pPr>
        <w:pStyle w:val="list1"/>
        <w:spacing w:line="276" w:lineRule="auto"/>
        <w:ind w:left="1080" w:hanging="540"/>
        <w:rPr>
          <w:rFonts w:asciiTheme="minorHAnsi" w:hAnsiTheme="minorHAnsi" w:cstheme="minorHAnsi"/>
          <w:sz w:val="21"/>
          <w:szCs w:val="21"/>
          <w:rPrChange w:id="382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21" w:author="Darrien T. Locklear" w:date="2024-06-19T12:45:00Z">
            <w:rPr>
              <w:rFonts w:asciiTheme="minorHAnsi" w:hAnsiTheme="minorHAnsi" w:cstheme="minorHAnsi"/>
              <w:color w:val="2F5496" w:themeColor="accent5" w:themeShade="BF"/>
              <w:sz w:val="21"/>
              <w:szCs w:val="21"/>
            </w:rPr>
          </w:rPrChange>
        </w:rPr>
        <w:t xml:space="preserve">(6)     Every lot shall </w:t>
      </w:r>
      <w:del w:id="3822" w:author="Darrien T. Locklear" w:date="2023-09-11T17:08:00Z">
        <w:r w:rsidRPr="00422B8A" w:rsidDel="00EC6C0D">
          <w:rPr>
            <w:rFonts w:asciiTheme="minorHAnsi" w:hAnsiTheme="minorHAnsi" w:cstheme="minorHAnsi"/>
            <w:sz w:val="21"/>
            <w:szCs w:val="21"/>
            <w:rPrChange w:id="3823" w:author="Darrien T. Locklear" w:date="2024-06-19T12:45:00Z">
              <w:rPr>
                <w:rFonts w:asciiTheme="minorHAnsi" w:hAnsiTheme="minorHAnsi" w:cstheme="minorHAnsi"/>
                <w:color w:val="2F5496" w:themeColor="accent5" w:themeShade="BF"/>
                <w:sz w:val="21"/>
                <w:szCs w:val="21"/>
              </w:rPr>
            </w:rPrChange>
          </w:rPr>
          <w:delText>abut</w:delText>
        </w:r>
      </w:del>
      <w:ins w:id="3824" w:author="Darrien T. Locklear" w:date="2023-09-11T17:08:00Z">
        <w:r w:rsidR="00EC6C0D" w:rsidRPr="00422B8A">
          <w:rPr>
            <w:rFonts w:asciiTheme="minorHAnsi" w:hAnsiTheme="minorHAnsi" w:cstheme="minorHAnsi"/>
            <w:sz w:val="21"/>
            <w:szCs w:val="21"/>
            <w:rPrChange w:id="3825" w:author="Darrien T. Locklear" w:date="2024-06-19T12:45:00Z">
              <w:rPr>
                <w:rFonts w:asciiTheme="minorHAnsi" w:hAnsiTheme="minorHAnsi" w:cstheme="minorHAnsi"/>
                <w:color w:val="2F5496" w:themeColor="accent5" w:themeShade="BF"/>
                <w:sz w:val="21"/>
                <w:szCs w:val="21"/>
              </w:rPr>
            </w:rPrChange>
          </w:rPr>
          <w:t>ab</w:t>
        </w:r>
      </w:ins>
      <w:ins w:id="3826" w:author="Darrien T. Locklear" w:date="2023-09-11T17:09:00Z">
        <w:r w:rsidR="00EC6C0D" w:rsidRPr="00422B8A">
          <w:rPr>
            <w:rFonts w:asciiTheme="minorHAnsi" w:hAnsiTheme="minorHAnsi" w:cstheme="minorHAnsi"/>
            <w:sz w:val="21"/>
            <w:szCs w:val="21"/>
            <w:rPrChange w:id="3827" w:author="Darrien T. Locklear" w:date="2024-06-19T12:45:00Z">
              <w:rPr>
                <w:rFonts w:asciiTheme="minorHAnsi" w:hAnsiTheme="minorHAnsi" w:cstheme="minorHAnsi"/>
                <w:color w:val="2F5496" w:themeColor="accent5" w:themeShade="BF"/>
                <w:sz w:val="21"/>
                <w:szCs w:val="21"/>
              </w:rPr>
            </w:rPrChange>
          </w:rPr>
          <w:t>out</w:t>
        </w:r>
      </w:ins>
      <w:r w:rsidRPr="00422B8A">
        <w:rPr>
          <w:rFonts w:asciiTheme="minorHAnsi" w:hAnsiTheme="minorHAnsi" w:cstheme="minorHAnsi"/>
          <w:sz w:val="21"/>
          <w:szCs w:val="21"/>
          <w:rPrChange w:id="3828" w:author="Darrien T. Locklear" w:date="2024-06-19T12:45:00Z">
            <w:rPr>
              <w:rFonts w:asciiTheme="minorHAnsi" w:hAnsiTheme="minorHAnsi" w:cstheme="minorHAnsi"/>
              <w:color w:val="2F5496" w:themeColor="accent5" w:themeShade="BF"/>
              <w:sz w:val="21"/>
              <w:szCs w:val="21"/>
            </w:rPr>
          </w:rPrChange>
        </w:rPr>
        <w:t xml:space="preserve"> a public street which has a minimum right-of-way width of at least fifty (50) feet, except for lots abutting marginal street access.</w:t>
      </w:r>
    </w:p>
    <w:p w14:paraId="70D3968E" w14:textId="19CF297F" w:rsidR="006C1AA7" w:rsidRPr="00422B8A" w:rsidRDefault="00EB33CF" w:rsidP="00DF55E0">
      <w:pPr>
        <w:pStyle w:val="list1"/>
        <w:spacing w:line="276" w:lineRule="auto"/>
        <w:ind w:left="1080" w:hanging="540"/>
        <w:rPr>
          <w:rFonts w:asciiTheme="minorHAnsi" w:hAnsiTheme="minorHAnsi" w:cstheme="minorHAnsi"/>
          <w:sz w:val="21"/>
          <w:szCs w:val="21"/>
          <w:rPrChange w:id="3829"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30" w:author="Darrien T. Locklear" w:date="2024-06-19T12:45:00Z">
            <w:rPr>
              <w:rFonts w:asciiTheme="minorHAnsi" w:hAnsiTheme="minorHAnsi" w:cstheme="minorHAnsi"/>
              <w:color w:val="2F5496" w:themeColor="accent5" w:themeShade="BF"/>
              <w:sz w:val="21"/>
              <w:szCs w:val="21"/>
            </w:rPr>
          </w:rPrChange>
        </w:rPr>
        <w:t xml:space="preserve">(7)     Lots are not required for subdivision for commercial and industrial use, but when provided should be of appropriate size and arrangement to provide for adequate off-street parking and loading facilities based upon the intended use. </w:t>
      </w:r>
    </w:p>
    <w:p w14:paraId="43F8A997" w14:textId="5BB2260B" w:rsidR="00711FA3" w:rsidRPr="00422B8A" w:rsidRDefault="006F277A" w:rsidP="00C01BA1">
      <w:pPr>
        <w:pStyle w:val="list0"/>
        <w:spacing w:line="276" w:lineRule="auto"/>
        <w:ind w:left="540" w:hanging="450"/>
        <w:rPr>
          <w:rFonts w:asciiTheme="minorHAnsi" w:hAnsiTheme="minorHAnsi" w:cstheme="minorHAnsi"/>
          <w:sz w:val="21"/>
          <w:szCs w:val="21"/>
          <w:rPrChange w:id="383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32" w:author="Darrien T. Locklear" w:date="2024-06-19T12:45:00Z">
            <w:rPr>
              <w:rFonts w:asciiTheme="minorHAnsi" w:hAnsiTheme="minorHAnsi" w:cstheme="minorHAnsi"/>
              <w:color w:val="2F5496" w:themeColor="accent5" w:themeShade="BF"/>
              <w:sz w:val="21"/>
              <w:szCs w:val="21"/>
            </w:rPr>
          </w:rPrChange>
        </w:rPr>
        <w:t>(</w:t>
      </w:r>
      <w:r w:rsidR="00436491" w:rsidRPr="00422B8A">
        <w:rPr>
          <w:rFonts w:asciiTheme="minorHAnsi" w:hAnsiTheme="minorHAnsi" w:cstheme="minorHAnsi"/>
          <w:sz w:val="21"/>
          <w:szCs w:val="21"/>
          <w:rPrChange w:id="3833" w:author="Darrien T. Locklear" w:date="2024-06-19T12:45:00Z">
            <w:rPr>
              <w:rFonts w:asciiTheme="minorHAnsi" w:hAnsiTheme="minorHAnsi" w:cstheme="minorHAnsi"/>
              <w:color w:val="2F5496" w:themeColor="accent5" w:themeShade="BF"/>
              <w:sz w:val="21"/>
              <w:szCs w:val="21"/>
            </w:rPr>
          </w:rPrChange>
        </w:rPr>
        <w:t>C</w:t>
      </w:r>
      <w:r w:rsidRPr="00422B8A">
        <w:rPr>
          <w:rFonts w:asciiTheme="minorHAnsi" w:hAnsiTheme="minorHAnsi" w:cstheme="minorHAnsi"/>
          <w:sz w:val="21"/>
          <w:szCs w:val="21"/>
          <w:rPrChange w:id="3834" w:author="Darrien T. Locklear" w:date="2024-06-19T12:45:00Z">
            <w:rPr>
              <w:rFonts w:asciiTheme="minorHAnsi" w:hAnsiTheme="minorHAnsi" w:cstheme="minorHAnsi"/>
              <w:color w:val="2F5496" w:themeColor="accent5" w:themeShade="BF"/>
              <w:sz w:val="21"/>
              <w:szCs w:val="21"/>
            </w:rPr>
          </w:rPrChange>
        </w:rPr>
        <w:t>)  </w:t>
      </w:r>
      <w:r w:rsidRPr="00422B8A">
        <w:rPr>
          <w:rFonts w:asciiTheme="minorHAnsi" w:hAnsiTheme="minorHAnsi" w:cstheme="minorHAnsi"/>
          <w:i/>
          <w:iCs/>
          <w:sz w:val="21"/>
          <w:szCs w:val="21"/>
          <w:u w:val="single"/>
          <w:rPrChange w:id="3835" w:author="Darrien T. Locklear" w:date="2024-06-19T12:45:00Z">
            <w:rPr>
              <w:rFonts w:asciiTheme="minorHAnsi" w:hAnsiTheme="minorHAnsi" w:cstheme="minorHAnsi"/>
              <w:i/>
              <w:iCs/>
              <w:color w:val="2F5496" w:themeColor="accent5" w:themeShade="BF"/>
              <w:sz w:val="21"/>
              <w:szCs w:val="21"/>
              <w:u w:val="single"/>
            </w:rPr>
          </w:rPrChange>
        </w:rPr>
        <w:t>Easements</w:t>
      </w:r>
      <w:r w:rsidRPr="00422B8A">
        <w:rPr>
          <w:rFonts w:asciiTheme="minorHAnsi" w:hAnsiTheme="minorHAnsi" w:cstheme="minorHAnsi"/>
          <w:i/>
          <w:iCs/>
          <w:sz w:val="21"/>
          <w:szCs w:val="21"/>
          <w:rPrChange w:id="3836"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837" w:author="Darrien T. Locklear" w:date="2024-06-19T12:45:00Z">
            <w:rPr>
              <w:rFonts w:asciiTheme="minorHAnsi" w:hAnsiTheme="minorHAnsi" w:cstheme="minorHAnsi"/>
              <w:color w:val="2F5496" w:themeColor="accent5" w:themeShade="BF"/>
              <w:sz w:val="21"/>
              <w:szCs w:val="21"/>
            </w:rPr>
          </w:rPrChange>
        </w:rPr>
        <w:t xml:space="preserve"> </w:t>
      </w:r>
    </w:p>
    <w:p w14:paraId="358ECBB1" w14:textId="7F4E692A" w:rsidR="00711FA3" w:rsidRPr="00422B8A" w:rsidRDefault="006F277A" w:rsidP="00C01BA1">
      <w:pPr>
        <w:pStyle w:val="list1"/>
        <w:spacing w:line="276" w:lineRule="auto"/>
        <w:ind w:left="990" w:hanging="450"/>
        <w:rPr>
          <w:rFonts w:asciiTheme="minorHAnsi" w:hAnsiTheme="minorHAnsi" w:cstheme="minorHAnsi"/>
          <w:sz w:val="21"/>
          <w:szCs w:val="21"/>
          <w:rPrChange w:id="383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39" w:author="Darrien T. Locklear" w:date="2024-06-19T12:45:00Z">
            <w:rPr>
              <w:rFonts w:asciiTheme="minorHAnsi" w:hAnsiTheme="minorHAnsi" w:cstheme="minorHAnsi"/>
              <w:color w:val="2F5496" w:themeColor="accent5" w:themeShade="BF"/>
              <w:sz w:val="21"/>
              <w:szCs w:val="21"/>
            </w:rPr>
          </w:rPrChange>
        </w:rPr>
        <w:t>(1)  </w:t>
      </w:r>
      <w:r w:rsidRPr="00422B8A">
        <w:rPr>
          <w:rFonts w:asciiTheme="minorHAnsi" w:hAnsiTheme="minorHAnsi" w:cstheme="minorHAnsi"/>
          <w:i/>
          <w:iCs/>
          <w:sz w:val="21"/>
          <w:szCs w:val="21"/>
          <w:rPrChange w:id="3840" w:author="Darrien T. Locklear" w:date="2024-06-19T12:45:00Z">
            <w:rPr>
              <w:rFonts w:asciiTheme="minorHAnsi" w:hAnsiTheme="minorHAnsi" w:cstheme="minorHAnsi"/>
              <w:i/>
              <w:iCs/>
              <w:color w:val="2F5496" w:themeColor="accent5" w:themeShade="BF"/>
              <w:sz w:val="21"/>
              <w:szCs w:val="21"/>
            </w:rPr>
          </w:rPrChange>
        </w:rPr>
        <w:t>Utility easements.</w:t>
      </w:r>
      <w:r w:rsidRPr="00422B8A">
        <w:rPr>
          <w:rFonts w:asciiTheme="minorHAnsi" w:hAnsiTheme="minorHAnsi" w:cstheme="minorHAnsi"/>
          <w:sz w:val="21"/>
          <w:szCs w:val="21"/>
          <w:rPrChange w:id="3841" w:author="Darrien T. Locklear" w:date="2024-06-19T12:45:00Z">
            <w:rPr>
              <w:rFonts w:asciiTheme="minorHAnsi" w:hAnsiTheme="minorHAnsi" w:cstheme="minorHAnsi"/>
              <w:color w:val="2F5496" w:themeColor="accent5" w:themeShade="BF"/>
              <w:sz w:val="21"/>
              <w:szCs w:val="21"/>
            </w:rPr>
          </w:rPrChange>
        </w:rPr>
        <w:t xml:space="preserve"> Easements for underground or above ground utilities shall be provided, where necessary, across lots or centered on rear or side lot lines and shall be at least 12 feet wide for water and sanitary sewer lines and as required by the companies involved, for telephone, gas and power lines. The </w:t>
      </w:r>
      <w:r w:rsidR="00D869B6" w:rsidRPr="00422B8A">
        <w:rPr>
          <w:rFonts w:asciiTheme="minorHAnsi" w:hAnsiTheme="minorHAnsi" w:cstheme="minorHAnsi"/>
          <w:sz w:val="21"/>
          <w:szCs w:val="21"/>
          <w:rPrChange w:id="3842"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3843" w:author="Darrien T. Locklear" w:date="2024-06-19T12:45:00Z">
            <w:rPr>
              <w:rFonts w:asciiTheme="minorHAnsi" w:hAnsiTheme="minorHAnsi" w:cstheme="minorHAnsi"/>
              <w:color w:val="2F5496" w:themeColor="accent5" w:themeShade="BF"/>
              <w:sz w:val="21"/>
              <w:szCs w:val="21"/>
            </w:rPr>
          </w:rPrChange>
        </w:rPr>
        <w:t xml:space="preserve"> will determine whether one easement is sufficient or whether several easements are necessary to accommodate the various facilities and the subdivider shall provide the required easements. </w:t>
      </w:r>
    </w:p>
    <w:p w14:paraId="422903DE" w14:textId="459A9CC6" w:rsidR="00711FA3" w:rsidRPr="00422B8A" w:rsidRDefault="006F277A" w:rsidP="00C01BA1">
      <w:pPr>
        <w:pStyle w:val="list1"/>
        <w:spacing w:line="276" w:lineRule="auto"/>
        <w:ind w:left="990" w:hanging="450"/>
        <w:rPr>
          <w:rFonts w:asciiTheme="minorHAnsi" w:hAnsiTheme="minorHAnsi" w:cstheme="minorHAnsi"/>
          <w:sz w:val="21"/>
          <w:szCs w:val="21"/>
          <w:rPrChange w:id="384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45" w:author="Darrien T. Locklear" w:date="2024-06-19T12:45:00Z">
            <w:rPr>
              <w:rFonts w:asciiTheme="minorHAnsi" w:hAnsiTheme="minorHAnsi" w:cstheme="minorHAnsi"/>
              <w:color w:val="2F5496" w:themeColor="accent5" w:themeShade="BF"/>
              <w:sz w:val="21"/>
              <w:szCs w:val="21"/>
            </w:rPr>
          </w:rPrChange>
        </w:rPr>
        <w:lastRenderedPageBreak/>
        <w:t>(2)  </w:t>
      </w:r>
      <w:r w:rsidRPr="00422B8A">
        <w:rPr>
          <w:rFonts w:asciiTheme="minorHAnsi" w:hAnsiTheme="minorHAnsi" w:cstheme="minorHAnsi"/>
          <w:i/>
          <w:iCs/>
          <w:sz w:val="21"/>
          <w:szCs w:val="21"/>
          <w:rPrChange w:id="3846" w:author="Darrien T. Locklear" w:date="2024-06-19T12:45:00Z">
            <w:rPr>
              <w:rFonts w:asciiTheme="minorHAnsi" w:hAnsiTheme="minorHAnsi" w:cstheme="minorHAnsi"/>
              <w:i/>
              <w:iCs/>
              <w:color w:val="2F5496" w:themeColor="accent5" w:themeShade="BF"/>
              <w:sz w:val="21"/>
              <w:szCs w:val="21"/>
            </w:rPr>
          </w:rPrChange>
        </w:rPr>
        <w:t>Drainage easements.</w:t>
      </w:r>
      <w:r w:rsidRPr="00422B8A">
        <w:rPr>
          <w:rFonts w:asciiTheme="minorHAnsi" w:hAnsiTheme="minorHAnsi" w:cstheme="minorHAnsi"/>
          <w:sz w:val="21"/>
          <w:szCs w:val="21"/>
          <w:rPrChange w:id="3847" w:author="Darrien T. Locklear" w:date="2024-06-19T12:45:00Z">
            <w:rPr>
              <w:rFonts w:asciiTheme="minorHAnsi" w:hAnsiTheme="minorHAnsi" w:cstheme="minorHAnsi"/>
              <w:color w:val="2F5496" w:themeColor="accent5" w:themeShade="BF"/>
              <w:sz w:val="21"/>
              <w:szCs w:val="21"/>
            </w:rPr>
          </w:rPrChange>
        </w:rPr>
        <w:t xml:space="preserve"> Where a subdivision is traversed by a stream or drainage way, an easement shall be provided conforming with the lines of such stream and of sufficient width as will be adequate for the purpose. </w:t>
      </w:r>
    </w:p>
    <w:p w14:paraId="577D3750" w14:textId="7A3FFC14" w:rsidR="00EF29A1" w:rsidRPr="00422B8A" w:rsidRDefault="00EF29A1" w:rsidP="00C01BA1">
      <w:pPr>
        <w:pStyle w:val="list1"/>
        <w:spacing w:line="276" w:lineRule="auto"/>
        <w:ind w:left="990" w:hanging="450"/>
        <w:rPr>
          <w:rFonts w:asciiTheme="minorHAnsi" w:hAnsiTheme="minorHAnsi" w:cstheme="minorHAnsi"/>
          <w:sz w:val="21"/>
          <w:szCs w:val="21"/>
          <w:rPrChange w:id="384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49" w:author="Darrien T. Locklear" w:date="2024-06-19T12:45:00Z">
            <w:rPr>
              <w:rFonts w:asciiTheme="minorHAnsi" w:hAnsiTheme="minorHAnsi" w:cstheme="minorHAnsi"/>
              <w:color w:val="2F5496" w:themeColor="accent5" w:themeShade="BF"/>
              <w:sz w:val="21"/>
              <w:szCs w:val="21"/>
            </w:rPr>
          </w:rPrChange>
        </w:rPr>
        <w:t xml:space="preserve">(3)     The Planning Board may require pedestrian easements or walkways to be provided through the interior of block where such easements are needed to provide access to a block.  Pedestrian </w:t>
      </w:r>
      <w:r w:rsidR="00436491" w:rsidRPr="00422B8A">
        <w:rPr>
          <w:rFonts w:asciiTheme="minorHAnsi" w:hAnsiTheme="minorHAnsi" w:cstheme="minorHAnsi"/>
          <w:sz w:val="21"/>
          <w:szCs w:val="21"/>
          <w:rPrChange w:id="3850" w:author="Darrien T. Locklear" w:date="2024-06-19T12:45:00Z">
            <w:rPr>
              <w:rFonts w:asciiTheme="minorHAnsi" w:hAnsiTheme="minorHAnsi" w:cstheme="minorHAnsi"/>
              <w:color w:val="2F5496" w:themeColor="accent5" w:themeShade="BF"/>
              <w:sz w:val="21"/>
              <w:szCs w:val="21"/>
            </w:rPr>
          </w:rPrChange>
        </w:rPr>
        <w:t>easements</w:t>
      </w:r>
      <w:r w:rsidRPr="00422B8A">
        <w:rPr>
          <w:rFonts w:asciiTheme="minorHAnsi" w:hAnsiTheme="minorHAnsi" w:cstheme="minorHAnsi"/>
          <w:sz w:val="21"/>
          <w:szCs w:val="21"/>
          <w:rPrChange w:id="3851" w:author="Darrien T. Locklear" w:date="2024-06-19T12:45:00Z">
            <w:rPr>
              <w:rFonts w:asciiTheme="minorHAnsi" w:hAnsiTheme="minorHAnsi" w:cstheme="minorHAnsi"/>
              <w:color w:val="2F5496" w:themeColor="accent5" w:themeShade="BF"/>
              <w:sz w:val="21"/>
              <w:szCs w:val="21"/>
            </w:rPr>
          </w:rPrChange>
        </w:rPr>
        <w:t xml:space="preserve"> shall be at least ten (10) feet wide and shall be laid out along property lines.</w:t>
      </w:r>
    </w:p>
    <w:p w14:paraId="4A6B3079" w14:textId="0D92CFA4" w:rsidR="00C01BA1" w:rsidRPr="00422B8A" w:rsidRDefault="00436491" w:rsidP="00DF55E0">
      <w:pPr>
        <w:pStyle w:val="list1"/>
        <w:spacing w:line="276" w:lineRule="auto"/>
        <w:ind w:left="990" w:hanging="450"/>
        <w:rPr>
          <w:rFonts w:asciiTheme="minorHAnsi" w:hAnsiTheme="minorHAnsi" w:cstheme="minorHAnsi"/>
          <w:sz w:val="21"/>
          <w:szCs w:val="21"/>
          <w:rPrChange w:id="385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53" w:author="Darrien T. Locklear" w:date="2024-06-19T12:45:00Z">
            <w:rPr>
              <w:rFonts w:asciiTheme="minorHAnsi" w:hAnsiTheme="minorHAnsi" w:cstheme="minorHAnsi"/>
              <w:color w:val="2F5496" w:themeColor="accent5" w:themeShade="BF"/>
              <w:sz w:val="21"/>
              <w:szCs w:val="21"/>
            </w:rPr>
          </w:rPrChange>
        </w:rPr>
        <w:t>(4)</w:t>
      </w:r>
      <w:r w:rsidRPr="00422B8A">
        <w:rPr>
          <w:rFonts w:asciiTheme="minorHAnsi" w:hAnsiTheme="minorHAnsi" w:cstheme="minorHAnsi"/>
          <w:sz w:val="21"/>
          <w:szCs w:val="21"/>
          <w:rPrChange w:id="3854" w:author="Darrien T. Locklear" w:date="2024-06-19T12:45:00Z">
            <w:rPr>
              <w:rFonts w:asciiTheme="minorHAnsi" w:hAnsiTheme="minorHAnsi" w:cstheme="minorHAnsi"/>
              <w:color w:val="2F5496" w:themeColor="accent5" w:themeShade="BF"/>
              <w:sz w:val="21"/>
              <w:szCs w:val="21"/>
            </w:rPr>
          </w:rPrChange>
        </w:rPr>
        <w:tab/>
        <w:t xml:space="preserve">Only those easements, rights-of-way, and public sites approved by the Board of Commissioners will be accepted for maintenance by the Town of </w:t>
      </w:r>
      <w:r w:rsidR="000675CC" w:rsidRPr="00422B8A">
        <w:rPr>
          <w:rFonts w:asciiTheme="minorHAnsi" w:hAnsiTheme="minorHAnsi" w:cstheme="minorHAnsi"/>
          <w:sz w:val="21"/>
          <w:szCs w:val="21"/>
          <w:rPrChange w:id="3855" w:author="Darrien T. Locklear" w:date="2024-06-19T12:45:00Z">
            <w:rPr>
              <w:rFonts w:asciiTheme="minorHAnsi" w:hAnsiTheme="minorHAnsi" w:cstheme="minorHAnsi"/>
              <w:color w:val="2F5496" w:themeColor="accent5" w:themeShade="BF"/>
              <w:sz w:val="21"/>
              <w:szCs w:val="21"/>
            </w:rPr>
          </w:rPrChange>
        </w:rPr>
        <w:t>Maxton</w:t>
      </w:r>
      <w:r w:rsidRPr="00422B8A">
        <w:rPr>
          <w:rFonts w:asciiTheme="minorHAnsi" w:hAnsiTheme="minorHAnsi" w:cstheme="minorHAnsi"/>
          <w:sz w:val="21"/>
          <w:szCs w:val="21"/>
          <w:rPrChange w:id="3856" w:author="Darrien T. Locklear" w:date="2024-06-19T12:45:00Z">
            <w:rPr>
              <w:rFonts w:asciiTheme="minorHAnsi" w:hAnsiTheme="minorHAnsi" w:cstheme="minorHAnsi"/>
              <w:color w:val="2F5496" w:themeColor="accent5" w:themeShade="BF"/>
              <w:sz w:val="21"/>
              <w:szCs w:val="21"/>
            </w:rPr>
          </w:rPrChange>
        </w:rPr>
        <w:t>.</w:t>
      </w:r>
    </w:p>
    <w:p w14:paraId="3ADBF7D4" w14:textId="77777777" w:rsidR="00E62FA4" w:rsidRPr="00422B8A" w:rsidRDefault="00E62FA4" w:rsidP="0075388F">
      <w:pPr>
        <w:pStyle w:val="BodyText"/>
        <w:rPr>
          <w:color w:val="auto"/>
          <w:rPrChange w:id="3857" w:author="Darrien T. Locklear" w:date="2024-06-19T12:45:00Z">
            <w:rPr/>
          </w:rPrChange>
        </w:rPr>
      </w:pPr>
    </w:p>
    <w:p w14:paraId="0EA41696" w14:textId="06DC1319" w:rsidR="00436491" w:rsidRPr="00422B8A" w:rsidRDefault="00436491" w:rsidP="00CC5493">
      <w:pPr>
        <w:pStyle w:val="ListParagraph"/>
        <w:numPr>
          <w:ilvl w:val="0"/>
          <w:numId w:val="57"/>
        </w:numPr>
        <w:spacing w:after="240"/>
        <w:ind w:left="540" w:hanging="540"/>
        <w:rPr>
          <w:rFonts w:cstheme="minorHAnsi"/>
          <w:sz w:val="21"/>
          <w:szCs w:val="21"/>
          <w:rPrChange w:id="3858" w:author="Darrien T. Locklear" w:date="2024-06-19T12:45:00Z">
            <w:rPr>
              <w:rFonts w:cstheme="minorHAnsi"/>
              <w:color w:val="2F5496" w:themeColor="accent5" w:themeShade="BF"/>
              <w:sz w:val="21"/>
              <w:szCs w:val="21"/>
            </w:rPr>
          </w:rPrChange>
        </w:rPr>
      </w:pPr>
      <w:r w:rsidRPr="00422B8A">
        <w:rPr>
          <w:rFonts w:cstheme="minorHAnsi"/>
          <w:i/>
          <w:sz w:val="21"/>
          <w:szCs w:val="21"/>
          <w:u w:val="single"/>
          <w:rPrChange w:id="3859" w:author="Darrien T. Locklear" w:date="2024-06-19T12:45:00Z">
            <w:rPr>
              <w:rFonts w:cstheme="minorHAnsi"/>
              <w:i/>
              <w:color w:val="2F5496" w:themeColor="accent5" w:themeShade="BF"/>
              <w:sz w:val="21"/>
              <w:szCs w:val="21"/>
              <w:u w:val="single"/>
            </w:rPr>
          </w:rPrChange>
        </w:rPr>
        <w:t>Alleys</w:t>
      </w:r>
      <w:r w:rsidRPr="00422B8A">
        <w:rPr>
          <w:rFonts w:cstheme="minorHAnsi"/>
          <w:sz w:val="21"/>
          <w:szCs w:val="21"/>
          <w:rPrChange w:id="3860" w:author="Darrien T. Locklear" w:date="2024-06-19T12:45:00Z">
            <w:rPr>
              <w:rFonts w:cstheme="minorHAnsi"/>
              <w:color w:val="2F5496" w:themeColor="accent5" w:themeShade="BF"/>
              <w:sz w:val="21"/>
              <w:szCs w:val="21"/>
            </w:rPr>
          </w:rPrChange>
        </w:rPr>
        <w:t>.</w:t>
      </w:r>
    </w:p>
    <w:p w14:paraId="43D5543D" w14:textId="06449338" w:rsidR="00436491" w:rsidRPr="00422B8A" w:rsidRDefault="00436491" w:rsidP="00CC5493">
      <w:pPr>
        <w:pStyle w:val="ListParagraph"/>
        <w:numPr>
          <w:ilvl w:val="1"/>
          <w:numId w:val="57"/>
        </w:numPr>
        <w:spacing w:line="276" w:lineRule="auto"/>
        <w:ind w:left="990" w:hanging="450"/>
        <w:rPr>
          <w:rFonts w:cstheme="minorHAnsi"/>
          <w:sz w:val="21"/>
          <w:szCs w:val="21"/>
          <w:rPrChange w:id="3861" w:author="Darrien T. Locklear" w:date="2024-06-19T12:45:00Z">
            <w:rPr>
              <w:rFonts w:cstheme="minorHAnsi"/>
              <w:color w:val="2F5496" w:themeColor="accent5" w:themeShade="BF"/>
              <w:sz w:val="21"/>
              <w:szCs w:val="21"/>
            </w:rPr>
          </w:rPrChange>
        </w:rPr>
      </w:pPr>
      <w:r w:rsidRPr="00422B8A">
        <w:rPr>
          <w:rFonts w:cstheme="minorHAnsi"/>
          <w:sz w:val="21"/>
          <w:szCs w:val="21"/>
          <w:rPrChange w:id="3862" w:author="Darrien T. Locklear" w:date="2024-06-19T12:45:00Z">
            <w:rPr>
              <w:rFonts w:cstheme="minorHAnsi"/>
              <w:color w:val="2F5496" w:themeColor="accent5" w:themeShade="BF"/>
              <w:sz w:val="21"/>
              <w:szCs w:val="21"/>
            </w:rPr>
          </w:rPrChange>
        </w:rPr>
        <w:t>Alleys shall be provided in commercial and industrial districts, except that the Planning Board may waive this requirement where other definite and assured provision is made for service access, such as off-street loading, unloading and parking consistent with and adequate for the uses proposed.</w:t>
      </w:r>
    </w:p>
    <w:p w14:paraId="0FD074EF" w14:textId="77777777" w:rsidR="00C01BA1" w:rsidRPr="00422B8A" w:rsidRDefault="00C01BA1" w:rsidP="00CE6967">
      <w:pPr>
        <w:pStyle w:val="ListParagraph"/>
        <w:spacing w:line="276" w:lineRule="auto"/>
        <w:ind w:left="990" w:hanging="450"/>
        <w:rPr>
          <w:rFonts w:cstheme="minorHAnsi"/>
          <w:sz w:val="21"/>
          <w:szCs w:val="21"/>
          <w:rPrChange w:id="3863" w:author="Darrien T. Locklear" w:date="2024-06-19T12:45:00Z">
            <w:rPr>
              <w:rFonts w:cstheme="minorHAnsi"/>
              <w:color w:val="2F5496" w:themeColor="accent5" w:themeShade="BF"/>
              <w:sz w:val="21"/>
              <w:szCs w:val="21"/>
            </w:rPr>
          </w:rPrChange>
        </w:rPr>
      </w:pPr>
    </w:p>
    <w:p w14:paraId="6FA6CB3E" w14:textId="21F1A041" w:rsidR="00C01BA1" w:rsidRPr="00422B8A" w:rsidRDefault="00436491" w:rsidP="00CC5493">
      <w:pPr>
        <w:pStyle w:val="ListParagraph"/>
        <w:numPr>
          <w:ilvl w:val="1"/>
          <w:numId w:val="57"/>
        </w:numPr>
        <w:spacing w:line="276" w:lineRule="auto"/>
        <w:ind w:left="990" w:hanging="450"/>
        <w:rPr>
          <w:rFonts w:cstheme="minorHAnsi"/>
          <w:sz w:val="21"/>
          <w:szCs w:val="21"/>
          <w:rPrChange w:id="3864" w:author="Darrien T. Locklear" w:date="2024-06-19T12:45:00Z">
            <w:rPr>
              <w:rFonts w:cstheme="minorHAnsi"/>
              <w:color w:val="2F5496" w:themeColor="accent5" w:themeShade="BF"/>
              <w:sz w:val="21"/>
              <w:szCs w:val="21"/>
            </w:rPr>
          </w:rPrChange>
        </w:rPr>
      </w:pPr>
      <w:r w:rsidRPr="00422B8A">
        <w:rPr>
          <w:rFonts w:cstheme="minorHAnsi"/>
          <w:sz w:val="21"/>
          <w:szCs w:val="21"/>
          <w:rPrChange w:id="3865" w:author="Darrien T. Locklear" w:date="2024-06-19T12:45:00Z">
            <w:rPr>
              <w:rFonts w:cstheme="minorHAnsi"/>
              <w:color w:val="2F5496" w:themeColor="accent5" w:themeShade="BF"/>
              <w:sz w:val="21"/>
              <w:szCs w:val="21"/>
            </w:rPr>
          </w:rPrChange>
        </w:rPr>
        <w:t xml:space="preserve">The width of an alley serving commercial and industrial areas </w:t>
      </w:r>
      <w:r w:rsidR="00C01BA1" w:rsidRPr="00422B8A">
        <w:rPr>
          <w:rFonts w:cstheme="minorHAnsi"/>
          <w:sz w:val="21"/>
          <w:szCs w:val="21"/>
          <w:rPrChange w:id="3866" w:author="Darrien T. Locklear" w:date="2024-06-19T12:45:00Z">
            <w:rPr>
              <w:rFonts w:cstheme="minorHAnsi"/>
              <w:color w:val="2F5496" w:themeColor="accent5" w:themeShade="BF"/>
              <w:sz w:val="21"/>
              <w:szCs w:val="21"/>
            </w:rPr>
          </w:rPrChange>
        </w:rPr>
        <w:t>shall</w:t>
      </w:r>
      <w:r w:rsidRPr="00422B8A">
        <w:rPr>
          <w:rFonts w:cstheme="minorHAnsi"/>
          <w:sz w:val="21"/>
          <w:szCs w:val="21"/>
          <w:rPrChange w:id="3867" w:author="Darrien T. Locklear" w:date="2024-06-19T12:45:00Z">
            <w:rPr>
              <w:rFonts w:cstheme="minorHAnsi"/>
              <w:color w:val="2F5496" w:themeColor="accent5" w:themeShade="BF"/>
              <w:sz w:val="21"/>
              <w:szCs w:val="21"/>
            </w:rPr>
          </w:rPrChange>
        </w:rPr>
        <w:t>, not be less than thirty (30) feet.  Dead end alleys shall be provided only with adequate turn-around facilities, at the dead end as determined by the Planning Board.</w:t>
      </w:r>
    </w:p>
    <w:p w14:paraId="607C2523" w14:textId="77777777" w:rsidR="00C01BA1" w:rsidRPr="00422B8A" w:rsidRDefault="00C01BA1" w:rsidP="00CE6967">
      <w:pPr>
        <w:pStyle w:val="ListParagraph"/>
        <w:spacing w:line="276" w:lineRule="auto"/>
        <w:ind w:left="990" w:hanging="450"/>
        <w:rPr>
          <w:rFonts w:cstheme="minorHAnsi"/>
          <w:sz w:val="21"/>
          <w:szCs w:val="21"/>
          <w:rPrChange w:id="3868" w:author="Darrien T. Locklear" w:date="2024-06-19T12:45:00Z">
            <w:rPr>
              <w:rFonts w:cstheme="minorHAnsi"/>
              <w:color w:val="2F5496" w:themeColor="accent5" w:themeShade="BF"/>
              <w:sz w:val="21"/>
              <w:szCs w:val="21"/>
            </w:rPr>
          </w:rPrChange>
        </w:rPr>
      </w:pPr>
    </w:p>
    <w:p w14:paraId="0A4B05B7" w14:textId="7382CC99" w:rsidR="00C01BA1" w:rsidRPr="00422B8A" w:rsidRDefault="00436491" w:rsidP="00CC5493">
      <w:pPr>
        <w:pStyle w:val="ListParagraph"/>
        <w:numPr>
          <w:ilvl w:val="1"/>
          <w:numId w:val="57"/>
        </w:numPr>
        <w:spacing w:line="276" w:lineRule="auto"/>
        <w:ind w:left="990" w:hanging="450"/>
        <w:rPr>
          <w:rFonts w:cstheme="minorHAnsi"/>
          <w:sz w:val="21"/>
          <w:szCs w:val="21"/>
          <w:rPrChange w:id="3869" w:author="Darrien T. Locklear" w:date="2024-06-19T12:45:00Z">
            <w:rPr>
              <w:rFonts w:cstheme="minorHAnsi"/>
              <w:color w:val="2F5496" w:themeColor="accent5" w:themeShade="BF"/>
              <w:sz w:val="21"/>
              <w:szCs w:val="21"/>
            </w:rPr>
          </w:rPrChange>
        </w:rPr>
      </w:pPr>
      <w:r w:rsidRPr="00422B8A">
        <w:rPr>
          <w:rFonts w:cstheme="minorHAnsi"/>
          <w:sz w:val="21"/>
          <w:szCs w:val="21"/>
          <w:rPrChange w:id="3870" w:author="Darrien T. Locklear" w:date="2024-06-19T12:45:00Z">
            <w:rPr>
              <w:rFonts w:cstheme="minorHAnsi"/>
              <w:color w:val="2F5496" w:themeColor="accent5" w:themeShade="BF"/>
              <w:sz w:val="21"/>
              <w:szCs w:val="21"/>
            </w:rPr>
          </w:rPrChange>
        </w:rPr>
        <w:t>Alleys are not permitted in residential districts except when the Planning Board determines that special conditions warrant a secondary means of access.</w:t>
      </w:r>
    </w:p>
    <w:p w14:paraId="2732B16A" w14:textId="7E0A6EE4" w:rsidR="00436491" w:rsidRPr="00422B8A" w:rsidRDefault="00436491" w:rsidP="00436491">
      <w:pPr>
        <w:pStyle w:val="ListParagraph"/>
        <w:ind w:left="1440" w:firstLine="0"/>
        <w:rPr>
          <w:rFonts w:cstheme="minorHAnsi"/>
          <w:sz w:val="21"/>
          <w:szCs w:val="21"/>
          <w:rPrChange w:id="3871" w:author="Darrien T. Locklear" w:date="2024-06-19T12:45:00Z">
            <w:rPr>
              <w:rFonts w:cstheme="minorHAnsi"/>
              <w:color w:val="2F5496" w:themeColor="accent5" w:themeShade="BF"/>
              <w:sz w:val="21"/>
              <w:szCs w:val="21"/>
            </w:rPr>
          </w:rPrChange>
        </w:rPr>
      </w:pPr>
      <w:r w:rsidRPr="00422B8A">
        <w:rPr>
          <w:rFonts w:cstheme="minorHAnsi"/>
          <w:sz w:val="21"/>
          <w:szCs w:val="21"/>
          <w:rPrChange w:id="3872" w:author="Darrien T. Locklear" w:date="2024-06-19T12:45:00Z">
            <w:rPr>
              <w:rFonts w:cstheme="minorHAnsi"/>
              <w:color w:val="2F5496" w:themeColor="accent5" w:themeShade="BF"/>
              <w:sz w:val="21"/>
              <w:szCs w:val="21"/>
            </w:rPr>
          </w:rPrChange>
        </w:rPr>
        <w:t xml:space="preserve"> </w:t>
      </w:r>
    </w:p>
    <w:p w14:paraId="1D0A6626" w14:textId="50C7736E" w:rsidR="006C1AA7" w:rsidRPr="00422B8A" w:rsidRDefault="00E62FA4" w:rsidP="00CC5493">
      <w:pPr>
        <w:pStyle w:val="ListParagraph"/>
        <w:numPr>
          <w:ilvl w:val="0"/>
          <w:numId w:val="57"/>
        </w:numPr>
        <w:spacing w:line="276" w:lineRule="auto"/>
        <w:ind w:left="540" w:hanging="540"/>
        <w:rPr>
          <w:rFonts w:cstheme="minorHAnsi"/>
          <w:sz w:val="21"/>
          <w:szCs w:val="21"/>
          <w:rPrChange w:id="3873" w:author="Darrien T. Locklear" w:date="2024-06-19T12:45:00Z">
            <w:rPr>
              <w:rFonts w:cstheme="minorHAnsi"/>
              <w:color w:val="2F5496" w:themeColor="accent5" w:themeShade="BF"/>
              <w:sz w:val="21"/>
              <w:szCs w:val="21"/>
            </w:rPr>
          </w:rPrChange>
        </w:rPr>
      </w:pPr>
      <w:r w:rsidRPr="00422B8A">
        <w:rPr>
          <w:rFonts w:cstheme="minorHAnsi"/>
          <w:i/>
          <w:sz w:val="21"/>
          <w:szCs w:val="21"/>
          <w:u w:val="single"/>
          <w:rPrChange w:id="3874" w:author="Darrien T. Locklear" w:date="2024-06-19T12:45:00Z">
            <w:rPr>
              <w:rFonts w:cstheme="minorHAnsi"/>
              <w:i/>
              <w:color w:val="2F5496" w:themeColor="accent5" w:themeShade="BF"/>
              <w:sz w:val="21"/>
              <w:szCs w:val="21"/>
              <w:u w:val="single"/>
            </w:rPr>
          </w:rPrChange>
        </w:rPr>
        <w:t>Buffering/Landscaping/Screening.</w:t>
      </w:r>
      <w:r w:rsidRPr="00422B8A">
        <w:rPr>
          <w:rFonts w:cstheme="minorHAnsi"/>
          <w:sz w:val="21"/>
          <w:szCs w:val="21"/>
          <w:rPrChange w:id="3875" w:author="Darrien T. Locklear" w:date="2024-06-19T12:45:00Z">
            <w:rPr>
              <w:rFonts w:cstheme="minorHAnsi"/>
              <w:color w:val="2F5496" w:themeColor="accent5" w:themeShade="BF"/>
              <w:sz w:val="21"/>
              <w:szCs w:val="21"/>
            </w:rPr>
          </w:rPrChange>
        </w:rPr>
        <w:t xml:space="preserve">   All buffers and landscaping shall conform to the requirements of the Zoning Ordinance as outlined in Part 3 of Article 10 of the Zoning Ordinance – LANDSCAPING, BUFFERING, and SCREENING.</w:t>
      </w:r>
    </w:p>
    <w:p w14:paraId="09CB120B" w14:textId="77777777" w:rsidR="006C1AA7" w:rsidRPr="00422B8A" w:rsidRDefault="006C1AA7" w:rsidP="00C01BA1">
      <w:pPr>
        <w:pStyle w:val="ListParagraph"/>
        <w:spacing w:line="276" w:lineRule="auto"/>
        <w:ind w:left="1170"/>
        <w:rPr>
          <w:rFonts w:cstheme="minorHAnsi"/>
          <w:sz w:val="21"/>
          <w:szCs w:val="21"/>
          <w:rPrChange w:id="3876" w:author="Darrien T. Locklear" w:date="2024-06-19T12:45:00Z">
            <w:rPr>
              <w:rFonts w:cstheme="minorHAnsi"/>
              <w:color w:val="2F5496" w:themeColor="accent5" w:themeShade="BF"/>
              <w:sz w:val="21"/>
              <w:szCs w:val="21"/>
            </w:rPr>
          </w:rPrChange>
        </w:rPr>
      </w:pPr>
    </w:p>
    <w:p w14:paraId="5A1C6264" w14:textId="5B606B8A" w:rsidR="00E62FA4" w:rsidRPr="00422B8A" w:rsidRDefault="00E62FA4" w:rsidP="00CC5493">
      <w:pPr>
        <w:pStyle w:val="ListParagraph"/>
        <w:numPr>
          <w:ilvl w:val="0"/>
          <w:numId w:val="57"/>
        </w:numPr>
        <w:spacing w:line="276" w:lineRule="auto"/>
        <w:ind w:left="630" w:hanging="630"/>
        <w:rPr>
          <w:rFonts w:cstheme="minorHAnsi"/>
          <w:sz w:val="21"/>
          <w:szCs w:val="21"/>
          <w:rPrChange w:id="3877" w:author="Darrien T. Locklear" w:date="2024-06-19T12:45:00Z">
            <w:rPr>
              <w:rFonts w:cstheme="minorHAnsi"/>
              <w:color w:val="2F5496" w:themeColor="accent5" w:themeShade="BF"/>
              <w:sz w:val="21"/>
              <w:szCs w:val="21"/>
            </w:rPr>
          </w:rPrChange>
        </w:rPr>
      </w:pPr>
      <w:r w:rsidRPr="00422B8A">
        <w:rPr>
          <w:rFonts w:cstheme="minorHAnsi"/>
          <w:i/>
          <w:sz w:val="21"/>
          <w:szCs w:val="21"/>
          <w:u w:val="single"/>
          <w:rPrChange w:id="3878" w:author="Darrien T. Locklear" w:date="2024-06-19T12:45:00Z">
            <w:rPr>
              <w:rFonts w:cstheme="minorHAnsi"/>
              <w:i/>
              <w:color w:val="2F5496" w:themeColor="accent5" w:themeShade="BF"/>
              <w:sz w:val="21"/>
              <w:szCs w:val="21"/>
              <w:u w:val="single"/>
            </w:rPr>
          </w:rPrChange>
        </w:rPr>
        <w:t>Outdoor Lighting.</w:t>
      </w:r>
      <w:r w:rsidRPr="00422B8A">
        <w:rPr>
          <w:rFonts w:cstheme="minorHAnsi"/>
          <w:sz w:val="21"/>
          <w:szCs w:val="21"/>
          <w:rPrChange w:id="3879" w:author="Darrien T. Locklear" w:date="2024-06-19T12:45:00Z">
            <w:rPr>
              <w:rFonts w:cstheme="minorHAnsi"/>
              <w:color w:val="2F5496" w:themeColor="accent5" w:themeShade="BF"/>
              <w:sz w:val="21"/>
              <w:szCs w:val="21"/>
            </w:rPr>
          </w:rPrChange>
        </w:rPr>
        <w:t xml:space="preserve">  All outdoor lighting shall conform to the requirements of the Zoning Ordinance as outlined in Part 4 of Article 10 of the Zoning Ordinance – OUTDOOR LIGHTING.</w:t>
      </w:r>
    </w:p>
    <w:p w14:paraId="640B6474" w14:textId="78E9FBF9" w:rsidR="00EF29A1" w:rsidRPr="00422B8A" w:rsidRDefault="00EF29A1" w:rsidP="00EF29A1">
      <w:pPr>
        <w:pStyle w:val="historynote0"/>
        <w:spacing w:after="240" w:afterAutospacing="0"/>
        <w:rPr>
          <w:rFonts w:asciiTheme="minorHAnsi" w:hAnsiTheme="minorHAnsi" w:cstheme="minorHAnsi"/>
          <w:i/>
          <w:sz w:val="21"/>
          <w:szCs w:val="21"/>
          <w:rPrChange w:id="3880" w:author="Darrien T. Locklear" w:date="2024-06-19T12:45:00Z">
            <w:rPr>
              <w:rFonts w:asciiTheme="minorHAnsi" w:hAnsiTheme="minorHAnsi" w:cstheme="minorHAnsi"/>
              <w:i/>
              <w:color w:val="2F5496" w:themeColor="accent5" w:themeShade="BF"/>
              <w:sz w:val="21"/>
              <w:szCs w:val="21"/>
            </w:rPr>
          </w:rPrChange>
        </w:rPr>
      </w:pPr>
    </w:p>
    <w:p w14:paraId="4800B225" w14:textId="77777777" w:rsidR="00E62FA4" w:rsidRPr="00422B8A" w:rsidRDefault="00E62FA4" w:rsidP="00E62FA4">
      <w:pPr>
        <w:pStyle w:val="list1"/>
        <w:spacing w:line="276" w:lineRule="auto"/>
        <w:rPr>
          <w:rFonts w:asciiTheme="minorHAnsi" w:hAnsiTheme="minorHAnsi" w:cstheme="minorHAnsi"/>
          <w:sz w:val="21"/>
          <w:szCs w:val="21"/>
        </w:rPr>
      </w:pPr>
    </w:p>
    <w:p w14:paraId="2A738028" w14:textId="58881384" w:rsidR="00E77313" w:rsidRPr="00422B8A" w:rsidRDefault="00FC31C5" w:rsidP="000675CC">
      <w:pPr>
        <w:pStyle w:val="Heading3"/>
      </w:pPr>
      <w:bookmarkStart w:id="3881" w:name="_Toc170128861"/>
      <w:r w:rsidRPr="00422B8A">
        <w:t>15</w:t>
      </w:r>
      <w:r w:rsidR="00550EDC" w:rsidRPr="00422B8A">
        <w:t>.86</w:t>
      </w:r>
      <w:r w:rsidRPr="00422B8A">
        <w:t>. Streets</w:t>
      </w:r>
      <w:bookmarkEnd w:id="3881"/>
    </w:p>
    <w:p w14:paraId="28E99333" w14:textId="45CD12DD" w:rsidR="002A5DA3" w:rsidRPr="00422B8A" w:rsidRDefault="002A5DA3" w:rsidP="002A5DA3">
      <w:pPr>
        <w:pStyle w:val="list0"/>
        <w:spacing w:line="276" w:lineRule="auto"/>
        <w:ind w:left="90" w:firstLine="0"/>
        <w:rPr>
          <w:rFonts w:asciiTheme="minorHAnsi" w:hAnsiTheme="minorHAnsi" w:cstheme="minorHAnsi"/>
          <w:sz w:val="21"/>
          <w:szCs w:val="21"/>
          <w:rPrChange w:id="388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883" w:author="Darrien T. Locklear" w:date="2024-06-19T12:45:00Z">
            <w:rPr>
              <w:rFonts w:asciiTheme="minorHAnsi" w:hAnsiTheme="minorHAnsi" w:cstheme="minorHAnsi"/>
              <w:color w:val="2F5496" w:themeColor="accent5" w:themeShade="BF"/>
              <w:sz w:val="21"/>
              <w:szCs w:val="21"/>
            </w:rPr>
          </w:rPrChange>
        </w:rPr>
        <w:t xml:space="preserve">The following shall be considered minimum standards for design and placement of streets.  Where other official engineering and public works standards and specifications are more stringent, such higher standards shall apply. </w:t>
      </w:r>
    </w:p>
    <w:p w14:paraId="0A3BE489" w14:textId="6EF5388A" w:rsidR="002A5D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88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885" w:author="Darrien T. Locklear" w:date="2024-06-19T12:45:00Z">
            <w:rPr>
              <w:rFonts w:asciiTheme="minorHAnsi" w:hAnsiTheme="minorHAnsi" w:cstheme="minorHAnsi"/>
              <w:i/>
              <w:iCs/>
              <w:color w:val="2F5496" w:themeColor="accent5" w:themeShade="BF"/>
              <w:sz w:val="21"/>
              <w:szCs w:val="21"/>
              <w:u w:val="single"/>
            </w:rPr>
          </w:rPrChange>
        </w:rPr>
        <w:t>Type of street required</w:t>
      </w:r>
      <w:r w:rsidRPr="00422B8A">
        <w:rPr>
          <w:rFonts w:asciiTheme="minorHAnsi" w:hAnsiTheme="minorHAnsi" w:cstheme="minorHAnsi"/>
          <w:i/>
          <w:iCs/>
          <w:sz w:val="21"/>
          <w:szCs w:val="21"/>
          <w:rPrChange w:id="3886"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887" w:author="Darrien T. Locklear" w:date="2024-06-19T12:45:00Z">
            <w:rPr>
              <w:rFonts w:asciiTheme="minorHAnsi" w:hAnsiTheme="minorHAnsi" w:cstheme="minorHAnsi"/>
              <w:color w:val="2F5496" w:themeColor="accent5" w:themeShade="BF"/>
              <w:sz w:val="21"/>
              <w:szCs w:val="21"/>
            </w:rPr>
          </w:rPrChange>
        </w:rPr>
        <w:t xml:space="preserve"> All subdivision lots shall abut on a public street. All public streets shall be built to the standards of this article and all other applicable standards of the </w:t>
      </w:r>
      <w:r w:rsidR="00274232" w:rsidRPr="00422B8A">
        <w:rPr>
          <w:rFonts w:asciiTheme="minorHAnsi" w:hAnsiTheme="minorHAnsi" w:cstheme="minorHAnsi"/>
          <w:sz w:val="21"/>
          <w:szCs w:val="21"/>
          <w:rPrChange w:id="3888"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3889" w:author="Darrien T. Locklear" w:date="2024-06-19T12:45:00Z">
            <w:rPr>
              <w:rFonts w:asciiTheme="minorHAnsi" w:hAnsiTheme="minorHAnsi" w:cstheme="minorHAnsi"/>
              <w:color w:val="2F5496" w:themeColor="accent5" w:themeShade="BF"/>
              <w:sz w:val="21"/>
              <w:szCs w:val="21"/>
            </w:rPr>
          </w:rPrChange>
        </w:rPr>
        <w:t xml:space="preserve"> and the state department of transportation. Public streets which are eligible for acceptance into the state highway system shall be constructed to the standards necessary to be put on the state highway system or the standard in this article, whichever is stricter in regard to each particular item, and shall be put on such </w:t>
      </w:r>
      <w:r w:rsidRPr="00422B8A">
        <w:rPr>
          <w:rFonts w:asciiTheme="minorHAnsi" w:hAnsiTheme="minorHAnsi" w:cstheme="minorHAnsi"/>
          <w:sz w:val="21"/>
          <w:szCs w:val="21"/>
          <w:rPrChange w:id="3890" w:author="Darrien T. Locklear" w:date="2024-06-19T12:45:00Z">
            <w:rPr>
              <w:rFonts w:asciiTheme="minorHAnsi" w:hAnsiTheme="minorHAnsi" w:cstheme="minorHAnsi"/>
              <w:color w:val="2F5496" w:themeColor="accent5" w:themeShade="BF"/>
              <w:sz w:val="21"/>
              <w:szCs w:val="21"/>
            </w:rPr>
          </w:rPrChange>
        </w:rPr>
        <w:lastRenderedPageBreak/>
        <w:t xml:space="preserve">system. Streets which are not eligible to be put on the state highway system because there are too few lots or residences shall, nevertheless, be dedicated to the public and shall be in accordance with the standards in this article or the standards necessary to be put on the state highway system, whichever is stricter in regard to each particular item, so as to be eligible to be put on the system at a later date. A written maintenance agreement with provisions for maintenance of the street until it is put on the state system shall be included with the final plat. No lots may be sold until this provision is satisfied. </w:t>
      </w:r>
      <w:r w:rsidR="002A5DA3" w:rsidRPr="00422B8A">
        <w:rPr>
          <w:rFonts w:asciiTheme="minorHAnsi" w:hAnsiTheme="minorHAnsi" w:cstheme="minorHAnsi"/>
          <w:sz w:val="21"/>
          <w:szCs w:val="21"/>
          <w:rPrChange w:id="3891" w:author="Darrien T. Locklear" w:date="2024-06-19T12:45:00Z">
            <w:rPr>
              <w:rFonts w:asciiTheme="minorHAnsi" w:hAnsiTheme="minorHAnsi" w:cstheme="minorHAnsi"/>
              <w:color w:val="2F5496" w:themeColor="accent5" w:themeShade="BF"/>
              <w:sz w:val="21"/>
              <w:szCs w:val="21"/>
            </w:rPr>
          </w:rPrChange>
        </w:rPr>
        <w:t>There shall be no private streets.</w:t>
      </w:r>
    </w:p>
    <w:p w14:paraId="6B78ED7E" w14:textId="086E3D33" w:rsidR="00711F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89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893" w:author="Darrien T. Locklear" w:date="2024-06-19T12:45:00Z">
            <w:rPr>
              <w:rFonts w:asciiTheme="minorHAnsi" w:hAnsiTheme="minorHAnsi" w:cstheme="minorHAnsi"/>
              <w:i/>
              <w:iCs/>
              <w:color w:val="2F5496" w:themeColor="accent5" w:themeShade="BF"/>
              <w:sz w:val="21"/>
              <w:szCs w:val="21"/>
              <w:u w:val="single"/>
            </w:rPr>
          </w:rPrChange>
        </w:rPr>
        <w:t>Subdivisions street disclosure statement.</w:t>
      </w:r>
      <w:r w:rsidRPr="00422B8A">
        <w:rPr>
          <w:rFonts w:asciiTheme="minorHAnsi" w:hAnsiTheme="minorHAnsi" w:cstheme="minorHAnsi"/>
          <w:sz w:val="21"/>
          <w:szCs w:val="21"/>
          <w:rPrChange w:id="3894" w:author="Darrien T. Locklear" w:date="2024-06-19T12:45:00Z">
            <w:rPr>
              <w:rFonts w:asciiTheme="minorHAnsi" w:hAnsiTheme="minorHAnsi" w:cstheme="minorHAnsi"/>
              <w:color w:val="2F5496" w:themeColor="accent5" w:themeShade="BF"/>
              <w:sz w:val="21"/>
              <w:szCs w:val="21"/>
            </w:rPr>
          </w:rPrChange>
        </w:rPr>
        <w:t xml:space="preserve"> All streets shown on the final plat shall be designated in accordance with G.S. 136-102.6 and designation as public shall be conclusively presumed an offer of dedication to the public. Where streets are dedicated to the public but not accepted into a municipal or the state system, before lots are sold, and statement explaining the status of the street shall be included with the final plat. </w:t>
      </w:r>
    </w:p>
    <w:p w14:paraId="01C99CA7" w14:textId="51A912BE" w:rsidR="002A5D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89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896" w:author="Darrien T. Locklear" w:date="2024-06-19T12:45:00Z">
            <w:rPr>
              <w:rFonts w:asciiTheme="minorHAnsi" w:hAnsiTheme="minorHAnsi" w:cstheme="minorHAnsi"/>
              <w:i/>
              <w:iCs/>
              <w:color w:val="2F5496" w:themeColor="accent5" w:themeShade="BF"/>
              <w:sz w:val="21"/>
              <w:szCs w:val="21"/>
              <w:u w:val="single"/>
            </w:rPr>
          </w:rPrChange>
        </w:rPr>
        <w:t>Half-streets.</w:t>
      </w:r>
      <w:r w:rsidRPr="00422B8A">
        <w:rPr>
          <w:rFonts w:asciiTheme="minorHAnsi" w:hAnsiTheme="minorHAnsi" w:cstheme="minorHAnsi"/>
          <w:sz w:val="21"/>
          <w:szCs w:val="21"/>
          <w:rPrChange w:id="3897" w:author="Darrien T. Locklear" w:date="2024-06-19T12:45:00Z">
            <w:rPr>
              <w:rFonts w:asciiTheme="minorHAnsi" w:hAnsiTheme="minorHAnsi" w:cstheme="minorHAnsi"/>
              <w:color w:val="2F5496" w:themeColor="accent5" w:themeShade="BF"/>
              <w:sz w:val="21"/>
              <w:szCs w:val="21"/>
            </w:rPr>
          </w:rPrChange>
        </w:rPr>
        <w:t xml:space="preserve"> The dedication of half-streets of less than 60 feet at the perimeter of a new subdivision shall be prohibited. If circumstances render this impractical, adequate provision for the concurrent dedication of the remaining half of the street shall be furnished by the subdivider. Where there exists a half-street in an adjoining subdivision, the remaining half shall be provided by the proposed subdivision. However, in circumstances where more than 60 feet of right-of-way is required, a partial width right-of-way, not less than 60 feet in width, may be dedicated when adjoining undeveloped property is owned or controlled by the subdivider; provided that the width of the partial dedication is such as to permit the installation of such facilities as may be necessary to serve abutting lots. When the adjoining property is subdivided, the remainder of the full required right-of-way shall be dedicated. </w:t>
      </w:r>
    </w:p>
    <w:p w14:paraId="2D5D1777" w14:textId="1FAD14F7" w:rsidR="00711F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89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899" w:author="Darrien T. Locklear" w:date="2024-06-19T12:45:00Z">
            <w:rPr>
              <w:rFonts w:asciiTheme="minorHAnsi" w:hAnsiTheme="minorHAnsi" w:cstheme="minorHAnsi"/>
              <w:i/>
              <w:iCs/>
              <w:color w:val="2F5496" w:themeColor="accent5" w:themeShade="BF"/>
              <w:sz w:val="21"/>
              <w:szCs w:val="21"/>
              <w:u w:val="single"/>
            </w:rPr>
          </w:rPrChange>
        </w:rPr>
        <w:t>Marginal access streets</w:t>
      </w:r>
      <w:r w:rsidRPr="00422B8A">
        <w:rPr>
          <w:rFonts w:asciiTheme="minorHAnsi" w:hAnsiTheme="minorHAnsi" w:cstheme="minorHAnsi"/>
          <w:i/>
          <w:iCs/>
          <w:sz w:val="21"/>
          <w:szCs w:val="21"/>
          <w:rPrChange w:id="3900"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01" w:author="Darrien T. Locklear" w:date="2024-06-19T12:45:00Z">
            <w:rPr>
              <w:rFonts w:asciiTheme="minorHAnsi" w:hAnsiTheme="minorHAnsi" w:cstheme="minorHAnsi"/>
              <w:color w:val="2F5496" w:themeColor="accent5" w:themeShade="BF"/>
              <w:sz w:val="21"/>
              <w:szCs w:val="21"/>
            </w:rPr>
          </w:rPrChange>
        </w:rPr>
        <w:t xml:space="preserve"> Where a tract of land to be subdivided adjoins a principal arterial street, the subdivider may be required to provide a marginal access street parallel to the arterial street or reverse frontage on a minor street for the lots to be developed adjacent to the arterial. Where reverse frontage is established, private driveways shall be prevented from having direct access to the principal arterial. </w:t>
      </w:r>
    </w:p>
    <w:p w14:paraId="6759FA68" w14:textId="16726BC5" w:rsidR="00711F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90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903" w:author="Darrien T. Locklear" w:date="2024-06-19T12:45:00Z">
            <w:rPr>
              <w:rFonts w:asciiTheme="minorHAnsi" w:hAnsiTheme="minorHAnsi" w:cstheme="minorHAnsi"/>
              <w:i/>
              <w:iCs/>
              <w:color w:val="2F5496" w:themeColor="accent5" w:themeShade="BF"/>
              <w:sz w:val="21"/>
              <w:szCs w:val="21"/>
              <w:u w:val="single"/>
            </w:rPr>
          </w:rPrChange>
        </w:rPr>
        <w:t>Access to adjacent properties</w:t>
      </w:r>
      <w:r w:rsidRPr="00422B8A">
        <w:rPr>
          <w:rFonts w:asciiTheme="minorHAnsi" w:hAnsiTheme="minorHAnsi" w:cstheme="minorHAnsi"/>
          <w:i/>
          <w:iCs/>
          <w:sz w:val="21"/>
          <w:szCs w:val="21"/>
          <w:rPrChange w:id="3904"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05" w:author="Darrien T. Locklear" w:date="2024-06-19T12:45:00Z">
            <w:rPr>
              <w:rFonts w:asciiTheme="minorHAnsi" w:hAnsiTheme="minorHAnsi" w:cstheme="minorHAnsi"/>
              <w:color w:val="2F5496" w:themeColor="accent5" w:themeShade="BF"/>
              <w:sz w:val="21"/>
              <w:szCs w:val="21"/>
            </w:rPr>
          </w:rPrChange>
        </w:rPr>
        <w:t xml:space="preserve"> Where, in the opinion of the </w:t>
      </w:r>
      <w:r w:rsidR="00D869B6" w:rsidRPr="00422B8A">
        <w:rPr>
          <w:rFonts w:asciiTheme="minorHAnsi" w:hAnsiTheme="minorHAnsi" w:cstheme="minorHAnsi"/>
          <w:sz w:val="21"/>
          <w:szCs w:val="21"/>
          <w:rPrChange w:id="3906" w:author="Darrien T. Locklear" w:date="2024-06-19T12:45:00Z">
            <w:rPr>
              <w:rFonts w:asciiTheme="minorHAnsi" w:hAnsiTheme="minorHAnsi" w:cstheme="minorHAnsi"/>
              <w:color w:val="2F5496" w:themeColor="accent5" w:themeShade="BF"/>
              <w:sz w:val="21"/>
              <w:szCs w:val="21"/>
            </w:rPr>
          </w:rPrChange>
        </w:rPr>
        <w:t>Planning Board</w:t>
      </w:r>
      <w:r w:rsidRPr="00422B8A">
        <w:rPr>
          <w:rFonts w:asciiTheme="minorHAnsi" w:hAnsiTheme="minorHAnsi" w:cstheme="minorHAnsi"/>
          <w:sz w:val="21"/>
          <w:szCs w:val="21"/>
          <w:rPrChange w:id="3907" w:author="Darrien T. Locklear" w:date="2024-06-19T12:45:00Z">
            <w:rPr>
              <w:rFonts w:asciiTheme="minorHAnsi" w:hAnsiTheme="minorHAnsi" w:cstheme="minorHAnsi"/>
              <w:color w:val="2F5496" w:themeColor="accent5" w:themeShade="BF"/>
              <w:sz w:val="21"/>
              <w:szCs w:val="21"/>
            </w:rPr>
          </w:rPrChange>
        </w:rPr>
        <w:t xml:space="preserve">, it is necessary to provide for street access to an adjoining property, proposed streets shall be extended by dedication to the boundary of such property and a temporary turnaround provided. </w:t>
      </w:r>
    </w:p>
    <w:p w14:paraId="01E8613E" w14:textId="70AE91A2" w:rsidR="00711F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90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909" w:author="Darrien T. Locklear" w:date="2024-06-19T12:45:00Z">
            <w:rPr>
              <w:rFonts w:asciiTheme="minorHAnsi" w:hAnsiTheme="minorHAnsi" w:cstheme="minorHAnsi"/>
              <w:i/>
              <w:iCs/>
              <w:color w:val="2F5496" w:themeColor="accent5" w:themeShade="BF"/>
              <w:sz w:val="21"/>
              <w:szCs w:val="21"/>
              <w:u w:val="single"/>
            </w:rPr>
          </w:rPrChange>
        </w:rPr>
        <w:t>Nonresidential streets</w:t>
      </w:r>
      <w:r w:rsidRPr="00422B8A">
        <w:rPr>
          <w:rFonts w:asciiTheme="minorHAnsi" w:hAnsiTheme="minorHAnsi" w:cstheme="minorHAnsi"/>
          <w:i/>
          <w:iCs/>
          <w:sz w:val="21"/>
          <w:szCs w:val="21"/>
          <w:rPrChange w:id="3910"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11" w:author="Darrien T. Locklear" w:date="2024-06-19T12:45:00Z">
            <w:rPr>
              <w:rFonts w:asciiTheme="minorHAnsi" w:hAnsiTheme="minorHAnsi" w:cstheme="minorHAnsi"/>
              <w:color w:val="2F5496" w:themeColor="accent5" w:themeShade="BF"/>
              <w:sz w:val="21"/>
              <w:szCs w:val="21"/>
            </w:rPr>
          </w:rPrChange>
        </w:rPr>
        <w:t xml:space="preserve"> The subdivider of a nonresidential subdivision shall provide streets in accordance with I.F-4 of the North Carolina Roads, Minimum Cons</w:t>
      </w:r>
      <w:r w:rsidR="00471DBB" w:rsidRPr="00422B8A">
        <w:rPr>
          <w:rFonts w:asciiTheme="minorHAnsi" w:hAnsiTheme="minorHAnsi" w:cstheme="minorHAnsi"/>
          <w:sz w:val="21"/>
          <w:szCs w:val="21"/>
          <w:rPrChange w:id="3912" w:author="Darrien T. Locklear" w:date="2024-06-19T12:45:00Z">
            <w:rPr>
              <w:rFonts w:asciiTheme="minorHAnsi" w:hAnsiTheme="minorHAnsi" w:cstheme="minorHAnsi"/>
              <w:color w:val="2F5496" w:themeColor="accent5" w:themeShade="BF"/>
              <w:sz w:val="21"/>
              <w:szCs w:val="21"/>
            </w:rPr>
          </w:rPrChange>
        </w:rPr>
        <w:t>truction Standards, January 2010 (as amended)</w:t>
      </w:r>
      <w:r w:rsidRPr="00422B8A">
        <w:rPr>
          <w:rFonts w:asciiTheme="minorHAnsi" w:hAnsiTheme="minorHAnsi" w:cstheme="minorHAnsi"/>
          <w:sz w:val="21"/>
          <w:szCs w:val="21"/>
          <w:rPrChange w:id="3913" w:author="Darrien T. Locklear" w:date="2024-06-19T12:45:00Z">
            <w:rPr>
              <w:rFonts w:asciiTheme="minorHAnsi" w:hAnsiTheme="minorHAnsi" w:cstheme="minorHAnsi"/>
              <w:color w:val="2F5496" w:themeColor="accent5" w:themeShade="BF"/>
              <w:sz w:val="21"/>
              <w:szCs w:val="21"/>
            </w:rPr>
          </w:rPrChange>
        </w:rPr>
        <w:t xml:space="preserve">; and the standards in this article, whichever are stricter in regard to each particular item. </w:t>
      </w:r>
    </w:p>
    <w:p w14:paraId="58F76FB4" w14:textId="30ED7D0B" w:rsidR="00FC31C5"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91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915" w:author="Darrien T. Locklear" w:date="2024-06-19T12:45:00Z">
            <w:rPr>
              <w:rFonts w:asciiTheme="minorHAnsi" w:hAnsiTheme="minorHAnsi" w:cstheme="minorHAnsi"/>
              <w:i/>
              <w:iCs/>
              <w:color w:val="2F5496" w:themeColor="accent5" w:themeShade="BF"/>
              <w:sz w:val="21"/>
              <w:szCs w:val="21"/>
              <w:u w:val="single"/>
            </w:rPr>
          </w:rPrChange>
        </w:rPr>
        <w:t>Design standards</w:t>
      </w:r>
      <w:r w:rsidRPr="00422B8A">
        <w:rPr>
          <w:rFonts w:asciiTheme="minorHAnsi" w:hAnsiTheme="minorHAnsi" w:cstheme="minorHAnsi"/>
          <w:i/>
          <w:iCs/>
          <w:sz w:val="21"/>
          <w:szCs w:val="21"/>
          <w:rPrChange w:id="3916"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17" w:author="Darrien T. Locklear" w:date="2024-06-19T12:45:00Z">
            <w:rPr>
              <w:rFonts w:asciiTheme="minorHAnsi" w:hAnsiTheme="minorHAnsi" w:cstheme="minorHAnsi"/>
              <w:color w:val="2F5496" w:themeColor="accent5" w:themeShade="BF"/>
              <w:sz w:val="21"/>
              <w:szCs w:val="21"/>
            </w:rPr>
          </w:rPrChange>
        </w:rPr>
        <w:t xml:space="preserve"> The design of all streets and roads within the jurisdiction of this article shall be in accordance with the accepted policies of the state department of transportation, division of highways, as taken or modified from the American Association of State Highway Officials (AASHO) manuals. The North Carolina Department of Transportation, Division of Highways' Subdivision Roads Minimum </w:t>
      </w:r>
      <w:r w:rsidR="00471DBB" w:rsidRPr="00422B8A">
        <w:rPr>
          <w:rFonts w:asciiTheme="minorHAnsi" w:hAnsiTheme="minorHAnsi" w:cstheme="minorHAnsi"/>
          <w:sz w:val="21"/>
          <w:szCs w:val="21"/>
          <w:rPrChange w:id="3918" w:author="Darrien T. Locklear" w:date="2024-06-19T12:45:00Z">
            <w:rPr>
              <w:rFonts w:asciiTheme="minorHAnsi" w:hAnsiTheme="minorHAnsi" w:cstheme="minorHAnsi"/>
              <w:color w:val="2F5496" w:themeColor="accent5" w:themeShade="BF"/>
              <w:sz w:val="21"/>
              <w:szCs w:val="21"/>
            </w:rPr>
          </w:rPrChange>
        </w:rPr>
        <w:t>Construction Standards, January 2010 (as amended)</w:t>
      </w:r>
      <w:r w:rsidRPr="00422B8A">
        <w:rPr>
          <w:rFonts w:asciiTheme="minorHAnsi" w:hAnsiTheme="minorHAnsi" w:cstheme="minorHAnsi"/>
          <w:sz w:val="21"/>
          <w:szCs w:val="21"/>
          <w:rPrChange w:id="3919" w:author="Darrien T. Locklear" w:date="2024-06-19T12:45:00Z">
            <w:rPr>
              <w:rFonts w:asciiTheme="minorHAnsi" w:hAnsiTheme="minorHAnsi" w:cstheme="minorHAnsi"/>
              <w:color w:val="2F5496" w:themeColor="accent5" w:themeShade="BF"/>
              <w:sz w:val="21"/>
              <w:szCs w:val="21"/>
            </w:rPr>
          </w:rPrChange>
        </w:rPr>
        <w:t xml:space="preserve">, shall apply for any items not included in this article, or where stricter than this article. The following signed certificates shall appear on all copies of the final plat: </w:t>
      </w:r>
    </w:p>
    <w:p w14:paraId="64A14A9E" w14:textId="77777777" w:rsidR="00FC31C5" w:rsidRPr="00422B8A" w:rsidRDefault="00FC31C5" w:rsidP="008B0E32">
      <w:pPr>
        <w:pStyle w:val="b2"/>
        <w:pBdr>
          <w:top w:val="single" w:sz="12" w:space="1" w:color="auto"/>
          <w:left w:val="single" w:sz="12" w:space="4" w:color="auto"/>
          <w:bottom w:val="single" w:sz="12" w:space="1" w:color="auto"/>
          <w:right w:val="single" w:sz="12" w:space="4" w:color="auto"/>
        </w:pBdr>
        <w:ind w:left="630"/>
        <w:rPr>
          <w:rFonts w:asciiTheme="minorHAnsi" w:hAnsiTheme="minorHAnsi" w:cstheme="minorHAnsi"/>
          <w:b/>
          <w:rPrChange w:id="3920" w:author="Darrien T. Locklear" w:date="2024-06-19T12:45:00Z">
            <w:rPr>
              <w:rFonts w:asciiTheme="minorHAnsi" w:hAnsiTheme="minorHAnsi" w:cstheme="minorHAnsi"/>
              <w:b/>
              <w:color w:val="2F5496" w:themeColor="accent5" w:themeShade="BF"/>
            </w:rPr>
          </w:rPrChange>
        </w:rPr>
      </w:pPr>
      <w:r w:rsidRPr="00422B8A">
        <w:rPr>
          <w:rFonts w:asciiTheme="minorHAnsi" w:hAnsiTheme="minorHAnsi" w:cstheme="minorHAnsi"/>
          <w:b/>
          <w:rPrChange w:id="3921" w:author="Darrien T. Locklear" w:date="2024-06-19T12:45:00Z">
            <w:rPr>
              <w:rFonts w:asciiTheme="minorHAnsi" w:hAnsiTheme="minorHAnsi" w:cstheme="minorHAnsi"/>
              <w:b/>
              <w:color w:val="2F5496" w:themeColor="accent5" w:themeShade="BF"/>
            </w:rPr>
          </w:rPrChange>
        </w:rPr>
        <w:lastRenderedPageBreak/>
        <w:t>Certificate of Ownership and Dedication</w:t>
      </w:r>
    </w:p>
    <w:p w14:paraId="4CD40847" w14:textId="7E82C280" w:rsidR="00711FA3" w:rsidRPr="00422B8A" w:rsidRDefault="006F277A" w:rsidP="008B0E32">
      <w:pPr>
        <w:pStyle w:val="b2"/>
        <w:pBdr>
          <w:top w:val="single" w:sz="12" w:space="1" w:color="auto"/>
          <w:left w:val="single" w:sz="12" w:space="4" w:color="auto"/>
          <w:bottom w:val="single" w:sz="12" w:space="1" w:color="auto"/>
          <w:right w:val="single" w:sz="12" w:space="4" w:color="auto"/>
        </w:pBdr>
        <w:ind w:left="630"/>
        <w:rPr>
          <w:rFonts w:asciiTheme="minorHAnsi" w:hAnsiTheme="minorHAnsi" w:cstheme="minorHAnsi"/>
          <w:rPrChange w:id="3922" w:author="Darrien T. Locklear" w:date="2024-06-19T12:45:00Z">
            <w:rPr>
              <w:rFonts w:asciiTheme="minorHAnsi" w:hAnsiTheme="minorHAnsi" w:cstheme="minorHAnsi"/>
              <w:color w:val="2F5496" w:themeColor="accent5" w:themeShade="BF"/>
            </w:rPr>
          </w:rPrChange>
        </w:rPr>
      </w:pPr>
      <w:r w:rsidRPr="00422B8A">
        <w:rPr>
          <w:rFonts w:asciiTheme="minorHAnsi" w:hAnsiTheme="minorHAnsi" w:cstheme="minorHAnsi"/>
          <w:rPrChange w:id="3923" w:author="Darrien T. Locklear" w:date="2024-06-19T12:45:00Z">
            <w:rPr>
              <w:rFonts w:asciiTheme="minorHAnsi" w:hAnsiTheme="minorHAnsi" w:cstheme="minorHAnsi"/>
              <w:color w:val="2F5496" w:themeColor="accent5" w:themeShade="BF"/>
            </w:rPr>
          </w:rPrChange>
        </w:rPr>
        <w:t xml:space="preserve">I hereby certify that I am the owner or the property shown and described hereon, which is located in the subdivision jurisdiction of the </w:t>
      </w:r>
      <w:r w:rsidR="00274232" w:rsidRPr="00422B8A">
        <w:rPr>
          <w:rFonts w:asciiTheme="minorHAnsi" w:hAnsiTheme="minorHAnsi" w:cstheme="minorHAnsi"/>
          <w:rPrChange w:id="3924" w:author="Darrien T. Locklear" w:date="2024-06-19T12:45:00Z">
            <w:rPr>
              <w:rFonts w:asciiTheme="minorHAnsi" w:hAnsiTheme="minorHAnsi" w:cstheme="minorHAnsi"/>
              <w:color w:val="2F5496" w:themeColor="accent5" w:themeShade="BF"/>
            </w:rPr>
          </w:rPrChange>
        </w:rPr>
        <w:t>Town</w:t>
      </w:r>
      <w:r w:rsidRPr="00422B8A">
        <w:rPr>
          <w:rFonts w:asciiTheme="minorHAnsi" w:hAnsiTheme="minorHAnsi" w:cstheme="minorHAnsi"/>
          <w:rPrChange w:id="3925" w:author="Darrien T. Locklear" w:date="2024-06-19T12:45:00Z">
            <w:rPr>
              <w:rFonts w:asciiTheme="minorHAnsi" w:hAnsiTheme="minorHAnsi" w:cstheme="minorHAnsi"/>
              <w:color w:val="2F5496" w:themeColor="accent5" w:themeShade="BF"/>
            </w:rPr>
          </w:rPrChange>
        </w:rPr>
        <w:t xml:space="preserve"> of </w:t>
      </w:r>
      <w:r w:rsidR="000675CC" w:rsidRPr="00422B8A">
        <w:rPr>
          <w:rFonts w:asciiTheme="minorHAnsi" w:hAnsiTheme="minorHAnsi" w:cstheme="minorHAnsi"/>
          <w:rPrChange w:id="3926" w:author="Darrien T. Locklear" w:date="2024-06-19T12:45:00Z">
            <w:rPr>
              <w:rFonts w:asciiTheme="minorHAnsi" w:hAnsiTheme="minorHAnsi" w:cstheme="minorHAnsi"/>
              <w:color w:val="2F5496" w:themeColor="accent5" w:themeShade="BF"/>
            </w:rPr>
          </w:rPrChange>
        </w:rPr>
        <w:t>Maxton</w:t>
      </w:r>
      <w:r w:rsidRPr="00422B8A">
        <w:rPr>
          <w:rFonts w:asciiTheme="minorHAnsi" w:hAnsiTheme="minorHAnsi" w:cstheme="minorHAnsi"/>
          <w:rPrChange w:id="3927" w:author="Darrien T. Locklear" w:date="2024-06-19T12:45:00Z">
            <w:rPr>
              <w:rFonts w:asciiTheme="minorHAnsi" w:hAnsiTheme="minorHAnsi" w:cstheme="minorHAnsi"/>
              <w:color w:val="2F5496" w:themeColor="accent5" w:themeShade="BF"/>
            </w:rPr>
          </w:rPrChange>
        </w:rPr>
        <w:t xml:space="preserve"> and that I hereby adopt this plan of subdivision with my free consent, establish minimum building setback lines, and dedicate all streets, alleys, walks, parks, and other sites and easements to public or private use as noted. Furthermore, I hereby dedicate all sanitar</w:t>
      </w:r>
      <w:r w:rsidR="00FC31C5" w:rsidRPr="00422B8A">
        <w:rPr>
          <w:rFonts w:asciiTheme="minorHAnsi" w:hAnsiTheme="minorHAnsi" w:cstheme="minorHAnsi"/>
          <w:rPrChange w:id="3928" w:author="Darrien T. Locklear" w:date="2024-06-19T12:45:00Z">
            <w:rPr>
              <w:rFonts w:asciiTheme="minorHAnsi" w:hAnsiTheme="minorHAnsi" w:cstheme="minorHAnsi"/>
              <w:color w:val="2F5496" w:themeColor="accent5" w:themeShade="BF"/>
            </w:rPr>
          </w:rPrChange>
        </w:rPr>
        <w:t xml:space="preserve">y sewer, storm sewer and water to the </w:t>
      </w:r>
      <w:r w:rsidR="00274232" w:rsidRPr="00422B8A">
        <w:rPr>
          <w:rFonts w:asciiTheme="minorHAnsi" w:hAnsiTheme="minorHAnsi" w:cstheme="minorHAnsi"/>
          <w:rPrChange w:id="3929" w:author="Darrien T. Locklear" w:date="2024-06-19T12:45:00Z">
            <w:rPr>
              <w:rFonts w:asciiTheme="minorHAnsi" w:hAnsiTheme="minorHAnsi" w:cstheme="minorHAnsi"/>
              <w:color w:val="2F5496" w:themeColor="accent5" w:themeShade="BF"/>
            </w:rPr>
          </w:rPrChange>
        </w:rPr>
        <w:t>Town</w:t>
      </w:r>
      <w:r w:rsidR="00FC31C5" w:rsidRPr="00422B8A">
        <w:rPr>
          <w:rFonts w:asciiTheme="minorHAnsi" w:hAnsiTheme="minorHAnsi" w:cstheme="minorHAnsi"/>
          <w:rPrChange w:id="3930" w:author="Darrien T. Locklear" w:date="2024-06-19T12:45:00Z">
            <w:rPr>
              <w:rFonts w:asciiTheme="minorHAnsi" w:hAnsiTheme="minorHAnsi" w:cstheme="minorHAnsi"/>
              <w:color w:val="2F5496" w:themeColor="accent5" w:themeShade="BF"/>
            </w:rPr>
          </w:rPrChange>
        </w:rPr>
        <w:t>.</w:t>
      </w:r>
    </w:p>
    <w:p w14:paraId="2EFEDFAF" w14:textId="2054D84D" w:rsidR="00FC31C5" w:rsidRPr="00422B8A" w:rsidRDefault="00067A10" w:rsidP="008B0E32">
      <w:pPr>
        <w:pStyle w:val="b2"/>
        <w:pBdr>
          <w:top w:val="single" w:sz="12" w:space="1" w:color="auto"/>
          <w:left w:val="single" w:sz="12" w:space="4" w:color="auto"/>
          <w:bottom w:val="single" w:sz="12" w:space="1" w:color="auto"/>
          <w:right w:val="single" w:sz="12" w:space="4" w:color="auto"/>
        </w:pBdr>
        <w:spacing w:after="0"/>
        <w:ind w:left="630"/>
        <w:rPr>
          <w:rFonts w:asciiTheme="minorHAnsi" w:hAnsiTheme="minorHAnsi" w:cstheme="minorHAnsi"/>
          <w:rPrChange w:id="3931" w:author="Darrien T. Locklear" w:date="2024-06-19T12:45:00Z">
            <w:rPr>
              <w:rFonts w:asciiTheme="minorHAnsi" w:hAnsiTheme="minorHAnsi" w:cstheme="minorHAnsi"/>
              <w:color w:val="2F5496" w:themeColor="accent5" w:themeShade="BF"/>
            </w:rPr>
          </w:rPrChange>
        </w:rPr>
      </w:pPr>
      <w:r w:rsidRPr="00422B8A">
        <w:rPr>
          <w:rFonts w:asciiTheme="minorHAnsi" w:hAnsiTheme="minorHAnsi" w:cstheme="minorHAnsi"/>
          <w:rPrChange w:id="3932" w:author="Darrien T. Locklear" w:date="2024-06-19T12:45:00Z">
            <w:rPr>
              <w:rFonts w:asciiTheme="minorHAnsi" w:hAnsiTheme="minorHAnsi" w:cstheme="minorHAnsi"/>
              <w:color w:val="2F5496" w:themeColor="accent5" w:themeShade="BF"/>
            </w:rPr>
          </w:rPrChange>
        </w:rPr>
        <w:t>___________</w:t>
      </w:r>
      <w:r w:rsidR="00FC31C5" w:rsidRPr="00422B8A">
        <w:rPr>
          <w:rFonts w:asciiTheme="minorHAnsi" w:hAnsiTheme="minorHAnsi" w:cstheme="minorHAnsi"/>
          <w:rPrChange w:id="3933" w:author="Darrien T. Locklear" w:date="2024-06-19T12:45:00Z">
            <w:rPr>
              <w:rFonts w:asciiTheme="minorHAnsi" w:hAnsiTheme="minorHAnsi" w:cstheme="minorHAnsi"/>
              <w:color w:val="2F5496" w:themeColor="accent5" w:themeShade="BF"/>
            </w:rPr>
          </w:rPrChange>
        </w:rPr>
        <w:t>_____________________________             _________________</w:t>
      </w:r>
    </w:p>
    <w:p w14:paraId="2D2CBBF7" w14:textId="43533A04" w:rsidR="00FC31C5" w:rsidRPr="00422B8A" w:rsidRDefault="00FC31C5" w:rsidP="008B0E32">
      <w:pPr>
        <w:pStyle w:val="b2"/>
        <w:pBdr>
          <w:top w:val="single" w:sz="12" w:space="1" w:color="auto"/>
          <w:left w:val="single" w:sz="12" w:space="4" w:color="auto"/>
          <w:bottom w:val="single" w:sz="12" w:space="1" w:color="auto"/>
          <w:right w:val="single" w:sz="12" w:space="4" w:color="auto"/>
        </w:pBdr>
        <w:spacing w:after="0"/>
        <w:ind w:left="630"/>
        <w:rPr>
          <w:rFonts w:asciiTheme="minorHAnsi" w:hAnsiTheme="minorHAnsi" w:cstheme="minorHAnsi"/>
          <w:rPrChange w:id="3934" w:author="Darrien T. Locklear" w:date="2024-06-19T12:45:00Z">
            <w:rPr>
              <w:rFonts w:asciiTheme="minorHAnsi" w:hAnsiTheme="minorHAnsi" w:cstheme="minorHAnsi"/>
              <w:color w:val="2F5496" w:themeColor="accent5" w:themeShade="BF"/>
            </w:rPr>
          </w:rPrChange>
        </w:rPr>
      </w:pPr>
      <w:r w:rsidRPr="00422B8A">
        <w:rPr>
          <w:rFonts w:asciiTheme="minorHAnsi" w:hAnsiTheme="minorHAnsi" w:cstheme="minorHAnsi"/>
          <w:rPrChange w:id="3935" w:author="Darrien T. Locklear" w:date="2024-06-19T12:45:00Z">
            <w:rPr>
              <w:rFonts w:asciiTheme="minorHAnsi" w:hAnsiTheme="minorHAnsi" w:cstheme="minorHAnsi"/>
              <w:color w:val="2F5496" w:themeColor="accent5" w:themeShade="BF"/>
            </w:rPr>
          </w:rPrChange>
        </w:rPr>
        <w:t>Subdivider                                                                                    Date</w:t>
      </w:r>
    </w:p>
    <w:p w14:paraId="21A9EFE1" w14:textId="77777777" w:rsidR="008B0E32" w:rsidRPr="00422B8A" w:rsidRDefault="008B0E32" w:rsidP="008B0E32">
      <w:pPr>
        <w:pStyle w:val="list0"/>
        <w:spacing w:line="276" w:lineRule="auto"/>
        <w:ind w:left="630" w:firstLine="0"/>
        <w:rPr>
          <w:rFonts w:asciiTheme="minorHAnsi" w:hAnsiTheme="minorHAnsi" w:cstheme="minorHAnsi"/>
          <w:sz w:val="21"/>
          <w:szCs w:val="21"/>
          <w:rPrChange w:id="3936" w:author="Darrien T. Locklear" w:date="2024-06-19T12:45:00Z">
            <w:rPr>
              <w:rFonts w:asciiTheme="minorHAnsi" w:hAnsiTheme="minorHAnsi" w:cstheme="minorHAnsi"/>
              <w:color w:val="2F5496" w:themeColor="accent5" w:themeShade="BF"/>
              <w:sz w:val="21"/>
              <w:szCs w:val="21"/>
            </w:rPr>
          </w:rPrChange>
        </w:rPr>
      </w:pPr>
    </w:p>
    <w:p w14:paraId="7D4E5884" w14:textId="782E4214" w:rsidR="00711FA3" w:rsidRPr="00422B8A" w:rsidRDefault="006F277A" w:rsidP="00CC5493">
      <w:pPr>
        <w:pStyle w:val="list0"/>
        <w:numPr>
          <w:ilvl w:val="0"/>
          <w:numId w:val="67"/>
        </w:numPr>
        <w:spacing w:line="276" w:lineRule="auto"/>
        <w:ind w:hanging="450"/>
        <w:rPr>
          <w:rFonts w:asciiTheme="minorHAnsi" w:hAnsiTheme="minorHAnsi" w:cstheme="minorHAnsi"/>
          <w:sz w:val="21"/>
          <w:szCs w:val="21"/>
          <w:rPrChange w:id="393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938" w:author="Darrien T. Locklear" w:date="2024-06-19T12:45:00Z">
            <w:rPr>
              <w:rFonts w:asciiTheme="minorHAnsi" w:hAnsiTheme="minorHAnsi" w:cstheme="minorHAnsi"/>
              <w:i/>
              <w:iCs/>
              <w:color w:val="2F5496" w:themeColor="accent5" w:themeShade="BF"/>
              <w:sz w:val="21"/>
              <w:szCs w:val="21"/>
              <w:u w:val="single"/>
            </w:rPr>
          </w:rPrChange>
        </w:rPr>
        <w:t>Other requirements.</w:t>
      </w:r>
      <w:r w:rsidRPr="00422B8A">
        <w:rPr>
          <w:rFonts w:asciiTheme="minorHAnsi" w:hAnsiTheme="minorHAnsi" w:cstheme="minorHAnsi"/>
          <w:sz w:val="21"/>
          <w:szCs w:val="21"/>
          <w:rPrChange w:id="3939" w:author="Darrien T. Locklear" w:date="2024-06-19T12:45:00Z">
            <w:rPr>
              <w:rFonts w:asciiTheme="minorHAnsi" w:hAnsiTheme="minorHAnsi" w:cstheme="minorHAnsi"/>
              <w:color w:val="2F5496" w:themeColor="accent5" w:themeShade="BF"/>
              <w:sz w:val="21"/>
              <w:szCs w:val="21"/>
            </w:rPr>
          </w:rPrChange>
        </w:rPr>
        <w:t xml:space="preserve"> </w:t>
      </w:r>
    </w:p>
    <w:p w14:paraId="41A6C028" w14:textId="60F4B1E9" w:rsidR="00711FA3" w:rsidRPr="00422B8A" w:rsidRDefault="006F277A" w:rsidP="00CC5493">
      <w:pPr>
        <w:pStyle w:val="list1"/>
        <w:numPr>
          <w:ilvl w:val="0"/>
          <w:numId w:val="66"/>
        </w:numPr>
        <w:spacing w:line="276" w:lineRule="auto"/>
        <w:ind w:left="1260"/>
        <w:rPr>
          <w:rFonts w:asciiTheme="minorHAnsi" w:hAnsiTheme="minorHAnsi" w:cstheme="minorHAnsi"/>
          <w:sz w:val="21"/>
          <w:szCs w:val="21"/>
          <w:rPrChange w:id="394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rPrChange w:id="3941" w:author="Darrien T. Locklear" w:date="2024-06-19T12:45:00Z">
            <w:rPr>
              <w:rFonts w:asciiTheme="minorHAnsi" w:hAnsiTheme="minorHAnsi" w:cstheme="minorHAnsi"/>
              <w:i/>
              <w:iCs/>
              <w:color w:val="2F5496" w:themeColor="accent5" w:themeShade="BF"/>
              <w:sz w:val="21"/>
              <w:szCs w:val="21"/>
            </w:rPr>
          </w:rPrChange>
        </w:rPr>
        <w:t>Through traffic.</w:t>
      </w:r>
      <w:r w:rsidRPr="00422B8A">
        <w:rPr>
          <w:rFonts w:asciiTheme="minorHAnsi" w:hAnsiTheme="minorHAnsi" w:cstheme="minorHAnsi"/>
          <w:sz w:val="21"/>
          <w:szCs w:val="21"/>
          <w:rPrChange w:id="3942" w:author="Darrien T. Locklear" w:date="2024-06-19T12:45:00Z">
            <w:rPr>
              <w:rFonts w:asciiTheme="minorHAnsi" w:hAnsiTheme="minorHAnsi" w:cstheme="minorHAnsi"/>
              <w:color w:val="2F5496" w:themeColor="accent5" w:themeShade="BF"/>
              <w:sz w:val="21"/>
              <w:szCs w:val="21"/>
            </w:rPr>
          </w:rPrChange>
        </w:rPr>
        <w:t xml:space="preserve"> Through traffic discouraged on residential collecto</w:t>
      </w:r>
      <w:r w:rsidR="00D85A05" w:rsidRPr="00422B8A">
        <w:rPr>
          <w:rFonts w:asciiTheme="minorHAnsi" w:hAnsiTheme="minorHAnsi" w:cstheme="minorHAnsi"/>
          <w:sz w:val="21"/>
          <w:szCs w:val="21"/>
          <w:rPrChange w:id="3943" w:author="Darrien T. Locklear" w:date="2024-06-19T12:45:00Z">
            <w:rPr>
              <w:rFonts w:asciiTheme="minorHAnsi" w:hAnsiTheme="minorHAnsi" w:cstheme="minorHAnsi"/>
              <w:color w:val="2F5496" w:themeColor="accent5" w:themeShade="BF"/>
              <w:sz w:val="21"/>
              <w:szCs w:val="21"/>
            </w:rPr>
          </w:rPrChange>
        </w:rPr>
        <w:t>r and local streets residential collector</w:t>
      </w:r>
      <w:r w:rsidRPr="00422B8A">
        <w:rPr>
          <w:rFonts w:asciiTheme="minorHAnsi" w:hAnsiTheme="minorHAnsi" w:cstheme="minorHAnsi"/>
          <w:sz w:val="21"/>
          <w:szCs w:val="21"/>
          <w:rPrChange w:id="3944" w:author="Darrien T. Locklear" w:date="2024-06-19T12:45:00Z">
            <w:rPr>
              <w:rFonts w:asciiTheme="minorHAnsi" w:hAnsiTheme="minorHAnsi" w:cstheme="minorHAnsi"/>
              <w:color w:val="2F5496" w:themeColor="accent5" w:themeShade="BF"/>
              <w:sz w:val="21"/>
              <w:szCs w:val="21"/>
            </w:rPr>
          </w:rPrChange>
        </w:rPr>
        <w:t xml:space="preserve"> and local streets shall be laid out in such a way that their use by through traffic will be discouraged. Streets shall be designed or walkways dedicated to ensure convenient access to places of public assembly. </w:t>
      </w:r>
    </w:p>
    <w:p w14:paraId="13CCA646" w14:textId="2A16B93A" w:rsidR="00711FA3" w:rsidRPr="00422B8A" w:rsidRDefault="00D85A05" w:rsidP="00CC5493">
      <w:pPr>
        <w:pStyle w:val="list1"/>
        <w:numPr>
          <w:ilvl w:val="0"/>
          <w:numId w:val="66"/>
        </w:numPr>
        <w:spacing w:line="276" w:lineRule="auto"/>
        <w:ind w:left="1260"/>
        <w:rPr>
          <w:rFonts w:asciiTheme="minorHAnsi" w:hAnsiTheme="minorHAnsi" w:cstheme="minorHAnsi"/>
          <w:sz w:val="21"/>
          <w:szCs w:val="21"/>
          <w:rPrChange w:id="3945"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rPrChange w:id="3946" w:author="Darrien T. Locklear" w:date="2024-06-19T12:45:00Z">
            <w:rPr>
              <w:rFonts w:asciiTheme="minorHAnsi" w:hAnsiTheme="minorHAnsi" w:cstheme="minorHAnsi"/>
              <w:i/>
              <w:iCs/>
              <w:color w:val="2F5496" w:themeColor="accent5" w:themeShade="BF"/>
              <w:sz w:val="21"/>
              <w:szCs w:val="21"/>
            </w:rPr>
          </w:rPrChange>
        </w:rPr>
        <w:t>Permits for connection to state roads.</w:t>
      </w:r>
      <w:r w:rsidRPr="00422B8A">
        <w:rPr>
          <w:rFonts w:asciiTheme="minorHAnsi" w:hAnsiTheme="minorHAnsi" w:cstheme="minorHAnsi"/>
          <w:sz w:val="21"/>
          <w:szCs w:val="21"/>
          <w:rPrChange w:id="3947" w:author="Darrien T. Locklear" w:date="2024-06-19T12:45:00Z">
            <w:rPr>
              <w:rFonts w:asciiTheme="minorHAnsi" w:hAnsiTheme="minorHAnsi" w:cstheme="minorHAnsi"/>
              <w:color w:val="2F5496" w:themeColor="accent5" w:themeShade="BF"/>
              <w:sz w:val="21"/>
              <w:szCs w:val="21"/>
            </w:rPr>
          </w:rPrChange>
        </w:rPr>
        <w:t xml:space="preserve"> An approved permit is required for connection to any existing state system road. This permit is required prior to any construction on the street or road. The application is available at the office of the nearest district engineer of the division of highways. </w:t>
      </w:r>
    </w:p>
    <w:p w14:paraId="63AA1167" w14:textId="6FC562E7" w:rsidR="00711FA3" w:rsidRPr="00422B8A" w:rsidRDefault="006F277A" w:rsidP="00CC5493">
      <w:pPr>
        <w:pStyle w:val="list1"/>
        <w:numPr>
          <w:ilvl w:val="0"/>
          <w:numId w:val="66"/>
        </w:numPr>
        <w:spacing w:line="276" w:lineRule="auto"/>
        <w:ind w:left="1260"/>
        <w:rPr>
          <w:rFonts w:asciiTheme="minorHAnsi" w:hAnsiTheme="minorHAnsi" w:cstheme="minorHAnsi"/>
          <w:sz w:val="21"/>
          <w:szCs w:val="21"/>
          <w:rPrChange w:id="394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rPrChange w:id="3949" w:author="Darrien T. Locklear" w:date="2024-06-19T12:45:00Z">
            <w:rPr>
              <w:rFonts w:asciiTheme="minorHAnsi" w:hAnsiTheme="minorHAnsi" w:cstheme="minorHAnsi"/>
              <w:i/>
              <w:iCs/>
              <w:color w:val="2F5496" w:themeColor="accent5" w:themeShade="BF"/>
              <w:sz w:val="21"/>
              <w:szCs w:val="21"/>
            </w:rPr>
          </w:rPrChange>
        </w:rPr>
        <w:t>Offsets to utility poles.</w:t>
      </w:r>
      <w:r w:rsidRPr="00422B8A">
        <w:rPr>
          <w:rFonts w:asciiTheme="minorHAnsi" w:hAnsiTheme="minorHAnsi" w:cstheme="minorHAnsi"/>
          <w:sz w:val="21"/>
          <w:szCs w:val="21"/>
          <w:rPrChange w:id="3950" w:author="Darrien T. Locklear" w:date="2024-06-19T12:45:00Z">
            <w:rPr>
              <w:rFonts w:asciiTheme="minorHAnsi" w:hAnsiTheme="minorHAnsi" w:cstheme="minorHAnsi"/>
              <w:color w:val="2F5496" w:themeColor="accent5" w:themeShade="BF"/>
              <w:sz w:val="21"/>
              <w:szCs w:val="21"/>
            </w:rPr>
          </w:rPrChange>
        </w:rPr>
        <w:t xml:space="preserve"> Poles for overhead utilities should be located clear of roadway shoulders, as close to the right-of-way as possible. On streets with curb and gutter, utility poles should be set back a minimum distance of six feet from the face of curb. </w:t>
      </w:r>
    </w:p>
    <w:p w14:paraId="0E6A8F10" w14:textId="43F05076" w:rsidR="00711FA3" w:rsidRPr="00422B8A" w:rsidRDefault="006F277A" w:rsidP="00CC5493">
      <w:pPr>
        <w:pStyle w:val="list1"/>
        <w:numPr>
          <w:ilvl w:val="0"/>
          <w:numId w:val="66"/>
        </w:numPr>
        <w:spacing w:line="276" w:lineRule="auto"/>
        <w:ind w:left="1260"/>
        <w:rPr>
          <w:rFonts w:asciiTheme="minorHAnsi" w:hAnsiTheme="minorHAnsi" w:cstheme="minorHAnsi"/>
          <w:sz w:val="21"/>
          <w:szCs w:val="21"/>
          <w:rPrChange w:id="395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rPrChange w:id="3952" w:author="Darrien T. Locklear" w:date="2024-06-19T12:45:00Z">
            <w:rPr>
              <w:rFonts w:asciiTheme="minorHAnsi" w:hAnsiTheme="minorHAnsi" w:cstheme="minorHAnsi"/>
              <w:i/>
              <w:iCs/>
              <w:color w:val="2F5496" w:themeColor="accent5" w:themeShade="BF"/>
              <w:sz w:val="21"/>
              <w:szCs w:val="21"/>
            </w:rPr>
          </w:rPrChange>
        </w:rPr>
        <w:t>Wheelchair ramps.</w:t>
      </w:r>
      <w:r w:rsidRPr="00422B8A">
        <w:rPr>
          <w:rFonts w:asciiTheme="minorHAnsi" w:hAnsiTheme="minorHAnsi" w:cstheme="minorHAnsi"/>
          <w:sz w:val="21"/>
          <w:szCs w:val="21"/>
          <w:rPrChange w:id="3953" w:author="Darrien T. Locklear" w:date="2024-06-19T12:45:00Z">
            <w:rPr>
              <w:rFonts w:asciiTheme="minorHAnsi" w:hAnsiTheme="minorHAnsi" w:cstheme="minorHAnsi"/>
              <w:color w:val="2F5496" w:themeColor="accent5" w:themeShade="BF"/>
              <w:sz w:val="21"/>
              <w:szCs w:val="21"/>
            </w:rPr>
          </w:rPrChange>
        </w:rPr>
        <w:t xml:space="preserve"> In accordance with G.S. 136-44.14, all street curbs in the state being constructed or reconstructed for maintenance procedures, traffic operations, repairs, correction of utilities, or altered for any reason after September 1, 1973, shall provide wheelchair ramps for the physically handicapped at all intersection where both curb and gutter and sidewalks are provided and at other major points of pedestrian flow. </w:t>
      </w:r>
    </w:p>
    <w:p w14:paraId="28FF08D8" w14:textId="788B18BC" w:rsidR="00711FA3" w:rsidRPr="00422B8A" w:rsidRDefault="006F277A" w:rsidP="00CC5493">
      <w:pPr>
        <w:pStyle w:val="list1"/>
        <w:numPr>
          <w:ilvl w:val="0"/>
          <w:numId w:val="66"/>
        </w:numPr>
        <w:spacing w:line="276" w:lineRule="auto"/>
        <w:ind w:left="1260"/>
        <w:rPr>
          <w:rFonts w:asciiTheme="minorHAnsi" w:hAnsiTheme="minorHAnsi" w:cstheme="minorHAnsi"/>
          <w:sz w:val="21"/>
          <w:szCs w:val="21"/>
          <w:rPrChange w:id="395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rPrChange w:id="3955" w:author="Darrien T. Locklear" w:date="2024-06-19T12:45:00Z">
            <w:rPr>
              <w:rFonts w:asciiTheme="minorHAnsi" w:hAnsiTheme="minorHAnsi" w:cstheme="minorHAnsi"/>
              <w:i/>
              <w:iCs/>
              <w:color w:val="2F5496" w:themeColor="accent5" w:themeShade="BF"/>
              <w:sz w:val="21"/>
              <w:szCs w:val="21"/>
            </w:rPr>
          </w:rPrChange>
        </w:rPr>
        <w:t>Curb and gutter.</w:t>
      </w:r>
      <w:r w:rsidRPr="00422B8A">
        <w:rPr>
          <w:rFonts w:asciiTheme="minorHAnsi" w:hAnsiTheme="minorHAnsi" w:cstheme="minorHAnsi"/>
          <w:sz w:val="21"/>
          <w:szCs w:val="21"/>
          <w:rPrChange w:id="3956" w:author="Darrien T. Locklear" w:date="2024-06-19T12:45:00Z">
            <w:rPr>
              <w:rFonts w:asciiTheme="minorHAnsi" w:hAnsiTheme="minorHAnsi" w:cstheme="minorHAnsi"/>
              <w:color w:val="2F5496" w:themeColor="accent5" w:themeShade="BF"/>
              <w:sz w:val="21"/>
              <w:szCs w:val="21"/>
            </w:rPr>
          </w:rPrChange>
        </w:rPr>
        <w:t xml:space="preserve"> The subdivider may construct curbs and gutters, but it is not required by this article for plat approval. </w:t>
      </w:r>
    </w:p>
    <w:p w14:paraId="16634858" w14:textId="5C79D876" w:rsidR="00FC31C5" w:rsidRPr="00422B8A" w:rsidRDefault="00FC31C5" w:rsidP="00D5730D">
      <w:pPr>
        <w:pStyle w:val="list1"/>
        <w:spacing w:line="276" w:lineRule="auto"/>
        <w:rPr>
          <w:rFonts w:asciiTheme="minorHAnsi" w:hAnsiTheme="minorHAnsi" w:cstheme="minorHAnsi"/>
          <w:sz w:val="21"/>
          <w:szCs w:val="21"/>
        </w:rPr>
      </w:pPr>
    </w:p>
    <w:p w14:paraId="497204E7" w14:textId="2BD7A600" w:rsidR="00FC31C5" w:rsidRPr="00422B8A" w:rsidRDefault="00FC31C5" w:rsidP="000675CC">
      <w:pPr>
        <w:pStyle w:val="Heading3"/>
      </w:pPr>
      <w:bookmarkStart w:id="3957" w:name="_Toc170128862"/>
      <w:r w:rsidRPr="00422B8A">
        <w:t>15</w:t>
      </w:r>
      <w:r w:rsidR="00A25B7F" w:rsidRPr="00422B8A">
        <w:t>.87</w:t>
      </w:r>
      <w:r w:rsidRPr="00422B8A">
        <w:t>. Utilities</w:t>
      </w:r>
      <w:bookmarkEnd w:id="3957"/>
    </w:p>
    <w:p w14:paraId="1EB6CE02" w14:textId="5CE96C20" w:rsidR="00711FA3" w:rsidRPr="00422B8A" w:rsidRDefault="00FC31C5" w:rsidP="00D85A05">
      <w:pPr>
        <w:pStyle w:val="list0"/>
        <w:spacing w:line="276" w:lineRule="auto"/>
        <w:ind w:left="630" w:hanging="630"/>
        <w:rPr>
          <w:rFonts w:asciiTheme="minorHAnsi" w:hAnsiTheme="minorHAnsi" w:cstheme="minorHAnsi"/>
          <w:sz w:val="21"/>
          <w:szCs w:val="21"/>
          <w:rPrChange w:id="3958"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
        <w:t xml:space="preserve"> </w:t>
      </w:r>
      <w:r w:rsidR="006F277A" w:rsidRPr="00422B8A">
        <w:rPr>
          <w:rFonts w:asciiTheme="minorHAnsi" w:hAnsiTheme="minorHAnsi" w:cstheme="minorHAnsi"/>
          <w:sz w:val="21"/>
          <w:szCs w:val="21"/>
        </w:rPr>
        <w:t>(</w:t>
      </w:r>
      <w:r w:rsidR="00D85A05" w:rsidRPr="00422B8A">
        <w:rPr>
          <w:rFonts w:asciiTheme="minorHAnsi" w:hAnsiTheme="minorHAnsi" w:cstheme="minorHAnsi"/>
          <w:sz w:val="21"/>
          <w:szCs w:val="21"/>
        </w:rPr>
        <w:t>A</w:t>
      </w:r>
      <w:r w:rsidR="006F277A" w:rsidRPr="00422B8A">
        <w:rPr>
          <w:rFonts w:asciiTheme="minorHAnsi" w:hAnsiTheme="minorHAnsi" w:cstheme="minorHAnsi"/>
          <w:sz w:val="21"/>
          <w:szCs w:val="21"/>
        </w:rPr>
        <w:t xml:space="preserve">) </w:t>
      </w:r>
      <w:r w:rsidR="006F277A" w:rsidRPr="00422B8A">
        <w:rPr>
          <w:rFonts w:asciiTheme="minorHAnsi" w:hAnsiTheme="minorHAnsi" w:cstheme="minorHAnsi"/>
          <w:sz w:val="21"/>
          <w:szCs w:val="21"/>
          <w:rPrChange w:id="3959" w:author="Darrien T. Locklear" w:date="2024-06-19T12:45:00Z">
            <w:rPr>
              <w:rFonts w:asciiTheme="minorHAnsi" w:hAnsiTheme="minorHAnsi" w:cstheme="minorHAnsi"/>
              <w:color w:val="2F5496" w:themeColor="accent5" w:themeShade="BF"/>
              <w:sz w:val="21"/>
              <w:szCs w:val="21"/>
            </w:rPr>
          </w:rPrChange>
        </w:rPr>
        <w:t> </w:t>
      </w:r>
      <w:r w:rsidR="006F277A" w:rsidRPr="00422B8A">
        <w:rPr>
          <w:rFonts w:asciiTheme="minorHAnsi" w:hAnsiTheme="minorHAnsi" w:cstheme="minorHAnsi"/>
          <w:i/>
          <w:iCs/>
          <w:sz w:val="21"/>
          <w:szCs w:val="21"/>
          <w:u w:val="single"/>
          <w:rPrChange w:id="3960" w:author="Darrien T. Locklear" w:date="2024-06-19T12:45:00Z">
            <w:rPr>
              <w:rFonts w:asciiTheme="minorHAnsi" w:hAnsiTheme="minorHAnsi" w:cstheme="minorHAnsi"/>
              <w:i/>
              <w:iCs/>
              <w:color w:val="2F5496" w:themeColor="accent5" w:themeShade="BF"/>
              <w:sz w:val="21"/>
              <w:szCs w:val="21"/>
              <w:u w:val="single"/>
            </w:rPr>
          </w:rPrChange>
        </w:rPr>
        <w:t>Water and sanitary sewer systems.</w:t>
      </w:r>
      <w:r w:rsidR="006F277A" w:rsidRPr="00422B8A">
        <w:rPr>
          <w:rFonts w:asciiTheme="minorHAnsi" w:hAnsiTheme="minorHAnsi" w:cstheme="minorHAnsi"/>
          <w:sz w:val="21"/>
          <w:szCs w:val="21"/>
          <w:rPrChange w:id="3961" w:author="Darrien T. Locklear" w:date="2024-06-19T12:45:00Z">
            <w:rPr>
              <w:rFonts w:asciiTheme="minorHAnsi" w:hAnsiTheme="minorHAnsi" w:cstheme="minorHAnsi"/>
              <w:color w:val="2F5496" w:themeColor="accent5" w:themeShade="BF"/>
              <w:sz w:val="21"/>
              <w:szCs w:val="21"/>
            </w:rPr>
          </w:rPrChange>
        </w:rPr>
        <w:t xml:space="preserve"> Each lot in all subdivisions within the </w:t>
      </w:r>
      <w:r w:rsidR="00274232" w:rsidRPr="00422B8A">
        <w:rPr>
          <w:rFonts w:asciiTheme="minorHAnsi" w:hAnsiTheme="minorHAnsi" w:cstheme="minorHAnsi"/>
          <w:sz w:val="21"/>
          <w:szCs w:val="21"/>
          <w:rPrChange w:id="3962"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3963" w:author="Darrien T. Locklear" w:date="2024-06-19T12:45:00Z">
            <w:rPr>
              <w:rFonts w:asciiTheme="minorHAnsi" w:hAnsiTheme="minorHAnsi" w:cstheme="minorHAnsi"/>
              <w:color w:val="2F5496" w:themeColor="accent5" w:themeShade="BF"/>
              <w:sz w:val="21"/>
              <w:szCs w:val="21"/>
            </w:rPr>
          </w:rPrChange>
        </w:rPr>
        <w:t xml:space="preserve">'s jurisdiction shall be provided with an extension of the </w:t>
      </w:r>
      <w:r w:rsidR="00274232" w:rsidRPr="00422B8A">
        <w:rPr>
          <w:rFonts w:asciiTheme="minorHAnsi" w:hAnsiTheme="minorHAnsi" w:cstheme="minorHAnsi"/>
          <w:sz w:val="21"/>
          <w:szCs w:val="21"/>
          <w:rPrChange w:id="3964"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3965" w:author="Darrien T. Locklear" w:date="2024-06-19T12:45:00Z">
            <w:rPr>
              <w:rFonts w:asciiTheme="minorHAnsi" w:hAnsiTheme="minorHAnsi" w:cstheme="minorHAnsi"/>
              <w:color w:val="2F5496" w:themeColor="accent5" w:themeShade="BF"/>
              <w:sz w:val="21"/>
              <w:szCs w:val="21"/>
            </w:rPr>
          </w:rPrChange>
        </w:rPr>
        <w:t xml:space="preserve">'s water (and/or sanitary sewer) systems at the subdivider's expense if practical. A subdivision lot in the </w:t>
      </w:r>
      <w:r w:rsidR="00274232" w:rsidRPr="00422B8A">
        <w:rPr>
          <w:rFonts w:asciiTheme="minorHAnsi" w:hAnsiTheme="minorHAnsi" w:cstheme="minorHAnsi"/>
          <w:sz w:val="21"/>
          <w:szCs w:val="21"/>
          <w:rPrChange w:id="3966"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3967" w:author="Darrien T. Locklear" w:date="2024-06-19T12:45:00Z">
            <w:rPr>
              <w:rFonts w:asciiTheme="minorHAnsi" w:hAnsiTheme="minorHAnsi" w:cstheme="minorHAnsi"/>
              <w:color w:val="2F5496" w:themeColor="accent5" w:themeShade="BF"/>
              <w:sz w:val="21"/>
              <w:szCs w:val="21"/>
            </w:rPr>
          </w:rPrChange>
        </w:rPr>
        <w:t xml:space="preserve">'s jurisdiction may be provided with extensions to a municipal system in lieu of the </w:t>
      </w:r>
      <w:r w:rsidR="00274232" w:rsidRPr="00422B8A">
        <w:rPr>
          <w:rFonts w:asciiTheme="minorHAnsi" w:hAnsiTheme="minorHAnsi" w:cstheme="minorHAnsi"/>
          <w:sz w:val="21"/>
          <w:szCs w:val="21"/>
          <w:rPrChange w:id="3968"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3969" w:author="Darrien T. Locklear" w:date="2024-06-19T12:45:00Z">
            <w:rPr>
              <w:rFonts w:asciiTheme="minorHAnsi" w:hAnsiTheme="minorHAnsi" w:cstheme="minorHAnsi"/>
              <w:color w:val="2F5496" w:themeColor="accent5" w:themeShade="BF"/>
              <w:sz w:val="21"/>
              <w:szCs w:val="21"/>
            </w:rPr>
          </w:rPrChange>
        </w:rPr>
        <w:t xml:space="preserve"> system. Water and sanitary sewer lines, connections, and equipment shall be in accordance with the </w:t>
      </w:r>
      <w:r w:rsidR="00274232" w:rsidRPr="00422B8A">
        <w:rPr>
          <w:rFonts w:asciiTheme="minorHAnsi" w:hAnsiTheme="minorHAnsi" w:cstheme="minorHAnsi"/>
          <w:sz w:val="21"/>
          <w:szCs w:val="21"/>
          <w:rPrChange w:id="3970"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3971" w:author="Darrien T. Locklear" w:date="2024-06-19T12:45:00Z">
            <w:rPr>
              <w:rFonts w:asciiTheme="minorHAnsi" w:hAnsiTheme="minorHAnsi" w:cstheme="minorHAnsi"/>
              <w:color w:val="2F5496" w:themeColor="accent5" w:themeShade="BF"/>
              <w:sz w:val="21"/>
              <w:szCs w:val="21"/>
            </w:rPr>
          </w:rPrChange>
        </w:rPr>
        <w:t xml:space="preserve"> standards. All lots in subdivisions not connected to municipal or </w:t>
      </w:r>
      <w:r w:rsidR="00274232" w:rsidRPr="00422B8A">
        <w:rPr>
          <w:rFonts w:asciiTheme="minorHAnsi" w:hAnsiTheme="minorHAnsi" w:cstheme="minorHAnsi"/>
          <w:sz w:val="21"/>
          <w:szCs w:val="21"/>
          <w:rPrChange w:id="3972" w:author="Darrien T. Locklear" w:date="2024-06-19T12:45:00Z">
            <w:rPr>
              <w:rFonts w:asciiTheme="minorHAnsi" w:hAnsiTheme="minorHAnsi" w:cstheme="minorHAnsi"/>
              <w:color w:val="2F5496" w:themeColor="accent5" w:themeShade="BF"/>
              <w:sz w:val="21"/>
              <w:szCs w:val="21"/>
            </w:rPr>
          </w:rPrChange>
        </w:rPr>
        <w:t>Town</w:t>
      </w:r>
      <w:r w:rsidR="006F277A" w:rsidRPr="00422B8A">
        <w:rPr>
          <w:rFonts w:asciiTheme="minorHAnsi" w:hAnsiTheme="minorHAnsi" w:cstheme="minorHAnsi"/>
          <w:sz w:val="21"/>
          <w:szCs w:val="21"/>
          <w:rPrChange w:id="3973" w:author="Darrien T. Locklear" w:date="2024-06-19T12:45:00Z">
            <w:rPr>
              <w:rFonts w:asciiTheme="minorHAnsi" w:hAnsiTheme="minorHAnsi" w:cstheme="minorHAnsi"/>
              <w:color w:val="2F5496" w:themeColor="accent5" w:themeShade="BF"/>
              <w:sz w:val="21"/>
              <w:szCs w:val="21"/>
            </w:rPr>
          </w:rPrChange>
        </w:rPr>
        <w:t xml:space="preserve"> water and/or sanitary sewer systems must have a suitable source of water supply and sanitary sewage disposal, which complies with the regulations of the appropriate agencies. </w:t>
      </w:r>
    </w:p>
    <w:p w14:paraId="6609DFB7" w14:textId="5BF1976C" w:rsidR="00711FA3" w:rsidRPr="00422B8A" w:rsidRDefault="006F277A" w:rsidP="00D85A05">
      <w:pPr>
        <w:pStyle w:val="list0"/>
        <w:spacing w:line="276" w:lineRule="auto"/>
        <w:ind w:left="630" w:hanging="630"/>
        <w:rPr>
          <w:rFonts w:asciiTheme="minorHAnsi" w:hAnsiTheme="minorHAnsi" w:cstheme="minorHAnsi"/>
          <w:sz w:val="21"/>
          <w:szCs w:val="21"/>
          <w:rPrChange w:id="397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975" w:author="Darrien T. Locklear" w:date="2024-06-19T12:45:00Z">
            <w:rPr>
              <w:rFonts w:asciiTheme="minorHAnsi" w:hAnsiTheme="minorHAnsi" w:cstheme="minorHAnsi"/>
              <w:color w:val="2F5496" w:themeColor="accent5" w:themeShade="BF"/>
              <w:sz w:val="21"/>
              <w:szCs w:val="21"/>
            </w:rPr>
          </w:rPrChange>
        </w:rPr>
        <w:lastRenderedPageBreak/>
        <w:t>(</w:t>
      </w:r>
      <w:r w:rsidR="00D85A05" w:rsidRPr="00422B8A">
        <w:rPr>
          <w:rFonts w:asciiTheme="minorHAnsi" w:hAnsiTheme="minorHAnsi" w:cstheme="minorHAnsi"/>
          <w:sz w:val="21"/>
          <w:szCs w:val="21"/>
          <w:rPrChange w:id="3976" w:author="Darrien T. Locklear" w:date="2024-06-19T12:45:00Z">
            <w:rPr>
              <w:rFonts w:asciiTheme="minorHAnsi" w:hAnsiTheme="minorHAnsi" w:cstheme="minorHAnsi"/>
              <w:color w:val="2F5496" w:themeColor="accent5" w:themeShade="BF"/>
              <w:sz w:val="21"/>
              <w:szCs w:val="21"/>
            </w:rPr>
          </w:rPrChange>
        </w:rPr>
        <w:t>B</w:t>
      </w:r>
      <w:r w:rsidRPr="00422B8A">
        <w:rPr>
          <w:rFonts w:asciiTheme="minorHAnsi" w:hAnsiTheme="minorHAnsi" w:cstheme="minorHAnsi"/>
          <w:sz w:val="21"/>
          <w:szCs w:val="21"/>
          <w:rPrChange w:id="3977" w:author="Darrien T. Locklear" w:date="2024-06-19T12:45:00Z">
            <w:rPr>
              <w:rFonts w:asciiTheme="minorHAnsi" w:hAnsiTheme="minorHAnsi" w:cstheme="minorHAnsi"/>
              <w:color w:val="2F5496" w:themeColor="accent5" w:themeShade="BF"/>
              <w:sz w:val="21"/>
              <w:szCs w:val="21"/>
            </w:rPr>
          </w:rPrChange>
        </w:rPr>
        <w:t>)  </w:t>
      </w:r>
      <w:r w:rsidRPr="00422B8A">
        <w:rPr>
          <w:rFonts w:asciiTheme="minorHAnsi" w:hAnsiTheme="minorHAnsi" w:cstheme="minorHAnsi"/>
          <w:i/>
          <w:iCs/>
          <w:sz w:val="21"/>
          <w:szCs w:val="21"/>
          <w:u w:val="single"/>
          <w:rPrChange w:id="3978" w:author="Darrien T. Locklear" w:date="2024-06-19T12:45:00Z">
            <w:rPr>
              <w:rFonts w:asciiTheme="minorHAnsi" w:hAnsiTheme="minorHAnsi" w:cstheme="minorHAnsi"/>
              <w:i/>
              <w:iCs/>
              <w:color w:val="2F5496" w:themeColor="accent5" w:themeShade="BF"/>
              <w:sz w:val="21"/>
              <w:szCs w:val="21"/>
              <w:u w:val="single"/>
            </w:rPr>
          </w:rPrChange>
        </w:rPr>
        <w:t>Storm water drainage system</w:t>
      </w:r>
      <w:r w:rsidRPr="00422B8A">
        <w:rPr>
          <w:rFonts w:asciiTheme="minorHAnsi" w:hAnsiTheme="minorHAnsi" w:cstheme="minorHAnsi"/>
          <w:i/>
          <w:iCs/>
          <w:sz w:val="21"/>
          <w:szCs w:val="21"/>
          <w:rPrChange w:id="3979"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80" w:author="Darrien T. Locklear" w:date="2024-06-19T12:45:00Z">
            <w:rPr>
              <w:rFonts w:asciiTheme="minorHAnsi" w:hAnsiTheme="minorHAnsi" w:cstheme="minorHAnsi"/>
              <w:color w:val="2F5496" w:themeColor="accent5" w:themeShade="BF"/>
              <w:sz w:val="21"/>
              <w:szCs w:val="21"/>
            </w:rPr>
          </w:rPrChange>
        </w:rPr>
        <w:t xml:space="preserve"> The subdivider shall provide a surface water drainage system constructed to the standards of the state department of transportation, as reflected in, Handbook for the Design of Highway Surface Drainage Structures, (1973), subject to review by the </w:t>
      </w:r>
      <w:r w:rsidR="00274232" w:rsidRPr="00422B8A">
        <w:rPr>
          <w:rFonts w:asciiTheme="minorHAnsi" w:hAnsiTheme="minorHAnsi" w:cstheme="minorHAnsi"/>
          <w:sz w:val="21"/>
          <w:szCs w:val="21"/>
          <w:rPrChange w:id="3981"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3982" w:author="Darrien T. Locklear" w:date="2024-06-19T12:45:00Z">
            <w:rPr>
              <w:rFonts w:asciiTheme="minorHAnsi" w:hAnsiTheme="minorHAnsi" w:cstheme="minorHAnsi"/>
              <w:color w:val="2F5496" w:themeColor="accent5" w:themeShade="BF"/>
              <w:sz w:val="21"/>
              <w:szCs w:val="21"/>
            </w:rPr>
          </w:rPrChange>
        </w:rPr>
        <w:t xml:space="preserve"> consulting engineer. </w:t>
      </w:r>
    </w:p>
    <w:p w14:paraId="23D86A24" w14:textId="13816A56" w:rsidR="00711FA3" w:rsidRPr="00422B8A" w:rsidRDefault="006F277A" w:rsidP="00D85A05">
      <w:pPr>
        <w:pStyle w:val="list0"/>
        <w:spacing w:line="276" w:lineRule="auto"/>
        <w:ind w:left="630" w:hanging="630"/>
        <w:rPr>
          <w:rFonts w:asciiTheme="minorHAnsi" w:hAnsiTheme="minorHAnsi" w:cstheme="minorHAnsi"/>
          <w:sz w:val="21"/>
          <w:szCs w:val="21"/>
          <w:rPrChange w:id="398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3984" w:author="Darrien T. Locklear" w:date="2024-06-19T12:45:00Z">
            <w:rPr>
              <w:rFonts w:asciiTheme="minorHAnsi" w:hAnsiTheme="minorHAnsi" w:cstheme="minorHAnsi"/>
              <w:color w:val="2F5496" w:themeColor="accent5" w:themeShade="BF"/>
              <w:sz w:val="21"/>
              <w:szCs w:val="21"/>
            </w:rPr>
          </w:rPrChange>
        </w:rPr>
        <w:t>(</w:t>
      </w:r>
      <w:r w:rsidR="00D85A05" w:rsidRPr="00422B8A">
        <w:rPr>
          <w:rFonts w:asciiTheme="minorHAnsi" w:hAnsiTheme="minorHAnsi" w:cstheme="minorHAnsi"/>
          <w:sz w:val="21"/>
          <w:szCs w:val="21"/>
          <w:rPrChange w:id="3985" w:author="Darrien T. Locklear" w:date="2024-06-19T12:45:00Z">
            <w:rPr>
              <w:rFonts w:asciiTheme="minorHAnsi" w:hAnsiTheme="minorHAnsi" w:cstheme="minorHAnsi"/>
              <w:color w:val="2F5496" w:themeColor="accent5" w:themeShade="BF"/>
              <w:sz w:val="21"/>
              <w:szCs w:val="21"/>
            </w:rPr>
          </w:rPrChange>
        </w:rPr>
        <w:t>C</w:t>
      </w:r>
      <w:r w:rsidRPr="00422B8A">
        <w:rPr>
          <w:rFonts w:asciiTheme="minorHAnsi" w:hAnsiTheme="minorHAnsi" w:cstheme="minorHAnsi"/>
          <w:sz w:val="21"/>
          <w:szCs w:val="21"/>
          <w:rPrChange w:id="3986" w:author="Darrien T. Locklear" w:date="2024-06-19T12:45:00Z">
            <w:rPr>
              <w:rFonts w:asciiTheme="minorHAnsi" w:hAnsiTheme="minorHAnsi" w:cstheme="minorHAnsi"/>
              <w:color w:val="2F5496" w:themeColor="accent5" w:themeShade="BF"/>
              <w:sz w:val="21"/>
              <w:szCs w:val="21"/>
            </w:rPr>
          </w:rPrChange>
        </w:rPr>
        <w:t>)  </w:t>
      </w:r>
      <w:r w:rsidRPr="00422B8A">
        <w:rPr>
          <w:rFonts w:asciiTheme="minorHAnsi" w:hAnsiTheme="minorHAnsi" w:cstheme="minorHAnsi"/>
          <w:i/>
          <w:iCs/>
          <w:sz w:val="21"/>
          <w:szCs w:val="21"/>
          <w:u w:val="single"/>
          <w:rPrChange w:id="3987" w:author="Darrien T. Locklear" w:date="2024-06-19T12:45:00Z">
            <w:rPr>
              <w:rFonts w:asciiTheme="minorHAnsi" w:hAnsiTheme="minorHAnsi" w:cstheme="minorHAnsi"/>
              <w:i/>
              <w:iCs/>
              <w:color w:val="2F5496" w:themeColor="accent5" w:themeShade="BF"/>
              <w:sz w:val="21"/>
              <w:szCs w:val="21"/>
              <w:u w:val="single"/>
            </w:rPr>
          </w:rPrChange>
        </w:rPr>
        <w:t>Streetlights</w:t>
      </w:r>
      <w:r w:rsidRPr="00422B8A">
        <w:rPr>
          <w:rFonts w:asciiTheme="minorHAnsi" w:hAnsiTheme="minorHAnsi" w:cstheme="minorHAnsi"/>
          <w:i/>
          <w:iCs/>
          <w:sz w:val="21"/>
          <w:szCs w:val="21"/>
          <w:rPrChange w:id="3988"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89" w:author="Darrien T. Locklear" w:date="2024-06-19T12:45:00Z">
            <w:rPr>
              <w:rFonts w:asciiTheme="minorHAnsi" w:hAnsiTheme="minorHAnsi" w:cstheme="minorHAnsi"/>
              <w:color w:val="2F5496" w:themeColor="accent5" w:themeShade="BF"/>
              <w:sz w:val="21"/>
              <w:szCs w:val="21"/>
            </w:rPr>
          </w:rPrChange>
        </w:rPr>
        <w:t xml:space="preserve"> All subdivisions that have one or more public streets shall have streetlights installed at no more than 200 feet apart along each street. The subdivider is responsible for installation expenses. The long-term maintenance of the streetlights is to be assigned prior to the selling of any lots. </w:t>
      </w:r>
    </w:p>
    <w:p w14:paraId="445B5AC8" w14:textId="27442F36" w:rsidR="00090323" w:rsidRPr="00422B8A" w:rsidRDefault="00090323" w:rsidP="000675CC">
      <w:pPr>
        <w:pStyle w:val="Heading3"/>
      </w:pPr>
      <w:bookmarkStart w:id="3990" w:name="_Toc170128863"/>
      <w:r w:rsidRPr="00422B8A">
        <w:t>15</w:t>
      </w:r>
      <w:r w:rsidR="00A25B7F" w:rsidRPr="00422B8A">
        <w:t>.88</w:t>
      </w:r>
      <w:r w:rsidRPr="00422B8A">
        <w:t>. Other Requirements</w:t>
      </w:r>
      <w:bookmarkEnd w:id="3990"/>
    </w:p>
    <w:p w14:paraId="0A10D111" w14:textId="576F3A23" w:rsidR="00067A10" w:rsidRPr="00422B8A" w:rsidRDefault="006F277A" w:rsidP="00CC5493">
      <w:pPr>
        <w:pStyle w:val="list0"/>
        <w:numPr>
          <w:ilvl w:val="0"/>
          <w:numId w:val="63"/>
        </w:numPr>
        <w:spacing w:line="276" w:lineRule="auto"/>
        <w:ind w:left="540" w:hanging="540"/>
        <w:rPr>
          <w:rFonts w:asciiTheme="minorHAnsi" w:hAnsiTheme="minorHAnsi" w:cstheme="minorHAnsi"/>
          <w:sz w:val="21"/>
          <w:szCs w:val="21"/>
          <w:rPrChange w:id="3991"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992" w:author="Darrien T. Locklear" w:date="2024-06-19T12:45:00Z">
            <w:rPr>
              <w:rFonts w:asciiTheme="minorHAnsi" w:hAnsiTheme="minorHAnsi" w:cstheme="minorHAnsi"/>
              <w:i/>
              <w:iCs/>
              <w:color w:val="2F5496" w:themeColor="accent5" w:themeShade="BF"/>
              <w:sz w:val="21"/>
              <w:szCs w:val="21"/>
              <w:u w:val="single"/>
            </w:rPr>
          </w:rPrChange>
        </w:rPr>
        <w:t>Placement of monuments</w:t>
      </w:r>
      <w:r w:rsidRPr="00422B8A">
        <w:rPr>
          <w:rFonts w:asciiTheme="minorHAnsi" w:hAnsiTheme="minorHAnsi" w:cstheme="minorHAnsi"/>
          <w:i/>
          <w:iCs/>
          <w:sz w:val="21"/>
          <w:szCs w:val="21"/>
          <w:rPrChange w:id="3993"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3994" w:author="Darrien T. Locklear" w:date="2024-06-19T12:45:00Z">
            <w:rPr>
              <w:rFonts w:asciiTheme="minorHAnsi" w:hAnsiTheme="minorHAnsi" w:cstheme="minorHAnsi"/>
              <w:color w:val="2F5496" w:themeColor="accent5" w:themeShade="BF"/>
              <w:sz w:val="21"/>
              <w:szCs w:val="21"/>
            </w:rPr>
          </w:rPrChange>
        </w:rPr>
        <w:t xml:space="preserve"> Unless otherwise specified by this article, the manual of practice for land surveying as adopted by the state board of registration for professional engineers and land surveyors, under the provisions of title 21 of the North Carolina Administrative Code, chapter 56 (21 NCAC 56), shall apply when conducting surveys for subdivisions; to determine the accuracy for survey and placement of monuments, control corners, markers, and property corner ties; to determine the location, design, and material of monuments, markers, control corners, and property corner ties; and to determine other standards and procedures governing the practice of l</w:t>
      </w:r>
      <w:r w:rsidR="002F0FEF" w:rsidRPr="00422B8A">
        <w:rPr>
          <w:rFonts w:asciiTheme="minorHAnsi" w:hAnsiTheme="minorHAnsi" w:cstheme="minorHAnsi"/>
          <w:sz w:val="21"/>
          <w:szCs w:val="21"/>
          <w:rPrChange w:id="3995" w:author="Darrien T. Locklear" w:date="2024-06-19T12:45:00Z">
            <w:rPr>
              <w:rFonts w:asciiTheme="minorHAnsi" w:hAnsiTheme="minorHAnsi" w:cstheme="minorHAnsi"/>
              <w:color w:val="2F5496" w:themeColor="accent5" w:themeShade="BF"/>
              <w:sz w:val="21"/>
              <w:szCs w:val="21"/>
            </w:rPr>
          </w:rPrChange>
        </w:rPr>
        <w:t>and surveying for subdivisions.</w:t>
      </w:r>
    </w:p>
    <w:p w14:paraId="61162695" w14:textId="77777777" w:rsidR="00DF55E0" w:rsidRPr="00422B8A" w:rsidRDefault="00DF55E0" w:rsidP="00DF55E0">
      <w:pPr>
        <w:pStyle w:val="list0"/>
        <w:spacing w:line="276" w:lineRule="auto"/>
        <w:ind w:left="540" w:firstLine="0"/>
        <w:rPr>
          <w:rFonts w:asciiTheme="minorHAnsi" w:hAnsiTheme="minorHAnsi" w:cstheme="minorHAnsi"/>
          <w:sz w:val="21"/>
          <w:szCs w:val="21"/>
          <w:rPrChange w:id="3996" w:author="Darrien T. Locklear" w:date="2024-06-19T12:45:00Z">
            <w:rPr>
              <w:rFonts w:asciiTheme="minorHAnsi" w:hAnsiTheme="minorHAnsi" w:cstheme="minorHAnsi"/>
              <w:color w:val="2F5496" w:themeColor="accent5" w:themeShade="BF"/>
              <w:sz w:val="21"/>
              <w:szCs w:val="21"/>
            </w:rPr>
          </w:rPrChange>
        </w:rPr>
      </w:pPr>
    </w:p>
    <w:p w14:paraId="1B9EA87F" w14:textId="39411AE5" w:rsidR="003909B5" w:rsidRPr="00422B8A" w:rsidRDefault="003909B5" w:rsidP="00CC5493">
      <w:pPr>
        <w:pStyle w:val="list0"/>
        <w:numPr>
          <w:ilvl w:val="0"/>
          <w:numId w:val="63"/>
        </w:numPr>
        <w:spacing w:line="276" w:lineRule="auto"/>
        <w:ind w:left="540" w:hanging="540"/>
        <w:rPr>
          <w:rFonts w:asciiTheme="minorHAnsi" w:hAnsiTheme="minorHAnsi" w:cstheme="minorHAnsi"/>
          <w:sz w:val="21"/>
          <w:szCs w:val="21"/>
          <w:rPrChange w:id="399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3998" w:author="Darrien T. Locklear" w:date="2024-06-19T12:45:00Z">
            <w:rPr>
              <w:rFonts w:asciiTheme="minorHAnsi" w:hAnsiTheme="minorHAnsi" w:cstheme="minorHAnsi"/>
              <w:i/>
              <w:iCs/>
              <w:color w:val="2F5496" w:themeColor="accent5" w:themeShade="BF"/>
              <w:sz w:val="21"/>
              <w:szCs w:val="21"/>
              <w:u w:val="single"/>
            </w:rPr>
          </w:rPrChange>
        </w:rPr>
        <w:t>Grading.</w:t>
      </w:r>
      <w:r w:rsidRPr="00422B8A">
        <w:rPr>
          <w:rFonts w:asciiTheme="minorHAnsi" w:hAnsiTheme="minorHAnsi" w:cstheme="minorHAnsi"/>
          <w:i/>
          <w:iCs/>
          <w:sz w:val="21"/>
          <w:szCs w:val="21"/>
          <w:rPrChange w:id="3999" w:author="Darrien T. Locklear" w:date="2024-06-19T12:45:00Z">
            <w:rPr>
              <w:rFonts w:asciiTheme="minorHAnsi" w:hAnsiTheme="minorHAnsi" w:cstheme="minorHAnsi"/>
              <w:i/>
              <w:iCs/>
              <w:color w:val="2F5496" w:themeColor="accent5" w:themeShade="BF"/>
              <w:sz w:val="21"/>
              <w:szCs w:val="21"/>
            </w:rPr>
          </w:rPrChange>
        </w:rPr>
        <w:t xml:space="preserve">   </w:t>
      </w:r>
    </w:p>
    <w:p w14:paraId="11B192FE" w14:textId="36D135F8" w:rsidR="003909B5" w:rsidRPr="00422B8A" w:rsidRDefault="003909B5" w:rsidP="00CC5493">
      <w:pPr>
        <w:pStyle w:val="list0"/>
        <w:numPr>
          <w:ilvl w:val="1"/>
          <w:numId w:val="63"/>
        </w:numPr>
        <w:spacing w:line="276" w:lineRule="auto"/>
        <w:rPr>
          <w:rFonts w:asciiTheme="minorHAnsi" w:hAnsiTheme="minorHAnsi" w:cstheme="minorHAnsi"/>
          <w:sz w:val="21"/>
          <w:szCs w:val="21"/>
          <w:rPrChange w:id="4000"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4001" w:author="Darrien T. Locklear" w:date="2024-06-19T12:45:00Z">
            <w:rPr>
              <w:rFonts w:asciiTheme="minorHAnsi" w:hAnsiTheme="minorHAnsi" w:cstheme="minorHAnsi"/>
              <w:color w:val="2F5496" w:themeColor="accent5" w:themeShade="BF"/>
              <w:sz w:val="21"/>
              <w:szCs w:val="21"/>
            </w:rPr>
          </w:rPrChange>
        </w:rPr>
        <w:t>All subdivision grading shall be done in such a manner as to preserve natural topographic and vegetative features.</w:t>
      </w:r>
    </w:p>
    <w:p w14:paraId="6572B5E8" w14:textId="792BEC6B" w:rsidR="003909B5" w:rsidRPr="00422B8A" w:rsidRDefault="003909B5" w:rsidP="00CC5493">
      <w:pPr>
        <w:pStyle w:val="list0"/>
        <w:numPr>
          <w:ilvl w:val="1"/>
          <w:numId w:val="63"/>
        </w:numPr>
        <w:spacing w:line="276" w:lineRule="auto"/>
        <w:rPr>
          <w:rFonts w:asciiTheme="minorHAnsi" w:hAnsiTheme="minorHAnsi" w:cstheme="minorHAnsi"/>
          <w:sz w:val="21"/>
          <w:szCs w:val="21"/>
          <w:rPrChange w:id="4002"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4003" w:author="Darrien T. Locklear" w:date="2024-06-19T12:45:00Z">
            <w:rPr>
              <w:rFonts w:asciiTheme="minorHAnsi" w:hAnsiTheme="minorHAnsi" w:cstheme="minorHAnsi"/>
              <w:color w:val="2F5496" w:themeColor="accent5" w:themeShade="BF"/>
              <w:sz w:val="21"/>
              <w:szCs w:val="21"/>
            </w:rPr>
          </w:rPrChange>
        </w:rPr>
        <w:t>Wholesale removal of topsoil from subdivision areas other than those to be paved shall not be permitted.  Where extensive grading is required, the topsoil shall be removed and piled near the site until rough grading is completed after which the topsoil shall be spread over the portions of the site which are not to be paved.</w:t>
      </w:r>
    </w:p>
    <w:p w14:paraId="61BC1FF3" w14:textId="1698AB37" w:rsidR="003909B5" w:rsidRPr="00422B8A" w:rsidRDefault="003909B5" w:rsidP="00CC5493">
      <w:pPr>
        <w:pStyle w:val="list0"/>
        <w:numPr>
          <w:ilvl w:val="1"/>
          <w:numId w:val="63"/>
        </w:numPr>
        <w:spacing w:line="276" w:lineRule="auto"/>
        <w:rPr>
          <w:rFonts w:asciiTheme="minorHAnsi" w:hAnsiTheme="minorHAnsi" w:cstheme="minorHAnsi"/>
          <w:sz w:val="21"/>
          <w:szCs w:val="21"/>
          <w:rPrChange w:id="4004"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4005" w:author="Darrien T. Locklear" w:date="2024-06-19T12:45:00Z">
            <w:rPr>
              <w:rFonts w:asciiTheme="minorHAnsi" w:hAnsiTheme="minorHAnsi" w:cstheme="minorHAnsi"/>
              <w:color w:val="2F5496" w:themeColor="accent5" w:themeShade="BF"/>
              <w:sz w:val="21"/>
              <w:szCs w:val="21"/>
            </w:rPr>
          </w:rPrChange>
        </w:rPr>
        <w:t>When grading is completed, the topography will generally agree with the contour changes shown and approved on the Preliminary Plat.</w:t>
      </w:r>
    </w:p>
    <w:p w14:paraId="0A44DFBB" w14:textId="77777777" w:rsidR="003909B5" w:rsidRPr="00422B8A" w:rsidRDefault="003909B5" w:rsidP="003909B5">
      <w:pPr>
        <w:pStyle w:val="list0"/>
        <w:spacing w:line="276" w:lineRule="auto"/>
        <w:rPr>
          <w:rFonts w:asciiTheme="minorHAnsi" w:hAnsiTheme="minorHAnsi" w:cstheme="minorHAnsi"/>
          <w:sz w:val="21"/>
          <w:szCs w:val="21"/>
          <w:rPrChange w:id="4006" w:author="Darrien T. Locklear" w:date="2024-06-19T12:45:00Z">
            <w:rPr>
              <w:rFonts w:asciiTheme="minorHAnsi" w:hAnsiTheme="minorHAnsi" w:cstheme="minorHAnsi"/>
              <w:color w:val="2F5496" w:themeColor="accent5" w:themeShade="BF"/>
              <w:sz w:val="21"/>
              <w:szCs w:val="21"/>
            </w:rPr>
          </w:rPrChange>
        </w:rPr>
      </w:pPr>
    </w:p>
    <w:p w14:paraId="43D8A443" w14:textId="148511E1" w:rsidR="00711FA3" w:rsidRPr="00422B8A" w:rsidRDefault="006F277A" w:rsidP="00CC5493">
      <w:pPr>
        <w:pStyle w:val="list0"/>
        <w:numPr>
          <w:ilvl w:val="0"/>
          <w:numId w:val="63"/>
        </w:numPr>
        <w:spacing w:line="276" w:lineRule="auto"/>
        <w:ind w:left="540" w:hanging="540"/>
        <w:rPr>
          <w:rFonts w:asciiTheme="minorHAnsi" w:hAnsiTheme="minorHAnsi" w:cstheme="minorHAnsi"/>
          <w:sz w:val="21"/>
          <w:szCs w:val="21"/>
          <w:rPrChange w:id="4007"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i/>
          <w:iCs/>
          <w:sz w:val="21"/>
          <w:szCs w:val="21"/>
          <w:u w:val="single"/>
          <w:rPrChange w:id="4008" w:author="Darrien T. Locklear" w:date="2024-06-19T12:45:00Z">
            <w:rPr>
              <w:rFonts w:asciiTheme="minorHAnsi" w:hAnsiTheme="minorHAnsi" w:cstheme="minorHAnsi"/>
              <w:i/>
              <w:iCs/>
              <w:color w:val="2F5496" w:themeColor="accent5" w:themeShade="BF"/>
              <w:sz w:val="21"/>
              <w:szCs w:val="21"/>
              <w:u w:val="single"/>
            </w:rPr>
          </w:rPrChange>
        </w:rPr>
        <w:t>Oversized improvements</w:t>
      </w:r>
      <w:r w:rsidRPr="00422B8A">
        <w:rPr>
          <w:rFonts w:asciiTheme="minorHAnsi" w:hAnsiTheme="minorHAnsi" w:cstheme="minorHAnsi"/>
          <w:i/>
          <w:iCs/>
          <w:sz w:val="21"/>
          <w:szCs w:val="21"/>
          <w:rPrChange w:id="4009" w:author="Darrien T. Locklear" w:date="2024-06-19T12:45:00Z">
            <w:rPr>
              <w:rFonts w:asciiTheme="minorHAnsi" w:hAnsiTheme="minorHAnsi" w:cstheme="minorHAnsi"/>
              <w:i/>
              <w:iCs/>
              <w:color w:val="2F5496" w:themeColor="accent5" w:themeShade="BF"/>
              <w:sz w:val="21"/>
              <w:szCs w:val="21"/>
            </w:rPr>
          </w:rPrChange>
        </w:rPr>
        <w:t>.</w:t>
      </w:r>
      <w:r w:rsidRPr="00422B8A">
        <w:rPr>
          <w:rFonts w:asciiTheme="minorHAnsi" w:hAnsiTheme="minorHAnsi" w:cstheme="minorHAnsi"/>
          <w:sz w:val="21"/>
          <w:szCs w:val="21"/>
          <w:rPrChange w:id="4010" w:author="Darrien T. Locklear" w:date="2024-06-19T12:45:00Z">
            <w:rPr>
              <w:rFonts w:asciiTheme="minorHAnsi" w:hAnsiTheme="minorHAnsi" w:cstheme="minorHAnsi"/>
              <w:color w:val="2F5496" w:themeColor="accent5" w:themeShade="BF"/>
              <w:sz w:val="21"/>
              <w:szCs w:val="21"/>
            </w:rPr>
          </w:rPrChange>
        </w:rPr>
        <w:t xml:space="preserve"> The </w:t>
      </w:r>
      <w:r w:rsidR="00274232" w:rsidRPr="00422B8A">
        <w:rPr>
          <w:rFonts w:asciiTheme="minorHAnsi" w:hAnsiTheme="minorHAnsi" w:cstheme="minorHAnsi"/>
          <w:sz w:val="21"/>
          <w:szCs w:val="21"/>
          <w:rPrChange w:id="4011"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4012" w:author="Darrien T. Locklear" w:date="2024-06-19T12:45:00Z">
            <w:rPr>
              <w:rFonts w:asciiTheme="minorHAnsi" w:hAnsiTheme="minorHAnsi" w:cstheme="minorHAnsi"/>
              <w:color w:val="2F5496" w:themeColor="accent5" w:themeShade="BF"/>
              <w:sz w:val="21"/>
              <w:szCs w:val="21"/>
            </w:rPr>
          </w:rPrChange>
        </w:rPr>
        <w:t xml:space="preserve"> may require installation of certain oversized utilities or the extension of utilities to adjacent property when it is in the interest of future development. If the </w:t>
      </w:r>
      <w:r w:rsidR="00274232" w:rsidRPr="00422B8A">
        <w:rPr>
          <w:rFonts w:asciiTheme="minorHAnsi" w:hAnsiTheme="minorHAnsi" w:cstheme="minorHAnsi"/>
          <w:sz w:val="21"/>
          <w:szCs w:val="21"/>
          <w:rPrChange w:id="4013"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4014" w:author="Darrien T. Locklear" w:date="2024-06-19T12:45:00Z">
            <w:rPr>
              <w:rFonts w:asciiTheme="minorHAnsi" w:hAnsiTheme="minorHAnsi" w:cstheme="minorHAnsi"/>
              <w:color w:val="2F5496" w:themeColor="accent5" w:themeShade="BF"/>
              <w:sz w:val="21"/>
              <w:szCs w:val="21"/>
            </w:rPr>
          </w:rPrChange>
        </w:rPr>
        <w:t xml:space="preserve"> requires the installation of improvements in excess of the standards adopted by reference, the </w:t>
      </w:r>
      <w:r w:rsidR="00274232" w:rsidRPr="00422B8A">
        <w:rPr>
          <w:rFonts w:asciiTheme="minorHAnsi" w:hAnsiTheme="minorHAnsi" w:cstheme="minorHAnsi"/>
          <w:sz w:val="21"/>
          <w:szCs w:val="21"/>
          <w:rPrChange w:id="4015" w:author="Darrien T. Locklear" w:date="2024-06-19T12:45:00Z">
            <w:rPr>
              <w:rFonts w:asciiTheme="minorHAnsi" w:hAnsiTheme="minorHAnsi" w:cstheme="minorHAnsi"/>
              <w:color w:val="2F5496" w:themeColor="accent5" w:themeShade="BF"/>
              <w:sz w:val="21"/>
              <w:szCs w:val="21"/>
            </w:rPr>
          </w:rPrChange>
        </w:rPr>
        <w:t>Town</w:t>
      </w:r>
      <w:r w:rsidRPr="00422B8A">
        <w:rPr>
          <w:rFonts w:asciiTheme="minorHAnsi" w:hAnsiTheme="minorHAnsi" w:cstheme="minorHAnsi"/>
          <w:sz w:val="21"/>
          <w:szCs w:val="21"/>
          <w:rPrChange w:id="4016" w:author="Darrien T. Locklear" w:date="2024-06-19T12:45:00Z">
            <w:rPr>
              <w:rFonts w:asciiTheme="minorHAnsi" w:hAnsiTheme="minorHAnsi" w:cstheme="minorHAnsi"/>
              <w:color w:val="2F5496" w:themeColor="accent5" w:themeShade="BF"/>
              <w:sz w:val="21"/>
              <w:szCs w:val="21"/>
            </w:rPr>
          </w:rPrChange>
        </w:rPr>
        <w:t xml:space="preserve"> shall pay the cost differential between the improvement required and the standards in this article. </w:t>
      </w:r>
    </w:p>
    <w:p w14:paraId="500BA061" w14:textId="77777777" w:rsidR="00DF55E0" w:rsidRPr="00422B8A" w:rsidRDefault="00DF55E0" w:rsidP="00DF55E0">
      <w:pPr>
        <w:pStyle w:val="list0"/>
        <w:spacing w:line="276" w:lineRule="auto"/>
        <w:ind w:left="540" w:firstLine="0"/>
        <w:rPr>
          <w:rFonts w:asciiTheme="minorHAnsi" w:hAnsiTheme="minorHAnsi" w:cstheme="minorHAnsi"/>
          <w:sz w:val="21"/>
          <w:szCs w:val="21"/>
          <w:rPrChange w:id="4017" w:author="Darrien T. Locklear" w:date="2024-06-19T12:45:00Z">
            <w:rPr>
              <w:rFonts w:asciiTheme="minorHAnsi" w:hAnsiTheme="minorHAnsi" w:cstheme="minorHAnsi"/>
              <w:color w:val="2F5496" w:themeColor="accent5" w:themeShade="BF"/>
              <w:sz w:val="21"/>
              <w:szCs w:val="21"/>
            </w:rPr>
          </w:rPrChange>
        </w:rPr>
      </w:pPr>
    </w:p>
    <w:p w14:paraId="7853941F" w14:textId="15676717" w:rsidR="00D53B04" w:rsidRPr="00422B8A" w:rsidRDefault="00D53B04" w:rsidP="00CC5493">
      <w:pPr>
        <w:pStyle w:val="ListParagraph"/>
        <w:numPr>
          <w:ilvl w:val="0"/>
          <w:numId w:val="63"/>
        </w:numPr>
        <w:ind w:left="540" w:hanging="450"/>
        <w:rPr>
          <w:rFonts w:cstheme="minorHAnsi"/>
          <w:sz w:val="21"/>
          <w:szCs w:val="21"/>
          <w:rPrChange w:id="4018" w:author="Darrien T. Locklear" w:date="2024-06-19T12:45:00Z">
            <w:rPr>
              <w:rFonts w:cstheme="minorHAnsi"/>
              <w:color w:val="2F5496" w:themeColor="accent5" w:themeShade="BF"/>
              <w:sz w:val="21"/>
              <w:szCs w:val="21"/>
            </w:rPr>
          </w:rPrChange>
        </w:rPr>
      </w:pPr>
      <w:r w:rsidRPr="00422B8A">
        <w:rPr>
          <w:rFonts w:cstheme="minorHAnsi"/>
          <w:i/>
          <w:sz w:val="21"/>
          <w:szCs w:val="21"/>
          <w:u w:val="single"/>
          <w:rPrChange w:id="4019" w:author="Darrien T. Locklear" w:date="2024-06-19T12:45:00Z">
            <w:rPr>
              <w:rFonts w:cstheme="minorHAnsi"/>
              <w:i/>
              <w:color w:val="2F5496" w:themeColor="accent5" w:themeShade="BF"/>
              <w:sz w:val="21"/>
              <w:szCs w:val="21"/>
              <w:u w:val="single"/>
            </w:rPr>
          </w:rPrChange>
        </w:rPr>
        <w:t>Exclusive Access Easements</w:t>
      </w:r>
      <w:r w:rsidRPr="00422B8A">
        <w:rPr>
          <w:rFonts w:cstheme="minorHAnsi"/>
          <w:sz w:val="21"/>
          <w:szCs w:val="21"/>
          <w:rPrChange w:id="4020" w:author="Darrien T. Locklear" w:date="2024-06-19T12:45:00Z">
            <w:rPr>
              <w:rFonts w:cstheme="minorHAnsi"/>
              <w:color w:val="2F5496" w:themeColor="accent5" w:themeShade="BF"/>
              <w:sz w:val="21"/>
              <w:szCs w:val="21"/>
            </w:rPr>
          </w:rPrChange>
        </w:rPr>
        <w:t>.  Exclusive access easements serving one lot shall only be permitted in minor subdivisions and shall meet the following standards:</w:t>
      </w:r>
    </w:p>
    <w:p w14:paraId="39666A97" w14:textId="77777777" w:rsidR="00D53B04" w:rsidRPr="00422B8A" w:rsidRDefault="00D53B04" w:rsidP="0075388F">
      <w:pPr>
        <w:pStyle w:val="BodyText"/>
        <w:rPr>
          <w:color w:val="auto"/>
          <w:rPrChange w:id="4021" w:author="Darrien T. Locklear" w:date="2024-06-19T12:45:00Z">
            <w:rPr/>
          </w:rPrChange>
        </w:rPr>
      </w:pPr>
    </w:p>
    <w:p w14:paraId="2913EA1D" w14:textId="77777777" w:rsidR="00D53B04" w:rsidRPr="00422B8A" w:rsidRDefault="00D53B04" w:rsidP="00CC5493">
      <w:pPr>
        <w:pStyle w:val="ListParagraph"/>
        <w:numPr>
          <w:ilvl w:val="0"/>
          <w:numId w:val="13"/>
        </w:numPr>
        <w:ind w:left="1260" w:right="260" w:hanging="540"/>
        <w:rPr>
          <w:rFonts w:cstheme="minorHAnsi"/>
          <w:sz w:val="21"/>
          <w:szCs w:val="21"/>
          <w:rPrChange w:id="4022" w:author="Darrien T. Locklear" w:date="2024-06-19T12:45:00Z">
            <w:rPr>
              <w:rFonts w:cstheme="minorHAnsi"/>
              <w:color w:val="2F5496" w:themeColor="accent5" w:themeShade="BF"/>
              <w:sz w:val="21"/>
              <w:szCs w:val="21"/>
            </w:rPr>
          </w:rPrChange>
        </w:rPr>
      </w:pPr>
      <w:r w:rsidRPr="00422B8A">
        <w:rPr>
          <w:rFonts w:cstheme="minorHAnsi"/>
          <w:sz w:val="21"/>
          <w:szCs w:val="21"/>
          <w:rPrChange w:id="4023" w:author="Darrien T. Locklear" w:date="2024-06-19T12:45:00Z">
            <w:rPr>
              <w:rFonts w:cstheme="minorHAnsi"/>
              <w:color w:val="2F5496" w:themeColor="accent5" w:themeShade="BF"/>
              <w:sz w:val="21"/>
              <w:szCs w:val="21"/>
            </w:rPr>
          </w:rPrChange>
        </w:rPr>
        <w:t>An exclusive access easement shall serve only one single-family dwelling and its uninhabited accessory</w:t>
      </w:r>
      <w:r w:rsidRPr="00422B8A">
        <w:rPr>
          <w:rFonts w:cstheme="minorHAnsi"/>
          <w:spacing w:val="-5"/>
          <w:sz w:val="21"/>
          <w:szCs w:val="21"/>
          <w:rPrChange w:id="4024"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4025" w:author="Darrien T. Locklear" w:date="2024-06-19T12:45:00Z">
            <w:rPr>
              <w:rFonts w:cstheme="minorHAnsi"/>
              <w:color w:val="2F5496" w:themeColor="accent5" w:themeShade="BF"/>
              <w:sz w:val="21"/>
              <w:szCs w:val="21"/>
            </w:rPr>
          </w:rPrChange>
        </w:rPr>
        <w:t>structures;</w:t>
      </w:r>
    </w:p>
    <w:p w14:paraId="7C092A68" w14:textId="77777777" w:rsidR="00D53B04" w:rsidRPr="00422B8A" w:rsidRDefault="00D53B04" w:rsidP="002F0FEF">
      <w:pPr>
        <w:pStyle w:val="ListParagraph"/>
        <w:ind w:left="1260" w:right="260"/>
        <w:rPr>
          <w:rFonts w:cstheme="minorHAnsi"/>
          <w:sz w:val="21"/>
          <w:szCs w:val="21"/>
          <w:rPrChange w:id="4026" w:author="Darrien T. Locklear" w:date="2024-06-19T12:45:00Z">
            <w:rPr>
              <w:rFonts w:cstheme="minorHAnsi"/>
              <w:color w:val="2F5496" w:themeColor="accent5" w:themeShade="BF"/>
              <w:sz w:val="21"/>
              <w:szCs w:val="21"/>
            </w:rPr>
          </w:rPrChange>
        </w:rPr>
      </w:pPr>
    </w:p>
    <w:p w14:paraId="06ACC9C0" w14:textId="77777777" w:rsidR="00D53B04" w:rsidRPr="00422B8A" w:rsidRDefault="00D53B04" w:rsidP="00CC5493">
      <w:pPr>
        <w:pStyle w:val="ListParagraph"/>
        <w:numPr>
          <w:ilvl w:val="0"/>
          <w:numId w:val="13"/>
        </w:numPr>
        <w:ind w:left="1260" w:right="260" w:hanging="540"/>
        <w:rPr>
          <w:rFonts w:cstheme="minorHAnsi"/>
          <w:sz w:val="21"/>
          <w:szCs w:val="21"/>
          <w:rPrChange w:id="4027" w:author="Darrien T. Locklear" w:date="2024-06-19T12:45:00Z">
            <w:rPr>
              <w:rFonts w:cstheme="minorHAnsi"/>
              <w:color w:val="2F5496" w:themeColor="accent5" w:themeShade="BF"/>
              <w:sz w:val="21"/>
              <w:szCs w:val="21"/>
            </w:rPr>
          </w:rPrChange>
        </w:rPr>
      </w:pPr>
      <w:r w:rsidRPr="00422B8A">
        <w:rPr>
          <w:rFonts w:cstheme="minorHAnsi"/>
          <w:sz w:val="21"/>
          <w:szCs w:val="21"/>
          <w:rPrChange w:id="4028" w:author="Darrien T. Locklear" w:date="2024-06-19T12:45:00Z">
            <w:rPr>
              <w:rFonts w:cstheme="minorHAnsi"/>
              <w:color w:val="2F5496" w:themeColor="accent5" w:themeShade="BF"/>
              <w:sz w:val="21"/>
              <w:szCs w:val="21"/>
            </w:rPr>
          </w:rPrChange>
        </w:rPr>
        <w:t>Lots to be served by an exclusive access easement shall not be created in an area served by public water or</w:t>
      </w:r>
      <w:r w:rsidRPr="00422B8A">
        <w:rPr>
          <w:rFonts w:cstheme="minorHAnsi"/>
          <w:spacing w:val="-4"/>
          <w:sz w:val="21"/>
          <w:szCs w:val="21"/>
          <w:rPrChange w:id="4029"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4030" w:author="Darrien T. Locklear" w:date="2024-06-19T12:45:00Z">
            <w:rPr>
              <w:rFonts w:cstheme="minorHAnsi"/>
              <w:color w:val="2F5496" w:themeColor="accent5" w:themeShade="BF"/>
              <w:sz w:val="21"/>
              <w:szCs w:val="21"/>
            </w:rPr>
          </w:rPrChange>
        </w:rPr>
        <w:t>sewer;</w:t>
      </w:r>
    </w:p>
    <w:p w14:paraId="2DC488DE" w14:textId="77777777" w:rsidR="00D53B04" w:rsidRPr="00422B8A" w:rsidRDefault="00D53B04" w:rsidP="002F0FEF">
      <w:pPr>
        <w:pStyle w:val="ListParagraph"/>
        <w:ind w:left="1260"/>
        <w:rPr>
          <w:rFonts w:cstheme="minorHAnsi"/>
          <w:sz w:val="21"/>
          <w:szCs w:val="21"/>
          <w:rPrChange w:id="4031" w:author="Darrien T. Locklear" w:date="2024-06-19T12:45:00Z">
            <w:rPr>
              <w:rFonts w:cstheme="minorHAnsi"/>
              <w:color w:val="2F5496" w:themeColor="accent5" w:themeShade="BF"/>
              <w:sz w:val="21"/>
              <w:szCs w:val="21"/>
            </w:rPr>
          </w:rPrChange>
        </w:rPr>
      </w:pPr>
    </w:p>
    <w:p w14:paraId="67C37660" w14:textId="77777777" w:rsidR="00D53B04" w:rsidRPr="00422B8A" w:rsidRDefault="00D53B04" w:rsidP="00CC5493">
      <w:pPr>
        <w:pStyle w:val="ListParagraph"/>
        <w:numPr>
          <w:ilvl w:val="0"/>
          <w:numId w:val="13"/>
        </w:numPr>
        <w:ind w:left="1260" w:right="260" w:hanging="540"/>
        <w:rPr>
          <w:rFonts w:cstheme="minorHAnsi"/>
          <w:sz w:val="21"/>
          <w:szCs w:val="21"/>
          <w:rPrChange w:id="4032" w:author="Darrien T. Locklear" w:date="2024-06-19T12:45:00Z">
            <w:rPr>
              <w:rFonts w:cstheme="minorHAnsi"/>
              <w:color w:val="2F5496" w:themeColor="accent5" w:themeShade="BF"/>
              <w:sz w:val="21"/>
              <w:szCs w:val="21"/>
            </w:rPr>
          </w:rPrChange>
        </w:rPr>
      </w:pPr>
      <w:r w:rsidRPr="00422B8A">
        <w:rPr>
          <w:rFonts w:cstheme="minorHAnsi"/>
          <w:sz w:val="21"/>
          <w:szCs w:val="21"/>
          <w:rPrChange w:id="4033" w:author="Darrien T. Locklear" w:date="2024-06-19T12:45:00Z">
            <w:rPr>
              <w:rFonts w:cstheme="minorHAnsi"/>
              <w:color w:val="2F5496" w:themeColor="accent5" w:themeShade="BF"/>
              <w:sz w:val="21"/>
              <w:szCs w:val="21"/>
            </w:rPr>
          </w:rPrChange>
        </w:rPr>
        <w:lastRenderedPageBreak/>
        <w:t>The minimum lot size shall be one acre (excluding the easement portion);</w:t>
      </w:r>
    </w:p>
    <w:p w14:paraId="50A136E3" w14:textId="77777777" w:rsidR="00D53B04" w:rsidRPr="00422B8A" w:rsidRDefault="00D53B04" w:rsidP="002F0FEF">
      <w:pPr>
        <w:pStyle w:val="ListParagraph"/>
        <w:ind w:left="1260"/>
        <w:rPr>
          <w:rFonts w:cstheme="minorHAnsi"/>
          <w:sz w:val="21"/>
          <w:szCs w:val="21"/>
          <w:rPrChange w:id="4034" w:author="Darrien T. Locklear" w:date="2024-06-19T12:45:00Z">
            <w:rPr>
              <w:rFonts w:cstheme="minorHAnsi"/>
              <w:color w:val="2F5496" w:themeColor="accent5" w:themeShade="BF"/>
              <w:sz w:val="21"/>
              <w:szCs w:val="21"/>
            </w:rPr>
          </w:rPrChange>
        </w:rPr>
      </w:pPr>
    </w:p>
    <w:p w14:paraId="53C37F86" w14:textId="77777777" w:rsidR="00D53B04" w:rsidRPr="00422B8A" w:rsidRDefault="00D53B04" w:rsidP="00CC5493">
      <w:pPr>
        <w:pStyle w:val="ListParagraph"/>
        <w:numPr>
          <w:ilvl w:val="0"/>
          <w:numId w:val="13"/>
        </w:numPr>
        <w:ind w:left="1260" w:right="260" w:hanging="540"/>
        <w:rPr>
          <w:rFonts w:cstheme="minorHAnsi"/>
          <w:sz w:val="21"/>
          <w:szCs w:val="21"/>
          <w:rPrChange w:id="4035" w:author="Darrien T. Locklear" w:date="2024-06-19T12:45:00Z">
            <w:rPr>
              <w:rFonts w:cstheme="minorHAnsi"/>
              <w:color w:val="2F5496" w:themeColor="accent5" w:themeShade="BF"/>
              <w:sz w:val="21"/>
              <w:szCs w:val="21"/>
            </w:rPr>
          </w:rPrChange>
        </w:rPr>
      </w:pPr>
      <w:r w:rsidRPr="00422B8A">
        <w:rPr>
          <w:rFonts w:cstheme="minorHAnsi"/>
          <w:sz w:val="21"/>
          <w:szCs w:val="21"/>
          <w:rPrChange w:id="4036" w:author="Darrien T. Locklear" w:date="2024-06-19T12:45:00Z">
            <w:rPr>
              <w:rFonts w:cstheme="minorHAnsi"/>
              <w:color w:val="2F5496" w:themeColor="accent5" w:themeShade="BF"/>
              <w:sz w:val="21"/>
              <w:szCs w:val="21"/>
            </w:rPr>
          </w:rPrChange>
        </w:rPr>
        <w:t>The minimum easement width shall be 25 feet measured up the entire length of the easement;</w:t>
      </w:r>
    </w:p>
    <w:p w14:paraId="0E002873" w14:textId="77777777" w:rsidR="00D53B04" w:rsidRPr="00422B8A" w:rsidRDefault="00D53B04" w:rsidP="002F0FEF">
      <w:pPr>
        <w:pStyle w:val="ListParagraph"/>
        <w:ind w:left="1260"/>
        <w:rPr>
          <w:rFonts w:cstheme="minorHAnsi"/>
          <w:sz w:val="21"/>
          <w:szCs w:val="21"/>
          <w:rPrChange w:id="4037" w:author="Darrien T. Locklear" w:date="2024-06-19T12:45:00Z">
            <w:rPr>
              <w:rFonts w:cstheme="minorHAnsi"/>
              <w:color w:val="2F5496" w:themeColor="accent5" w:themeShade="BF"/>
              <w:sz w:val="21"/>
              <w:szCs w:val="21"/>
            </w:rPr>
          </w:rPrChange>
        </w:rPr>
      </w:pPr>
    </w:p>
    <w:p w14:paraId="371C856A" w14:textId="77777777" w:rsidR="00D53B04" w:rsidRPr="00422B8A" w:rsidRDefault="00D53B04" w:rsidP="00CC5493">
      <w:pPr>
        <w:pStyle w:val="ListParagraph"/>
        <w:numPr>
          <w:ilvl w:val="0"/>
          <w:numId w:val="13"/>
        </w:numPr>
        <w:ind w:left="1260" w:right="260" w:hanging="540"/>
        <w:rPr>
          <w:rFonts w:cstheme="minorHAnsi"/>
          <w:sz w:val="21"/>
          <w:szCs w:val="21"/>
          <w:rPrChange w:id="4038" w:author="Darrien T. Locklear" w:date="2024-06-19T12:45:00Z">
            <w:rPr>
              <w:rFonts w:cstheme="minorHAnsi"/>
              <w:color w:val="2F5496" w:themeColor="accent5" w:themeShade="BF"/>
              <w:sz w:val="21"/>
              <w:szCs w:val="21"/>
            </w:rPr>
          </w:rPrChange>
        </w:rPr>
      </w:pPr>
      <w:r w:rsidRPr="00422B8A">
        <w:rPr>
          <w:rFonts w:cstheme="minorHAnsi"/>
          <w:sz w:val="21"/>
          <w:szCs w:val="21"/>
          <w:rPrChange w:id="4039" w:author="Darrien T. Locklear" w:date="2024-06-19T12:45:00Z">
            <w:rPr>
              <w:rFonts w:cstheme="minorHAnsi"/>
              <w:color w:val="2F5496" w:themeColor="accent5" w:themeShade="BF"/>
              <w:sz w:val="21"/>
              <w:szCs w:val="21"/>
            </w:rPr>
          </w:rPrChange>
        </w:rPr>
        <w:t>The minimum separation between the easement portion and any other platted access or right-of-way shall be 150</w:t>
      </w:r>
      <w:r w:rsidRPr="00422B8A">
        <w:rPr>
          <w:rFonts w:cstheme="minorHAnsi"/>
          <w:spacing w:val="-6"/>
          <w:sz w:val="21"/>
          <w:szCs w:val="21"/>
          <w:rPrChange w:id="4040" w:author="Darrien T. Locklear" w:date="2024-06-19T12:45:00Z">
            <w:rPr>
              <w:rFonts w:cstheme="minorHAnsi"/>
              <w:color w:val="2F5496" w:themeColor="accent5" w:themeShade="BF"/>
              <w:spacing w:val="-6"/>
              <w:sz w:val="21"/>
              <w:szCs w:val="21"/>
            </w:rPr>
          </w:rPrChange>
        </w:rPr>
        <w:t xml:space="preserve"> </w:t>
      </w:r>
      <w:r w:rsidRPr="00422B8A">
        <w:rPr>
          <w:rFonts w:cstheme="minorHAnsi"/>
          <w:sz w:val="21"/>
          <w:szCs w:val="21"/>
          <w:rPrChange w:id="4041" w:author="Darrien T. Locklear" w:date="2024-06-19T12:45:00Z">
            <w:rPr>
              <w:rFonts w:cstheme="minorHAnsi"/>
              <w:color w:val="2F5496" w:themeColor="accent5" w:themeShade="BF"/>
              <w:sz w:val="21"/>
              <w:szCs w:val="21"/>
            </w:rPr>
          </w:rPrChange>
        </w:rPr>
        <w:t>feet;</w:t>
      </w:r>
    </w:p>
    <w:p w14:paraId="5C3711D7" w14:textId="77777777" w:rsidR="00D53B04" w:rsidRPr="00422B8A" w:rsidRDefault="00D53B04" w:rsidP="002F0FEF">
      <w:pPr>
        <w:pStyle w:val="ListParagraph"/>
        <w:ind w:left="1260"/>
        <w:rPr>
          <w:rFonts w:cstheme="minorHAnsi"/>
          <w:sz w:val="21"/>
          <w:szCs w:val="21"/>
          <w:rPrChange w:id="4042" w:author="Darrien T. Locklear" w:date="2024-06-19T12:45:00Z">
            <w:rPr>
              <w:rFonts w:cstheme="minorHAnsi"/>
              <w:color w:val="2F5496" w:themeColor="accent5" w:themeShade="BF"/>
              <w:sz w:val="21"/>
              <w:szCs w:val="21"/>
            </w:rPr>
          </w:rPrChange>
        </w:rPr>
      </w:pPr>
    </w:p>
    <w:p w14:paraId="47B4593F" w14:textId="77777777" w:rsidR="00D53B04" w:rsidRPr="00422B8A" w:rsidRDefault="00D53B04" w:rsidP="00CC5493">
      <w:pPr>
        <w:pStyle w:val="ListParagraph"/>
        <w:numPr>
          <w:ilvl w:val="0"/>
          <w:numId w:val="13"/>
        </w:numPr>
        <w:ind w:left="1260" w:right="260" w:hanging="540"/>
        <w:rPr>
          <w:rFonts w:cstheme="minorHAnsi"/>
          <w:sz w:val="21"/>
          <w:szCs w:val="21"/>
          <w:rPrChange w:id="4043" w:author="Darrien T. Locklear" w:date="2024-06-19T12:45:00Z">
            <w:rPr>
              <w:rFonts w:cstheme="minorHAnsi"/>
              <w:color w:val="2F5496" w:themeColor="accent5" w:themeShade="BF"/>
              <w:sz w:val="21"/>
              <w:szCs w:val="21"/>
            </w:rPr>
          </w:rPrChange>
        </w:rPr>
      </w:pPr>
      <w:r w:rsidRPr="00422B8A">
        <w:rPr>
          <w:rFonts w:cstheme="minorHAnsi"/>
          <w:sz w:val="21"/>
          <w:szCs w:val="21"/>
          <w:rPrChange w:id="4044" w:author="Darrien T. Locklear" w:date="2024-06-19T12:45:00Z">
            <w:rPr>
              <w:rFonts w:cstheme="minorHAnsi"/>
              <w:color w:val="2F5496" w:themeColor="accent5" w:themeShade="BF"/>
              <w:sz w:val="21"/>
              <w:szCs w:val="21"/>
            </w:rPr>
          </w:rPrChange>
        </w:rPr>
        <w:t>The location of the easement shall be recorded and labeled on the plat as “private”;</w:t>
      </w:r>
    </w:p>
    <w:p w14:paraId="6CD08E31" w14:textId="77777777" w:rsidR="00D53B04" w:rsidRPr="00422B8A" w:rsidRDefault="00D53B04" w:rsidP="002F0FEF">
      <w:pPr>
        <w:pStyle w:val="ListParagraph"/>
        <w:ind w:left="1260"/>
        <w:rPr>
          <w:rFonts w:cstheme="minorHAnsi"/>
          <w:sz w:val="21"/>
          <w:szCs w:val="21"/>
          <w:rPrChange w:id="4045" w:author="Darrien T. Locklear" w:date="2024-06-19T12:45:00Z">
            <w:rPr>
              <w:rFonts w:cstheme="minorHAnsi"/>
              <w:color w:val="2F5496" w:themeColor="accent5" w:themeShade="BF"/>
              <w:sz w:val="21"/>
              <w:szCs w:val="21"/>
            </w:rPr>
          </w:rPrChange>
        </w:rPr>
      </w:pPr>
    </w:p>
    <w:p w14:paraId="17EBD282" w14:textId="77777777" w:rsidR="00D53B04" w:rsidRPr="00422B8A" w:rsidRDefault="00D53B04" w:rsidP="00CC5493">
      <w:pPr>
        <w:pStyle w:val="ListParagraph"/>
        <w:numPr>
          <w:ilvl w:val="0"/>
          <w:numId w:val="13"/>
        </w:numPr>
        <w:ind w:left="1260" w:right="260" w:hanging="540"/>
        <w:rPr>
          <w:rFonts w:cstheme="minorHAnsi"/>
          <w:sz w:val="21"/>
          <w:szCs w:val="21"/>
          <w:rPrChange w:id="4046" w:author="Darrien T. Locklear" w:date="2024-06-19T12:45:00Z">
            <w:rPr>
              <w:rFonts w:cstheme="minorHAnsi"/>
              <w:color w:val="2F5496" w:themeColor="accent5" w:themeShade="BF"/>
              <w:sz w:val="21"/>
              <w:szCs w:val="21"/>
            </w:rPr>
          </w:rPrChange>
        </w:rPr>
      </w:pPr>
      <w:r w:rsidRPr="00422B8A">
        <w:rPr>
          <w:rFonts w:cstheme="minorHAnsi"/>
          <w:sz w:val="21"/>
          <w:szCs w:val="21"/>
          <w:rPrChange w:id="4047" w:author="Darrien T. Locklear" w:date="2024-06-19T12:45:00Z">
            <w:rPr>
              <w:rFonts w:cstheme="minorHAnsi"/>
              <w:color w:val="2F5496" w:themeColor="accent5" w:themeShade="BF"/>
              <w:sz w:val="21"/>
              <w:szCs w:val="21"/>
            </w:rPr>
          </w:rPrChange>
        </w:rPr>
        <w:t>The exclusive access easement shall permit ingress, egress, and regress and necessary utilities required to serve the</w:t>
      </w:r>
      <w:r w:rsidRPr="00422B8A">
        <w:rPr>
          <w:rFonts w:cstheme="minorHAnsi"/>
          <w:spacing w:val="-10"/>
          <w:sz w:val="21"/>
          <w:szCs w:val="21"/>
          <w:rPrChange w:id="4048" w:author="Darrien T. Locklear" w:date="2024-06-19T12:45:00Z">
            <w:rPr>
              <w:rFonts w:cstheme="minorHAnsi"/>
              <w:color w:val="2F5496" w:themeColor="accent5" w:themeShade="BF"/>
              <w:spacing w:val="-10"/>
              <w:sz w:val="21"/>
              <w:szCs w:val="21"/>
            </w:rPr>
          </w:rPrChange>
        </w:rPr>
        <w:t xml:space="preserve"> </w:t>
      </w:r>
      <w:r w:rsidRPr="00422B8A">
        <w:rPr>
          <w:rFonts w:cstheme="minorHAnsi"/>
          <w:sz w:val="21"/>
          <w:szCs w:val="21"/>
          <w:rPrChange w:id="4049" w:author="Darrien T. Locklear" w:date="2024-06-19T12:45:00Z">
            <w:rPr>
              <w:rFonts w:cstheme="minorHAnsi"/>
              <w:color w:val="2F5496" w:themeColor="accent5" w:themeShade="BF"/>
              <w:sz w:val="21"/>
              <w:szCs w:val="21"/>
            </w:rPr>
          </w:rPrChange>
        </w:rPr>
        <w:t>lot;</w:t>
      </w:r>
    </w:p>
    <w:p w14:paraId="4CF77D7F" w14:textId="77777777" w:rsidR="00D53B04" w:rsidRPr="00422B8A" w:rsidRDefault="00D53B04" w:rsidP="002F0FEF">
      <w:pPr>
        <w:pStyle w:val="ListParagraph"/>
        <w:ind w:left="1260"/>
        <w:rPr>
          <w:rFonts w:cstheme="minorHAnsi"/>
          <w:sz w:val="21"/>
          <w:szCs w:val="21"/>
          <w:rPrChange w:id="4050" w:author="Darrien T. Locklear" w:date="2024-06-19T12:45:00Z">
            <w:rPr>
              <w:rFonts w:cstheme="minorHAnsi"/>
              <w:color w:val="2F5496" w:themeColor="accent5" w:themeShade="BF"/>
              <w:sz w:val="21"/>
              <w:szCs w:val="21"/>
            </w:rPr>
          </w:rPrChange>
        </w:rPr>
      </w:pPr>
    </w:p>
    <w:p w14:paraId="00A41D45" w14:textId="2B3332BC" w:rsidR="00D53B04" w:rsidRPr="00422B8A" w:rsidRDefault="00D53B04" w:rsidP="00CC5493">
      <w:pPr>
        <w:pStyle w:val="ListParagraph"/>
        <w:numPr>
          <w:ilvl w:val="0"/>
          <w:numId w:val="13"/>
        </w:numPr>
        <w:ind w:left="1260" w:right="260" w:hanging="540"/>
        <w:rPr>
          <w:rFonts w:cstheme="minorHAnsi"/>
          <w:sz w:val="21"/>
          <w:szCs w:val="21"/>
          <w:rPrChange w:id="4051" w:author="Darrien T. Locklear" w:date="2024-06-19T12:45:00Z">
            <w:rPr>
              <w:rFonts w:cstheme="minorHAnsi"/>
              <w:color w:val="2F5496" w:themeColor="accent5" w:themeShade="BF"/>
              <w:sz w:val="21"/>
              <w:szCs w:val="21"/>
            </w:rPr>
          </w:rPrChange>
        </w:rPr>
      </w:pPr>
      <w:r w:rsidRPr="00422B8A">
        <w:rPr>
          <w:rFonts w:cstheme="minorHAnsi"/>
          <w:sz w:val="21"/>
          <w:szCs w:val="21"/>
          <w:rPrChange w:id="4052" w:author="Darrien T. Locklear" w:date="2024-06-19T12:45:00Z">
            <w:rPr>
              <w:rFonts w:cstheme="minorHAnsi"/>
              <w:color w:val="2F5496" w:themeColor="accent5" w:themeShade="BF"/>
              <w:sz w:val="21"/>
              <w:szCs w:val="21"/>
            </w:rPr>
          </w:rPrChange>
        </w:rPr>
        <w:t xml:space="preserve">Building setbacks shall be provided as illustrated in </w:t>
      </w:r>
      <w:r w:rsidRPr="00422B8A">
        <w:rPr>
          <w:rFonts w:cstheme="minorHAnsi"/>
          <w:i/>
          <w:sz w:val="21"/>
          <w:szCs w:val="21"/>
          <w:rPrChange w:id="4053" w:author="Darrien T. Locklear" w:date="2024-06-19T12:45:00Z">
            <w:rPr>
              <w:rFonts w:cstheme="minorHAnsi"/>
              <w:i/>
              <w:color w:val="2F5496" w:themeColor="accent5" w:themeShade="BF"/>
              <w:sz w:val="21"/>
              <w:szCs w:val="21"/>
            </w:rPr>
          </w:rPrChange>
        </w:rPr>
        <w:t xml:space="preserve">Figure </w:t>
      </w:r>
      <w:r w:rsidR="006A4BB4" w:rsidRPr="00422B8A">
        <w:rPr>
          <w:rFonts w:cstheme="minorHAnsi"/>
          <w:i/>
          <w:sz w:val="21"/>
          <w:szCs w:val="21"/>
          <w:rPrChange w:id="4054" w:author="Darrien T. Locklear" w:date="2024-06-19T12:45:00Z">
            <w:rPr>
              <w:rFonts w:cstheme="minorHAnsi"/>
              <w:i/>
              <w:color w:val="2F5496" w:themeColor="accent5" w:themeShade="BF"/>
              <w:sz w:val="21"/>
              <w:szCs w:val="21"/>
            </w:rPr>
          </w:rPrChange>
        </w:rPr>
        <w:t>1</w:t>
      </w:r>
      <w:r w:rsidRPr="00422B8A">
        <w:rPr>
          <w:rFonts w:cstheme="minorHAnsi"/>
          <w:i/>
          <w:sz w:val="21"/>
          <w:szCs w:val="21"/>
          <w:rPrChange w:id="4055" w:author="Darrien T. Locklear" w:date="2024-06-19T12:45:00Z">
            <w:rPr>
              <w:rFonts w:cstheme="minorHAnsi"/>
              <w:i/>
              <w:color w:val="2F5496" w:themeColor="accent5" w:themeShade="BF"/>
              <w:sz w:val="21"/>
              <w:szCs w:val="21"/>
            </w:rPr>
          </w:rPrChange>
        </w:rPr>
        <w:t>5-1.</w:t>
      </w:r>
      <w:r w:rsidRPr="00422B8A">
        <w:rPr>
          <w:rFonts w:cstheme="minorHAnsi"/>
          <w:sz w:val="21"/>
          <w:szCs w:val="21"/>
          <w:rPrChange w:id="4056" w:author="Darrien T. Locklear" w:date="2024-06-19T12:45:00Z">
            <w:rPr>
              <w:rFonts w:cstheme="minorHAnsi"/>
              <w:color w:val="2F5496" w:themeColor="accent5" w:themeShade="BF"/>
              <w:sz w:val="21"/>
              <w:szCs w:val="21"/>
            </w:rPr>
          </w:rPrChange>
        </w:rPr>
        <w:t xml:space="preserve"> The easement portion of the lot shall not be used to calculate building setbacks.</w:t>
      </w:r>
    </w:p>
    <w:p w14:paraId="290F9190" w14:textId="77777777" w:rsidR="006A4BB4" w:rsidRPr="00422B8A" w:rsidRDefault="006A4BB4" w:rsidP="002F0FEF">
      <w:pPr>
        <w:pStyle w:val="ListParagraph"/>
        <w:ind w:left="1260" w:right="260"/>
        <w:rPr>
          <w:rFonts w:cstheme="minorHAnsi"/>
          <w:sz w:val="21"/>
          <w:szCs w:val="21"/>
          <w:rPrChange w:id="4057" w:author="Darrien T. Locklear" w:date="2024-06-19T12:45:00Z">
            <w:rPr>
              <w:rFonts w:cstheme="minorHAnsi"/>
              <w:color w:val="2F5496" w:themeColor="accent5" w:themeShade="BF"/>
              <w:sz w:val="21"/>
              <w:szCs w:val="21"/>
            </w:rPr>
          </w:rPrChange>
        </w:rPr>
      </w:pPr>
    </w:p>
    <w:p w14:paraId="33039DBC" w14:textId="20D51190" w:rsidR="00D53B04" w:rsidRPr="00422B8A" w:rsidDel="00E77D06" w:rsidRDefault="00D53B04" w:rsidP="00CC5493">
      <w:pPr>
        <w:pStyle w:val="ListParagraph"/>
        <w:numPr>
          <w:ilvl w:val="0"/>
          <w:numId w:val="13"/>
        </w:numPr>
        <w:ind w:left="1260" w:right="260" w:hanging="540"/>
        <w:rPr>
          <w:del w:id="4058" w:author="Darrien T. Locklear" w:date="2024-06-24T13:38:00Z"/>
          <w:rFonts w:cstheme="minorHAnsi"/>
          <w:sz w:val="21"/>
          <w:szCs w:val="21"/>
          <w:rPrChange w:id="4059" w:author="Darrien T. Locklear" w:date="2024-06-19T12:45:00Z">
            <w:rPr>
              <w:del w:id="4060" w:author="Darrien T. Locklear" w:date="2024-06-24T13:38:00Z"/>
              <w:rFonts w:cstheme="minorHAnsi"/>
              <w:color w:val="2F5496" w:themeColor="accent5" w:themeShade="BF"/>
              <w:sz w:val="21"/>
              <w:szCs w:val="21"/>
            </w:rPr>
          </w:rPrChange>
        </w:rPr>
      </w:pPr>
      <w:r w:rsidRPr="00422B8A">
        <w:rPr>
          <w:rFonts w:cstheme="minorHAnsi"/>
          <w:sz w:val="21"/>
          <w:szCs w:val="21"/>
          <w:rPrChange w:id="4061" w:author="Darrien T. Locklear" w:date="2024-06-19T12:45:00Z">
            <w:rPr>
              <w:rFonts w:cstheme="minorHAnsi"/>
              <w:color w:val="2F5496" w:themeColor="accent5" w:themeShade="BF"/>
              <w:sz w:val="21"/>
              <w:szCs w:val="21"/>
            </w:rPr>
          </w:rPrChange>
        </w:rPr>
        <w:t>Further subdivision of lots accessed by an exclusive access easement shall be prohibited. A notice of this fact shall be placed on the Final Plat submitted for approval.</w:t>
      </w:r>
    </w:p>
    <w:p w14:paraId="2CC6FB95" w14:textId="77777777" w:rsidR="00D53B04" w:rsidRPr="00557BA3" w:rsidDel="00E77D06" w:rsidRDefault="00D53B04">
      <w:pPr>
        <w:pStyle w:val="ListParagraph"/>
        <w:numPr>
          <w:ilvl w:val="0"/>
          <w:numId w:val="13"/>
        </w:numPr>
        <w:ind w:left="1260" w:right="260" w:hanging="540"/>
        <w:rPr>
          <w:del w:id="4062" w:author="Darrien T. Locklear" w:date="2024-06-24T13:38:00Z"/>
        </w:rPr>
        <w:pPrChange w:id="4063" w:author="Darrien T. Locklear" w:date="2024-06-24T13:38:00Z">
          <w:pPr>
            <w:pStyle w:val="BodyText"/>
          </w:pPr>
        </w:pPrChange>
      </w:pPr>
    </w:p>
    <w:p w14:paraId="6774EC2F" w14:textId="77777777" w:rsidR="00DF55E0" w:rsidRPr="00422B8A" w:rsidDel="00E77D06" w:rsidRDefault="00DF55E0">
      <w:pPr>
        <w:pStyle w:val="ListParagraph"/>
        <w:rPr>
          <w:del w:id="4064" w:author="Darrien T. Locklear" w:date="2024-06-24T13:38:00Z"/>
          <w:rFonts w:cstheme="minorHAnsi"/>
          <w:b/>
          <w:i/>
          <w:sz w:val="21"/>
          <w:szCs w:val="21"/>
          <w:rPrChange w:id="4065" w:author="Darrien T. Locklear" w:date="2024-06-19T12:45:00Z">
            <w:rPr>
              <w:del w:id="4066" w:author="Darrien T. Locklear" w:date="2024-06-24T13:38:00Z"/>
              <w:rFonts w:cstheme="minorHAnsi"/>
              <w:b/>
              <w:i/>
              <w:color w:val="2F5496" w:themeColor="accent5" w:themeShade="BF"/>
              <w:sz w:val="21"/>
              <w:szCs w:val="21"/>
            </w:rPr>
          </w:rPrChange>
        </w:rPr>
        <w:pPrChange w:id="4067" w:author="Darrien T. Locklear" w:date="2024-06-24T13:38:00Z">
          <w:pPr>
            <w:jc w:val="center"/>
          </w:pPr>
        </w:pPrChange>
      </w:pPr>
    </w:p>
    <w:p w14:paraId="692463FD" w14:textId="77777777" w:rsidR="00DF55E0" w:rsidRPr="00422B8A" w:rsidDel="00E77D06" w:rsidRDefault="00DF55E0">
      <w:pPr>
        <w:pStyle w:val="ListParagraph"/>
        <w:rPr>
          <w:del w:id="4068" w:author="Darrien T. Locklear" w:date="2024-06-24T13:38:00Z"/>
          <w:rFonts w:cstheme="minorHAnsi"/>
          <w:b/>
          <w:i/>
          <w:sz w:val="21"/>
          <w:szCs w:val="21"/>
          <w:rPrChange w:id="4069" w:author="Darrien T. Locklear" w:date="2024-06-19T12:45:00Z">
            <w:rPr>
              <w:del w:id="4070" w:author="Darrien T. Locklear" w:date="2024-06-24T13:38:00Z"/>
              <w:rFonts w:cstheme="minorHAnsi"/>
              <w:b/>
              <w:i/>
              <w:color w:val="2F5496" w:themeColor="accent5" w:themeShade="BF"/>
              <w:sz w:val="21"/>
              <w:szCs w:val="21"/>
            </w:rPr>
          </w:rPrChange>
        </w:rPr>
        <w:pPrChange w:id="4071" w:author="Darrien T. Locklear" w:date="2024-06-24T13:38:00Z">
          <w:pPr>
            <w:jc w:val="center"/>
          </w:pPr>
        </w:pPrChange>
      </w:pPr>
    </w:p>
    <w:p w14:paraId="219D8DAF" w14:textId="77777777" w:rsidR="00DF55E0" w:rsidRPr="00422B8A" w:rsidDel="00E77D06" w:rsidRDefault="00DF55E0">
      <w:pPr>
        <w:pStyle w:val="ListParagraph"/>
        <w:rPr>
          <w:del w:id="4072" w:author="Darrien T. Locklear" w:date="2024-06-24T13:38:00Z"/>
          <w:rFonts w:cstheme="minorHAnsi"/>
          <w:b/>
          <w:i/>
          <w:sz w:val="21"/>
          <w:szCs w:val="21"/>
          <w:rPrChange w:id="4073" w:author="Darrien T. Locklear" w:date="2024-06-19T12:45:00Z">
            <w:rPr>
              <w:del w:id="4074" w:author="Darrien T. Locklear" w:date="2024-06-24T13:38:00Z"/>
              <w:rFonts w:cstheme="minorHAnsi"/>
              <w:b/>
              <w:i/>
              <w:color w:val="2F5496" w:themeColor="accent5" w:themeShade="BF"/>
              <w:sz w:val="21"/>
              <w:szCs w:val="21"/>
            </w:rPr>
          </w:rPrChange>
        </w:rPr>
        <w:pPrChange w:id="4075" w:author="Darrien T. Locklear" w:date="2024-06-24T13:38:00Z">
          <w:pPr>
            <w:jc w:val="center"/>
          </w:pPr>
        </w:pPrChange>
      </w:pPr>
    </w:p>
    <w:p w14:paraId="0FB63FDB" w14:textId="77777777" w:rsidR="00DF55E0" w:rsidRPr="00422B8A" w:rsidDel="00E77D06" w:rsidRDefault="00DF55E0">
      <w:pPr>
        <w:pStyle w:val="ListParagraph"/>
        <w:rPr>
          <w:del w:id="4076" w:author="Darrien T. Locklear" w:date="2024-06-24T13:38:00Z"/>
          <w:rFonts w:cstheme="minorHAnsi"/>
          <w:b/>
          <w:i/>
          <w:sz w:val="21"/>
          <w:szCs w:val="21"/>
          <w:rPrChange w:id="4077" w:author="Darrien T. Locklear" w:date="2024-06-19T12:45:00Z">
            <w:rPr>
              <w:del w:id="4078" w:author="Darrien T. Locklear" w:date="2024-06-24T13:38:00Z"/>
              <w:rFonts w:cstheme="minorHAnsi"/>
              <w:b/>
              <w:i/>
              <w:color w:val="2F5496" w:themeColor="accent5" w:themeShade="BF"/>
              <w:sz w:val="21"/>
              <w:szCs w:val="21"/>
            </w:rPr>
          </w:rPrChange>
        </w:rPr>
        <w:pPrChange w:id="4079" w:author="Darrien T. Locklear" w:date="2024-06-24T13:38:00Z">
          <w:pPr>
            <w:jc w:val="center"/>
          </w:pPr>
        </w:pPrChange>
      </w:pPr>
    </w:p>
    <w:p w14:paraId="023126F2" w14:textId="77777777" w:rsidR="00DF55E0" w:rsidRPr="00422B8A" w:rsidDel="00E77D06" w:rsidRDefault="00DF55E0">
      <w:pPr>
        <w:pStyle w:val="ListParagraph"/>
        <w:rPr>
          <w:del w:id="4080" w:author="Darrien T. Locklear" w:date="2024-06-24T13:38:00Z"/>
          <w:rFonts w:cstheme="minorHAnsi"/>
          <w:b/>
          <w:i/>
          <w:sz w:val="21"/>
          <w:szCs w:val="21"/>
          <w:rPrChange w:id="4081" w:author="Darrien T. Locklear" w:date="2024-06-19T12:45:00Z">
            <w:rPr>
              <w:del w:id="4082" w:author="Darrien T. Locklear" w:date="2024-06-24T13:38:00Z"/>
              <w:rFonts w:cstheme="minorHAnsi"/>
              <w:b/>
              <w:i/>
              <w:color w:val="2F5496" w:themeColor="accent5" w:themeShade="BF"/>
              <w:sz w:val="21"/>
              <w:szCs w:val="21"/>
            </w:rPr>
          </w:rPrChange>
        </w:rPr>
        <w:pPrChange w:id="4083" w:author="Darrien T. Locklear" w:date="2024-06-24T13:38:00Z">
          <w:pPr>
            <w:jc w:val="center"/>
          </w:pPr>
        </w:pPrChange>
      </w:pPr>
    </w:p>
    <w:p w14:paraId="140A1B51" w14:textId="77777777" w:rsidR="00DF55E0" w:rsidRPr="00422B8A" w:rsidRDefault="00DF55E0">
      <w:pPr>
        <w:pStyle w:val="ListParagraph"/>
        <w:numPr>
          <w:ilvl w:val="0"/>
          <w:numId w:val="13"/>
        </w:numPr>
        <w:ind w:left="1260" w:right="260" w:hanging="540"/>
        <w:rPr>
          <w:rFonts w:cstheme="minorHAnsi"/>
          <w:b/>
          <w:i/>
          <w:sz w:val="21"/>
          <w:szCs w:val="21"/>
          <w:rPrChange w:id="4084" w:author="Darrien T. Locklear" w:date="2024-06-19T12:45:00Z">
            <w:rPr>
              <w:rFonts w:cstheme="minorHAnsi"/>
              <w:b/>
              <w:i/>
              <w:color w:val="2F5496" w:themeColor="accent5" w:themeShade="BF"/>
              <w:sz w:val="21"/>
              <w:szCs w:val="21"/>
            </w:rPr>
          </w:rPrChange>
        </w:rPr>
        <w:pPrChange w:id="4085" w:author="Darrien T. Locklear" w:date="2024-06-24T13:38:00Z">
          <w:pPr>
            <w:jc w:val="center"/>
          </w:pPr>
        </w:pPrChange>
      </w:pPr>
    </w:p>
    <w:p w14:paraId="508A0398" w14:textId="77777777" w:rsidR="00DF55E0" w:rsidRPr="00422B8A" w:rsidDel="00E77D06" w:rsidRDefault="00DF55E0" w:rsidP="00967345">
      <w:pPr>
        <w:jc w:val="center"/>
        <w:rPr>
          <w:del w:id="4086" w:author="Darrien T. Locklear" w:date="2024-06-24T13:38:00Z"/>
          <w:rFonts w:cstheme="minorHAnsi"/>
          <w:b/>
          <w:i/>
          <w:sz w:val="21"/>
          <w:szCs w:val="21"/>
          <w:rPrChange w:id="4087" w:author="Darrien T. Locklear" w:date="2024-06-19T12:45:00Z">
            <w:rPr>
              <w:del w:id="4088" w:author="Darrien T. Locklear" w:date="2024-06-24T13:38:00Z"/>
              <w:rFonts w:cstheme="minorHAnsi"/>
              <w:b/>
              <w:i/>
              <w:color w:val="2F5496" w:themeColor="accent5" w:themeShade="BF"/>
              <w:sz w:val="21"/>
              <w:szCs w:val="21"/>
            </w:rPr>
          </w:rPrChange>
        </w:rPr>
      </w:pPr>
    </w:p>
    <w:p w14:paraId="548E23EA" w14:textId="77777777" w:rsidR="00DF55E0" w:rsidRPr="00422B8A" w:rsidRDefault="00DF55E0">
      <w:pPr>
        <w:rPr>
          <w:rFonts w:cstheme="minorHAnsi"/>
          <w:b/>
          <w:i/>
          <w:sz w:val="21"/>
          <w:szCs w:val="21"/>
          <w:rPrChange w:id="4089" w:author="Darrien T. Locklear" w:date="2024-06-19T12:45:00Z">
            <w:rPr>
              <w:rFonts w:cstheme="minorHAnsi"/>
              <w:b/>
              <w:i/>
              <w:color w:val="2F5496" w:themeColor="accent5" w:themeShade="BF"/>
              <w:sz w:val="21"/>
              <w:szCs w:val="21"/>
            </w:rPr>
          </w:rPrChange>
        </w:rPr>
        <w:pPrChange w:id="4090" w:author="Darrien T. Locklear" w:date="2024-06-24T13:38:00Z">
          <w:pPr>
            <w:jc w:val="center"/>
          </w:pPr>
        </w:pPrChange>
      </w:pPr>
    </w:p>
    <w:p w14:paraId="02588D0B" w14:textId="6C174A66" w:rsidR="00D53B04" w:rsidRPr="00422B8A" w:rsidRDefault="00D53B04" w:rsidP="00967345">
      <w:pPr>
        <w:jc w:val="center"/>
        <w:rPr>
          <w:rFonts w:cstheme="minorHAnsi"/>
          <w:b/>
          <w:i/>
          <w:sz w:val="21"/>
          <w:szCs w:val="21"/>
          <w:rPrChange w:id="4091" w:author="Darrien T. Locklear" w:date="2024-06-19T12:45:00Z">
            <w:rPr>
              <w:rFonts w:cstheme="minorHAnsi"/>
              <w:b/>
              <w:i/>
              <w:color w:val="2F5496" w:themeColor="accent5" w:themeShade="BF"/>
              <w:sz w:val="21"/>
              <w:szCs w:val="21"/>
            </w:rPr>
          </w:rPrChange>
        </w:rPr>
      </w:pPr>
      <w:r w:rsidRPr="00422B8A">
        <w:rPr>
          <w:rFonts w:cstheme="minorHAnsi"/>
          <w:b/>
          <w:i/>
          <w:sz w:val="21"/>
          <w:szCs w:val="21"/>
          <w:rPrChange w:id="4092" w:author="Darrien T. Locklear" w:date="2024-06-19T12:45:00Z">
            <w:rPr>
              <w:rFonts w:cstheme="minorHAnsi"/>
              <w:b/>
              <w:i/>
              <w:color w:val="2F5496" w:themeColor="accent5" w:themeShade="BF"/>
              <w:sz w:val="21"/>
              <w:szCs w:val="21"/>
            </w:rPr>
          </w:rPrChange>
        </w:rPr>
        <w:t xml:space="preserve">Figure </w:t>
      </w:r>
      <w:r w:rsidR="000110B8" w:rsidRPr="00422B8A">
        <w:rPr>
          <w:rFonts w:cstheme="minorHAnsi"/>
          <w:b/>
          <w:i/>
          <w:sz w:val="21"/>
          <w:szCs w:val="21"/>
          <w:rPrChange w:id="4093" w:author="Darrien T. Locklear" w:date="2024-06-19T12:45:00Z">
            <w:rPr>
              <w:rFonts w:cstheme="minorHAnsi"/>
              <w:b/>
              <w:i/>
              <w:color w:val="2F5496" w:themeColor="accent5" w:themeShade="BF"/>
              <w:sz w:val="21"/>
              <w:szCs w:val="21"/>
            </w:rPr>
          </w:rPrChange>
        </w:rPr>
        <w:t>1</w:t>
      </w:r>
      <w:r w:rsidRPr="00422B8A">
        <w:rPr>
          <w:rFonts w:cstheme="minorHAnsi"/>
          <w:b/>
          <w:i/>
          <w:sz w:val="21"/>
          <w:szCs w:val="21"/>
          <w:rPrChange w:id="4094" w:author="Darrien T. Locklear" w:date="2024-06-19T12:45:00Z">
            <w:rPr>
              <w:rFonts w:cstheme="minorHAnsi"/>
              <w:b/>
              <w:i/>
              <w:color w:val="2F5496" w:themeColor="accent5" w:themeShade="BF"/>
              <w:sz w:val="21"/>
              <w:szCs w:val="21"/>
            </w:rPr>
          </w:rPrChange>
        </w:rPr>
        <w:t>5-1.  Illustration of Exclusive Access Easement.</w:t>
      </w:r>
    </w:p>
    <w:p w14:paraId="6AA85972" w14:textId="7AE01F30" w:rsidR="00874F90" w:rsidRPr="00422B8A" w:rsidRDefault="00D53B04" w:rsidP="0075388F">
      <w:pPr>
        <w:pStyle w:val="BodyText"/>
        <w:rPr>
          <w:color w:val="auto"/>
          <w:rPrChange w:id="4095" w:author="Darrien T. Locklear" w:date="2024-06-19T12:45:00Z">
            <w:rPr/>
          </w:rPrChange>
        </w:rPr>
      </w:pPr>
      <w:r w:rsidRPr="00422B8A">
        <w:rPr>
          <w:color w:val="auto"/>
          <w:rPrChange w:id="4096" w:author="Darrien T. Locklear" w:date="2024-06-19T12:45:00Z">
            <w:rPr/>
          </w:rPrChange>
        </w:rPr>
        <w:drawing>
          <wp:inline distT="0" distB="0" distL="0" distR="0" wp14:anchorId="1F987B07" wp14:editId="5EB882B9">
            <wp:extent cx="5925749" cy="3352743"/>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04300" cy="3397187"/>
                    </a:xfrm>
                    <a:prstGeom prst="rect">
                      <a:avLst/>
                    </a:prstGeom>
                  </pic:spPr>
                </pic:pic>
              </a:graphicData>
            </a:graphic>
          </wp:inline>
        </w:drawing>
      </w:r>
    </w:p>
    <w:p w14:paraId="5E60E756" w14:textId="2BC0F43F" w:rsidR="003909B5" w:rsidRPr="00422B8A" w:rsidRDefault="003909B5" w:rsidP="00CC5493">
      <w:pPr>
        <w:pStyle w:val="ListParagraph"/>
        <w:numPr>
          <w:ilvl w:val="0"/>
          <w:numId w:val="64"/>
        </w:numPr>
        <w:spacing w:before="240" w:after="240"/>
        <w:ind w:left="450"/>
        <w:rPr>
          <w:rFonts w:cstheme="minorHAnsi"/>
          <w:i/>
          <w:sz w:val="21"/>
          <w:szCs w:val="21"/>
          <w:u w:val="single"/>
          <w:rPrChange w:id="4097" w:author="Darrien T. Locklear" w:date="2024-06-19T12:45:00Z">
            <w:rPr>
              <w:rFonts w:cstheme="minorHAnsi"/>
              <w:i/>
              <w:color w:val="2F5496" w:themeColor="accent5" w:themeShade="BF"/>
              <w:sz w:val="21"/>
              <w:szCs w:val="21"/>
              <w:u w:val="single"/>
            </w:rPr>
          </w:rPrChange>
        </w:rPr>
      </w:pPr>
      <w:r w:rsidRPr="00422B8A">
        <w:rPr>
          <w:rFonts w:cstheme="minorHAnsi"/>
          <w:i/>
          <w:sz w:val="21"/>
          <w:szCs w:val="21"/>
          <w:u w:val="single"/>
          <w:rPrChange w:id="4098" w:author="Darrien T. Locklear" w:date="2024-06-19T12:45:00Z">
            <w:rPr>
              <w:rFonts w:cstheme="minorHAnsi"/>
              <w:i/>
              <w:color w:val="2F5496" w:themeColor="accent5" w:themeShade="BF"/>
              <w:sz w:val="21"/>
              <w:szCs w:val="21"/>
              <w:u w:val="single"/>
            </w:rPr>
          </w:rPrChange>
        </w:rPr>
        <w:t>Street Name Markers.</w:t>
      </w:r>
    </w:p>
    <w:p w14:paraId="2466EC1B" w14:textId="599C2709" w:rsidR="003909B5" w:rsidRPr="00422B8A" w:rsidRDefault="003909B5" w:rsidP="003909B5">
      <w:pPr>
        <w:ind w:left="450"/>
        <w:rPr>
          <w:rFonts w:cstheme="minorHAnsi"/>
          <w:sz w:val="21"/>
          <w:szCs w:val="21"/>
          <w:rPrChange w:id="4099" w:author="Darrien T. Locklear" w:date="2024-06-19T12:45:00Z">
            <w:rPr>
              <w:rFonts w:cstheme="minorHAnsi"/>
              <w:color w:val="2F5496" w:themeColor="accent5" w:themeShade="BF"/>
              <w:sz w:val="21"/>
              <w:szCs w:val="21"/>
            </w:rPr>
          </w:rPrChange>
        </w:rPr>
      </w:pPr>
      <w:r w:rsidRPr="00422B8A">
        <w:rPr>
          <w:rFonts w:cstheme="minorHAnsi"/>
          <w:sz w:val="21"/>
          <w:szCs w:val="21"/>
          <w:rPrChange w:id="4100" w:author="Darrien T. Locklear" w:date="2024-06-19T12:45:00Z">
            <w:rPr>
              <w:rFonts w:cstheme="minorHAnsi"/>
              <w:color w:val="2F5496" w:themeColor="accent5" w:themeShade="BF"/>
              <w:sz w:val="21"/>
              <w:szCs w:val="21"/>
            </w:rPr>
          </w:rPrChange>
        </w:rPr>
        <w:t xml:space="preserve">Street name markers shall be provided at all subdivision street intersections.  The placement and construction of such signs shall conform to the specification of the Town of </w:t>
      </w:r>
      <w:r w:rsidR="000675CC" w:rsidRPr="00422B8A">
        <w:rPr>
          <w:rFonts w:cstheme="minorHAnsi"/>
          <w:sz w:val="21"/>
          <w:szCs w:val="21"/>
          <w:rPrChange w:id="4101" w:author="Darrien T. Locklear" w:date="2024-06-19T12:45:00Z">
            <w:rPr>
              <w:rFonts w:cstheme="minorHAnsi"/>
              <w:color w:val="2F5496" w:themeColor="accent5" w:themeShade="BF"/>
              <w:sz w:val="21"/>
              <w:szCs w:val="21"/>
            </w:rPr>
          </w:rPrChange>
        </w:rPr>
        <w:t>Maxton</w:t>
      </w:r>
      <w:r w:rsidRPr="00422B8A">
        <w:rPr>
          <w:rFonts w:cstheme="minorHAnsi"/>
          <w:sz w:val="21"/>
          <w:szCs w:val="21"/>
          <w:rPrChange w:id="4102" w:author="Darrien T. Locklear" w:date="2024-06-19T12:45:00Z">
            <w:rPr>
              <w:rFonts w:cstheme="minorHAnsi"/>
              <w:color w:val="2F5496" w:themeColor="accent5" w:themeShade="BF"/>
              <w:sz w:val="21"/>
              <w:szCs w:val="21"/>
            </w:rPr>
          </w:rPrChange>
        </w:rPr>
        <w:t>.</w:t>
      </w:r>
    </w:p>
    <w:p w14:paraId="38D37629" w14:textId="7014B530" w:rsidR="003909B5" w:rsidRPr="00422B8A" w:rsidRDefault="003909B5" w:rsidP="003909B5">
      <w:pPr>
        <w:pStyle w:val="historynote0"/>
        <w:spacing w:after="240" w:afterAutospacing="0"/>
        <w:rPr>
          <w:rFonts w:asciiTheme="minorHAnsi" w:hAnsiTheme="minorHAnsi" w:cstheme="minorHAnsi"/>
          <w:i/>
          <w:sz w:val="21"/>
          <w:szCs w:val="21"/>
        </w:rPr>
      </w:pPr>
    </w:p>
    <w:p w14:paraId="5B7E6F0B" w14:textId="668EE7A2" w:rsidR="003909B5" w:rsidRPr="00422B8A" w:rsidRDefault="003909B5" w:rsidP="00CC5493">
      <w:pPr>
        <w:pStyle w:val="historynote0"/>
        <w:numPr>
          <w:ilvl w:val="0"/>
          <w:numId w:val="64"/>
        </w:numPr>
        <w:spacing w:after="240" w:afterAutospacing="0" w:line="276" w:lineRule="auto"/>
        <w:ind w:left="540" w:hanging="450"/>
        <w:jc w:val="both"/>
        <w:rPr>
          <w:rFonts w:asciiTheme="minorHAnsi" w:hAnsiTheme="minorHAnsi" w:cstheme="minorHAnsi"/>
          <w:sz w:val="21"/>
          <w:szCs w:val="21"/>
          <w:rPrChange w:id="4103"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u w:val="single"/>
          <w:rPrChange w:id="4104" w:author="Darrien T. Locklear" w:date="2024-06-19T12:45:00Z">
            <w:rPr>
              <w:rFonts w:asciiTheme="minorHAnsi" w:hAnsiTheme="minorHAnsi" w:cstheme="minorHAnsi"/>
              <w:color w:val="2F5496" w:themeColor="accent5" w:themeShade="BF"/>
              <w:sz w:val="21"/>
              <w:szCs w:val="21"/>
              <w:u w:val="single"/>
            </w:rPr>
          </w:rPrChange>
        </w:rPr>
        <w:lastRenderedPageBreak/>
        <w:t>Sidewalks</w:t>
      </w:r>
      <w:r w:rsidRPr="00422B8A">
        <w:rPr>
          <w:rFonts w:asciiTheme="minorHAnsi" w:hAnsiTheme="minorHAnsi" w:cstheme="minorHAnsi"/>
          <w:sz w:val="21"/>
          <w:szCs w:val="21"/>
          <w:rPrChange w:id="4105" w:author="Darrien T. Locklear" w:date="2024-06-19T12:45:00Z">
            <w:rPr>
              <w:rFonts w:asciiTheme="minorHAnsi" w:hAnsiTheme="minorHAnsi" w:cstheme="minorHAnsi"/>
              <w:color w:val="2F5496" w:themeColor="accent5" w:themeShade="BF"/>
              <w:sz w:val="21"/>
              <w:szCs w:val="21"/>
            </w:rPr>
          </w:rPrChange>
        </w:rPr>
        <w:t>.</w:t>
      </w:r>
    </w:p>
    <w:p w14:paraId="13591103" w14:textId="021E164B" w:rsidR="003909B5" w:rsidRPr="00422B8A" w:rsidRDefault="003909B5" w:rsidP="00044AC6">
      <w:pPr>
        <w:pStyle w:val="historynote0"/>
        <w:spacing w:after="240" w:afterAutospacing="0" w:line="276" w:lineRule="auto"/>
        <w:ind w:left="540"/>
        <w:jc w:val="both"/>
        <w:rPr>
          <w:rFonts w:asciiTheme="minorHAnsi" w:hAnsiTheme="minorHAnsi" w:cstheme="minorHAnsi"/>
          <w:sz w:val="21"/>
          <w:szCs w:val="21"/>
          <w:rPrChange w:id="4106" w:author="Darrien T. Locklear" w:date="2024-06-19T12:45:00Z">
            <w:rPr>
              <w:rFonts w:asciiTheme="minorHAnsi" w:hAnsiTheme="minorHAnsi" w:cstheme="minorHAnsi"/>
              <w:color w:val="2F5496" w:themeColor="accent5" w:themeShade="BF"/>
              <w:sz w:val="21"/>
              <w:szCs w:val="21"/>
            </w:rPr>
          </w:rPrChange>
        </w:rPr>
      </w:pPr>
      <w:r w:rsidRPr="00422B8A">
        <w:rPr>
          <w:rFonts w:asciiTheme="minorHAnsi" w:hAnsiTheme="minorHAnsi" w:cstheme="minorHAnsi"/>
          <w:sz w:val="21"/>
          <w:szCs w:val="21"/>
          <w:rPrChange w:id="4107" w:author="Darrien T. Locklear" w:date="2024-06-19T12:45:00Z">
            <w:rPr>
              <w:rFonts w:asciiTheme="minorHAnsi" w:hAnsiTheme="minorHAnsi" w:cstheme="minorHAnsi"/>
              <w:color w:val="2F5496" w:themeColor="accent5" w:themeShade="BF"/>
              <w:sz w:val="21"/>
              <w:szCs w:val="21"/>
            </w:rPr>
          </w:rPrChange>
        </w:rPr>
        <w:t xml:space="preserve">The Planning Board may require </w:t>
      </w:r>
      <w:r w:rsidR="00D85A05" w:rsidRPr="00422B8A">
        <w:rPr>
          <w:rFonts w:asciiTheme="minorHAnsi" w:hAnsiTheme="minorHAnsi" w:cstheme="minorHAnsi"/>
          <w:sz w:val="21"/>
          <w:szCs w:val="21"/>
          <w:rPrChange w:id="4108" w:author="Darrien T. Locklear" w:date="2024-06-19T12:45:00Z">
            <w:rPr>
              <w:rFonts w:asciiTheme="minorHAnsi" w:hAnsiTheme="minorHAnsi" w:cstheme="minorHAnsi"/>
              <w:color w:val="2F5496" w:themeColor="accent5" w:themeShade="BF"/>
              <w:sz w:val="21"/>
              <w:szCs w:val="21"/>
            </w:rPr>
          </w:rPrChange>
        </w:rPr>
        <w:t>sidewalks</w:t>
      </w:r>
      <w:r w:rsidRPr="00422B8A">
        <w:rPr>
          <w:rFonts w:asciiTheme="minorHAnsi" w:hAnsiTheme="minorHAnsi" w:cstheme="minorHAnsi"/>
          <w:sz w:val="21"/>
          <w:szCs w:val="21"/>
          <w:rPrChange w:id="4109" w:author="Darrien T. Locklear" w:date="2024-06-19T12:45:00Z">
            <w:rPr>
              <w:rFonts w:asciiTheme="minorHAnsi" w:hAnsiTheme="minorHAnsi" w:cstheme="minorHAnsi"/>
              <w:color w:val="2F5496" w:themeColor="accent5" w:themeShade="BF"/>
              <w:sz w:val="21"/>
              <w:szCs w:val="21"/>
            </w:rPr>
          </w:rPrChange>
        </w:rPr>
        <w:t xml:space="preserve"> to be constructed along officially designated major streets and along any minor streets in a manner that will provide convenient, safe pedestrian circulation throughout the area.  Where deemed necessary, the Planning Board may require the construction of sidewalks or walkways to connect with existing or future proposed sidewalks or walkways.  All required sidewalks or walkways shall be constructed within the street right-of-way and installed according to specifications and standards established by the Board of Commissioners. </w:t>
      </w:r>
    </w:p>
    <w:p w14:paraId="33C458D3" w14:textId="5B533D37" w:rsidR="003909B5" w:rsidRPr="00422B8A" w:rsidRDefault="003909B5" w:rsidP="00044AC6">
      <w:pPr>
        <w:pStyle w:val="historynote0"/>
        <w:spacing w:after="240" w:afterAutospacing="0"/>
        <w:rPr>
          <w:rFonts w:asciiTheme="minorHAnsi" w:hAnsiTheme="minorHAnsi" w:cstheme="minorHAnsi"/>
          <w:i/>
          <w:sz w:val="21"/>
          <w:szCs w:val="21"/>
        </w:rPr>
      </w:pPr>
    </w:p>
    <w:p w14:paraId="58B86A3E" w14:textId="5B837D0B" w:rsidR="00874F90" w:rsidRPr="00422B8A" w:rsidRDefault="00D53B04" w:rsidP="00CC5493">
      <w:pPr>
        <w:pStyle w:val="ListParagraph"/>
        <w:numPr>
          <w:ilvl w:val="0"/>
          <w:numId w:val="64"/>
        </w:numPr>
        <w:ind w:left="450"/>
        <w:rPr>
          <w:rFonts w:cstheme="minorHAnsi"/>
          <w:i/>
          <w:sz w:val="21"/>
          <w:szCs w:val="21"/>
          <w:u w:val="single"/>
          <w:rPrChange w:id="4110" w:author="Darrien T. Locklear" w:date="2024-06-19T12:45:00Z">
            <w:rPr>
              <w:rFonts w:cstheme="minorHAnsi"/>
              <w:i/>
              <w:color w:val="2F5496" w:themeColor="accent5" w:themeShade="BF"/>
              <w:sz w:val="21"/>
              <w:szCs w:val="21"/>
              <w:u w:val="single"/>
            </w:rPr>
          </w:rPrChange>
        </w:rPr>
      </w:pPr>
      <w:r w:rsidRPr="00422B8A">
        <w:rPr>
          <w:rFonts w:cstheme="minorHAnsi"/>
          <w:i/>
          <w:sz w:val="21"/>
          <w:szCs w:val="21"/>
          <w:u w:val="single"/>
          <w:rPrChange w:id="4111" w:author="Darrien T. Locklear" w:date="2024-06-19T12:45:00Z">
            <w:rPr>
              <w:rFonts w:cstheme="minorHAnsi"/>
              <w:i/>
              <w:color w:val="2F5496" w:themeColor="accent5" w:themeShade="BF"/>
              <w:sz w:val="21"/>
              <w:szCs w:val="21"/>
              <w:u w:val="single"/>
            </w:rPr>
          </w:rPrChange>
        </w:rPr>
        <w:t>Construction Standards</w:t>
      </w:r>
      <w:r w:rsidR="00967345" w:rsidRPr="00422B8A">
        <w:rPr>
          <w:rFonts w:cstheme="minorHAnsi"/>
          <w:i/>
          <w:sz w:val="21"/>
          <w:szCs w:val="21"/>
          <w:u w:val="single"/>
          <w:rPrChange w:id="4112" w:author="Darrien T. Locklear" w:date="2024-06-19T12:45:00Z">
            <w:rPr>
              <w:rFonts w:cstheme="minorHAnsi"/>
              <w:i/>
              <w:color w:val="2F5496" w:themeColor="accent5" w:themeShade="BF"/>
              <w:sz w:val="21"/>
              <w:szCs w:val="21"/>
              <w:u w:val="single"/>
            </w:rPr>
          </w:rPrChange>
        </w:rPr>
        <w:t>.</w:t>
      </w:r>
    </w:p>
    <w:p w14:paraId="242E658F" w14:textId="77777777" w:rsidR="00874F90" w:rsidRPr="00422B8A" w:rsidRDefault="00874F90" w:rsidP="0075388F">
      <w:pPr>
        <w:pStyle w:val="BodyText"/>
        <w:rPr>
          <w:color w:val="auto"/>
          <w:rPrChange w:id="4113" w:author="Darrien T. Locklear" w:date="2024-06-19T12:45:00Z">
            <w:rPr/>
          </w:rPrChange>
        </w:rPr>
      </w:pPr>
    </w:p>
    <w:p w14:paraId="0356D797" w14:textId="0DE9F363" w:rsidR="00D53B04" w:rsidRPr="00422B8A" w:rsidRDefault="00874F90" w:rsidP="00CC5493">
      <w:pPr>
        <w:pStyle w:val="ListParagraph"/>
        <w:numPr>
          <w:ilvl w:val="0"/>
          <w:numId w:val="31"/>
        </w:numPr>
        <w:ind w:left="900"/>
        <w:rPr>
          <w:rFonts w:cstheme="minorHAnsi"/>
          <w:sz w:val="21"/>
          <w:szCs w:val="21"/>
          <w:rPrChange w:id="4114" w:author="Darrien T. Locklear" w:date="2024-06-19T12:45:00Z">
            <w:rPr>
              <w:rFonts w:cstheme="minorHAnsi"/>
              <w:color w:val="2F5496" w:themeColor="accent5" w:themeShade="BF"/>
              <w:sz w:val="21"/>
              <w:szCs w:val="21"/>
            </w:rPr>
          </w:rPrChange>
        </w:rPr>
      </w:pPr>
      <w:r w:rsidRPr="00422B8A">
        <w:rPr>
          <w:rFonts w:cstheme="minorHAnsi"/>
          <w:sz w:val="21"/>
          <w:szCs w:val="21"/>
          <w:rPrChange w:id="4115" w:author="Darrien T. Locklear" w:date="2024-06-19T12:45:00Z">
            <w:rPr>
              <w:rFonts w:cstheme="minorHAnsi"/>
              <w:color w:val="2F5496" w:themeColor="accent5" w:themeShade="BF"/>
              <w:sz w:val="21"/>
              <w:szCs w:val="21"/>
            </w:rPr>
          </w:rPrChange>
        </w:rPr>
        <w:t xml:space="preserve">All standards and specifications of the </w:t>
      </w:r>
      <w:r w:rsidR="00274232" w:rsidRPr="00422B8A">
        <w:rPr>
          <w:rFonts w:cstheme="minorHAnsi"/>
          <w:sz w:val="21"/>
          <w:szCs w:val="21"/>
          <w:rPrChange w:id="4116" w:author="Darrien T. Locklear" w:date="2024-06-19T12:45:00Z">
            <w:rPr>
              <w:rFonts w:cstheme="minorHAnsi"/>
              <w:color w:val="2F5496" w:themeColor="accent5" w:themeShade="BF"/>
              <w:sz w:val="21"/>
              <w:szCs w:val="21"/>
            </w:rPr>
          </w:rPrChange>
        </w:rPr>
        <w:t>Town</w:t>
      </w:r>
      <w:r w:rsidRPr="00422B8A">
        <w:rPr>
          <w:rFonts w:cstheme="minorHAnsi"/>
          <w:sz w:val="21"/>
          <w:szCs w:val="21"/>
          <w:rPrChange w:id="4117" w:author="Darrien T. Locklear" w:date="2024-06-19T12:45:00Z">
            <w:rPr>
              <w:rFonts w:cstheme="minorHAnsi"/>
              <w:color w:val="2F5496" w:themeColor="accent5" w:themeShade="BF"/>
              <w:sz w:val="21"/>
              <w:szCs w:val="21"/>
            </w:rPr>
          </w:rPrChange>
        </w:rPr>
        <w:t xml:space="preserve"> shall govern the design, construction, and installation of all improvements. The Board of Commissioners may order suspension of work being performed if such standards and specifications are not being conformed</w:t>
      </w:r>
      <w:r w:rsidRPr="00422B8A">
        <w:rPr>
          <w:rFonts w:cstheme="minorHAnsi"/>
          <w:spacing w:val="-9"/>
          <w:sz w:val="21"/>
          <w:szCs w:val="21"/>
          <w:rPrChange w:id="4118" w:author="Darrien T. Locklear" w:date="2024-06-19T12:45:00Z">
            <w:rPr>
              <w:rFonts w:cstheme="minorHAnsi"/>
              <w:color w:val="2F5496" w:themeColor="accent5" w:themeShade="BF"/>
              <w:spacing w:val="-9"/>
              <w:sz w:val="21"/>
              <w:szCs w:val="21"/>
            </w:rPr>
          </w:rPrChange>
        </w:rPr>
        <w:t xml:space="preserve"> </w:t>
      </w:r>
      <w:r w:rsidRPr="00422B8A">
        <w:rPr>
          <w:rFonts w:cstheme="minorHAnsi"/>
          <w:sz w:val="21"/>
          <w:szCs w:val="21"/>
          <w:rPrChange w:id="4119" w:author="Darrien T. Locklear" w:date="2024-06-19T12:45:00Z">
            <w:rPr>
              <w:rFonts w:cstheme="minorHAnsi"/>
              <w:color w:val="2F5496" w:themeColor="accent5" w:themeShade="BF"/>
              <w:sz w:val="21"/>
              <w:szCs w:val="21"/>
            </w:rPr>
          </w:rPrChange>
        </w:rPr>
        <w:t>to.</w:t>
      </w:r>
    </w:p>
    <w:p w14:paraId="7A9F3CB0" w14:textId="77777777" w:rsidR="00D53B04" w:rsidRPr="00422B8A" w:rsidRDefault="00D53B04" w:rsidP="002F0FEF">
      <w:pPr>
        <w:pStyle w:val="ListParagraph"/>
        <w:ind w:left="900" w:hanging="360"/>
        <w:rPr>
          <w:rFonts w:cstheme="minorHAnsi"/>
          <w:sz w:val="21"/>
          <w:szCs w:val="21"/>
          <w:rPrChange w:id="4120" w:author="Darrien T. Locklear" w:date="2024-06-19T12:45:00Z">
            <w:rPr>
              <w:rFonts w:cstheme="minorHAnsi"/>
              <w:color w:val="2F5496" w:themeColor="accent5" w:themeShade="BF"/>
              <w:sz w:val="21"/>
              <w:szCs w:val="21"/>
            </w:rPr>
          </w:rPrChange>
        </w:rPr>
      </w:pPr>
    </w:p>
    <w:p w14:paraId="44F3095F" w14:textId="3EA2320F" w:rsidR="00874F90" w:rsidRPr="00422B8A" w:rsidRDefault="00874F90" w:rsidP="00CC5493">
      <w:pPr>
        <w:pStyle w:val="ListParagraph"/>
        <w:numPr>
          <w:ilvl w:val="0"/>
          <w:numId w:val="31"/>
        </w:numPr>
        <w:ind w:left="900"/>
        <w:rPr>
          <w:rFonts w:cstheme="minorHAnsi"/>
          <w:sz w:val="21"/>
          <w:szCs w:val="21"/>
          <w:rPrChange w:id="4121" w:author="Darrien T. Locklear" w:date="2024-06-19T12:45:00Z">
            <w:rPr>
              <w:rFonts w:cstheme="minorHAnsi"/>
              <w:color w:val="2F5496" w:themeColor="accent5" w:themeShade="BF"/>
              <w:sz w:val="21"/>
              <w:szCs w:val="21"/>
            </w:rPr>
          </w:rPrChange>
        </w:rPr>
      </w:pPr>
      <w:r w:rsidRPr="00422B8A">
        <w:rPr>
          <w:rFonts w:cstheme="minorHAnsi"/>
          <w:sz w:val="21"/>
          <w:szCs w:val="21"/>
          <w:rPrChange w:id="4122" w:author="Darrien T. Locklear" w:date="2024-06-19T12:45:00Z">
            <w:rPr>
              <w:rFonts w:cstheme="minorHAnsi"/>
              <w:color w:val="2F5496" w:themeColor="accent5" w:themeShade="BF"/>
              <w:sz w:val="21"/>
              <w:szCs w:val="21"/>
            </w:rPr>
          </w:rPrChange>
        </w:rPr>
        <w:t xml:space="preserve">Prior to the commencement of such construction, the sub-divider </w:t>
      </w:r>
      <w:r w:rsidRPr="00422B8A">
        <w:rPr>
          <w:rFonts w:cstheme="minorHAnsi"/>
          <w:spacing w:val="-3"/>
          <w:sz w:val="21"/>
          <w:szCs w:val="21"/>
          <w:rPrChange w:id="4123" w:author="Darrien T. Locklear" w:date="2024-06-19T12:45:00Z">
            <w:rPr>
              <w:rFonts w:cstheme="minorHAnsi"/>
              <w:color w:val="2F5496" w:themeColor="accent5" w:themeShade="BF"/>
              <w:spacing w:val="-3"/>
              <w:sz w:val="21"/>
              <w:szCs w:val="21"/>
            </w:rPr>
          </w:rPrChange>
        </w:rPr>
        <w:t xml:space="preserve">shall </w:t>
      </w:r>
      <w:r w:rsidRPr="00422B8A">
        <w:rPr>
          <w:rFonts w:cstheme="minorHAnsi"/>
          <w:sz w:val="21"/>
          <w:szCs w:val="21"/>
          <w:rPrChange w:id="4124" w:author="Darrien T. Locklear" w:date="2024-06-19T12:45:00Z">
            <w:rPr>
              <w:rFonts w:cstheme="minorHAnsi"/>
              <w:color w:val="2F5496" w:themeColor="accent5" w:themeShade="BF"/>
              <w:sz w:val="21"/>
              <w:szCs w:val="21"/>
            </w:rPr>
          </w:rPrChange>
        </w:rPr>
        <w:t xml:space="preserve">advise the Subdivision Administrator in writing, at least 15 working days in advance of such work, that construction is to be commenced. </w:t>
      </w:r>
      <w:r w:rsidRPr="00422B8A">
        <w:rPr>
          <w:rFonts w:cstheme="minorHAnsi"/>
          <w:spacing w:val="-4"/>
          <w:sz w:val="21"/>
          <w:szCs w:val="21"/>
          <w:rPrChange w:id="4125" w:author="Darrien T. Locklear" w:date="2024-06-19T12:45:00Z">
            <w:rPr>
              <w:rFonts w:cstheme="minorHAnsi"/>
              <w:color w:val="2F5496" w:themeColor="accent5" w:themeShade="BF"/>
              <w:spacing w:val="-4"/>
              <w:sz w:val="21"/>
              <w:szCs w:val="21"/>
            </w:rPr>
          </w:rPrChange>
        </w:rPr>
        <w:t xml:space="preserve">The </w:t>
      </w:r>
      <w:r w:rsidRPr="00422B8A">
        <w:rPr>
          <w:rFonts w:cstheme="minorHAnsi"/>
          <w:sz w:val="21"/>
          <w:szCs w:val="21"/>
          <w:rPrChange w:id="4126" w:author="Darrien T. Locklear" w:date="2024-06-19T12:45:00Z">
            <w:rPr>
              <w:rFonts w:cstheme="minorHAnsi"/>
              <w:color w:val="2F5496" w:themeColor="accent5" w:themeShade="BF"/>
              <w:sz w:val="21"/>
              <w:szCs w:val="21"/>
            </w:rPr>
          </w:rPrChange>
        </w:rPr>
        <w:t>Subdivision Administrator, in conjunction with other applicable agencies, shall inspect such</w:t>
      </w:r>
      <w:r w:rsidRPr="00422B8A">
        <w:rPr>
          <w:rFonts w:cstheme="minorHAnsi"/>
          <w:spacing w:val="-1"/>
          <w:sz w:val="21"/>
          <w:szCs w:val="21"/>
          <w:rPrChange w:id="4127"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4128" w:author="Darrien T. Locklear" w:date="2024-06-19T12:45:00Z">
            <w:rPr>
              <w:rFonts w:cstheme="minorHAnsi"/>
              <w:color w:val="2F5496" w:themeColor="accent5" w:themeShade="BF"/>
              <w:sz w:val="21"/>
              <w:szCs w:val="21"/>
            </w:rPr>
          </w:rPrChange>
        </w:rPr>
        <w:t>work.</w:t>
      </w:r>
      <w:r w:rsidR="00746BBA" w:rsidRPr="00422B8A">
        <w:rPr>
          <w:rFonts w:cstheme="minorHAnsi"/>
          <w:sz w:val="21"/>
          <w:szCs w:val="21"/>
          <w:rPrChange w:id="4129" w:author="Darrien T. Locklear" w:date="2024-06-19T12:45:00Z">
            <w:rPr>
              <w:rFonts w:cstheme="minorHAnsi"/>
              <w:color w:val="2F5496" w:themeColor="accent5" w:themeShade="BF"/>
              <w:sz w:val="21"/>
              <w:szCs w:val="21"/>
            </w:rPr>
          </w:rPrChange>
        </w:rPr>
        <w:t xml:space="preserve"> </w:t>
      </w:r>
      <w:r w:rsidRPr="00422B8A">
        <w:rPr>
          <w:rFonts w:cstheme="minorHAnsi"/>
          <w:sz w:val="21"/>
          <w:szCs w:val="21"/>
          <w:rPrChange w:id="4130" w:author="Darrien T. Locklear" w:date="2024-06-19T12:45:00Z">
            <w:rPr>
              <w:rFonts w:cstheme="minorHAnsi"/>
              <w:color w:val="2F5496" w:themeColor="accent5" w:themeShade="BF"/>
              <w:sz w:val="21"/>
              <w:szCs w:val="21"/>
            </w:rPr>
          </w:rPrChange>
        </w:rPr>
        <w:t>During construction, the building site shall be maintained by the sub- divider in a safe and sanitary manner. Prior to the issuance of an occupancy permit, all stumps, litter, rubbish, brush, weeds, dead trees, roots, debris, and scrap building materials shall be removed by the sub- divider.</w:t>
      </w:r>
    </w:p>
    <w:p w14:paraId="54CDA8BE" w14:textId="77777777" w:rsidR="002F0FEF" w:rsidRPr="00422B8A" w:rsidRDefault="002F0FEF" w:rsidP="002F0FEF">
      <w:pPr>
        <w:pStyle w:val="ListParagraph"/>
        <w:rPr>
          <w:rFonts w:cstheme="minorHAnsi"/>
          <w:sz w:val="21"/>
          <w:szCs w:val="21"/>
          <w:rPrChange w:id="4131" w:author="Darrien T. Locklear" w:date="2024-06-19T12:45:00Z">
            <w:rPr>
              <w:rFonts w:cstheme="minorHAnsi"/>
              <w:color w:val="2F5496" w:themeColor="accent5" w:themeShade="BF"/>
              <w:sz w:val="21"/>
              <w:szCs w:val="21"/>
            </w:rPr>
          </w:rPrChange>
        </w:rPr>
      </w:pPr>
    </w:p>
    <w:p w14:paraId="6F674888" w14:textId="795BFE21" w:rsidR="002F0FEF" w:rsidRPr="00422B8A" w:rsidRDefault="002F0FEF" w:rsidP="00CC5493">
      <w:pPr>
        <w:pStyle w:val="ListParagraph"/>
        <w:numPr>
          <w:ilvl w:val="0"/>
          <w:numId w:val="64"/>
        </w:numPr>
        <w:ind w:left="630" w:hanging="540"/>
        <w:rPr>
          <w:rFonts w:cstheme="minorHAnsi"/>
          <w:i/>
          <w:sz w:val="21"/>
          <w:szCs w:val="21"/>
          <w:u w:val="single"/>
          <w:rPrChange w:id="4132" w:author="Darrien T. Locklear" w:date="2024-06-19T12:45:00Z">
            <w:rPr>
              <w:rFonts w:cstheme="minorHAnsi"/>
              <w:i/>
              <w:color w:val="2F5496" w:themeColor="accent5" w:themeShade="BF"/>
              <w:sz w:val="21"/>
              <w:szCs w:val="21"/>
              <w:u w:val="single"/>
            </w:rPr>
          </w:rPrChange>
        </w:rPr>
      </w:pPr>
      <w:r w:rsidRPr="00422B8A">
        <w:rPr>
          <w:rFonts w:cstheme="minorHAnsi"/>
          <w:i/>
          <w:sz w:val="21"/>
          <w:szCs w:val="21"/>
          <w:u w:val="single"/>
          <w:rPrChange w:id="4133" w:author="Darrien T. Locklear" w:date="2024-06-19T12:45:00Z">
            <w:rPr>
              <w:rFonts w:cstheme="minorHAnsi"/>
              <w:i/>
              <w:color w:val="2F5496" w:themeColor="accent5" w:themeShade="BF"/>
              <w:sz w:val="21"/>
              <w:szCs w:val="21"/>
              <w:u w:val="single"/>
            </w:rPr>
          </w:rPrChange>
        </w:rPr>
        <w:t>Construction Procedures.</w:t>
      </w:r>
    </w:p>
    <w:p w14:paraId="3ABB611F" w14:textId="77777777" w:rsidR="00874F90" w:rsidRPr="00422B8A" w:rsidRDefault="00874F90" w:rsidP="0075388F">
      <w:pPr>
        <w:pStyle w:val="BodyText"/>
        <w:rPr>
          <w:color w:val="auto"/>
          <w:rPrChange w:id="4134" w:author="Darrien T. Locklear" w:date="2024-06-19T12:45:00Z">
            <w:rPr/>
          </w:rPrChange>
        </w:rPr>
      </w:pPr>
    </w:p>
    <w:p w14:paraId="7476D349" w14:textId="77777777" w:rsidR="002F0FEF" w:rsidRPr="00422B8A" w:rsidRDefault="00874F90" w:rsidP="00CC5493">
      <w:pPr>
        <w:pStyle w:val="ListParagraph"/>
        <w:numPr>
          <w:ilvl w:val="0"/>
          <w:numId w:val="65"/>
        </w:numPr>
        <w:tabs>
          <w:tab w:val="left" w:pos="1440"/>
        </w:tabs>
        <w:rPr>
          <w:rFonts w:cstheme="minorHAnsi"/>
          <w:sz w:val="21"/>
          <w:szCs w:val="21"/>
          <w:rPrChange w:id="4135"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36" w:author="Darrien T. Locklear" w:date="2024-06-19T12:45:00Z">
            <w:rPr>
              <w:rFonts w:cstheme="minorHAnsi"/>
              <w:color w:val="2F5496" w:themeColor="accent5" w:themeShade="BF"/>
              <w:sz w:val="21"/>
              <w:szCs w:val="21"/>
              <w:u w:val="single"/>
            </w:rPr>
          </w:rPrChange>
        </w:rPr>
        <w:t>Commencement</w:t>
      </w:r>
      <w:r w:rsidRPr="00422B8A">
        <w:rPr>
          <w:rFonts w:cstheme="minorHAnsi"/>
          <w:sz w:val="21"/>
          <w:szCs w:val="21"/>
          <w:rPrChange w:id="4137" w:author="Darrien T. Locklear" w:date="2024-06-19T12:45:00Z">
            <w:rPr>
              <w:rFonts w:cstheme="minorHAnsi"/>
              <w:color w:val="2F5496" w:themeColor="accent5" w:themeShade="BF"/>
              <w:sz w:val="21"/>
              <w:szCs w:val="21"/>
            </w:rPr>
          </w:rPrChange>
        </w:rPr>
        <w:t>: No construction or installation of improvements shall commence in a proposed subdivision until the Preliminary Plat has been approved, and all plans and specifications have been approved by the appropriate authorities.</w:t>
      </w:r>
    </w:p>
    <w:p w14:paraId="788FB11A" w14:textId="77777777" w:rsidR="002F0FEF" w:rsidRPr="00422B8A" w:rsidRDefault="002F0FEF" w:rsidP="002F0FEF">
      <w:pPr>
        <w:pStyle w:val="ListParagraph"/>
        <w:tabs>
          <w:tab w:val="left" w:pos="1440"/>
        </w:tabs>
        <w:ind w:left="720" w:firstLine="0"/>
        <w:rPr>
          <w:rFonts w:cstheme="minorHAnsi"/>
          <w:sz w:val="21"/>
          <w:szCs w:val="21"/>
          <w:rPrChange w:id="4138" w:author="Darrien T. Locklear" w:date="2024-06-19T12:45:00Z">
            <w:rPr>
              <w:rFonts w:cstheme="minorHAnsi"/>
              <w:color w:val="2F5496" w:themeColor="accent5" w:themeShade="BF"/>
              <w:sz w:val="21"/>
              <w:szCs w:val="21"/>
            </w:rPr>
          </w:rPrChange>
        </w:rPr>
      </w:pPr>
    </w:p>
    <w:p w14:paraId="27D95510" w14:textId="77777777" w:rsidR="002F0FEF" w:rsidRPr="00422B8A" w:rsidRDefault="00874F90" w:rsidP="00CC5493">
      <w:pPr>
        <w:pStyle w:val="ListParagraph"/>
        <w:numPr>
          <w:ilvl w:val="0"/>
          <w:numId w:val="65"/>
        </w:numPr>
        <w:tabs>
          <w:tab w:val="left" w:pos="1440"/>
        </w:tabs>
        <w:rPr>
          <w:rFonts w:cstheme="minorHAnsi"/>
          <w:sz w:val="21"/>
          <w:szCs w:val="21"/>
          <w:rPrChange w:id="4139"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40" w:author="Darrien T. Locklear" w:date="2024-06-19T12:45:00Z">
            <w:rPr>
              <w:rFonts w:cstheme="minorHAnsi"/>
              <w:color w:val="2F5496" w:themeColor="accent5" w:themeShade="BF"/>
              <w:sz w:val="21"/>
              <w:szCs w:val="21"/>
              <w:u w:val="single"/>
            </w:rPr>
          </w:rPrChange>
        </w:rPr>
        <w:t>Permits</w:t>
      </w:r>
      <w:r w:rsidRPr="00422B8A">
        <w:rPr>
          <w:rFonts w:cstheme="minorHAnsi"/>
          <w:sz w:val="21"/>
          <w:szCs w:val="21"/>
          <w:rPrChange w:id="4141" w:author="Darrien T. Locklear" w:date="2024-06-19T12:45:00Z">
            <w:rPr>
              <w:rFonts w:cstheme="minorHAnsi"/>
              <w:color w:val="2F5496" w:themeColor="accent5" w:themeShade="BF"/>
              <w:sz w:val="21"/>
              <w:szCs w:val="21"/>
            </w:rPr>
          </w:rPrChange>
        </w:rPr>
        <w:t xml:space="preserve">: No building or other permits shall be issued for erection of a structure on any lot not of record at the time of adoption of </w:t>
      </w:r>
      <w:r w:rsidRPr="00422B8A">
        <w:rPr>
          <w:rFonts w:cstheme="minorHAnsi"/>
          <w:spacing w:val="-3"/>
          <w:sz w:val="21"/>
          <w:szCs w:val="21"/>
          <w:rPrChange w:id="4142" w:author="Darrien T. Locklear" w:date="2024-06-19T12:45:00Z">
            <w:rPr>
              <w:rFonts w:cstheme="minorHAnsi"/>
              <w:color w:val="2F5496" w:themeColor="accent5" w:themeShade="BF"/>
              <w:spacing w:val="-3"/>
              <w:sz w:val="21"/>
              <w:szCs w:val="21"/>
            </w:rPr>
          </w:rPrChange>
        </w:rPr>
        <w:t xml:space="preserve">this </w:t>
      </w:r>
      <w:r w:rsidRPr="00422B8A">
        <w:rPr>
          <w:rFonts w:cstheme="minorHAnsi"/>
          <w:sz w:val="21"/>
          <w:szCs w:val="21"/>
          <w:rPrChange w:id="4143" w:author="Darrien T. Locklear" w:date="2024-06-19T12:45:00Z">
            <w:rPr>
              <w:rFonts w:cstheme="minorHAnsi"/>
              <w:color w:val="2F5496" w:themeColor="accent5" w:themeShade="BF"/>
              <w:sz w:val="21"/>
              <w:szCs w:val="21"/>
            </w:rPr>
          </w:rPrChange>
        </w:rPr>
        <w:t>Ordinance until all the requirements of this Ordinance have been</w:t>
      </w:r>
      <w:r w:rsidRPr="00422B8A">
        <w:rPr>
          <w:rFonts w:cstheme="minorHAnsi"/>
          <w:spacing w:val="-29"/>
          <w:sz w:val="21"/>
          <w:szCs w:val="21"/>
          <w:rPrChange w:id="4144" w:author="Darrien T. Locklear" w:date="2024-06-19T12:45:00Z">
            <w:rPr>
              <w:rFonts w:cstheme="minorHAnsi"/>
              <w:color w:val="2F5496" w:themeColor="accent5" w:themeShade="BF"/>
              <w:spacing w:val="-29"/>
              <w:sz w:val="21"/>
              <w:szCs w:val="21"/>
            </w:rPr>
          </w:rPrChange>
        </w:rPr>
        <w:t xml:space="preserve"> </w:t>
      </w:r>
      <w:r w:rsidRPr="00422B8A">
        <w:rPr>
          <w:rFonts w:cstheme="minorHAnsi"/>
          <w:sz w:val="21"/>
          <w:szCs w:val="21"/>
          <w:rPrChange w:id="4145" w:author="Darrien T. Locklear" w:date="2024-06-19T12:45:00Z">
            <w:rPr>
              <w:rFonts w:cstheme="minorHAnsi"/>
              <w:color w:val="2F5496" w:themeColor="accent5" w:themeShade="BF"/>
              <w:sz w:val="21"/>
              <w:szCs w:val="21"/>
            </w:rPr>
          </w:rPrChange>
        </w:rPr>
        <w:t>met.</w:t>
      </w:r>
    </w:p>
    <w:p w14:paraId="23CD35E2" w14:textId="77777777" w:rsidR="002F0FEF" w:rsidRPr="00422B8A" w:rsidRDefault="002F0FEF" w:rsidP="002F0FEF">
      <w:pPr>
        <w:pStyle w:val="ListParagraph"/>
        <w:rPr>
          <w:rFonts w:cstheme="minorHAnsi"/>
          <w:sz w:val="21"/>
          <w:szCs w:val="21"/>
          <w:u w:val="single"/>
          <w:rPrChange w:id="4146" w:author="Darrien T. Locklear" w:date="2024-06-19T12:45:00Z">
            <w:rPr>
              <w:rFonts w:cstheme="minorHAnsi"/>
              <w:color w:val="2F5496" w:themeColor="accent5" w:themeShade="BF"/>
              <w:sz w:val="21"/>
              <w:szCs w:val="21"/>
              <w:u w:val="single"/>
            </w:rPr>
          </w:rPrChange>
        </w:rPr>
      </w:pPr>
    </w:p>
    <w:p w14:paraId="7D72E7B9" w14:textId="77777777" w:rsidR="002F0FEF" w:rsidRPr="00422B8A" w:rsidRDefault="00874F90" w:rsidP="00CC5493">
      <w:pPr>
        <w:pStyle w:val="ListParagraph"/>
        <w:numPr>
          <w:ilvl w:val="0"/>
          <w:numId w:val="65"/>
        </w:numPr>
        <w:tabs>
          <w:tab w:val="left" w:pos="1440"/>
        </w:tabs>
        <w:rPr>
          <w:rFonts w:cstheme="minorHAnsi"/>
          <w:sz w:val="21"/>
          <w:szCs w:val="21"/>
          <w:rPrChange w:id="4147"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48" w:author="Darrien T. Locklear" w:date="2024-06-19T12:45:00Z">
            <w:rPr>
              <w:rFonts w:cstheme="minorHAnsi"/>
              <w:color w:val="2F5496" w:themeColor="accent5" w:themeShade="BF"/>
              <w:sz w:val="21"/>
              <w:szCs w:val="21"/>
              <w:u w:val="single"/>
            </w:rPr>
          </w:rPrChange>
        </w:rPr>
        <w:t>Access</w:t>
      </w:r>
      <w:r w:rsidRPr="00422B8A">
        <w:rPr>
          <w:rFonts w:cstheme="minorHAnsi"/>
          <w:sz w:val="21"/>
          <w:szCs w:val="21"/>
          <w:rPrChange w:id="4149" w:author="Darrien T. Locklear" w:date="2024-06-19T12:45:00Z">
            <w:rPr>
              <w:rFonts w:cstheme="minorHAnsi"/>
              <w:color w:val="2F5496" w:themeColor="accent5" w:themeShade="BF"/>
              <w:sz w:val="21"/>
              <w:szCs w:val="21"/>
            </w:rPr>
          </w:rPrChange>
        </w:rPr>
        <w:t>: The Subdivision Administrator shall have access to premises and structures during reasonable hours to make those inspections as deemed necessary by him/her to ensure compliance with this</w:t>
      </w:r>
      <w:r w:rsidRPr="00422B8A">
        <w:rPr>
          <w:rFonts w:cstheme="minorHAnsi"/>
          <w:spacing w:val="-47"/>
          <w:sz w:val="21"/>
          <w:szCs w:val="21"/>
          <w:rPrChange w:id="4150" w:author="Darrien T. Locklear" w:date="2024-06-19T12:45:00Z">
            <w:rPr>
              <w:rFonts w:cstheme="minorHAnsi"/>
              <w:color w:val="2F5496" w:themeColor="accent5" w:themeShade="BF"/>
              <w:spacing w:val="-47"/>
              <w:sz w:val="21"/>
              <w:szCs w:val="21"/>
            </w:rPr>
          </w:rPrChange>
        </w:rPr>
        <w:t xml:space="preserve"> </w:t>
      </w:r>
      <w:r w:rsidR="00746BBA" w:rsidRPr="00422B8A">
        <w:rPr>
          <w:rFonts w:cstheme="minorHAnsi"/>
          <w:spacing w:val="-47"/>
          <w:sz w:val="21"/>
          <w:szCs w:val="21"/>
          <w:rPrChange w:id="4151" w:author="Darrien T. Locklear" w:date="2024-06-19T12:45:00Z">
            <w:rPr>
              <w:rFonts w:cstheme="minorHAnsi"/>
              <w:color w:val="2F5496" w:themeColor="accent5" w:themeShade="BF"/>
              <w:spacing w:val="-47"/>
              <w:sz w:val="21"/>
              <w:szCs w:val="21"/>
            </w:rPr>
          </w:rPrChange>
        </w:rPr>
        <w:t xml:space="preserve">  </w:t>
      </w:r>
      <w:r w:rsidRPr="00422B8A">
        <w:rPr>
          <w:rFonts w:cstheme="minorHAnsi"/>
          <w:sz w:val="21"/>
          <w:szCs w:val="21"/>
          <w:rPrChange w:id="4152" w:author="Darrien T. Locklear" w:date="2024-06-19T12:45:00Z">
            <w:rPr>
              <w:rFonts w:cstheme="minorHAnsi"/>
              <w:color w:val="2F5496" w:themeColor="accent5" w:themeShade="BF"/>
              <w:sz w:val="21"/>
              <w:szCs w:val="21"/>
            </w:rPr>
          </w:rPrChange>
        </w:rPr>
        <w:t>Ordinance.</w:t>
      </w:r>
    </w:p>
    <w:p w14:paraId="3994C379" w14:textId="77777777" w:rsidR="002F0FEF" w:rsidRPr="00422B8A" w:rsidRDefault="002F0FEF" w:rsidP="002F0FEF">
      <w:pPr>
        <w:pStyle w:val="ListParagraph"/>
        <w:rPr>
          <w:rFonts w:cstheme="minorHAnsi"/>
          <w:sz w:val="21"/>
          <w:szCs w:val="21"/>
          <w:u w:val="single"/>
          <w:rPrChange w:id="4153" w:author="Darrien T. Locklear" w:date="2024-06-19T12:45:00Z">
            <w:rPr>
              <w:rFonts w:cstheme="minorHAnsi"/>
              <w:color w:val="2F5496" w:themeColor="accent5" w:themeShade="BF"/>
              <w:sz w:val="21"/>
              <w:szCs w:val="21"/>
              <w:u w:val="single"/>
            </w:rPr>
          </w:rPrChange>
        </w:rPr>
      </w:pPr>
    </w:p>
    <w:p w14:paraId="7573929A" w14:textId="77777777" w:rsidR="002F0FEF" w:rsidRPr="00422B8A" w:rsidRDefault="00874F90" w:rsidP="00CC5493">
      <w:pPr>
        <w:pStyle w:val="ListParagraph"/>
        <w:numPr>
          <w:ilvl w:val="0"/>
          <w:numId w:val="65"/>
        </w:numPr>
        <w:tabs>
          <w:tab w:val="left" w:pos="1440"/>
        </w:tabs>
        <w:rPr>
          <w:rFonts w:cstheme="minorHAnsi"/>
          <w:sz w:val="21"/>
          <w:szCs w:val="21"/>
          <w:rPrChange w:id="4154"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55" w:author="Darrien T. Locklear" w:date="2024-06-19T12:45:00Z">
            <w:rPr>
              <w:rFonts w:cstheme="minorHAnsi"/>
              <w:color w:val="2F5496" w:themeColor="accent5" w:themeShade="BF"/>
              <w:sz w:val="21"/>
              <w:szCs w:val="21"/>
              <w:u w:val="single"/>
            </w:rPr>
          </w:rPrChange>
        </w:rPr>
        <w:t>Inspection</w:t>
      </w:r>
      <w:r w:rsidRPr="00422B8A">
        <w:rPr>
          <w:rFonts w:cstheme="minorHAnsi"/>
          <w:sz w:val="21"/>
          <w:szCs w:val="21"/>
          <w:rPrChange w:id="4156" w:author="Darrien T. Locklear" w:date="2024-06-19T12:45:00Z">
            <w:rPr>
              <w:rFonts w:cstheme="minorHAnsi"/>
              <w:color w:val="2F5496" w:themeColor="accent5" w:themeShade="BF"/>
              <w:sz w:val="21"/>
              <w:szCs w:val="21"/>
            </w:rPr>
          </w:rPrChange>
        </w:rPr>
        <w:t>: The sub-divider, prior to commencing any work within the subdivision, shall make arrangements with the Subdivision Administrator to provide for adequate inspection. The approving authorities having jurisdiction or their representatives shall inspect and approve all completed work prior to release of the</w:t>
      </w:r>
      <w:r w:rsidRPr="00422B8A">
        <w:rPr>
          <w:rFonts w:cstheme="minorHAnsi"/>
          <w:spacing w:val="-5"/>
          <w:sz w:val="21"/>
          <w:szCs w:val="21"/>
          <w:rPrChange w:id="4157" w:author="Darrien T. Locklear" w:date="2024-06-19T12:45:00Z">
            <w:rPr>
              <w:rFonts w:cstheme="minorHAnsi"/>
              <w:color w:val="2F5496" w:themeColor="accent5" w:themeShade="BF"/>
              <w:spacing w:val="-5"/>
              <w:sz w:val="21"/>
              <w:szCs w:val="21"/>
            </w:rPr>
          </w:rPrChange>
        </w:rPr>
        <w:t xml:space="preserve"> </w:t>
      </w:r>
      <w:r w:rsidRPr="00422B8A">
        <w:rPr>
          <w:rFonts w:cstheme="minorHAnsi"/>
          <w:sz w:val="21"/>
          <w:szCs w:val="21"/>
          <w:rPrChange w:id="4158" w:author="Darrien T. Locklear" w:date="2024-06-19T12:45:00Z">
            <w:rPr>
              <w:rFonts w:cstheme="minorHAnsi"/>
              <w:color w:val="2F5496" w:themeColor="accent5" w:themeShade="BF"/>
              <w:sz w:val="21"/>
              <w:szCs w:val="21"/>
            </w:rPr>
          </w:rPrChange>
        </w:rPr>
        <w:t>sureties.</w:t>
      </w:r>
    </w:p>
    <w:p w14:paraId="10C949F2" w14:textId="77777777" w:rsidR="002F0FEF" w:rsidRPr="00422B8A" w:rsidRDefault="002F0FEF" w:rsidP="002F0FEF">
      <w:pPr>
        <w:pStyle w:val="ListParagraph"/>
        <w:rPr>
          <w:rFonts w:cstheme="minorHAnsi"/>
          <w:sz w:val="21"/>
          <w:szCs w:val="21"/>
          <w:u w:val="single"/>
          <w:rPrChange w:id="4159" w:author="Darrien T. Locklear" w:date="2024-06-19T12:45:00Z">
            <w:rPr>
              <w:rFonts w:cstheme="minorHAnsi"/>
              <w:color w:val="2F5496" w:themeColor="accent5" w:themeShade="BF"/>
              <w:sz w:val="21"/>
              <w:szCs w:val="21"/>
              <w:u w:val="single"/>
            </w:rPr>
          </w:rPrChange>
        </w:rPr>
      </w:pPr>
    </w:p>
    <w:p w14:paraId="742BFFAD" w14:textId="77777777" w:rsidR="002F0FEF" w:rsidRPr="00422B8A" w:rsidRDefault="00874F90" w:rsidP="00CC5493">
      <w:pPr>
        <w:pStyle w:val="ListParagraph"/>
        <w:numPr>
          <w:ilvl w:val="0"/>
          <w:numId w:val="65"/>
        </w:numPr>
        <w:tabs>
          <w:tab w:val="left" w:pos="1440"/>
        </w:tabs>
        <w:rPr>
          <w:rFonts w:cstheme="minorHAnsi"/>
          <w:sz w:val="21"/>
          <w:szCs w:val="21"/>
          <w:rPrChange w:id="4160"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61" w:author="Darrien T. Locklear" w:date="2024-06-19T12:45:00Z">
            <w:rPr>
              <w:rFonts w:cstheme="minorHAnsi"/>
              <w:color w:val="2F5496" w:themeColor="accent5" w:themeShade="BF"/>
              <w:sz w:val="21"/>
              <w:szCs w:val="21"/>
              <w:u w:val="single"/>
            </w:rPr>
          </w:rPrChange>
        </w:rPr>
        <w:t>Erosion Control:</w:t>
      </w:r>
      <w:r w:rsidRPr="00422B8A">
        <w:rPr>
          <w:rFonts w:cstheme="minorHAnsi"/>
          <w:sz w:val="21"/>
          <w:szCs w:val="21"/>
          <w:rPrChange w:id="4162" w:author="Darrien T. Locklear" w:date="2024-06-19T12:45:00Z">
            <w:rPr>
              <w:rFonts w:cstheme="minorHAnsi"/>
              <w:color w:val="2F5496" w:themeColor="accent5" w:themeShade="BF"/>
              <w:sz w:val="21"/>
              <w:szCs w:val="21"/>
            </w:rPr>
          </w:rPrChange>
        </w:rPr>
        <w:t xml:space="preserve"> The sub-divider shall cause all grading, excavations, open cuts, side slopes, and other land surface disturbances to be so mulched, seeded, sodded, or otherwise</w:t>
      </w:r>
      <w:r w:rsidRPr="00422B8A">
        <w:rPr>
          <w:rFonts w:cstheme="minorHAnsi"/>
          <w:spacing w:val="-4"/>
          <w:sz w:val="21"/>
          <w:szCs w:val="21"/>
          <w:rPrChange w:id="4163" w:author="Darrien T. Locklear" w:date="2024-06-19T12:45:00Z">
            <w:rPr>
              <w:rFonts w:cstheme="minorHAnsi"/>
              <w:color w:val="2F5496" w:themeColor="accent5" w:themeShade="BF"/>
              <w:spacing w:val="-4"/>
              <w:sz w:val="21"/>
              <w:szCs w:val="21"/>
            </w:rPr>
          </w:rPrChange>
        </w:rPr>
        <w:t xml:space="preserve"> </w:t>
      </w:r>
      <w:r w:rsidRPr="00422B8A">
        <w:rPr>
          <w:rFonts w:cstheme="minorHAnsi"/>
          <w:sz w:val="21"/>
          <w:szCs w:val="21"/>
          <w:rPrChange w:id="4164" w:author="Darrien T. Locklear" w:date="2024-06-19T12:45:00Z">
            <w:rPr>
              <w:rFonts w:cstheme="minorHAnsi"/>
              <w:color w:val="2F5496" w:themeColor="accent5" w:themeShade="BF"/>
              <w:sz w:val="21"/>
              <w:szCs w:val="21"/>
            </w:rPr>
          </w:rPrChange>
        </w:rPr>
        <w:t>protected.</w:t>
      </w:r>
    </w:p>
    <w:p w14:paraId="50EFB669" w14:textId="77777777" w:rsidR="002F0FEF" w:rsidRPr="00422B8A" w:rsidRDefault="002F0FEF" w:rsidP="002F0FEF">
      <w:pPr>
        <w:pStyle w:val="ListParagraph"/>
        <w:rPr>
          <w:rFonts w:cstheme="minorHAnsi"/>
          <w:sz w:val="21"/>
          <w:szCs w:val="21"/>
          <w:u w:val="single"/>
          <w:rPrChange w:id="4165" w:author="Darrien T. Locklear" w:date="2024-06-19T12:45:00Z">
            <w:rPr>
              <w:rFonts w:cstheme="minorHAnsi"/>
              <w:color w:val="2F5496" w:themeColor="accent5" w:themeShade="BF"/>
              <w:sz w:val="21"/>
              <w:szCs w:val="21"/>
              <w:u w:val="single"/>
            </w:rPr>
          </w:rPrChange>
        </w:rPr>
      </w:pPr>
    </w:p>
    <w:p w14:paraId="69ABF429" w14:textId="7B4785D0" w:rsidR="002F0FEF" w:rsidRPr="00422B8A" w:rsidRDefault="00874F90" w:rsidP="00CC5493">
      <w:pPr>
        <w:pStyle w:val="ListParagraph"/>
        <w:numPr>
          <w:ilvl w:val="0"/>
          <w:numId w:val="65"/>
        </w:numPr>
        <w:tabs>
          <w:tab w:val="left" w:pos="1440"/>
        </w:tabs>
        <w:rPr>
          <w:rFonts w:cstheme="minorHAnsi"/>
          <w:sz w:val="21"/>
          <w:szCs w:val="21"/>
          <w:rPrChange w:id="4166"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67" w:author="Darrien T. Locklear" w:date="2024-06-19T12:45:00Z">
            <w:rPr>
              <w:rFonts w:cstheme="minorHAnsi"/>
              <w:color w:val="2F5496" w:themeColor="accent5" w:themeShade="BF"/>
              <w:sz w:val="21"/>
              <w:szCs w:val="21"/>
              <w:u w:val="single"/>
            </w:rPr>
          </w:rPrChange>
        </w:rPr>
        <w:t>Existing Flora:</w:t>
      </w:r>
      <w:r w:rsidRPr="00422B8A">
        <w:rPr>
          <w:rFonts w:cstheme="minorHAnsi"/>
          <w:sz w:val="21"/>
          <w:szCs w:val="21"/>
          <w:rPrChange w:id="4168" w:author="Darrien T. Locklear" w:date="2024-06-19T12:45:00Z">
            <w:rPr>
              <w:rFonts w:cstheme="minorHAnsi"/>
              <w:color w:val="2F5496" w:themeColor="accent5" w:themeShade="BF"/>
              <w:sz w:val="21"/>
              <w:szCs w:val="21"/>
            </w:rPr>
          </w:rPrChange>
        </w:rPr>
        <w:t xml:space="preserve"> The sub-divider shall make every effort to protect and retain all existing trees, shrubbery, vines, and grasses not actually </w:t>
      </w:r>
      <w:del w:id="4169" w:author="Darrien T. Locklear" w:date="2023-09-11T17:09:00Z">
        <w:r w:rsidRPr="00422B8A" w:rsidDel="00EC6C0D">
          <w:rPr>
            <w:rFonts w:cstheme="minorHAnsi"/>
            <w:spacing w:val="-3"/>
            <w:sz w:val="21"/>
            <w:szCs w:val="21"/>
            <w:rPrChange w:id="4170" w:author="Darrien T. Locklear" w:date="2024-06-19T12:45:00Z">
              <w:rPr>
                <w:rFonts w:cstheme="minorHAnsi"/>
                <w:color w:val="2F5496" w:themeColor="accent5" w:themeShade="BF"/>
                <w:spacing w:val="-3"/>
                <w:sz w:val="21"/>
                <w:szCs w:val="21"/>
              </w:rPr>
            </w:rPrChange>
          </w:rPr>
          <w:delText xml:space="preserve">lying </w:delText>
        </w:r>
        <w:r w:rsidRPr="00422B8A" w:rsidDel="00EC6C0D">
          <w:rPr>
            <w:rFonts w:cstheme="minorHAnsi"/>
            <w:sz w:val="21"/>
            <w:szCs w:val="21"/>
            <w:rPrChange w:id="4171" w:author="Darrien T. Locklear" w:date="2024-06-19T12:45:00Z">
              <w:rPr>
                <w:rFonts w:cstheme="minorHAnsi"/>
                <w:color w:val="2F5496" w:themeColor="accent5" w:themeShade="BF"/>
                <w:sz w:val="21"/>
                <w:szCs w:val="21"/>
              </w:rPr>
            </w:rPrChange>
          </w:rPr>
          <w:delText>in</w:delText>
        </w:r>
      </w:del>
      <w:ins w:id="4172" w:author="Darrien T. Locklear" w:date="2023-09-11T17:09:00Z">
        <w:r w:rsidR="00EC6C0D" w:rsidRPr="00422B8A">
          <w:rPr>
            <w:rFonts w:cstheme="minorHAnsi"/>
            <w:spacing w:val="-3"/>
            <w:sz w:val="21"/>
            <w:szCs w:val="21"/>
            <w:rPrChange w:id="4173" w:author="Darrien T. Locklear" w:date="2024-06-19T12:45:00Z">
              <w:rPr>
                <w:rFonts w:cstheme="minorHAnsi"/>
                <w:color w:val="2F5496" w:themeColor="accent5" w:themeShade="BF"/>
                <w:spacing w:val="-3"/>
                <w:sz w:val="21"/>
                <w:szCs w:val="21"/>
              </w:rPr>
            </w:rPrChange>
          </w:rPr>
          <w:t>lying-in</w:t>
        </w:r>
      </w:ins>
      <w:r w:rsidRPr="00422B8A">
        <w:rPr>
          <w:rFonts w:cstheme="minorHAnsi"/>
          <w:sz w:val="21"/>
          <w:szCs w:val="21"/>
          <w:rPrChange w:id="4174" w:author="Darrien T. Locklear" w:date="2024-06-19T12:45:00Z">
            <w:rPr>
              <w:rFonts w:cstheme="minorHAnsi"/>
              <w:color w:val="2F5496" w:themeColor="accent5" w:themeShade="BF"/>
              <w:sz w:val="21"/>
              <w:szCs w:val="21"/>
            </w:rPr>
          </w:rPrChange>
        </w:rPr>
        <w:t xml:space="preserve"> public roadways, drainage ways, building </w:t>
      </w:r>
      <w:r w:rsidRPr="00422B8A">
        <w:rPr>
          <w:rFonts w:cstheme="minorHAnsi"/>
          <w:sz w:val="21"/>
          <w:szCs w:val="21"/>
          <w:rPrChange w:id="4175" w:author="Darrien T. Locklear" w:date="2024-06-19T12:45:00Z">
            <w:rPr>
              <w:rFonts w:cstheme="minorHAnsi"/>
              <w:color w:val="2F5496" w:themeColor="accent5" w:themeShade="BF"/>
              <w:sz w:val="21"/>
              <w:szCs w:val="21"/>
            </w:rPr>
          </w:rPrChange>
        </w:rPr>
        <w:lastRenderedPageBreak/>
        <w:t>foundation sites, private driveways, soil absorption waste disposal areas, paths, and trails. Such trees are to be protected and preserved during construction</w:t>
      </w:r>
      <w:r w:rsidR="00967345" w:rsidRPr="00422B8A">
        <w:rPr>
          <w:rFonts w:cstheme="minorHAnsi"/>
          <w:sz w:val="21"/>
          <w:szCs w:val="21"/>
          <w:rPrChange w:id="4176" w:author="Darrien T. Locklear" w:date="2024-06-19T12:45:00Z">
            <w:rPr>
              <w:rFonts w:cstheme="minorHAnsi"/>
              <w:color w:val="2F5496" w:themeColor="accent5" w:themeShade="BF"/>
              <w:sz w:val="21"/>
              <w:szCs w:val="21"/>
            </w:rPr>
          </w:rPrChange>
        </w:rPr>
        <w:t xml:space="preserve">. </w:t>
      </w:r>
      <w:r w:rsidRPr="00422B8A">
        <w:rPr>
          <w:rFonts w:cstheme="minorHAnsi"/>
          <w:spacing w:val="32"/>
          <w:sz w:val="21"/>
          <w:szCs w:val="21"/>
          <w:rPrChange w:id="4177" w:author="Darrien T. Locklear" w:date="2024-06-19T12:45:00Z">
            <w:rPr>
              <w:rFonts w:cstheme="minorHAnsi"/>
              <w:color w:val="2F5496" w:themeColor="accent5" w:themeShade="BF"/>
              <w:spacing w:val="32"/>
              <w:sz w:val="21"/>
              <w:szCs w:val="21"/>
            </w:rPr>
          </w:rPrChange>
        </w:rPr>
        <w:t xml:space="preserve"> </w:t>
      </w:r>
      <w:r w:rsidRPr="00422B8A">
        <w:rPr>
          <w:rFonts w:cstheme="minorHAnsi"/>
          <w:sz w:val="21"/>
          <w:szCs w:val="21"/>
          <w:rPrChange w:id="4178" w:author="Darrien T. Locklear" w:date="2024-06-19T12:45:00Z">
            <w:rPr>
              <w:rFonts w:cstheme="minorHAnsi"/>
              <w:color w:val="2F5496" w:themeColor="accent5" w:themeShade="BF"/>
              <w:sz w:val="21"/>
              <w:szCs w:val="21"/>
            </w:rPr>
          </w:rPrChange>
        </w:rPr>
        <w:t>Such trees are to be preserved by well islands or retaining walls whenever abutting grades are altered. Temporary vegetation and mulching shall be used to protect critical areas, and permanent vegetation shall be installed as soon as</w:t>
      </w:r>
      <w:r w:rsidRPr="00422B8A">
        <w:rPr>
          <w:rFonts w:cstheme="minorHAnsi"/>
          <w:spacing w:val="-1"/>
          <w:sz w:val="21"/>
          <w:szCs w:val="21"/>
          <w:rPrChange w:id="4179" w:author="Darrien T. Locklear" w:date="2024-06-19T12:45:00Z">
            <w:rPr>
              <w:rFonts w:cstheme="minorHAnsi"/>
              <w:color w:val="2F5496" w:themeColor="accent5" w:themeShade="BF"/>
              <w:spacing w:val="-1"/>
              <w:sz w:val="21"/>
              <w:szCs w:val="21"/>
            </w:rPr>
          </w:rPrChange>
        </w:rPr>
        <w:t xml:space="preserve"> </w:t>
      </w:r>
      <w:r w:rsidRPr="00422B8A">
        <w:rPr>
          <w:rFonts w:cstheme="minorHAnsi"/>
          <w:sz w:val="21"/>
          <w:szCs w:val="21"/>
          <w:rPrChange w:id="4180" w:author="Darrien T. Locklear" w:date="2024-06-19T12:45:00Z">
            <w:rPr>
              <w:rFonts w:cstheme="minorHAnsi"/>
              <w:color w:val="2F5496" w:themeColor="accent5" w:themeShade="BF"/>
              <w:sz w:val="21"/>
              <w:szCs w:val="21"/>
            </w:rPr>
          </w:rPrChange>
        </w:rPr>
        <w:t>practical.</w:t>
      </w:r>
    </w:p>
    <w:p w14:paraId="1FF9BE32" w14:textId="77777777" w:rsidR="002F0FEF" w:rsidRPr="00422B8A" w:rsidRDefault="002F0FEF" w:rsidP="002F0FEF">
      <w:pPr>
        <w:pStyle w:val="ListParagraph"/>
        <w:rPr>
          <w:rFonts w:cstheme="minorHAnsi"/>
          <w:sz w:val="21"/>
          <w:szCs w:val="21"/>
          <w:u w:val="single"/>
          <w:rPrChange w:id="4181" w:author="Darrien T. Locklear" w:date="2024-06-19T12:45:00Z">
            <w:rPr>
              <w:rFonts w:cstheme="minorHAnsi"/>
              <w:color w:val="2F5496" w:themeColor="accent5" w:themeShade="BF"/>
              <w:sz w:val="21"/>
              <w:szCs w:val="21"/>
              <w:u w:val="single"/>
            </w:rPr>
          </w:rPrChange>
        </w:rPr>
      </w:pPr>
    </w:p>
    <w:p w14:paraId="57F6C46F" w14:textId="6BB714F5" w:rsidR="00874F90" w:rsidRPr="00422B8A" w:rsidRDefault="00874F90" w:rsidP="00CC5493">
      <w:pPr>
        <w:pStyle w:val="ListParagraph"/>
        <w:numPr>
          <w:ilvl w:val="0"/>
          <w:numId w:val="65"/>
        </w:numPr>
        <w:tabs>
          <w:tab w:val="left" w:pos="1440"/>
        </w:tabs>
        <w:rPr>
          <w:rFonts w:cstheme="minorHAnsi"/>
          <w:sz w:val="21"/>
          <w:szCs w:val="21"/>
          <w:rPrChange w:id="4182" w:author="Darrien T. Locklear" w:date="2024-06-19T12:45:00Z">
            <w:rPr>
              <w:rFonts w:cstheme="minorHAnsi"/>
              <w:color w:val="2F5496" w:themeColor="accent5" w:themeShade="BF"/>
              <w:sz w:val="21"/>
              <w:szCs w:val="21"/>
            </w:rPr>
          </w:rPrChange>
        </w:rPr>
      </w:pPr>
      <w:r w:rsidRPr="00422B8A">
        <w:rPr>
          <w:rFonts w:cstheme="minorHAnsi"/>
          <w:sz w:val="21"/>
          <w:szCs w:val="21"/>
          <w:u w:val="single"/>
          <w:rPrChange w:id="4183" w:author="Darrien T. Locklear" w:date="2024-06-19T12:45:00Z">
            <w:rPr>
              <w:rFonts w:cstheme="minorHAnsi"/>
              <w:color w:val="2F5496" w:themeColor="accent5" w:themeShade="BF"/>
              <w:sz w:val="21"/>
              <w:szCs w:val="21"/>
              <w:u w:val="single"/>
            </w:rPr>
          </w:rPrChange>
        </w:rPr>
        <w:t>Construction</w:t>
      </w:r>
      <w:r w:rsidRPr="00422B8A">
        <w:rPr>
          <w:rFonts w:cstheme="minorHAnsi"/>
          <w:sz w:val="21"/>
          <w:szCs w:val="21"/>
          <w:rPrChange w:id="4184" w:author="Darrien T. Locklear" w:date="2024-06-19T12:45:00Z">
            <w:rPr>
              <w:rFonts w:cstheme="minorHAnsi"/>
              <w:color w:val="2F5496" w:themeColor="accent5" w:themeShade="BF"/>
              <w:sz w:val="21"/>
              <w:szCs w:val="21"/>
            </w:rPr>
          </w:rPrChange>
        </w:rPr>
        <w:t>: Construction at any given time shall be confined to the smallest practical area and for the shortest practical period of</w:t>
      </w:r>
      <w:r w:rsidRPr="00422B8A">
        <w:rPr>
          <w:rFonts w:cstheme="minorHAnsi"/>
          <w:spacing w:val="-25"/>
          <w:sz w:val="21"/>
          <w:szCs w:val="21"/>
          <w:rPrChange w:id="4185" w:author="Darrien T. Locklear" w:date="2024-06-19T12:45:00Z">
            <w:rPr>
              <w:rFonts w:cstheme="minorHAnsi"/>
              <w:color w:val="2F5496" w:themeColor="accent5" w:themeShade="BF"/>
              <w:spacing w:val="-25"/>
              <w:sz w:val="21"/>
              <w:szCs w:val="21"/>
            </w:rPr>
          </w:rPrChange>
        </w:rPr>
        <w:t xml:space="preserve"> </w:t>
      </w:r>
      <w:r w:rsidRPr="00422B8A">
        <w:rPr>
          <w:rFonts w:cstheme="minorHAnsi"/>
          <w:sz w:val="21"/>
          <w:szCs w:val="21"/>
          <w:rPrChange w:id="4186" w:author="Darrien T. Locklear" w:date="2024-06-19T12:45:00Z">
            <w:rPr>
              <w:rFonts w:cstheme="minorHAnsi"/>
              <w:color w:val="2F5496" w:themeColor="accent5" w:themeShade="BF"/>
              <w:sz w:val="21"/>
              <w:szCs w:val="21"/>
            </w:rPr>
          </w:rPrChange>
        </w:rPr>
        <w:t>time.</w:t>
      </w:r>
    </w:p>
    <w:p w14:paraId="30DACE23" w14:textId="2B5E5883" w:rsidR="00874F90" w:rsidRPr="00422B8A" w:rsidRDefault="00874F90" w:rsidP="002F0FEF">
      <w:pPr>
        <w:rPr>
          <w:rFonts w:cstheme="minorHAnsi"/>
          <w:sz w:val="21"/>
          <w:szCs w:val="21"/>
        </w:rPr>
      </w:pPr>
    </w:p>
    <w:p w14:paraId="7AA66DE7" w14:textId="434A6B90" w:rsidR="00A25B7F" w:rsidRPr="00422B8A" w:rsidRDefault="00A25B7F" w:rsidP="000675CC">
      <w:pPr>
        <w:pStyle w:val="Heading3"/>
      </w:pPr>
      <w:bookmarkStart w:id="4187" w:name="_Toc170128864"/>
      <w:r w:rsidRPr="00422B8A">
        <w:t>15.89. – 15.100. Reserved</w:t>
      </w:r>
      <w:bookmarkEnd w:id="4187"/>
    </w:p>
    <w:p w14:paraId="5D7656CE" w14:textId="77777777" w:rsidR="00A25B7F" w:rsidRPr="00E77D06" w:rsidRDefault="00A25B7F">
      <w:pPr>
        <w:rPr>
          <w:rFonts w:cstheme="minorHAnsi"/>
          <w:sz w:val="21"/>
          <w:szCs w:val="21"/>
          <w:rPrChange w:id="4188" w:author="Darrien T. Locklear" w:date="2024-06-24T13:39:00Z">
            <w:rPr/>
          </w:rPrChange>
        </w:rPr>
        <w:pPrChange w:id="4189" w:author="Darrien T. Locklear" w:date="2024-06-24T13:39:00Z">
          <w:pPr>
            <w:pStyle w:val="ListParagraph"/>
          </w:pPr>
        </w:pPrChange>
      </w:pPr>
    </w:p>
    <w:sectPr w:rsidR="00A25B7F" w:rsidRPr="00E77D06" w:rsidSect="000567D9">
      <w:footerReference w:type="default" r:id="rId11"/>
      <w:footerReference w:type="first" r:id="rId12"/>
      <w:pgSz w:w="12240" w:h="15840"/>
      <w:pgMar w:top="1152" w:right="1152" w:bottom="1296"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F0F80" w14:textId="77777777" w:rsidR="00E33616" w:rsidRDefault="00E33616">
      <w:pPr>
        <w:spacing w:after="0" w:line="240" w:lineRule="auto"/>
      </w:pPr>
      <w:r>
        <w:separator/>
      </w:r>
    </w:p>
  </w:endnote>
  <w:endnote w:type="continuationSeparator" w:id="0">
    <w:p w14:paraId="0057D1F8" w14:textId="77777777" w:rsidR="00E33616" w:rsidRDefault="00E33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mond">
    <w:panose1 w:val="00000000000000000000"/>
    <w:charset w:val="00"/>
    <w:family w:val="swiss"/>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32F1" w14:textId="336C1DE9" w:rsidR="00C233DF" w:rsidRDefault="00C233DF">
    <w:pPr>
      <w:pStyle w:val="Footer"/>
      <w:jc w:val="center"/>
    </w:pPr>
    <w:r>
      <w:rPr>
        <w:noProof/>
      </w:rPr>
      <mc:AlternateContent>
        <mc:Choice Requires="wps">
          <w:drawing>
            <wp:anchor distT="0" distB="0" distL="114300" distR="114300" simplePos="0" relativeHeight="251662336" behindDoc="0" locked="0" layoutInCell="1" allowOverlap="1" wp14:anchorId="232BFB4B" wp14:editId="00207AED">
              <wp:simplePos x="0" y="0"/>
              <wp:positionH relativeFrom="column">
                <wp:posOffset>342900</wp:posOffset>
              </wp:positionH>
              <wp:positionV relativeFrom="paragraph">
                <wp:posOffset>13970</wp:posOffset>
              </wp:positionV>
              <wp:extent cx="5943600" cy="9525"/>
              <wp:effectExtent l="19050" t="19050" r="19050" b="28575"/>
              <wp:wrapNone/>
              <wp:docPr id="2" name="Straight Connector 2"/>
              <wp:cNvGraphicFramePr/>
              <a:graphic xmlns:a="http://schemas.openxmlformats.org/drawingml/2006/main">
                <a:graphicData uri="http://schemas.microsoft.com/office/word/2010/wordprocessingShape">
                  <wps:wsp>
                    <wps:cNvCnPr/>
                    <wps:spPr>
                      <a:xfrm>
                        <a:off x="0" y="0"/>
                        <a:ext cx="5943600" cy="9525"/>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05CA87"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7pt,1.1pt" to="4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D3i4gEAABEEAAAOAAAAZHJzL2Uyb0RvYy54bWysU8tu2zAQvBfoPxC817IUOw/Bcg5O00vR&#10;Gk37ATRFSgT4wpK17L/vkpKVoA0CtOiF0pK7szOz5Ob+ZDQ5CgjK2YaWiyUlwnLXKts19Mf3xw+3&#10;lITIbMu0s6KhZxHo/fb9u83ga1G53ulWAEEQG+rBN7SP0ddFEXgvDAsL54XFQ+nAsIghdEULbEB0&#10;o4tqubwuBgetB8dFCLj7MB7SbcaXUvD4VcogItENRW4xr5DXQ1qL7YbVHTDfKz7RYP/AwjBlsekM&#10;9cAiIz9B/QFlFAcXnIwL7kzhpFRcZA2oplz+puapZ15kLWhO8LNN4f/B8i/HPRDVNrSixDKDI3qK&#10;wFTXR7Jz1qKBDkiVfBp8qDF9Z/cwRcHvIYk+STDpi3LIKXt7nr0Vp0g4bq7vVlfXSxwBx7O7dbVO&#10;kMVzrYcQPwlnSPppqFY2KWc1O34OcUy9pKRtbcnQ0KvbEiFTHJxW7aPSOgfQHXYayJHh1MuPq5ub&#10;1dTtRRr21hYpJFmjkPwXz1qMDb4JicYg9XLskK6kmGEZ58LGcsLVFrNTmUQKc+FE7a3CKT+Vinxd&#10;/6Z4rsidnY1zsVHWwWu04+lCWY75FwdG3cmCg2vPecTZGrx3eU7TG0kX+2Wcy59f8vYXAAAA//8D&#10;AFBLAwQUAAYACAAAACEAl6mKgN0AAAAGAQAADwAAAGRycy9kb3ducmV2LnhtbEyPzU7DMBCE70i8&#10;g7VIXBB1mpafhmwqhJQT9EBBSNyc2MSGeB3FbhPenuUEx9GMZr4pt7PvxdGM0QVCWC4yEIbaoB11&#10;CK8v9eUtiJgUadUHMgjfJsK2Oj0pVaHDRM/muE+d4BKKhUKwKQ2FlLG1xqu4CIMh9j7C6FViOXZS&#10;j2rict/LPMuupVeOeMGqwTxY037tDx5hoidXN0u7c58Xj/X7un1bhdojnp/N93cgkpnTXxh+8Rkd&#10;KmZqwoF0FD3C1ZqvJIQ8B8H2ZpOxbhBWNyCrUv7Hr34AAAD//wMAUEsBAi0AFAAGAAgAAAAhALaD&#10;OJL+AAAA4QEAABMAAAAAAAAAAAAAAAAAAAAAAFtDb250ZW50X1R5cGVzXS54bWxQSwECLQAUAAYA&#10;CAAAACEAOP0h/9YAAACUAQAACwAAAAAAAAAAAAAAAAAvAQAAX3JlbHMvLnJlbHNQSwECLQAUAAYA&#10;CAAAACEAJ5g94uIBAAARBAAADgAAAAAAAAAAAAAAAAAuAgAAZHJzL2Uyb0RvYy54bWxQSwECLQAU&#10;AAYACAAAACEAl6mKgN0AAAAGAQAADwAAAAAAAAAAAAAAAAA8BAAAZHJzL2Rvd25yZXYueG1sUEsF&#10;BgAAAAAEAAQA8wAAAEYFAAAAAA==&#10;" strokecolor="#1e4774" strokeweight="3pt">
              <v:stroke joinstyle="miter"/>
            </v:line>
          </w:pict>
        </mc:Fallback>
      </mc:AlternateContent>
    </w:r>
    <w:r>
      <w:t>15-</w:t>
    </w:r>
    <w:sdt>
      <w:sdtPr>
        <w:id w:val="96138567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675CC">
          <w:rPr>
            <w:noProof/>
          </w:rPr>
          <w:t>18</w:t>
        </w:r>
        <w:r>
          <w:rPr>
            <w:noProof/>
          </w:rPr>
          <w:fldChar w:fldCharType="end"/>
        </w:r>
      </w:sdtContent>
    </w:sdt>
  </w:p>
  <w:p w14:paraId="61793578" w14:textId="30F26410" w:rsidR="00C233DF" w:rsidRPr="005F681E" w:rsidRDefault="00C233DF">
    <w:pPr>
      <w:pStyle w:val="Footer"/>
      <w:rPr>
        <w:rFonts w:cstheme="minorHAnsi"/>
        <w:i/>
        <w:sz w:val="20"/>
        <w:szCs w:val="20"/>
      </w:rPr>
    </w:pPr>
    <w:r w:rsidRPr="005F681E">
      <w:rPr>
        <w:rFonts w:cstheme="minorHAnsi"/>
        <w:i/>
        <w:sz w:val="20"/>
        <w:szCs w:val="20"/>
      </w:rPr>
      <w:t xml:space="preserve">Article </w:t>
    </w:r>
    <w:r>
      <w:rPr>
        <w:rFonts w:cstheme="minorHAnsi"/>
        <w:i/>
        <w:sz w:val="20"/>
        <w:szCs w:val="20"/>
      </w:rPr>
      <w:t xml:space="preserve">15, </w:t>
    </w:r>
    <w:r w:rsidR="000675CC">
      <w:rPr>
        <w:rFonts w:cstheme="minorHAnsi"/>
        <w:i/>
        <w:sz w:val="20"/>
        <w:szCs w:val="20"/>
      </w:rPr>
      <w:t>Maxton</w:t>
    </w:r>
    <w:r>
      <w:rPr>
        <w:rFonts w:cstheme="minorHAnsi"/>
        <w:i/>
        <w:sz w:val="20"/>
        <w:szCs w:val="20"/>
      </w:rPr>
      <w:t xml:space="preserve"> Zoning </w:t>
    </w:r>
    <w:r w:rsidRPr="005F681E">
      <w:rPr>
        <w:rFonts w:cstheme="minorHAnsi"/>
        <w:i/>
        <w:sz w:val="20"/>
        <w:szCs w:val="20"/>
      </w:rPr>
      <w:t>Ordinance</w:t>
    </w:r>
    <w:r w:rsidRPr="005F681E">
      <w:rPr>
        <w:rFonts w:cstheme="minorHAnsi"/>
        <w:i/>
        <w:sz w:val="20"/>
        <w:szCs w:val="20"/>
      </w:rPr>
      <w:tab/>
    </w:r>
    <w:r w:rsidRPr="005F681E">
      <w:rPr>
        <w:rFonts w:cstheme="minorHAnsi"/>
        <w:i/>
        <w:sz w:val="20"/>
        <w:szCs w:val="20"/>
      </w:rPr>
      <w:tab/>
    </w:r>
    <w:del w:id="554" w:author="Darrien T. Locklear" w:date="2024-06-19T12:45:00Z">
      <w:r w:rsidR="000675CC" w:rsidDel="00422B8A">
        <w:rPr>
          <w:rFonts w:cstheme="minorHAnsi"/>
          <w:i/>
          <w:sz w:val="20"/>
          <w:szCs w:val="20"/>
        </w:rPr>
        <w:delText xml:space="preserve">Draft </w:delText>
      </w:r>
    </w:del>
    <w:del w:id="555" w:author="Darrien T. Locklear" w:date="2023-10-11T13:20:00Z">
      <w:r w:rsidR="000675CC" w:rsidDel="008F350C">
        <w:rPr>
          <w:rFonts w:cstheme="minorHAnsi"/>
          <w:i/>
          <w:sz w:val="20"/>
          <w:szCs w:val="20"/>
        </w:rPr>
        <w:delText>4 26</w:delText>
      </w:r>
    </w:del>
    <w:del w:id="556" w:author="Darrien T. Locklear" w:date="2024-06-19T12:45:00Z">
      <w:r w:rsidR="006D375F" w:rsidDel="00422B8A">
        <w:rPr>
          <w:rFonts w:cstheme="minorHAnsi"/>
          <w:i/>
          <w:sz w:val="20"/>
          <w:szCs w:val="20"/>
        </w:rPr>
        <w:delText xml:space="preserve"> </w:delText>
      </w:r>
      <w:r w:rsidR="00577BCE" w:rsidDel="00422B8A">
        <w:rPr>
          <w:rFonts w:cstheme="minorHAnsi"/>
          <w:i/>
          <w:sz w:val="20"/>
          <w:szCs w:val="20"/>
        </w:rPr>
        <w:delText>2023</w:delText>
      </w:r>
    </w:del>
    <w:ins w:id="557" w:author="Darrien T. Locklear" w:date="2024-06-24T13:22:00Z">
      <w:r w:rsidR="00F97FE7">
        <w:rPr>
          <w:rFonts w:cstheme="minorHAnsi"/>
          <w:i/>
          <w:sz w:val="20"/>
          <w:szCs w:val="20"/>
        </w:rPr>
        <w:t>5/21/2024</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048570"/>
      <w:docPartObj>
        <w:docPartGallery w:val="Page Numbers (Bottom of Page)"/>
        <w:docPartUnique/>
      </w:docPartObj>
    </w:sdtPr>
    <w:sdtEndPr>
      <w:rPr>
        <w:noProof/>
        <w:sz w:val="21"/>
        <w:szCs w:val="21"/>
      </w:rPr>
    </w:sdtEndPr>
    <w:sdtContent>
      <w:p w14:paraId="1AEC52F6" w14:textId="77777777" w:rsidR="00C233DF" w:rsidRDefault="00C233DF" w:rsidP="00874F90">
        <w:pPr>
          <w:pStyle w:val="Footer"/>
          <w:jc w:val="center"/>
        </w:pPr>
        <w:r>
          <w:rPr>
            <w:noProof/>
          </w:rPr>
          <mc:AlternateContent>
            <mc:Choice Requires="wps">
              <w:drawing>
                <wp:anchor distT="0" distB="0" distL="114300" distR="114300" simplePos="0" relativeHeight="251664384" behindDoc="0" locked="0" layoutInCell="1" allowOverlap="1" wp14:anchorId="7CC9D46F" wp14:editId="65E7A57A">
                  <wp:simplePos x="0" y="0"/>
                  <wp:positionH relativeFrom="column">
                    <wp:posOffset>0</wp:posOffset>
                  </wp:positionH>
                  <wp:positionV relativeFrom="paragraph">
                    <wp:posOffset>0</wp:posOffset>
                  </wp:positionV>
                  <wp:extent cx="5943600" cy="9525"/>
                  <wp:effectExtent l="0" t="0" r="19050" b="28575"/>
                  <wp:wrapNone/>
                  <wp:docPr id="6" name="Straight Connector 6"/>
                  <wp:cNvGraphicFramePr/>
                  <a:graphic xmlns:a="http://schemas.openxmlformats.org/drawingml/2006/main">
                    <a:graphicData uri="http://schemas.microsoft.com/office/word/2010/wordprocessingShape">
                      <wps:wsp>
                        <wps:cNvCnPr/>
                        <wps:spPr>
                          <a:xfrm>
                            <a:off x="0" y="0"/>
                            <a:ext cx="5943600" cy="9525"/>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2BF0BA08"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0" to="46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8HUywEAAHcDAAAOAAAAZHJzL2Uyb0RvYy54bWysU02P0zAQvSPxHyzfabJdUm2jpittq+WC&#10;oNLCD5g6dmLJXxqbpv33jJ1uWeCGyMGZGY9f5j2/bB7P1rCTxKi96/jdouZMOuF77YaOf//2/OGB&#10;s5jA9WC8kx2/yMgft+/fbabQyqUfveklMgJxsZ1Cx8eUQltVUYzSQlz4IB1tKo8WEqU4VD3CROjW&#10;VMu6XlWTxz6gFzJGqu7nTb4t+EpJkb4qFWVipuM0WyorlvWY12q7gXZACKMW1zHgH6awoB199Aa1&#10;hwTsB+q/oKwW6KNXaSG8rbxSWsjCgdjc1X+weRkhyMKFxInhJlP8f7Diy+mATPcdX3HmwNIVvSQE&#10;PYyJ7bxzJKBHtso6TSG21L5zB7xmMRwwkz4rtPlNdNi5aHu5aSvPiQkqNuuP96uarkDQ3rpZNhmy&#10;+nU2YEyfpLcsBx032mXm0MLpc0xz62tLLjv/rI2hOrTGsYnGv28yOJCHlIFEoQ3EKrqBMzADmVMk&#10;LIjRG93n0/lwxOG4M8hOQAZpntZP+9fBfmvLn95DHOe+sjVbx+pE/jXadvyhzs+VlnEZXRYHXglk&#10;/WbFcnT0/aUIWeWMbreocXVits/bnOK3/8v2JwAAAP//AwBQSwMEFAAGAAgAAAAhADWaG/XZAAAA&#10;AwEAAA8AAABkcnMvZG93bnJldi54bWxMj0FLw0AQhe+C/2EZwZvdqLRozKYUQagghVZBvU2yYxLc&#10;nQ272zb+e0cvehl4vMeb71XLyTt1oJiGwAYuZwUo4jbYgTsDL88PFzegUka26AKTgS9KsKxPTyos&#10;bTjylg673Ckp4VSigT7nsdQ6tT15TLMwEov3EaLHLDJ22kY8Srl3+qooFtrjwPKhx5Hue2o/d3tv&#10;oNnE+DZ/fx3d6mlbbKa0DvFxbcz52bS6A5Vpyn9h+MEXdKiFqQl7tkk5AzIk/17xbq8XIhsJzUHX&#10;lf7PXn8DAAD//wMAUEsBAi0AFAAGAAgAAAAhALaDOJL+AAAA4QEAABMAAAAAAAAAAAAAAAAAAAAA&#10;AFtDb250ZW50X1R5cGVzXS54bWxQSwECLQAUAAYACAAAACEAOP0h/9YAAACUAQAACwAAAAAAAAAA&#10;AAAAAAAvAQAAX3JlbHMvLnJlbHNQSwECLQAUAAYACAAAACEAmifB1MsBAAB3AwAADgAAAAAAAAAA&#10;AAAAAAAuAgAAZHJzL2Uyb0RvYy54bWxQSwECLQAUAAYACAAAACEANZob9dkAAAADAQAADwAAAAAA&#10;AAAAAAAAAAAlBAAAZHJzL2Rvd25yZXYueG1sUEsFBgAAAAAEAAQA8wAAACsFAAAAAA==&#10;" strokecolor="#5b9bd5" strokeweight=".5pt">
                  <v:stroke joinstyle="miter"/>
                </v:line>
              </w:pict>
            </mc:Fallback>
          </mc:AlternateContent>
        </w:r>
      </w:p>
      <w:p w14:paraId="773762C9" w14:textId="400FC307" w:rsidR="00C233DF" w:rsidRPr="00D73935" w:rsidRDefault="00C233DF" w:rsidP="00874F90">
        <w:pPr>
          <w:pStyle w:val="Footer"/>
          <w:jc w:val="center"/>
          <w:rPr>
            <w:sz w:val="21"/>
            <w:szCs w:val="21"/>
          </w:rPr>
        </w:pPr>
        <w:r w:rsidRPr="00D73935">
          <w:rPr>
            <w:sz w:val="21"/>
            <w:szCs w:val="21"/>
          </w:rPr>
          <w:t>15-</w:t>
        </w:r>
        <w:r w:rsidRPr="00D73935">
          <w:rPr>
            <w:sz w:val="21"/>
            <w:szCs w:val="21"/>
          </w:rPr>
          <w:fldChar w:fldCharType="begin"/>
        </w:r>
        <w:r w:rsidRPr="00D73935">
          <w:rPr>
            <w:sz w:val="21"/>
            <w:szCs w:val="21"/>
          </w:rPr>
          <w:instrText xml:space="preserve"> PAGE   \* MERGEFORMAT </w:instrText>
        </w:r>
        <w:r w:rsidRPr="00D73935">
          <w:rPr>
            <w:sz w:val="21"/>
            <w:szCs w:val="21"/>
          </w:rPr>
          <w:fldChar w:fldCharType="separate"/>
        </w:r>
        <w:r w:rsidR="000675CC">
          <w:rPr>
            <w:noProof/>
            <w:sz w:val="21"/>
            <w:szCs w:val="21"/>
          </w:rPr>
          <w:t>61</w:t>
        </w:r>
        <w:r w:rsidRPr="00D73935">
          <w:rPr>
            <w:noProof/>
            <w:sz w:val="21"/>
            <w:szCs w:val="21"/>
          </w:rPr>
          <w:fldChar w:fldCharType="end"/>
        </w:r>
      </w:p>
    </w:sdtContent>
  </w:sdt>
  <w:p w14:paraId="22D5AB70" w14:textId="30504039" w:rsidR="00C233DF" w:rsidRPr="002949E6" w:rsidRDefault="00C233DF" w:rsidP="00140484">
    <w:pPr>
      <w:pStyle w:val="Footer"/>
      <w:rPr>
        <w:rFonts w:cstheme="minorHAnsi"/>
        <w:i/>
        <w:sz w:val="20"/>
        <w:szCs w:val="20"/>
      </w:rPr>
    </w:pPr>
    <w:r>
      <w:rPr>
        <w:rFonts w:cstheme="minorHAnsi"/>
        <w:i/>
        <w:sz w:val="20"/>
        <w:szCs w:val="20"/>
      </w:rPr>
      <w:t xml:space="preserve">Article 15, </w:t>
    </w:r>
    <w:r w:rsidR="000675CC">
      <w:rPr>
        <w:rFonts w:cstheme="minorHAnsi"/>
        <w:i/>
        <w:sz w:val="20"/>
        <w:szCs w:val="20"/>
      </w:rPr>
      <w:t>Maxton</w:t>
    </w:r>
    <w:r>
      <w:rPr>
        <w:rFonts w:cstheme="minorHAnsi"/>
        <w:i/>
        <w:sz w:val="20"/>
        <w:szCs w:val="20"/>
      </w:rPr>
      <w:t xml:space="preserve"> Zoning </w:t>
    </w:r>
    <w:r w:rsidRPr="002949E6">
      <w:rPr>
        <w:rFonts w:cstheme="minorHAnsi"/>
        <w:i/>
        <w:sz w:val="20"/>
        <w:szCs w:val="20"/>
      </w:rPr>
      <w:t>Ordinance</w:t>
    </w:r>
    <w:r w:rsidRPr="002949E6">
      <w:rPr>
        <w:rFonts w:cstheme="minorHAnsi"/>
        <w:i/>
        <w:sz w:val="20"/>
        <w:szCs w:val="20"/>
      </w:rPr>
      <w:tab/>
    </w:r>
    <w:r w:rsidRPr="002949E6">
      <w:rPr>
        <w:rFonts w:cstheme="minorHAnsi"/>
        <w:i/>
        <w:sz w:val="20"/>
        <w:szCs w:val="20"/>
      </w:rPr>
      <w:tab/>
    </w:r>
    <w:r w:rsidR="006D375F">
      <w:rPr>
        <w:rFonts w:cstheme="minorHAnsi"/>
        <w:i/>
        <w:sz w:val="20"/>
        <w:szCs w:val="20"/>
      </w:rPr>
      <w:t xml:space="preserve">11 16 </w:t>
    </w:r>
    <w:r>
      <w:rPr>
        <w:rFonts w:cstheme="minorHAnsi"/>
        <w:i/>
        <w:sz w:val="20"/>
        <w:szCs w:val="20"/>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377942"/>
      <w:docPartObj>
        <w:docPartGallery w:val="Page Numbers (Bottom of Page)"/>
        <w:docPartUnique/>
      </w:docPartObj>
    </w:sdtPr>
    <w:sdtEndPr/>
    <w:sdtContent>
      <w:p w14:paraId="054FD39F" w14:textId="77777777" w:rsidR="00C233DF" w:rsidRDefault="00C233DF">
        <w:pPr>
          <w:pStyle w:val="Footer"/>
          <w:jc w:val="center"/>
        </w:pPr>
        <w:r>
          <w:t>[</w:t>
        </w:r>
        <w:r>
          <w:fldChar w:fldCharType="begin"/>
        </w:r>
        <w:r>
          <w:instrText xml:space="preserve"> PAGE   \* MERGEFORMAT </w:instrText>
        </w:r>
        <w:r>
          <w:fldChar w:fldCharType="separate"/>
        </w:r>
        <w:r>
          <w:rPr>
            <w:noProof/>
          </w:rPr>
          <w:t>ii</w:t>
        </w:r>
        <w:r>
          <w:rPr>
            <w:noProof/>
          </w:rPr>
          <w:fldChar w:fldCharType="end"/>
        </w:r>
        <w:r>
          <w:t>]</w:t>
        </w:r>
      </w:p>
    </w:sdtContent>
  </w:sdt>
  <w:p w14:paraId="62762671" w14:textId="77777777" w:rsidR="00C233DF" w:rsidRDefault="00C233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14A37" w14:textId="77777777" w:rsidR="00E33616" w:rsidRDefault="00E33616">
      <w:pPr>
        <w:spacing w:after="0" w:line="240" w:lineRule="auto"/>
      </w:pPr>
      <w:r>
        <w:separator/>
      </w:r>
    </w:p>
  </w:footnote>
  <w:footnote w:type="continuationSeparator" w:id="0">
    <w:p w14:paraId="2FC6D196" w14:textId="77777777" w:rsidR="00E33616" w:rsidRDefault="00E33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571F" w14:textId="451102F0" w:rsidR="00C233DF" w:rsidDel="00422B8A" w:rsidRDefault="00C233DF" w:rsidP="0087431A">
    <w:pPr>
      <w:pStyle w:val="Header"/>
      <w:jc w:val="center"/>
      <w:rPr>
        <w:del w:id="551" w:author="Darrien T. Locklear" w:date="2024-06-19T12:45:00Z"/>
        <w:i/>
        <w:sz w:val="20"/>
        <w:szCs w:val="20"/>
      </w:rPr>
    </w:pPr>
  </w:p>
  <w:p w14:paraId="228F66E3" w14:textId="64AA5841" w:rsidR="00C233DF" w:rsidRPr="0087431A" w:rsidDel="00422B8A" w:rsidRDefault="00C233DF" w:rsidP="0087431A">
    <w:pPr>
      <w:pStyle w:val="Header"/>
      <w:jc w:val="center"/>
      <w:rPr>
        <w:del w:id="552" w:author="Darrien T. Locklear" w:date="2024-06-19T12:45:00Z"/>
        <w:b/>
        <w:i/>
        <w:sz w:val="20"/>
        <w:szCs w:val="20"/>
      </w:rPr>
    </w:pPr>
    <w:del w:id="553" w:author="Darrien T. Locklear" w:date="2024-06-19T12:45:00Z">
      <w:r w:rsidDel="00422B8A">
        <w:rPr>
          <w:i/>
          <w:sz w:val="20"/>
          <w:szCs w:val="20"/>
        </w:rPr>
        <w:delText xml:space="preserve">BLACK = from your existing ordinance                GREEN = 160D                            BLUE = recommended by LRCOG </w:delText>
      </w:r>
    </w:del>
  </w:p>
  <w:p w14:paraId="071E343F" w14:textId="096D0ABB" w:rsidR="00C233DF" w:rsidRPr="005F681E" w:rsidRDefault="00C233DF" w:rsidP="00CF2BD5">
    <w:pPr>
      <w:pStyle w:val="Head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1F3F"/>
    <w:multiLevelType w:val="hybridMultilevel"/>
    <w:tmpl w:val="CFDE11F4"/>
    <w:lvl w:ilvl="0" w:tplc="CB2280CE">
      <w:start w:val="4"/>
      <w:numFmt w:val="upperLetter"/>
      <w:lvlText w:val="(%1)"/>
      <w:lvlJc w:val="left"/>
      <w:pPr>
        <w:ind w:left="806" w:hanging="360"/>
      </w:pPr>
      <w:rPr>
        <w:rFonts w:asciiTheme="minorHAnsi" w:eastAsia="Times New Roman" w:hAnsiTheme="minorHAnsi" w:cstheme="minorHAnsi" w:hint="default"/>
        <w:i w:val="0"/>
        <w:spacing w:val="-1"/>
        <w:w w:val="99"/>
        <w:sz w:val="22"/>
        <w:szCs w:val="22"/>
      </w:rPr>
    </w:lvl>
    <w:lvl w:ilvl="1" w:tplc="B48855AC">
      <w:start w:val="1"/>
      <w:numFmt w:val="decimal"/>
      <w:lvlText w:val="(%2)"/>
      <w:lvlJc w:val="left"/>
      <w:pPr>
        <w:ind w:left="1440" w:hanging="360"/>
      </w:pPr>
      <w:rPr>
        <w:rFonts w:asciiTheme="minorHAnsi" w:eastAsia="Arial"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A7838"/>
    <w:multiLevelType w:val="hybridMultilevel"/>
    <w:tmpl w:val="4DE82230"/>
    <w:lvl w:ilvl="0" w:tplc="DA74578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B48855AC">
      <w:start w:val="1"/>
      <w:numFmt w:val="decimal"/>
      <w:lvlText w:val="(%5)"/>
      <w:lvlJc w:val="left"/>
      <w:pPr>
        <w:ind w:left="3600" w:hanging="360"/>
      </w:pPr>
      <w:rPr>
        <w:rFonts w:asciiTheme="minorHAnsi" w:eastAsia="Arial" w:hAnsiTheme="minorHAnsi" w:cstheme="minorHAnsi" w:hint="default"/>
        <w:spacing w:val="-1"/>
        <w:w w:val="99"/>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13A61"/>
    <w:multiLevelType w:val="hybridMultilevel"/>
    <w:tmpl w:val="54B88B32"/>
    <w:lvl w:ilvl="0" w:tplc="3E76996C">
      <w:start w:val="1"/>
      <w:numFmt w:val="lowerLetter"/>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9C2185"/>
    <w:multiLevelType w:val="hybridMultilevel"/>
    <w:tmpl w:val="693EFE1A"/>
    <w:lvl w:ilvl="0" w:tplc="EA0C65E8">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B48855AC">
      <w:start w:val="1"/>
      <w:numFmt w:val="decimal"/>
      <w:lvlText w:val="(%2)"/>
      <w:lvlJc w:val="left"/>
      <w:pPr>
        <w:ind w:left="1440" w:hanging="360"/>
      </w:pPr>
      <w:rPr>
        <w:rFonts w:asciiTheme="minorHAnsi" w:eastAsia="Arial"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BE09B1"/>
    <w:multiLevelType w:val="hybridMultilevel"/>
    <w:tmpl w:val="FAB46B9C"/>
    <w:lvl w:ilvl="0" w:tplc="AFACC9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AF3D4E"/>
    <w:multiLevelType w:val="hybridMultilevel"/>
    <w:tmpl w:val="31AA9A38"/>
    <w:lvl w:ilvl="0" w:tplc="A34E78CA">
      <w:start w:val="1"/>
      <w:numFmt w:val="decimal"/>
      <w:lvlText w:val="(%1)"/>
      <w:lvlJc w:val="left"/>
      <w:pPr>
        <w:ind w:left="810" w:hanging="360"/>
      </w:pPr>
      <w:rPr>
        <w:rFonts w:asciiTheme="minorHAnsi" w:eastAsia="Arial" w:hAnsiTheme="minorHAnsi" w:cstheme="minorHAnsi" w:hint="default"/>
        <w:spacing w:val="-1"/>
        <w:w w:val="99"/>
        <w:sz w:val="22"/>
        <w:szCs w:val="22"/>
      </w:rPr>
    </w:lvl>
    <w:lvl w:ilvl="1" w:tplc="59360622">
      <w:start w:val="1"/>
      <w:numFmt w:val="lowerLetter"/>
      <w:lvlText w:val="(%2)"/>
      <w:lvlJc w:val="left"/>
      <w:pPr>
        <w:ind w:left="1530" w:hanging="360"/>
      </w:pPr>
      <w:rPr>
        <w:rFonts w:hint="default"/>
        <w:b w:val="0"/>
        <w:color w:val="auto"/>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805CD4"/>
    <w:multiLevelType w:val="hybridMultilevel"/>
    <w:tmpl w:val="CFC8A874"/>
    <w:lvl w:ilvl="0" w:tplc="E264C6A4">
      <w:start w:val="2"/>
      <w:numFmt w:val="upperLetter"/>
      <w:lvlText w:val="(%1)"/>
      <w:lvlJc w:val="left"/>
      <w:pPr>
        <w:ind w:left="1493" w:hanging="360"/>
      </w:pPr>
      <w:rPr>
        <w:rFonts w:asciiTheme="minorHAnsi" w:eastAsia="Times New Roman" w:hAnsiTheme="minorHAnsi" w:cstheme="minorHAnsi"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96A0F"/>
    <w:multiLevelType w:val="hybridMultilevel"/>
    <w:tmpl w:val="8E60A51A"/>
    <w:lvl w:ilvl="0" w:tplc="A91AEE06">
      <w:start w:val="1"/>
      <w:numFmt w:val="upperLetter"/>
      <w:lvlText w:val="(%1)"/>
      <w:lvlJc w:val="left"/>
      <w:pPr>
        <w:ind w:left="990" w:hanging="360"/>
      </w:pPr>
      <w:rPr>
        <w:rFonts w:ascii="Times New Roman" w:eastAsia="Times New Roman" w:hAnsi="Times New Roman" w:cs="Times New Roman" w:hint="default"/>
        <w:spacing w:val="-1"/>
        <w:w w:val="99"/>
        <w:sz w:val="24"/>
        <w:szCs w:val="24"/>
      </w:rPr>
    </w:lvl>
    <w:lvl w:ilvl="1" w:tplc="04090015">
      <w:start w:val="1"/>
      <w:numFmt w:val="upperLetter"/>
      <w:lvlText w:val="%2."/>
      <w:lvlJc w:val="left"/>
      <w:pPr>
        <w:ind w:left="1710" w:hanging="360"/>
      </w:pPr>
      <w:rPr>
        <w:rFonts w:hint="default"/>
        <w:spacing w:val="-1"/>
        <w:w w:val="99"/>
        <w:sz w:val="22"/>
        <w:szCs w:val="22"/>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5C55E26"/>
    <w:multiLevelType w:val="hybridMultilevel"/>
    <w:tmpl w:val="526C71E6"/>
    <w:lvl w:ilvl="0" w:tplc="471C9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64113"/>
    <w:multiLevelType w:val="hybridMultilevel"/>
    <w:tmpl w:val="45985076"/>
    <w:lvl w:ilvl="0" w:tplc="0409001B">
      <w:start w:val="1"/>
      <w:numFmt w:val="lowerRoman"/>
      <w:lvlText w:val="%1."/>
      <w:lvlJc w:val="right"/>
      <w:pPr>
        <w:ind w:left="2790" w:hanging="360"/>
      </w:pPr>
    </w:lvl>
    <w:lvl w:ilvl="1" w:tplc="5240E326">
      <w:start w:val="1"/>
      <w:numFmt w:val="decimal"/>
      <w:lvlText w:val="(%2)"/>
      <w:lvlJc w:val="left"/>
      <w:pPr>
        <w:ind w:left="3510" w:hanging="360"/>
      </w:pPr>
      <w:rPr>
        <w:rFonts w:hint="default"/>
      </w:r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B">
      <w:start w:val="1"/>
      <w:numFmt w:val="lowerRoman"/>
      <w:lvlText w:val="%5."/>
      <w:lvlJc w:val="righ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0" w15:restartNumberingAfterBreak="0">
    <w:nsid w:val="1938387D"/>
    <w:multiLevelType w:val="hybridMultilevel"/>
    <w:tmpl w:val="0C209FBE"/>
    <w:lvl w:ilvl="0" w:tplc="BA165DA2">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E1B80"/>
    <w:multiLevelType w:val="hybridMultilevel"/>
    <w:tmpl w:val="57E6A96C"/>
    <w:lvl w:ilvl="0" w:tplc="04090015">
      <w:start w:val="1"/>
      <w:numFmt w:val="upperLetter"/>
      <w:lvlText w:val="%1."/>
      <w:lvlJc w:val="left"/>
      <w:pPr>
        <w:ind w:left="720" w:hanging="360"/>
      </w:pPr>
      <w:rPr>
        <w:rFonts w:hint="default"/>
        <w:spacing w:val="-1"/>
        <w:w w:val="99"/>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818CE"/>
    <w:multiLevelType w:val="hybridMultilevel"/>
    <w:tmpl w:val="9BAC8896"/>
    <w:lvl w:ilvl="0" w:tplc="04090015">
      <w:start w:val="1"/>
      <w:numFmt w:val="upperLetter"/>
      <w:lvlText w:val="%1."/>
      <w:lvlJc w:val="left"/>
      <w:pPr>
        <w:ind w:left="720" w:hanging="360"/>
      </w:pPr>
      <w:rPr>
        <w:rFonts w:hint="default"/>
        <w:spacing w:val="-1"/>
        <w:w w:val="99"/>
        <w:sz w:val="22"/>
        <w:szCs w:val="22"/>
      </w:rPr>
    </w:lvl>
    <w:lvl w:ilvl="1" w:tplc="FEF22ED4">
      <w:start w:val="1"/>
      <w:numFmt w:val="decimal"/>
      <w:lvlText w:val="(%2)"/>
      <w:lvlJc w:val="left"/>
      <w:pPr>
        <w:ind w:left="1440" w:hanging="360"/>
      </w:pPr>
      <w:rPr>
        <w:rFonts w:asciiTheme="minorHAnsi" w:eastAsia="Times New Roman"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566167"/>
    <w:multiLevelType w:val="hybridMultilevel"/>
    <w:tmpl w:val="F18C2792"/>
    <w:lvl w:ilvl="0" w:tplc="A91AEE06">
      <w:start w:val="1"/>
      <w:numFmt w:val="upperLetter"/>
      <w:lvlText w:val="(%1)"/>
      <w:lvlJc w:val="left"/>
      <w:pPr>
        <w:ind w:left="720" w:hanging="360"/>
      </w:pPr>
      <w:rPr>
        <w:rFonts w:ascii="Times New Roman" w:eastAsia="Times New Roman" w:hAnsi="Times New Roman" w:cs="Times New Roman" w:hint="default"/>
        <w:spacing w:val="-1"/>
        <w:w w:val="99"/>
        <w:sz w:val="24"/>
        <w:szCs w:val="24"/>
      </w:rPr>
    </w:lvl>
    <w:lvl w:ilvl="1" w:tplc="937EEBB8">
      <w:start w:val="1"/>
      <w:numFmt w:val="decimal"/>
      <w:lvlText w:val="(%2)"/>
      <w:lvlJc w:val="left"/>
      <w:pPr>
        <w:ind w:left="1440" w:hanging="360"/>
      </w:pPr>
      <w:rPr>
        <w:rFonts w:asciiTheme="minorHAnsi" w:eastAsia="Times New Roman"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877BC"/>
    <w:multiLevelType w:val="hybridMultilevel"/>
    <w:tmpl w:val="98DC9B56"/>
    <w:lvl w:ilvl="0" w:tplc="A34E78CA">
      <w:start w:val="1"/>
      <w:numFmt w:val="decimal"/>
      <w:lvlText w:val="(%1)"/>
      <w:lvlJc w:val="left"/>
      <w:pPr>
        <w:ind w:left="1800"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06A4901"/>
    <w:multiLevelType w:val="hybridMultilevel"/>
    <w:tmpl w:val="89005AA6"/>
    <w:lvl w:ilvl="0" w:tplc="04090015">
      <w:start w:val="1"/>
      <w:numFmt w:val="upp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B06CA3"/>
    <w:multiLevelType w:val="hybridMultilevel"/>
    <w:tmpl w:val="EAE63FE6"/>
    <w:lvl w:ilvl="0" w:tplc="D138F946">
      <w:start w:val="1"/>
      <w:numFmt w:val="upperLetter"/>
      <w:lvlText w:val="(%1)"/>
      <w:lvlJc w:val="left"/>
      <w:pPr>
        <w:ind w:left="720" w:hanging="360"/>
      </w:pPr>
      <w:rPr>
        <w:rFonts w:asciiTheme="minorHAnsi" w:eastAsia="Arial" w:hAnsiTheme="minorHAnsi" w:cstheme="minorHAnsi" w:hint="default"/>
        <w:b w:val="0"/>
        <w:color w:val="auto"/>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A53392"/>
    <w:multiLevelType w:val="hybridMultilevel"/>
    <w:tmpl w:val="E1BC8304"/>
    <w:lvl w:ilvl="0" w:tplc="A91AEE06">
      <w:start w:val="1"/>
      <w:numFmt w:val="upperLetter"/>
      <w:lvlText w:val="(%1)"/>
      <w:lvlJc w:val="left"/>
      <w:pPr>
        <w:ind w:left="1458" w:hanging="360"/>
      </w:pPr>
      <w:rPr>
        <w:rFonts w:ascii="Times New Roman" w:eastAsia="Times New Roman" w:hAnsi="Times New Roman" w:cs="Times New Roman" w:hint="default"/>
        <w:spacing w:val="-1"/>
        <w:w w:val="99"/>
        <w:sz w:val="24"/>
        <w:szCs w:val="24"/>
      </w:rPr>
    </w:lvl>
    <w:lvl w:ilvl="1" w:tplc="04090015">
      <w:start w:val="1"/>
      <w:numFmt w:val="upperLetter"/>
      <w:lvlText w:val="%2."/>
      <w:lvlJc w:val="left"/>
      <w:pPr>
        <w:ind w:left="2178" w:hanging="360"/>
      </w:pPr>
      <w:rPr>
        <w:rFonts w:hint="default"/>
        <w:spacing w:val="-1"/>
        <w:w w:val="99"/>
        <w:sz w:val="22"/>
        <w:szCs w:val="22"/>
      </w:rPr>
    </w:lvl>
    <w:lvl w:ilvl="2" w:tplc="0409001B" w:tentative="1">
      <w:start w:val="1"/>
      <w:numFmt w:val="lowerRoman"/>
      <w:lvlText w:val="%3."/>
      <w:lvlJc w:val="right"/>
      <w:pPr>
        <w:ind w:left="2898" w:hanging="180"/>
      </w:pPr>
    </w:lvl>
    <w:lvl w:ilvl="3" w:tplc="0409000F" w:tentative="1">
      <w:start w:val="1"/>
      <w:numFmt w:val="decimal"/>
      <w:lvlText w:val="%4."/>
      <w:lvlJc w:val="left"/>
      <w:pPr>
        <w:ind w:left="3618" w:hanging="360"/>
      </w:pPr>
    </w:lvl>
    <w:lvl w:ilvl="4" w:tplc="04090019" w:tentative="1">
      <w:start w:val="1"/>
      <w:numFmt w:val="lowerLetter"/>
      <w:lvlText w:val="%5."/>
      <w:lvlJc w:val="left"/>
      <w:pPr>
        <w:ind w:left="4338" w:hanging="360"/>
      </w:pPr>
    </w:lvl>
    <w:lvl w:ilvl="5" w:tplc="0409001B" w:tentative="1">
      <w:start w:val="1"/>
      <w:numFmt w:val="lowerRoman"/>
      <w:lvlText w:val="%6."/>
      <w:lvlJc w:val="right"/>
      <w:pPr>
        <w:ind w:left="5058" w:hanging="180"/>
      </w:pPr>
    </w:lvl>
    <w:lvl w:ilvl="6" w:tplc="0409000F" w:tentative="1">
      <w:start w:val="1"/>
      <w:numFmt w:val="decimal"/>
      <w:lvlText w:val="%7."/>
      <w:lvlJc w:val="left"/>
      <w:pPr>
        <w:ind w:left="5778" w:hanging="360"/>
      </w:pPr>
    </w:lvl>
    <w:lvl w:ilvl="7" w:tplc="04090019" w:tentative="1">
      <w:start w:val="1"/>
      <w:numFmt w:val="lowerLetter"/>
      <w:lvlText w:val="%8."/>
      <w:lvlJc w:val="left"/>
      <w:pPr>
        <w:ind w:left="6498" w:hanging="360"/>
      </w:pPr>
    </w:lvl>
    <w:lvl w:ilvl="8" w:tplc="0409001B" w:tentative="1">
      <w:start w:val="1"/>
      <w:numFmt w:val="lowerRoman"/>
      <w:lvlText w:val="%9."/>
      <w:lvlJc w:val="right"/>
      <w:pPr>
        <w:ind w:left="7218" w:hanging="180"/>
      </w:pPr>
    </w:lvl>
  </w:abstractNum>
  <w:abstractNum w:abstractNumId="18" w15:restartNumberingAfterBreak="0">
    <w:nsid w:val="246C05AC"/>
    <w:multiLevelType w:val="hybridMultilevel"/>
    <w:tmpl w:val="FBC2E8A4"/>
    <w:lvl w:ilvl="0" w:tplc="9BCA360A">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6F7E48"/>
    <w:multiLevelType w:val="hybridMultilevel"/>
    <w:tmpl w:val="4D46F8EE"/>
    <w:lvl w:ilvl="0" w:tplc="04090015">
      <w:start w:val="1"/>
      <w:numFmt w:val="upp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9F2C5D"/>
    <w:multiLevelType w:val="hybridMultilevel"/>
    <w:tmpl w:val="B4D28D40"/>
    <w:lvl w:ilvl="0" w:tplc="519C5D56">
      <w:start w:val="1"/>
      <w:numFmt w:val="decimal"/>
      <w:lvlText w:val="(%1)"/>
      <w:lvlJc w:val="left"/>
      <w:pPr>
        <w:ind w:left="1980"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25875C0E"/>
    <w:multiLevelType w:val="hybridMultilevel"/>
    <w:tmpl w:val="99A01E5E"/>
    <w:lvl w:ilvl="0" w:tplc="A34E78CA">
      <w:start w:val="1"/>
      <w:numFmt w:val="decimal"/>
      <w:lvlText w:val="(%1)"/>
      <w:lvlJc w:val="left"/>
      <w:pPr>
        <w:ind w:left="1152"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76A452B"/>
    <w:multiLevelType w:val="hybridMultilevel"/>
    <w:tmpl w:val="DD3255AC"/>
    <w:lvl w:ilvl="0" w:tplc="A91AEE06">
      <w:start w:val="1"/>
      <w:numFmt w:val="upperLetter"/>
      <w:lvlText w:val="(%1)"/>
      <w:lvlJc w:val="left"/>
      <w:pPr>
        <w:ind w:left="773" w:hanging="360"/>
      </w:pPr>
      <w:rPr>
        <w:rFonts w:ascii="Times New Roman" w:eastAsia="Times New Roman" w:hAnsi="Times New Roman" w:cs="Times New Roman" w:hint="default"/>
        <w:spacing w:val="-1"/>
        <w:w w:val="99"/>
        <w:sz w:val="24"/>
        <w:szCs w:val="24"/>
      </w:rPr>
    </w:lvl>
    <w:lvl w:ilvl="1" w:tplc="3EA82ABC">
      <w:start w:val="1"/>
      <w:numFmt w:val="upperLetter"/>
      <w:lvlText w:val="%2."/>
      <w:lvlJc w:val="left"/>
      <w:pPr>
        <w:ind w:left="806" w:hanging="360"/>
      </w:pPr>
      <w:rPr>
        <w:rFonts w:hint="default"/>
        <w:spacing w:val="-1"/>
        <w:w w:val="99"/>
        <w:sz w:val="22"/>
        <w:szCs w:val="22"/>
      </w:rPr>
    </w:lvl>
    <w:lvl w:ilvl="2" w:tplc="76BC8804">
      <w:start w:val="2"/>
      <w:numFmt w:val="upperLetter"/>
      <w:lvlText w:val="%3&gt;"/>
      <w:lvlJc w:val="left"/>
      <w:pPr>
        <w:ind w:left="2393" w:hanging="360"/>
      </w:pPr>
      <w:rPr>
        <w:rFonts w:hint="default"/>
      </w:r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3" w15:restartNumberingAfterBreak="0">
    <w:nsid w:val="29E907C9"/>
    <w:multiLevelType w:val="hybridMultilevel"/>
    <w:tmpl w:val="B0E49DF2"/>
    <w:lvl w:ilvl="0" w:tplc="47863BD8">
      <w:start w:val="3"/>
      <w:numFmt w:val="decimal"/>
      <w:lvlText w:val="(%1)"/>
      <w:lvlJc w:val="left"/>
      <w:pPr>
        <w:ind w:left="1440" w:hanging="360"/>
      </w:pPr>
      <w:rPr>
        <w:rFonts w:asciiTheme="minorHAnsi" w:eastAsia="Arial" w:hAnsiTheme="minorHAnsi" w:cstheme="minorHAnsi" w:hint="default"/>
        <w:b w:val="0"/>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6E7C5C"/>
    <w:multiLevelType w:val="hybridMultilevel"/>
    <w:tmpl w:val="80C0E1B6"/>
    <w:lvl w:ilvl="0" w:tplc="B2F00EBC">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8D7B89"/>
    <w:multiLevelType w:val="hybridMultilevel"/>
    <w:tmpl w:val="D87E0176"/>
    <w:lvl w:ilvl="0" w:tplc="04090015">
      <w:start w:val="1"/>
      <w:numFmt w:val="upperLetter"/>
      <w:lvlText w:val="%1."/>
      <w:lvlJc w:val="left"/>
      <w:pPr>
        <w:ind w:left="180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981632"/>
    <w:multiLevelType w:val="hybridMultilevel"/>
    <w:tmpl w:val="253249E0"/>
    <w:lvl w:ilvl="0" w:tplc="A91AEE06">
      <w:start w:val="1"/>
      <w:numFmt w:val="upperLetter"/>
      <w:lvlText w:val="(%1)"/>
      <w:lvlJc w:val="left"/>
      <w:pPr>
        <w:ind w:left="1080" w:hanging="360"/>
      </w:pPr>
      <w:rPr>
        <w:rFonts w:ascii="Times New Roman" w:eastAsia="Times New Roman" w:hAnsi="Times New Roman" w:cs="Times New Roman" w:hint="default"/>
        <w:spacing w:val="-1"/>
        <w:w w:val="99"/>
        <w:sz w:val="24"/>
        <w:szCs w:val="24"/>
      </w:rPr>
    </w:lvl>
    <w:lvl w:ilvl="1" w:tplc="04090015">
      <w:start w:val="1"/>
      <w:numFmt w:val="upperLetter"/>
      <w:lvlText w:val="%2."/>
      <w:lvlJc w:val="left"/>
      <w:pPr>
        <w:ind w:left="1800" w:hanging="360"/>
      </w:pPr>
      <w:rPr>
        <w:rFonts w:hint="default"/>
        <w:spacing w:val="-1"/>
        <w:w w:val="99"/>
        <w:sz w:val="22"/>
        <w:szCs w:val="22"/>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725A61"/>
    <w:multiLevelType w:val="hybridMultilevel"/>
    <w:tmpl w:val="658AB670"/>
    <w:lvl w:ilvl="0" w:tplc="09683B06">
      <w:start w:val="2"/>
      <w:numFmt w:val="lowerLetter"/>
      <w:lvlText w:val="(%1)"/>
      <w:lvlJc w:val="left"/>
      <w:pPr>
        <w:ind w:left="720" w:hanging="360"/>
      </w:pPr>
      <w:rPr>
        <w:rFonts w:hint="default"/>
        <w:b w:val="0"/>
        <w:color w:val="auto"/>
      </w:rPr>
    </w:lvl>
    <w:lvl w:ilvl="1" w:tplc="B48855AC">
      <w:start w:val="1"/>
      <w:numFmt w:val="decimal"/>
      <w:lvlText w:val="(%2)"/>
      <w:lvlJc w:val="left"/>
      <w:pPr>
        <w:ind w:left="1440" w:hanging="360"/>
      </w:pPr>
      <w:rPr>
        <w:rFonts w:asciiTheme="minorHAnsi" w:eastAsia="Arial"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E57003"/>
    <w:multiLevelType w:val="hybridMultilevel"/>
    <w:tmpl w:val="EE52622E"/>
    <w:lvl w:ilvl="0" w:tplc="04090015">
      <w:start w:val="1"/>
      <w:numFmt w:val="upperLetter"/>
      <w:lvlText w:val="%1."/>
      <w:lvlJc w:val="left"/>
      <w:pPr>
        <w:ind w:left="1484" w:hanging="360"/>
      </w:pPr>
      <w:rPr>
        <w:rFonts w:hint="default"/>
        <w:spacing w:val="-1"/>
        <w:w w:val="99"/>
        <w:sz w:val="22"/>
        <w:szCs w:val="22"/>
      </w:rPr>
    </w:lvl>
    <w:lvl w:ilvl="1" w:tplc="3F6C5CEA">
      <w:start w:val="1"/>
      <w:numFmt w:val="lowerLetter"/>
      <w:lvlText w:val="(%2)"/>
      <w:lvlJc w:val="left"/>
      <w:pPr>
        <w:ind w:left="2204" w:hanging="360"/>
      </w:pPr>
      <w:rPr>
        <w:rFonts w:hint="default"/>
      </w:rPr>
    </w:lvl>
    <w:lvl w:ilvl="2" w:tplc="955C5CE4">
      <w:start w:val="1"/>
      <w:numFmt w:val="decimal"/>
      <w:lvlText w:val="(%3)"/>
      <w:lvlJc w:val="left"/>
      <w:pPr>
        <w:ind w:left="3194" w:hanging="450"/>
      </w:pPr>
      <w:rPr>
        <w:rFonts w:hint="default"/>
      </w:r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abstractNum w:abstractNumId="29" w15:restartNumberingAfterBreak="0">
    <w:nsid w:val="2E5D5D4C"/>
    <w:multiLevelType w:val="hybridMultilevel"/>
    <w:tmpl w:val="DD8A96D2"/>
    <w:lvl w:ilvl="0" w:tplc="A91AEE06">
      <w:start w:val="1"/>
      <w:numFmt w:val="upperLetter"/>
      <w:lvlText w:val="(%1)"/>
      <w:lvlJc w:val="left"/>
      <w:pPr>
        <w:ind w:left="720" w:hanging="360"/>
      </w:pPr>
      <w:rPr>
        <w:rFonts w:ascii="Times New Roman" w:eastAsia="Times New Roman" w:hAnsi="Times New Roman" w:cs="Times New Roman" w:hint="default"/>
        <w:spacing w:val="-1"/>
        <w:w w:val="99"/>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1CAC506">
      <w:start w:val="1"/>
      <w:numFmt w:val="decimal"/>
      <w:lvlText w:val="(%4)"/>
      <w:lvlJc w:val="left"/>
      <w:pPr>
        <w:ind w:left="2880" w:hanging="360"/>
      </w:pPr>
      <w:rPr>
        <w:rFonts w:ascii="Times New Roman" w:eastAsia="Times New Roman" w:hAnsi="Times New Roman" w:cs="Times New Roman" w:hint="default"/>
        <w:spacing w:val="-1"/>
        <w:w w:val="99"/>
        <w:sz w:val="24"/>
        <w:szCs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5961DD"/>
    <w:multiLevelType w:val="hybridMultilevel"/>
    <w:tmpl w:val="38405AD6"/>
    <w:lvl w:ilvl="0" w:tplc="B1A8E8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127833"/>
    <w:multiLevelType w:val="hybridMultilevel"/>
    <w:tmpl w:val="2F564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504C84"/>
    <w:multiLevelType w:val="hybridMultilevel"/>
    <w:tmpl w:val="4F1C68C6"/>
    <w:lvl w:ilvl="0" w:tplc="E8C67320">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DF112D"/>
    <w:multiLevelType w:val="hybridMultilevel"/>
    <w:tmpl w:val="AA9EE998"/>
    <w:lvl w:ilvl="0" w:tplc="F8A2133A">
      <w:start w:val="1"/>
      <w:numFmt w:val="upperLetter"/>
      <w:lvlText w:val="(%1)"/>
      <w:lvlJc w:val="left"/>
      <w:pPr>
        <w:ind w:left="144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1005A7B"/>
    <w:multiLevelType w:val="hybridMultilevel"/>
    <w:tmpl w:val="2FCADF46"/>
    <w:lvl w:ilvl="0" w:tplc="04090015">
      <w:start w:val="1"/>
      <w:numFmt w:val="upperLetter"/>
      <w:lvlText w:val="%1."/>
      <w:lvlJc w:val="left"/>
      <w:pPr>
        <w:ind w:left="720" w:hanging="360"/>
      </w:pPr>
      <w:rPr>
        <w:rFonts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868CE"/>
    <w:multiLevelType w:val="hybridMultilevel"/>
    <w:tmpl w:val="C002C55E"/>
    <w:lvl w:ilvl="0" w:tplc="04090015">
      <w:start w:val="1"/>
      <w:numFmt w:val="upp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793BFB"/>
    <w:multiLevelType w:val="hybridMultilevel"/>
    <w:tmpl w:val="BD702010"/>
    <w:lvl w:ilvl="0" w:tplc="0AFE0E2E">
      <w:start w:val="1"/>
      <w:numFmt w:val="decimal"/>
      <w:lvlText w:val="(%1)"/>
      <w:lvlJc w:val="left"/>
      <w:pPr>
        <w:ind w:left="2880" w:hanging="360"/>
      </w:pPr>
      <w:rPr>
        <w:rFonts w:hint="default"/>
      </w:rPr>
    </w:lvl>
    <w:lvl w:ilvl="1" w:tplc="4A90F2DA">
      <w:start w:val="1"/>
      <w:numFmt w:val="lowerLetter"/>
      <w:lvlText w:val="(%2)"/>
      <w:lvlJc w:val="left"/>
      <w:pPr>
        <w:ind w:left="2880" w:hanging="360"/>
      </w:pPr>
      <w:rPr>
        <w:rFonts w:hint="default"/>
      </w:rPr>
    </w:lvl>
    <w:lvl w:ilvl="2" w:tplc="B38A3E34">
      <w:start w:val="2"/>
      <w:numFmt w:val="lowerLetter"/>
      <w:lvlText w:val="%3."/>
      <w:lvlJc w:val="left"/>
      <w:pPr>
        <w:ind w:left="4500" w:hanging="360"/>
      </w:pPr>
      <w:rPr>
        <w:rFonts w:hint="default"/>
      </w:rPr>
    </w:lvl>
    <w:lvl w:ilvl="3" w:tplc="0409000F" w:tentative="1">
      <w:start w:val="1"/>
      <w:numFmt w:val="decimal"/>
      <w:lvlText w:val="%4."/>
      <w:lvlJc w:val="left"/>
      <w:pPr>
        <w:ind w:left="5040" w:hanging="360"/>
      </w:pPr>
    </w:lvl>
    <w:lvl w:ilvl="4" w:tplc="1D1E6052">
      <w:start w:val="1"/>
      <w:numFmt w:val="lowerRoman"/>
      <w:lvlText w:val="%5."/>
      <w:lvlJc w:val="left"/>
      <w:pPr>
        <w:ind w:left="5760" w:hanging="360"/>
      </w:pPr>
      <w:rPr>
        <w:rFonts w:asciiTheme="minorHAnsi" w:eastAsiaTheme="minorHAnsi" w:hAnsiTheme="minorHAnsi" w:cstheme="minorHAnsi"/>
      </w:r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4886130C"/>
    <w:multiLevelType w:val="hybridMultilevel"/>
    <w:tmpl w:val="E34466B4"/>
    <w:lvl w:ilvl="0" w:tplc="BEE88588">
      <w:start w:val="1"/>
      <w:numFmt w:val="upperLetter"/>
      <w:lvlText w:val="(%1)"/>
      <w:lvlJc w:val="left"/>
      <w:pPr>
        <w:ind w:left="1740" w:hanging="540"/>
      </w:pPr>
      <w:rPr>
        <w:rFonts w:ascii="Arial" w:eastAsia="Arial" w:hAnsi="Arial" w:cs="Arial" w:hint="default"/>
        <w:spacing w:val="-30"/>
        <w:w w:val="99"/>
        <w:sz w:val="24"/>
        <w:szCs w:val="24"/>
      </w:rPr>
    </w:lvl>
    <w:lvl w:ilvl="1" w:tplc="B48855AC">
      <w:start w:val="1"/>
      <w:numFmt w:val="decimal"/>
      <w:lvlText w:val="(%2)"/>
      <w:lvlJc w:val="left"/>
      <w:pPr>
        <w:ind w:left="2280" w:hanging="541"/>
      </w:pPr>
      <w:rPr>
        <w:rFonts w:asciiTheme="minorHAnsi" w:eastAsia="Arial" w:hAnsiTheme="minorHAnsi" w:cstheme="minorHAnsi" w:hint="default"/>
        <w:spacing w:val="-1"/>
        <w:w w:val="99"/>
        <w:sz w:val="22"/>
        <w:szCs w:val="22"/>
      </w:rPr>
    </w:lvl>
    <w:lvl w:ilvl="2" w:tplc="E44264D4">
      <w:numFmt w:val="bullet"/>
      <w:lvlText w:val="•"/>
      <w:lvlJc w:val="left"/>
      <w:pPr>
        <w:ind w:left="3108" w:hanging="541"/>
      </w:pPr>
      <w:rPr>
        <w:rFonts w:hint="default"/>
      </w:rPr>
    </w:lvl>
    <w:lvl w:ilvl="3" w:tplc="9CE238FE">
      <w:numFmt w:val="bullet"/>
      <w:lvlText w:val="•"/>
      <w:lvlJc w:val="left"/>
      <w:pPr>
        <w:ind w:left="3937" w:hanging="541"/>
      </w:pPr>
      <w:rPr>
        <w:rFonts w:hint="default"/>
      </w:rPr>
    </w:lvl>
    <w:lvl w:ilvl="4" w:tplc="B852A7B6">
      <w:numFmt w:val="bullet"/>
      <w:lvlText w:val="•"/>
      <w:lvlJc w:val="left"/>
      <w:pPr>
        <w:ind w:left="4766" w:hanging="541"/>
      </w:pPr>
      <w:rPr>
        <w:rFonts w:hint="default"/>
      </w:rPr>
    </w:lvl>
    <w:lvl w:ilvl="5" w:tplc="9D1CB1D6">
      <w:numFmt w:val="bullet"/>
      <w:lvlText w:val="•"/>
      <w:lvlJc w:val="left"/>
      <w:pPr>
        <w:ind w:left="5595" w:hanging="541"/>
      </w:pPr>
      <w:rPr>
        <w:rFonts w:hint="default"/>
      </w:rPr>
    </w:lvl>
    <w:lvl w:ilvl="6" w:tplc="FF8EA404">
      <w:numFmt w:val="bullet"/>
      <w:lvlText w:val="•"/>
      <w:lvlJc w:val="left"/>
      <w:pPr>
        <w:ind w:left="6424" w:hanging="541"/>
      </w:pPr>
      <w:rPr>
        <w:rFonts w:hint="default"/>
      </w:rPr>
    </w:lvl>
    <w:lvl w:ilvl="7" w:tplc="D9947A32">
      <w:numFmt w:val="bullet"/>
      <w:lvlText w:val="•"/>
      <w:lvlJc w:val="left"/>
      <w:pPr>
        <w:ind w:left="7253" w:hanging="541"/>
      </w:pPr>
      <w:rPr>
        <w:rFonts w:hint="default"/>
      </w:rPr>
    </w:lvl>
    <w:lvl w:ilvl="8" w:tplc="2F14725E">
      <w:numFmt w:val="bullet"/>
      <w:lvlText w:val="•"/>
      <w:lvlJc w:val="left"/>
      <w:pPr>
        <w:ind w:left="8082" w:hanging="541"/>
      </w:pPr>
      <w:rPr>
        <w:rFonts w:hint="default"/>
      </w:rPr>
    </w:lvl>
  </w:abstractNum>
  <w:abstractNum w:abstractNumId="38" w15:restartNumberingAfterBreak="0">
    <w:nsid w:val="4B5948B0"/>
    <w:multiLevelType w:val="hybridMultilevel"/>
    <w:tmpl w:val="9EF818F0"/>
    <w:lvl w:ilvl="0" w:tplc="A91AEE06">
      <w:start w:val="1"/>
      <w:numFmt w:val="upperLetter"/>
      <w:lvlText w:val="(%1)"/>
      <w:lvlJc w:val="left"/>
      <w:pPr>
        <w:ind w:left="773" w:hanging="360"/>
      </w:pPr>
      <w:rPr>
        <w:rFonts w:ascii="Times New Roman" w:eastAsia="Times New Roman" w:hAnsi="Times New Roman" w:cs="Times New Roman" w:hint="default"/>
        <w:spacing w:val="-1"/>
        <w:w w:val="99"/>
        <w:sz w:val="24"/>
        <w:szCs w:val="24"/>
      </w:rPr>
    </w:lvl>
    <w:lvl w:ilvl="1" w:tplc="04090015">
      <w:start w:val="1"/>
      <w:numFmt w:val="upperLetter"/>
      <w:lvlText w:val="%2."/>
      <w:lvlJc w:val="left"/>
      <w:pPr>
        <w:ind w:left="1493" w:hanging="360"/>
      </w:pPr>
      <w:rPr>
        <w:rFonts w:hint="default"/>
        <w:spacing w:val="-1"/>
        <w:w w:val="99"/>
        <w:sz w:val="22"/>
        <w:szCs w:val="22"/>
      </w:r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9" w15:restartNumberingAfterBreak="0">
    <w:nsid w:val="4B7B62A1"/>
    <w:multiLevelType w:val="hybridMultilevel"/>
    <w:tmpl w:val="13B8EE46"/>
    <w:lvl w:ilvl="0" w:tplc="820CAFFC">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CE680B"/>
    <w:multiLevelType w:val="hybridMultilevel"/>
    <w:tmpl w:val="7DBA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D466F7"/>
    <w:multiLevelType w:val="hybridMultilevel"/>
    <w:tmpl w:val="31FCF070"/>
    <w:lvl w:ilvl="0" w:tplc="04090015">
      <w:start w:val="1"/>
      <w:numFmt w:val="upp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A076CE"/>
    <w:multiLevelType w:val="hybridMultilevel"/>
    <w:tmpl w:val="3782C7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44C3BEC"/>
    <w:multiLevelType w:val="hybridMultilevel"/>
    <w:tmpl w:val="0BCC0BB0"/>
    <w:lvl w:ilvl="0" w:tplc="B48855AC">
      <w:start w:val="1"/>
      <w:numFmt w:val="decimal"/>
      <w:lvlText w:val="(%1)"/>
      <w:lvlJc w:val="left"/>
      <w:pPr>
        <w:ind w:left="720"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1727C4"/>
    <w:multiLevelType w:val="hybridMultilevel"/>
    <w:tmpl w:val="1F7E7E80"/>
    <w:lvl w:ilvl="0" w:tplc="A91AEE06">
      <w:start w:val="1"/>
      <w:numFmt w:val="upperLetter"/>
      <w:lvlText w:val="(%1)"/>
      <w:lvlJc w:val="left"/>
      <w:pPr>
        <w:ind w:left="773" w:hanging="360"/>
      </w:pPr>
      <w:rPr>
        <w:rFonts w:ascii="Times New Roman" w:eastAsia="Times New Roman" w:hAnsi="Times New Roman" w:cs="Times New Roman" w:hint="default"/>
        <w:spacing w:val="-1"/>
        <w:w w:val="99"/>
        <w:sz w:val="24"/>
        <w:szCs w:val="24"/>
      </w:rPr>
    </w:lvl>
    <w:lvl w:ilvl="1" w:tplc="984C2698">
      <w:start w:val="1"/>
      <w:numFmt w:val="upperLetter"/>
      <w:lvlText w:val="(%2)"/>
      <w:lvlJc w:val="left"/>
      <w:pPr>
        <w:ind w:left="1493" w:hanging="360"/>
      </w:pPr>
      <w:rPr>
        <w:rFonts w:asciiTheme="minorHAnsi" w:eastAsia="Times New Roman" w:hAnsiTheme="minorHAnsi" w:cstheme="minorHAnsi" w:hint="default"/>
        <w:spacing w:val="-1"/>
        <w:w w:val="99"/>
        <w:sz w:val="22"/>
        <w:szCs w:val="22"/>
      </w:r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45" w15:restartNumberingAfterBreak="0">
    <w:nsid w:val="553358C1"/>
    <w:multiLevelType w:val="hybridMultilevel"/>
    <w:tmpl w:val="CE46E0AE"/>
    <w:lvl w:ilvl="0" w:tplc="0CCAF5F4">
      <w:start w:val="1"/>
      <w:numFmt w:val="upperLetter"/>
      <w:lvlText w:val="(%1)"/>
      <w:lvlJc w:val="left"/>
      <w:pPr>
        <w:ind w:left="720" w:hanging="360"/>
      </w:pPr>
      <w:rPr>
        <w:rFonts w:asciiTheme="minorHAnsi" w:eastAsia="Arial" w:hAnsiTheme="minorHAnsi" w:cstheme="minorHAnsi" w:hint="default"/>
        <w:i w:val="0"/>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B51251"/>
    <w:multiLevelType w:val="hybridMultilevel"/>
    <w:tmpl w:val="D7BE33C2"/>
    <w:lvl w:ilvl="0" w:tplc="0409001B">
      <w:start w:val="1"/>
      <w:numFmt w:val="lowerRoman"/>
      <w:lvlText w:val="%1."/>
      <w:lvlJc w:val="right"/>
      <w:pPr>
        <w:ind w:left="2016" w:hanging="360"/>
      </w:pPr>
    </w:lvl>
    <w:lvl w:ilvl="1" w:tplc="0409001B">
      <w:start w:val="1"/>
      <w:numFmt w:val="lowerRoman"/>
      <w:lvlText w:val="%2."/>
      <w:lvlJc w:val="righ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47" w15:restartNumberingAfterBreak="0">
    <w:nsid w:val="5842170B"/>
    <w:multiLevelType w:val="hybridMultilevel"/>
    <w:tmpl w:val="94D4034C"/>
    <w:lvl w:ilvl="0" w:tplc="E8ACB530">
      <w:start w:val="1"/>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691153"/>
    <w:multiLevelType w:val="hybridMultilevel"/>
    <w:tmpl w:val="48986DEC"/>
    <w:lvl w:ilvl="0" w:tplc="04090015">
      <w:start w:val="1"/>
      <w:numFmt w:val="upp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840E18"/>
    <w:multiLevelType w:val="hybridMultilevel"/>
    <w:tmpl w:val="B61AA9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CB1053"/>
    <w:multiLevelType w:val="hybridMultilevel"/>
    <w:tmpl w:val="27AEB6F8"/>
    <w:lvl w:ilvl="0" w:tplc="04090011">
      <w:start w:val="1"/>
      <w:numFmt w:val="decimal"/>
      <w:lvlText w:val="%1)"/>
      <w:lvlJc w:val="left"/>
      <w:pPr>
        <w:ind w:left="1224" w:hanging="360"/>
      </w:pPr>
      <w:rPr>
        <w:rFonts w:hint="default"/>
        <w:b w:val="0"/>
        <w:i w:val="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1" w15:restartNumberingAfterBreak="0">
    <w:nsid w:val="624672EB"/>
    <w:multiLevelType w:val="hybridMultilevel"/>
    <w:tmpl w:val="C12C6ECE"/>
    <w:lvl w:ilvl="0" w:tplc="A34E78CA">
      <w:start w:val="1"/>
      <w:numFmt w:val="decimal"/>
      <w:lvlText w:val="(%1)"/>
      <w:lvlJc w:val="left"/>
      <w:pPr>
        <w:ind w:left="720"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1B4BF4"/>
    <w:multiLevelType w:val="hybridMultilevel"/>
    <w:tmpl w:val="4E882012"/>
    <w:lvl w:ilvl="0" w:tplc="04090015">
      <w:start w:val="1"/>
      <w:numFmt w:val="upperLetter"/>
      <w:lvlText w:val="%1."/>
      <w:lvlJc w:val="left"/>
      <w:pPr>
        <w:ind w:left="720" w:hanging="360"/>
      </w:pPr>
      <w:rPr>
        <w:rFonts w:hint="default"/>
        <w:spacing w:val="-1"/>
        <w:w w:val="99"/>
        <w:sz w:val="22"/>
        <w:szCs w:val="22"/>
      </w:rPr>
    </w:lvl>
    <w:lvl w:ilvl="1" w:tplc="1E703586">
      <w:start w:val="1"/>
      <w:numFmt w:val="decimal"/>
      <w:lvlText w:val="(%2)"/>
      <w:lvlJc w:val="left"/>
      <w:pPr>
        <w:ind w:left="1440" w:hanging="360"/>
      </w:pPr>
      <w:rPr>
        <w:rFonts w:asciiTheme="minorHAnsi" w:eastAsia="Times New Roman"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0226A4"/>
    <w:multiLevelType w:val="hybridMultilevel"/>
    <w:tmpl w:val="A8D0D01A"/>
    <w:lvl w:ilvl="0" w:tplc="31284CF0">
      <w:start w:val="5"/>
      <w:numFmt w:val="upperLetter"/>
      <w:lvlText w:val="(%1)"/>
      <w:lvlJc w:val="left"/>
      <w:pPr>
        <w:ind w:left="1800" w:hanging="360"/>
      </w:pPr>
      <w:rPr>
        <w:rFonts w:asciiTheme="minorHAnsi" w:eastAsia="Arial" w:hAnsiTheme="minorHAnsi" w:cstheme="minorHAnsi" w:hint="default"/>
        <w:b w:val="0"/>
        <w:i w:val="0"/>
        <w:color w:val="auto"/>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586933"/>
    <w:multiLevelType w:val="hybridMultilevel"/>
    <w:tmpl w:val="7DB4CE16"/>
    <w:lvl w:ilvl="0" w:tplc="04090015">
      <w:start w:val="1"/>
      <w:numFmt w:val="upperLetter"/>
      <w:lvlText w:val="%1."/>
      <w:lvlJc w:val="left"/>
      <w:pPr>
        <w:ind w:left="720" w:hanging="360"/>
      </w:pPr>
      <w:rPr>
        <w:rFonts w:hint="default"/>
        <w:spacing w:val="-1"/>
        <w:w w:val="99"/>
        <w:sz w:val="22"/>
        <w:szCs w:val="22"/>
      </w:rPr>
    </w:lvl>
    <w:lvl w:ilvl="1" w:tplc="842AB6E8">
      <w:start w:val="1"/>
      <w:numFmt w:val="decimal"/>
      <w:lvlText w:val="(%2)"/>
      <w:lvlJc w:val="left"/>
      <w:pPr>
        <w:ind w:left="1440" w:hanging="360"/>
      </w:pPr>
      <w:rPr>
        <w:rFonts w:asciiTheme="minorHAnsi" w:eastAsia="Times New Roman"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7916F16"/>
    <w:multiLevelType w:val="hybridMultilevel"/>
    <w:tmpl w:val="D6004340"/>
    <w:lvl w:ilvl="0" w:tplc="92207F2A">
      <w:start w:val="3"/>
      <w:numFmt w:val="upperLetter"/>
      <w:lvlText w:val="(%1)"/>
      <w:lvlJc w:val="left"/>
      <w:pPr>
        <w:ind w:left="1493" w:hanging="360"/>
      </w:pPr>
      <w:rPr>
        <w:rFonts w:asciiTheme="minorHAnsi" w:eastAsia="Times New Roman" w:hAnsiTheme="minorHAnsi" w:cstheme="minorHAnsi" w:hint="default"/>
        <w:spacing w:val="-1"/>
        <w:w w:val="99"/>
        <w:sz w:val="21"/>
        <w:szCs w:val="21"/>
      </w:rPr>
    </w:lvl>
    <w:lvl w:ilvl="1" w:tplc="B48855AC">
      <w:start w:val="1"/>
      <w:numFmt w:val="decimal"/>
      <w:lvlText w:val="(%2)"/>
      <w:lvlJc w:val="left"/>
      <w:pPr>
        <w:ind w:left="1440" w:hanging="360"/>
      </w:pPr>
      <w:rPr>
        <w:rFonts w:asciiTheme="minorHAnsi" w:eastAsia="Arial" w:hAnsiTheme="minorHAnsi" w:cstheme="minorHAnsi" w:hint="default"/>
        <w:spacing w:val="-1"/>
        <w:w w:val="99"/>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F0164A"/>
    <w:multiLevelType w:val="hybridMultilevel"/>
    <w:tmpl w:val="AC9A4570"/>
    <w:lvl w:ilvl="0" w:tplc="B48855AC">
      <w:start w:val="1"/>
      <w:numFmt w:val="decimal"/>
      <w:lvlText w:val="(%1)"/>
      <w:lvlJc w:val="left"/>
      <w:pPr>
        <w:ind w:left="720"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6D2D16"/>
    <w:multiLevelType w:val="hybridMultilevel"/>
    <w:tmpl w:val="7ED2DF4C"/>
    <w:lvl w:ilvl="0" w:tplc="E6AE58EA">
      <w:start w:val="2"/>
      <w:numFmt w:val="upperLetter"/>
      <w:lvlText w:val="%1."/>
      <w:lvlJc w:val="left"/>
      <w:pPr>
        <w:ind w:left="806" w:hanging="360"/>
      </w:pPr>
      <w:rPr>
        <w:rFonts w:hint="default"/>
        <w:spacing w:val="-1"/>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A62FE4"/>
    <w:multiLevelType w:val="hybridMultilevel"/>
    <w:tmpl w:val="D07242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B3D4088"/>
    <w:multiLevelType w:val="hybridMultilevel"/>
    <w:tmpl w:val="3EBC35A0"/>
    <w:lvl w:ilvl="0" w:tplc="04090015">
      <w:start w:val="1"/>
      <w:numFmt w:val="upperLetter"/>
      <w:lvlText w:val="%1."/>
      <w:lvlJc w:val="left"/>
      <w:pPr>
        <w:ind w:left="720" w:hanging="360"/>
      </w:pPr>
      <w:rPr>
        <w:rFonts w:hint="default"/>
        <w:spacing w:val="-1"/>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985783"/>
    <w:multiLevelType w:val="hybridMultilevel"/>
    <w:tmpl w:val="F1028D6E"/>
    <w:lvl w:ilvl="0" w:tplc="5E4E3810">
      <w:start w:val="1"/>
      <w:numFmt w:val="upperLetter"/>
      <w:lvlText w:val="(%1)"/>
      <w:lvlJc w:val="left"/>
      <w:pPr>
        <w:ind w:left="63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7C4830"/>
    <w:multiLevelType w:val="hybridMultilevel"/>
    <w:tmpl w:val="06809DC6"/>
    <w:lvl w:ilvl="0" w:tplc="1EB431D0">
      <w:start w:val="1"/>
      <w:numFmt w:val="upperLetter"/>
      <w:lvlText w:val="(%1)"/>
      <w:lvlJc w:val="left"/>
      <w:pPr>
        <w:ind w:left="1560" w:hanging="597"/>
      </w:pPr>
      <w:rPr>
        <w:rFonts w:ascii="Arial" w:eastAsia="Arial" w:hAnsi="Arial" w:cs="Arial" w:hint="default"/>
        <w:spacing w:val="-22"/>
        <w:w w:val="99"/>
        <w:sz w:val="24"/>
        <w:szCs w:val="24"/>
      </w:rPr>
    </w:lvl>
    <w:lvl w:ilvl="1" w:tplc="376ED12E">
      <w:start w:val="1"/>
      <w:numFmt w:val="decimal"/>
      <w:lvlText w:val="(%2)"/>
      <w:lvlJc w:val="left"/>
      <w:pPr>
        <w:ind w:left="2100" w:hanging="541"/>
      </w:pPr>
      <w:rPr>
        <w:rFonts w:asciiTheme="minorHAnsi" w:eastAsia="Arial" w:hAnsiTheme="minorHAnsi" w:cstheme="minorHAnsi" w:hint="default"/>
        <w:spacing w:val="-1"/>
        <w:w w:val="99"/>
        <w:sz w:val="21"/>
        <w:szCs w:val="21"/>
      </w:rPr>
    </w:lvl>
    <w:lvl w:ilvl="2" w:tplc="AA32E39C">
      <w:numFmt w:val="bullet"/>
      <w:lvlText w:val="•"/>
      <w:lvlJc w:val="left"/>
      <w:pPr>
        <w:ind w:left="2948" w:hanging="541"/>
      </w:pPr>
      <w:rPr>
        <w:rFonts w:hint="default"/>
      </w:rPr>
    </w:lvl>
    <w:lvl w:ilvl="3" w:tplc="777AF90E">
      <w:numFmt w:val="bullet"/>
      <w:lvlText w:val="•"/>
      <w:lvlJc w:val="left"/>
      <w:pPr>
        <w:ind w:left="3797" w:hanging="541"/>
      </w:pPr>
      <w:rPr>
        <w:rFonts w:hint="default"/>
      </w:rPr>
    </w:lvl>
    <w:lvl w:ilvl="4" w:tplc="2166A522">
      <w:numFmt w:val="bullet"/>
      <w:lvlText w:val="•"/>
      <w:lvlJc w:val="left"/>
      <w:pPr>
        <w:ind w:left="4646" w:hanging="541"/>
      </w:pPr>
      <w:rPr>
        <w:rFonts w:hint="default"/>
      </w:rPr>
    </w:lvl>
    <w:lvl w:ilvl="5" w:tplc="76609FC6">
      <w:numFmt w:val="bullet"/>
      <w:lvlText w:val="•"/>
      <w:lvlJc w:val="left"/>
      <w:pPr>
        <w:ind w:left="5495" w:hanging="541"/>
      </w:pPr>
      <w:rPr>
        <w:rFonts w:hint="default"/>
      </w:rPr>
    </w:lvl>
    <w:lvl w:ilvl="6" w:tplc="1DB4DEE6">
      <w:numFmt w:val="bullet"/>
      <w:lvlText w:val="•"/>
      <w:lvlJc w:val="left"/>
      <w:pPr>
        <w:ind w:left="6344" w:hanging="541"/>
      </w:pPr>
      <w:rPr>
        <w:rFonts w:hint="default"/>
      </w:rPr>
    </w:lvl>
    <w:lvl w:ilvl="7" w:tplc="BF10819C">
      <w:numFmt w:val="bullet"/>
      <w:lvlText w:val="•"/>
      <w:lvlJc w:val="left"/>
      <w:pPr>
        <w:ind w:left="7193" w:hanging="541"/>
      </w:pPr>
      <w:rPr>
        <w:rFonts w:hint="default"/>
      </w:rPr>
    </w:lvl>
    <w:lvl w:ilvl="8" w:tplc="B246ACA2">
      <w:numFmt w:val="bullet"/>
      <w:lvlText w:val="•"/>
      <w:lvlJc w:val="left"/>
      <w:pPr>
        <w:ind w:left="8042" w:hanging="541"/>
      </w:pPr>
      <w:rPr>
        <w:rFonts w:hint="default"/>
      </w:rPr>
    </w:lvl>
  </w:abstractNum>
  <w:abstractNum w:abstractNumId="62" w15:restartNumberingAfterBreak="0">
    <w:nsid w:val="70C453B6"/>
    <w:multiLevelType w:val="hybridMultilevel"/>
    <w:tmpl w:val="D53880C2"/>
    <w:lvl w:ilvl="0" w:tplc="1440567A">
      <w:start w:val="1"/>
      <w:numFmt w:val="upperLetter"/>
      <w:lvlText w:val="(%1)"/>
      <w:lvlJc w:val="left"/>
      <w:pPr>
        <w:ind w:left="1560" w:hanging="597"/>
      </w:pPr>
      <w:rPr>
        <w:rFonts w:ascii="Arial" w:eastAsia="Arial" w:hAnsi="Arial" w:cs="Arial" w:hint="default"/>
        <w:spacing w:val="-24"/>
        <w:w w:val="99"/>
        <w:sz w:val="24"/>
        <w:szCs w:val="24"/>
      </w:rPr>
    </w:lvl>
    <w:lvl w:ilvl="1" w:tplc="02A260FA">
      <w:start w:val="1"/>
      <w:numFmt w:val="decimal"/>
      <w:lvlText w:val="(%2)"/>
      <w:lvlJc w:val="left"/>
      <w:pPr>
        <w:ind w:left="2280" w:hanging="721"/>
        <w:jc w:val="right"/>
      </w:pPr>
      <w:rPr>
        <w:rFonts w:asciiTheme="minorHAnsi" w:eastAsia="Arial" w:hAnsiTheme="minorHAnsi" w:cstheme="minorHAnsi" w:hint="default"/>
        <w:spacing w:val="-1"/>
        <w:w w:val="99"/>
        <w:sz w:val="20"/>
        <w:szCs w:val="20"/>
      </w:rPr>
    </w:lvl>
    <w:lvl w:ilvl="2" w:tplc="CF02123C">
      <w:numFmt w:val="bullet"/>
      <w:lvlText w:val="•"/>
      <w:lvlJc w:val="left"/>
      <w:pPr>
        <w:ind w:left="3108" w:hanging="721"/>
      </w:pPr>
      <w:rPr>
        <w:rFonts w:hint="default"/>
      </w:rPr>
    </w:lvl>
    <w:lvl w:ilvl="3" w:tplc="07EE91E8">
      <w:numFmt w:val="bullet"/>
      <w:lvlText w:val="•"/>
      <w:lvlJc w:val="left"/>
      <w:pPr>
        <w:ind w:left="3937" w:hanging="721"/>
      </w:pPr>
      <w:rPr>
        <w:rFonts w:hint="default"/>
      </w:rPr>
    </w:lvl>
    <w:lvl w:ilvl="4" w:tplc="F1B079D2">
      <w:numFmt w:val="bullet"/>
      <w:lvlText w:val="•"/>
      <w:lvlJc w:val="left"/>
      <w:pPr>
        <w:ind w:left="4766" w:hanging="721"/>
      </w:pPr>
      <w:rPr>
        <w:rFonts w:hint="default"/>
      </w:rPr>
    </w:lvl>
    <w:lvl w:ilvl="5" w:tplc="00ECA930">
      <w:numFmt w:val="bullet"/>
      <w:lvlText w:val="•"/>
      <w:lvlJc w:val="left"/>
      <w:pPr>
        <w:ind w:left="5595" w:hanging="721"/>
      </w:pPr>
      <w:rPr>
        <w:rFonts w:hint="default"/>
      </w:rPr>
    </w:lvl>
    <w:lvl w:ilvl="6" w:tplc="40E278AC">
      <w:numFmt w:val="bullet"/>
      <w:lvlText w:val="•"/>
      <w:lvlJc w:val="left"/>
      <w:pPr>
        <w:ind w:left="6424" w:hanging="721"/>
      </w:pPr>
      <w:rPr>
        <w:rFonts w:hint="default"/>
      </w:rPr>
    </w:lvl>
    <w:lvl w:ilvl="7" w:tplc="E648E106">
      <w:numFmt w:val="bullet"/>
      <w:lvlText w:val="•"/>
      <w:lvlJc w:val="left"/>
      <w:pPr>
        <w:ind w:left="7253" w:hanging="721"/>
      </w:pPr>
      <w:rPr>
        <w:rFonts w:hint="default"/>
      </w:rPr>
    </w:lvl>
    <w:lvl w:ilvl="8" w:tplc="1DC8FB18">
      <w:numFmt w:val="bullet"/>
      <w:lvlText w:val="•"/>
      <w:lvlJc w:val="left"/>
      <w:pPr>
        <w:ind w:left="8082" w:hanging="721"/>
      </w:pPr>
      <w:rPr>
        <w:rFonts w:hint="default"/>
      </w:rPr>
    </w:lvl>
  </w:abstractNum>
  <w:abstractNum w:abstractNumId="63" w15:restartNumberingAfterBreak="0">
    <w:nsid w:val="74FE01B7"/>
    <w:multiLevelType w:val="hybridMultilevel"/>
    <w:tmpl w:val="2C8A0346"/>
    <w:lvl w:ilvl="0" w:tplc="0D90B494">
      <w:start w:val="1"/>
      <w:numFmt w:val="decimal"/>
      <w:lvlText w:val="(%1)"/>
      <w:lvlJc w:val="left"/>
      <w:pPr>
        <w:ind w:left="720" w:hanging="360"/>
      </w:pPr>
      <w:rPr>
        <w:rFonts w:asciiTheme="minorHAnsi" w:eastAsia="Arial" w:hAnsiTheme="minorHAnsi" w:cstheme="minorHAnsi" w:hint="default"/>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E35B70"/>
    <w:multiLevelType w:val="hybridMultilevel"/>
    <w:tmpl w:val="9A9259A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5" w15:restartNumberingAfterBreak="0">
    <w:nsid w:val="7605755F"/>
    <w:multiLevelType w:val="hybridMultilevel"/>
    <w:tmpl w:val="F8187C66"/>
    <w:lvl w:ilvl="0" w:tplc="600E552C">
      <w:start w:val="3"/>
      <w:numFmt w:val="upperLetter"/>
      <w:lvlText w:val="%1."/>
      <w:lvlJc w:val="left"/>
      <w:pPr>
        <w:ind w:left="1493" w:hanging="360"/>
      </w:pPr>
      <w:rPr>
        <w:rFonts w:hint="default"/>
        <w:b w:val="0"/>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A270D5E"/>
    <w:multiLevelType w:val="hybridMultilevel"/>
    <w:tmpl w:val="3596402A"/>
    <w:lvl w:ilvl="0" w:tplc="7C3ED2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A9A2DA0"/>
    <w:multiLevelType w:val="hybridMultilevel"/>
    <w:tmpl w:val="F846175E"/>
    <w:lvl w:ilvl="0" w:tplc="65EC75DC">
      <w:start w:val="9"/>
      <w:numFmt w:val="decimal"/>
      <w:lvlText w:val="(%1)"/>
      <w:lvlJc w:val="left"/>
      <w:pPr>
        <w:ind w:left="1440" w:hanging="360"/>
      </w:pPr>
      <w:rPr>
        <w:rFonts w:asciiTheme="minorHAnsi" w:eastAsia="Arial" w:hAnsiTheme="minorHAnsi" w:cstheme="minorHAnsi"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0E118C"/>
    <w:multiLevelType w:val="hybridMultilevel"/>
    <w:tmpl w:val="A5DC5246"/>
    <w:lvl w:ilvl="0" w:tplc="787460F8">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9" w15:restartNumberingAfterBreak="0">
    <w:nsid w:val="7FDA2BA5"/>
    <w:multiLevelType w:val="hybridMultilevel"/>
    <w:tmpl w:val="9588ECC6"/>
    <w:lvl w:ilvl="0" w:tplc="28EE9E9C">
      <w:start w:val="2"/>
      <w:numFmt w:val="upperLetter"/>
      <w:lvlText w:val="(%1)"/>
      <w:lvlJc w:val="left"/>
      <w:pPr>
        <w:ind w:left="720" w:hanging="360"/>
      </w:pPr>
      <w:rPr>
        <w:rFonts w:asciiTheme="minorHAnsi" w:eastAsia="Arial" w:hAnsiTheme="minorHAnsi" w:cstheme="minorHAnsi" w:hint="default"/>
        <w:spacing w:val="-22"/>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61"/>
  </w:num>
  <w:num w:numId="3">
    <w:abstractNumId w:val="62"/>
  </w:num>
  <w:num w:numId="4">
    <w:abstractNumId w:val="20"/>
  </w:num>
  <w:num w:numId="5">
    <w:abstractNumId w:val="47"/>
  </w:num>
  <w:num w:numId="6">
    <w:abstractNumId w:val="63"/>
  </w:num>
  <w:num w:numId="7">
    <w:abstractNumId w:val="18"/>
  </w:num>
  <w:num w:numId="8">
    <w:abstractNumId w:val="10"/>
  </w:num>
  <w:num w:numId="9">
    <w:abstractNumId w:val="66"/>
  </w:num>
  <w:num w:numId="10">
    <w:abstractNumId w:val="24"/>
  </w:num>
  <w:num w:numId="11">
    <w:abstractNumId w:val="45"/>
  </w:num>
  <w:num w:numId="12">
    <w:abstractNumId w:val="32"/>
  </w:num>
  <w:num w:numId="13">
    <w:abstractNumId w:val="14"/>
  </w:num>
  <w:num w:numId="14">
    <w:abstractNumId w:val="68"/>
  </w:num>
  <w:num w:numId="15">
    <w:abstractNumId w:val="64"/>
  </w:num>
  <w:num w:numId="16">
    <w:abstractNumId w:val="40"/>
  </w:num>
  <w:num w:numId="17">
    <w:abstractNumId w:val="31"/>
  </w:num>
  <w:num w:numId="18">
    <w:abstractNumId w:val="36"/>
  </w:num>
  <w:num w:numId="19">
    <w:abstractNumId w:val="39"/>
  </w:num>
  <w:num w:numId="20">
    <w:abstractNumId w:val="9"/>
  </w:num>
  <w:num w:numId="21">
    <w:abstractNumId w:val="49"/>
  </w:num>
  <w:num w:numId="22">
    <w:abstractNumId w:val="4"/>
  </w:num>
  <w:num w:numId="23">
    <w:abstractNumId w:val="1"/>
  </w:num>
  <w:num w:numId="24">
    <w:abstractNumId w:val="34"/>
  </w:num>
  <w:num w:numId="25">
    <w:abstractNumId w:val="21"/>
  </w:num>
  <w:num w:numId="26">
    <w:abstractNumId w:val="5"/>
  </w:num>
  <w:num w:numId="27">
    <w:abstractNumId w:val="51"/>
  </w:num>
  <w:num w:numId="28">
    <w:abstractNumId w:val="27"/>
  </w:num>
  <w:num w:numId="29">
    <w:abstractNumId w:val="2"/>
  </w:num>
  <w:num w:numId="30">
    <w:abstractNumId w:val="50"/>
  </w:num>
  <w:num w:numId="31">
    <w:abstractNumId w:val="8"/>
  </w:num>
  <w:num w:numId="32">
    <w:abstractNumId w:val="46"/>
  </w:num>
  <w:num w:numId="33">
    <w:abstractNumId w:val="16"/>
  </w:num>
  <w:num w:numId="34">
    <w:abstractNumId w:val="23"/>
  </w:num>
  <w:num w:numId="35">
    <w:abstractNumId w:val="28"/>
  </w:num>
  <w:num w:numId="36">
    <w:abstractNumId w:val="17"/>
  </w:num>
  <w:num w:numId="37">
    <w:abstractNumId w:val="54"/>
  </w:num>
  <w:num w:numId="38">
    <w:abstractNumId w:val="12"/>
  </w:num>
  <w:num w:numId="39">
    <w:abstractNumId w:val="19"/>
  </w:num>
  <w:num w:numId="40">
    <w:abstractNumId w:val="59"/>
  </w:num>
  <w:num w:numId="41">
    <w:abstractNumId w:val="11"/>
  </w:num>
  <w:num w:numId="42">
    <w:abstractNumId w:val="35"/>
  </w:num>
  <w:num w:numId="43">
    <w:abstractNumId w:val="48"/>
  </w:num>
  <w:num w:numId="44">
    <w:abstractNumId w:val="29"/>
  </w:num>
  <w:num w:numId="45">
    <w:abstractNumId w:val="42"/>
  </w:num>
  <w:num w:numId="46">
    <w:abstractNumId w:val="13"/>
  </w:num>
  <w:num w:numId="47">
    <w:abstractNumId w:val="52"/>
  </w:num>
  <w:num w:numId="48">
    <w:abstractNumId w:val="15"/>
  </w:num>
  <w:num w:numId="49">
    <w:abstractNumId w:val="41"/>
  </w:num>
  <w:num w:numId="50">
    <w:abstractNumId w:val="26"/>
  </w:num>
  <w:num w:numId="51">
    <w:abstractNumId w:val="25"/>
  </w:num>
  <w:num w:numId="52">
    <w:abstractNumId w:val="7"/>
  </w:num>
  <w:num w:numId="53">
    <w:abstractNumId w:val="44"/>
  </w:num>
  <w:num w:numId="54">
    <w:abstractNumId w:val="6"/>
  </w:num>
  <w:num w:numId="55">
    <w:abstractNumId w:val="38"/>
  </w:num>
  <w:num w:numId="56">
    <w:abstractNumId w:val="22"/>
  </w:num>
  <w:num w:numId="57">
    <w:abstractNumId w:val="55"/>
  </w:num>
  <w:num w:numId="58">
    <w:abstractNumId w:val="0"/>
  </w:num>
  <w:num w:numId="59">
    <w:abstractNumId w:val="67"/>
  </w:num>
  <w:num w:numId="60">
    <w:abstractNumId w:val="69"/>
  </w:num>
  <w:num w:numId="61">
    <w:abstractNumId w:val="30"/>
  </w:num>
  <w:num w:numId="62">
    <w:abstractNumId w:val="33"/>
  </w:num>
  <w:num w:numId="63">
    <w:abstractNumId w:val="3"/>
  </w:num>
  <w:num w:numId="64">
    <w:abstractNumId w:val="53"/>
  </w:num>
  <w:num w:numId="65">
    <w:abstractNumId w:val="56"/>
  </w:num>
  <w:num w:numId="66">
    <w:abstractNumId w:val="43"/>
  </w:num>
  <w:num w:numId="67">
    <w:abstractNumId w:val="60"/>
  </w:num>
  <w:num w:numId="68">
    <w:abstractNumId w:val="58"/>
  </w:num>
  <w:num w:numId="69">
    <w:abstractNumId w:val="65"/>
  </w:num>
  <w:num w:numId="70">
    <w:abstractNumId w:val="57"/>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FA3"/>
    <w:rsid w:val="000005F5"/>
    <w:rsid w:val="00007B38"/>
    <w:rsid w:val="00010372"/>
    <w:rsid w:val="00010503"/>
    <w:rsid w:val="000110B8"/>
    <w:rsid w:val="00021BDC"/>
    <w:rsid w:val="00021D38"/>
    <w:rsid w:val="00044AC6"/>
    <w:rsid w:val="00044DE6"/>
    <w:rsid w:val="000567D9"/>
    <w:rsid w:val="00056E36"/>
    <w:rsid w:val="000675CC"/>
    <w:rsid w:val="00067A10"/>
    <w:rsid w:val="00090323"/>
    <w:rsid w:val="00091399"/>
    <w:rsid w:val="00092A3D"/>
    <w:rsid w:val="00096DD8"/>
    <w:rsid w:val="00097962"/>
    <w:rsid w:val="000B3297"/>
    <w:rsid w:val="000B4E9D"/>
    <w:rsid w:val="000B7CF0"/>
    <w:rsid w:val="000D05D1"/>
    <w:rsid w:val="001111CE"/>
    <w:rsid w:val="00116A24"/>
    <w:rsid w:val="00124D1F"/>
    <w:rsid w:val="00140484"/>
    <w:rsid w:val="00144765"/>
    <w:rsid w:val="00146D82"/>
    <w:rsid w:val="00150BCB"/>
    <w:rsid w:val="00172274"/>
    <w:rsid w:val="001733C0"/>
    <w:rsid w:val="001752C5"/>
    <w:rsid w:val="001802F4"/>
    <w:rsid w:val="00196B86"/>
    <w:rsid w:val="001A53D9"/>
    <w:rsid w:val="001A781B"/>
    <w:rsid w:val="001D3E2E"/>
    <w:rsid w:val="001D7CFF"/>
    <w:rsid w:val="001E7A63"/>
    <w:rsid w:val="00221FE5"/>
    <w:rsid w:val="00230BC1"/>
    <w:rsid w:val="002505E4"/>
    <w:rsid w:val="00274053"/>
    <w:rsid w:val="00274232"/>
    <w:rsid w:val="002949E6"/>
    <w:rsid w:val="002A5DA3"/>
    <w:rsid w:val="002B4ABC"/>
    <w:rsid w:val="002B71BE"/>
    <w:rsid w:val="002B78AB"/>
    <w:rsid w:val="002C026B"/>
    <w:rsid w:val="002C2C68"/>
    <w:rsid w:val="002C3DC7"/>
    <w:rsid w:val="002D3B54"/>
    <w:rsid w:val="002F0FEF"/>
    <w:rsid w:val="00301B3F"/>
    <w:rsid w:val="00310466"/>
    <w:rsid w:val="00313F85"/>
    <w:rsid w:val="00314161"/>
    <w:rsid w:val="003203E4"/>
    <w:rsid w:val="00341A87"/>
    <w:rsid w:val="00390403"/>
    <w:rsid w:val="003909B5"/>
    <w:rsid w:val="00396DE0"/>
    <w:rsid w:val="003A5E64"/>
    <w:rsid w:val="003B3F6D"/>
    <w:rsid w:val="003E71F0"/>
    <w:rsid w:val="003F00A2"/>
    <w:rsid w:val="0040611C"/>
    <w:rsid w:val="00410C57"/>
    <w:rsid w:val="0041773B"/>
    <w:rsid w:val="00422B8A"/>
    <w:rsid w:val="00436491"/>
    <w:rsid w:val="00443E63"/>
    <w:rsid w:val="00465381"/>
    <w:rsid w:val="00465BD9"/>
    <w:rsid w:val="00466D34"/>
    <w:rsid w:val="00471DBB"/>
    <w:rsid w:val="00480E32"/>
    <w:rsid w:val="00485A93"/>
    <w:rsid w:val="004A0F6D"/>
    <w:rsid w:val="004B17CE"/>
    <w:rsid w:val="004B613A"/>
    <w:rsid w:val="004D3CBC"/>
    <w:rsid w:val="004D5FC9"/>
    <w:rsid w:val="004D6EE8"/>
    <w:rsid w:val="0051635C"/>
    <w:rsid w:val="0053298A"/>
    <w:rsid w:val="00532B8C"/>
    <w:rsid w:val="00550EDC"/>
    <w:rsid w:val="00557BA3"/>
    <w:rsid w:val="00562472"/>
    <w:rsid w:val="00577BCE"/>
    <w:rsid w:val="005D3B67"/>
    <w:rsid w:val="005F681E"/>
    <w:rsid w:val="0060762E"/>
    <w:rsid w:val="006224B7"/>
    <w:rsid w:val="00625463"/>
    <w:rsid w:val="00632402"/>
    <w:rsid w:val="006374CB"/>
    <w:rsid w:val="006546B8"/>
    <w:rsid w:val="006562D0"/>
    <w:rsid w:val="00675100"/>
    <w:rsid w:val="00687C6C"/>
    <w:rsid w:val="0069160C"/>
    <w:rsid w:val="006A4BB4"/>
    <w:rsid w:val="006A77DB"/>
    <w:rsid w:val="006B4480"/>
    <w:rsid w:val="006B4EC2"/>
    <w:rsid w:val="006C1AA7"/>
    <w:rsid w:val="006D375F"/>
    <w:rsid w:val="006F277A"/>
    <w:rsid w:val="006F2795"/>
    <w:rsid w:val="00707523"/>
    <w:rsid w:val="00711FA3"/>
    <w:rsid w:val="00722E24"/>
    <w:rsid w:val="00727CB0"/>
    <w:rsid w:val="007434C0"/>
    <w:rsid w:val="00745268"/>
    <w:rsid w:val="00746BBA"/>
    <w:rsid w:val="0075388F"/>
    <w:rsid w:val="007677CC"/>
    <w:rsid w:val="00773F02"/>
    <w:rsid w:val="00790CC2"/>
    <w:rsid w:val="00794743"/>
    <w:rsid w:val="0079702B"/>
    <w:rsid w:val="007A6408"/>
    <w:rsid w:val="007C17A6"/>
    <w:rsid w:val="007C7305"/>
    <w:rsid w:val="007D5474"/>
    <w:rsid w:val="007E4E35"/>
    <w:rsid w:val="007E6AAF"/>
    <w:rsid w:val="008048C3"/>
    <w:rsid w:val="00812DC0"/>
    <w:rsid w:val="00822725"/>
    <w:rsid w:val="008330F2"/>
    <w:rsid w:val="00837D90"/>
    <w:rsid w:val="00863BBA"/>
    <w:rsid w:val="00870C01"/>
    <w:rsid w:val="0087425B"/>
    <w:rsid w:val="0087431A"/>
    <w:rsid w:val="00874F90"/>
    <w:rsid w:val="008A241D"/>
    <w:rsid w:val="008B0E32"/>
    <w:rsid w:val="008C40C7"/>
    <w:rsid w:val="008C5BAD"/>
    <w:rsid w:val="008F3436"/>
    <w:rsid w:val="008F350C"/>
    <w:rsid w:val="0090729C"/>
    <w:rsid w:val="00907C9D"/>
    <w:rsid w:val="00921FE6"/>
    <w:rsid w:val="00923EE3"/>
    <w:rsid w:val="009350DC"/>
    <w:rsid w:val="00937F47"/>
    <w:rsid w:val="0095017A"/>
    <w:rsid w:val="00956194"/>
    <w:rsid w:val="00957726"/>
    <w:rsid w:val="00967345"/>
    <w:rsid w:val="00971EFE"/>
    <w:rsid w:val="0099402A"/>
    <w:rsid w:val="009A1DE7"/>
    <w:rsid w:val="009B35DB"/>
    <w:rsid w:val="009B6833"/>
    <w:rsid w:val="009C022B"/>
    <w:rsid w:val="009D7048"/>
    <w:rsid w:val="009E1866"/>
    <w:rsid w:val="00A114BE"/>
    <w:rsid w:val="00A21E1B"/>
    <w:rsid w:val="00A2336C"/>
    <w:rsid w:val="00A25B7F"/>
    <w:rsid w:val="00A31F72"/>
    <w:rsid w:val="00A359BB"/>
    <w:rsid w:val="00A37D4C"/>
    <w:rsid w:val="00A410B1"/>
    <w:rsid w:val="00A416A7"/>
    <w:rsid w:val="00A46B71"/>
    <w:rsid w:val="00A66492"/>
    <w:rsid w:val="00A87105"/>
    <w:rsid w:val="00A87770"/>
    <w:rsid w:val="00AA0FB2"/>
    <w:rsid w:val="00AE28E8"/>
    <w:rsid w:val="00AE2985"/>
    <w:rsid w:val="00AF3C63"/>
    <w:rsid w:val="00B23731"/>
    <w:rsid w:val="00B372E3"/>
    <w:rsid w:val="00B379C3"/>
    <w:rsid w:val="00B50EFF"/>
    <w:rsid w:val="00B52688"/>
    <w:rsid w:val="00B65E69"/>
    <w:rsid w:val="00B77127"/>
    <w:rsid w:val="00B87E71"/>
    <w:rsid w:val="00B9438F"/>
    <w:rsid w:val="00BC63BC"/>
    <w:rsid w:val="00BC6A90"/>
    <w:rsid w:val="00BE2968"/>
    <w:rsid w:val="00BF0AAE"/>
    <w:rsid w:val="00BF6D3F"/>
    <w:rsid w:val="00C01BA1"/>
    <w:rsid w:val="00C01CFE"/>
    <w:rsid w:val="00C157C0"/>
    <w:rsid w:val="00C233DF"/>
    <w:rsid w:val="00C365CD"/>
    <w:rsid w:val="00C626B6"/>
    <w:rsid w:val="00CB5D49"/>
    <w:rsid w:val="00CC5493"/>
    <w:rsid w:val="00CD237D"/>
    <w:rsid w:val="00CE6967"/>
    <w:rsid w:val="00CF0E3F"/>
    <w:rsid w:val="00CF2BD5"/>
    <w:rsid w:val="00D069E4"/>
    <w:rsid w:val="00D21742"/>
    <w:rsid w:val="00D259AB"/>
    <w:rsid w:val="00D26E60"/>
    <w:rsid w:val="00D36455"/>
    <w:rsid w:val="00D4275E"/>
    <w:rsid w:val="00D47A3F"/>
    <w:rsid w:val="00D50B6B"/>
    <w:rsid w:val="00D5380D"/>
    <w:rsid w:val="00D53B04"/>
    <w:rsid w:val="00D5730D"/>
    <w:rsid w:val="00D66609"/>
    <w:rsid w:val="00D73935"/>
    <w:rsid w:val="00D83B58"/>
    <w:rsid w:val="00D85A05"/>
    <w:rsid w:val="00D869B6"/>
    <w:rsid w:val="00D919AA"/>
    <w:rsid w:val="00DA2673"/>
    <w:rsid w:val="00DA3A77"/>
    <w:rsid w:val="00DA45FC"/>
    <w:rsid w:val="00DA53FC"/>
    <w:rsid w:val="00DE1963"/>
    <w:rsid w:val="00DE4831"/>
    <w:rsid w:val="00DF55E0"/>
    <w:rsid w:val="00E07699"/>
    <w:rsid w:val="00E10998"/>
    <w:rsid w:val="00E12686"/>
    <w:rsid w:val="00E33616"/>
    <w:rsid w:val="00E357D0"/>
    <w:rsid w:val="00E43076"/>
    <w:rsid w:val="00E45FD1"/>
    <w:rsid w:val="00E62FA4"/>
    <w:rsid w:val="00E71944"/>
    <w:rsid w:val="00E72AA2"/>
    <w:rsid w:val="00E77313"/>
    <w:rsid w:val="00E77D06"/>
    <w:rsid w:val="00EB2E2C"/>
    <w:rsid w:val="00EB33CF"/>
    <w:rsid w:val="00EC0D60"/>
    <w:rsid w:val="00EC6C0D"/>
    <w:rsid w:val="00EF29A1"/>
    <w:rsid w:val="00F347DA"/>
    <w:rsid w:val="00F430AD"/>
    <w:rsid w:val="00F503F5"/>
    <w:rsid w:val="00F53FD6"/>
    <w:rsid w:val="00F97FE7"/>
    <w:rsid w:val="00FA7416"/>
    <w:rsid w:val="00FB346A"/>
    <w:rsid w:val="00FC31C5"/>
    <w:rsid w:val="00FC3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FD8718"/>
  <w15:docId w15:val="{5869CB88-F172-4816-90A3-583FFC411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B67"/>
  </w:style>
  <w:style w:type="paragraph" w:styleId="Heading1">
    <w:name w:val="heading 1"/>
    <w:basedOn w:val="Normal"/>
    <w:next w:val="Normal"/>
    <w:link w:val="Heading1Char"/>
    <w:uiPriority w:val="1"/>
    <w:qFormat/>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1"/>
    <w:unhideWhenUsed/>
    <w:qFormat/>
    <w:pPr>
      <w:keepNext/>
      <w:keepLines/>
      <w:spacing w:before="200" w:after="0"/>
      <w:outlineLvl w:val="1"/>
    </w:pPr>
    <w:rPr>
      <w:rFonts w:ascii="Arial" w:eastAsiaTheme="majorEastAsia" w:hAnsi="Arial" w:cstheme="majorBidi"/>
      <w:b/>
      <w:bCs/>
      <w:sz w:val="26"/>
      <w:szCs w:val="26"/>
    </w:rPr>
  </w:style>
  <w:style w:type="paragraph" w:styleId="Heading3">
    <w:name w:val="heading 3"/>
    <w:basedOn w:val="Normal"/>
    <w:next w:val="Normal"/>
    <w:link w:val="Heading3Char"/>
    <w:autoRedefine/>
    <w:uiPriority w:val="9"/>
    <w:unhideWhenUsed/>
    <w:qFormat/>
    <w:rsid w:val="000675CC"/>
    <w:pPr>
      <w:keepNext/>
      <w:keepLines/>
      <w:pBdr>
        <w:top w:val="single" w:sz="4" w:space="1" w:color="auto"/>
        <w:left w:val="single" w:sz="4" w:space="4" w:color="auto"/>
        <w:bottom w:val="single" w:sz="4" w:space="1" w:color="auto"/>
        <w:right w:val="single" w:sz="4" w:space="4" w:color="auto"/>
      </w:pBdr>
      <w:shd w:val="clear" w:color="auto" w:fill="C6CFE0"/>
      <w:spacing w:before="200" w:after="240"/>
      <w:outlineLvl w:val="2"/>
    </w:pPr>
    <w:rPr>
      <w:rFonts w:eastAsiaTheme="majorEastAsia" w:cstheme="minorHAnsi"/>
      <w:b/>
      <w:bCs/>
      <w:smallCaps/>
      <w:sz w:val="21"/>
      <w:szCs w:val="21"/>
    </w:rPr>
  </w:style>
  <w:style w:type="paragraph" w:styleId="Heading4">
    <w:name w:val="heading 4"/>
    <w:basedOn w:val="Normal"/>
    <w:next w:val="Normal"/>
    <w:link w:val="Heading4Char"/>
    <w:uiPriority w:val="9"/>
    <w:unhideWhenUsed/>
    <w:qFormat/>
    <w:pPr>
      <w:keepNext/>
      <w:keepLines/>
      <w:spacing w:before="200" w:after="0"/>
      <w:outlineLvl w:val="3"/>
    </w:pPr>
    <w:rPr>
      <w:rFonts w:ascii="Arial" w:eastAsiaTheme="majorEastAsia" w:hAnsi="Arial" w:cstheme="majorBidi"/>
      <w:b/>
      <w:bCs/>
      <w:i/>
      <w:iCs/>
    </w:rPr>
  </w:style>
  <w:style w:type="paragraph" w:styleId="Heading5">
    <w:name w:val="heading 5"/>
    <w:basedOn w:val="Normal"/>
    <w:next w:val="Normal"/>
    <w:link w:val="Heading5Char"/>
    <w:uiPriority w:val="9"/>
    <w:unhideWhenUsed/>
    <w:qFormat/>
    <w:pPr>
      <w:keepNext/>
      <w:keepLines/>
      <w:spacing w:before="200" w:after="0"/>
      <w:outlineLvl w:val="4"/>
    </w:pPr>
    <w:rPr>
      <w:rFonts w:ascii="Arial" w:eastAsiaTheme="majorEastAsia" w:hAnsi="Arial" w:cstheme="majorBidi"/>
    </w:rPr>
  </w:style>
  <w:style w:type="paragraph" w:styleId="Heading6">
    <w:name w:val="heading 6"/>
    <w:basedOn w:val="Normal"/>
    <w:next w:val="Normal"/>
    <w:link w:val="Heading6Char"/>
    <w:uiPriority w:val="9"/>
    <w:unhideWhenUsed/>
    <w:qFormat/>
    <w:pPr>
      <w:keepNext/>
      <w:keepLines/>
      <w:spacing w:before="200" w:after="0"/>
      <w:outlineLvl w:val="5"/>
    </w:pPr>
    <w:rPr>
      <w:rFonts w:ascii="Arial" w:eastAsiaTheme="majorEastAsia" w:hAnsi="Arial" w:cstheme="majorBidi"/>
      <w:i/>
      <w:iCs/>
    </w:rPr>
  </w:style>
  <w:style w:type="paragraph" w:styleId="Heading7">
    <w:name w:val="heading 7"/>
    <w:basedOn w:val="Normal"/>
    <w:next w:val="Normal"/>
    <w:link w:val="Heading7Char"/>
    <w:uiPriority w:val="9"/>
    <w:unhideWhenUsed/>
    <w:qFormat/>
    <w:pPr>
      <w:keepNext/>
      <w:keepLines/>
      <w:spacing w:before="200" w:after="0"/>
      <w:outlineLvl w:val="6"/>
    </w:pPr>
    <w:rPr>
      <w:rFonts w:asciiTheme="majorHAnsi" w:eastAsiaTheme="majorEastAsia" w:hAnsiTheme="majorHAnsi" w:cstheme="majorBidi"/>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Arial" w:eastAsiaTheme="majorEastAsia" w:hAnsi="Arial" w:cstheme="majorBidi"/>
      <w:b/>
      <w:bCs/>
      <w:sz w:val="28"/>
      <w:szCs w:val="28"/>
    </w:rPr>
  </w:style>
  <w:style w:type="character" w:customStyle="1" w:styleId="Heading2Char">
    <w:name w:val="Heading 2 Char"/>
    <w:basedOn w:val="DefaultParagraphFont"/>
    <w:link w:val="Heading2"/>
    <w:uiPriority w:val="1"/>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0675CC"/>
    <w:rPr>
      <w:rFonts w:eastAsiaTheme="majorEastAsia" w:cstheme="minorHAnsi"/>
      <w:b/>
      <w:bCs/>
      <w:smallCaps/>
      <w:sz w:val="21"/>
      <w:szCs w:val="21"/>
      <w:shd w:val="clear" w:color="auto" w:fill="C6CFE0"/>
    </w:rPr>
  </w:style>
  <w:style w:type="character" w:customStyle="1" w:styleId="Heading4Char">
    <w:name w:val="Heading 4 Char"/>
    <w:basedOn w:val="DefaultParagraphFont"/>
    <w:link w:val="Heading4"/>
    <w:uiPriority w:val="9"/>
    <w:rPr>
      <w:rFonts w:ascii="Arial" w:eastAsiaTheme="majorEastAsia" w:hAnsi="Arial" w:cstheme="majorBidi"/>
      <w:b/>
      <w:bCs/>
      <w:i/>
      <w:iCs/>
    </w:rPr>
  </w:style>
  <w:style w:type="character" w:customStyle="1" w:styleId="Heading5Char">
    <w:name w:val="Heading 5 Char"/>
    <w:basedOn w:val="DefaultParagraphFont"/>
    <w:link w:val="Heading5"/>
    <w:uiPriority w:val="9"/>
    <w:rPr>
      <w:rFonts w:ascii="Arial" w:eastAsiaTheme="majorEastAsia" w:hAnsi="Arial" w:cstheme="majorBidi"/>
    </w:rPr>
  </w:style>
  <w:style w:type="character" w:customStyle="1" w:styleId="Heading6Char">
    <w:name w:val="Heading 6 Char"/>
    <w:basedOn w:val="DefaultParagraphFont"/>
    <w:link w:val="Heading6"/>
    <w:uiPriority w:val="9"/>
    <w:rPr>
      <w:rFonts w:ascii="Arial" w:eastAsiaTheme="majorEastAsia" w:hAnsi="Arial" w:cstheme="majorBidi"/>
      <w:i/>
      <w:iCs/>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styleId="Hyperlink">
    <w:name w:val="Hyperlink"/>
    <w:basedOn w:val="DefaultParagraphFont"/>
    <w:uiPriority w:val="99"/>
    <w:unhideWhenUsed/>
    <w:qFormat/>
    <w:rPr>
      <w:rFonts w:ascii="Arial" w:hAnsi="Arial"/>
      <w:color w:val="0000FF"/>
      <w:sz w:val="20"/>
      <w:u w:val="single"/>
    </w:rPr>
  </w:style>
  <w:style w:type="paragraph" w:customStyle="1" w:styleId="historynote">
    <w:name w:val="historynote"/>
    <w:basedOn w:val="Normal"/>
    <w:qFormat/>
    <w:pPr>
      <w:tabs>
        <w:tab w:val="right" w:pos="9180"/>
      </w:tabs>
      <w:spacing w:after="120" w:line="240" w:lineRule="auto"/>
      <w:ind w:left="432"/>
    </w:pPr>
    <w:rPr>
      <w:rFonts w:ascii="Arial" w:hAnsi="Arial"/>
      <w:color w:val="7F7F7F"/>
      <w:sz w:val="20"/>
    </w:rPr>
  </w:style>
  <w:style w:type="paragraph" w:customStyle="1" w:styleId="refstatelawfn">
    <w:name w:val="refstatelawfn"/>
    <w:basedOn w:val="historynote"/>
    <w:qFormat/>
    <w:pPr>
      <w:ind w:left="0"/>
    </w:pPr>
  </w:style>
  <w:style w:type="paragraph" w:customStyle="1" w:styleId="list0">
    <w:name w:val="list0"/>
    <w:basedOn w:val="Normal"/>
    <w:qFormat/>
    <w:pPr>
      <w:spacing w:after="120" w:line="240" w:lineRule="auto"/>
      <w:ind w:left="432" w:hanging="432"/>
      <w:jc w:val="both"/>
    </w:pPr>
    <w:rPr>
      <w:rFonts w:ascii="Arial" w:hAnsi="Arial" w:cs="Arial"/>
      <w:sz w:val="20"/>
      <w:szCs w:val="20"/>
    </w:rPr>
  </w:style>
  <w:style w:type="paragraph" w:customStyle="1" w:styleId="list1">
    <w:name w:val="list1"/>
    <w:basedOn w:val="list0"/>
    <w:qFormat/>
    <w:pPr>
      <w:ind w:left="864"/>
    </w:pPr>
  </w:style>
  <w:style w:type="paragraph" w:customStyle="1" w:styleId="list2">
    <w:name w:val="list2"/>
    <w:basedOn w:val="list1"/>
    <w:qFormat/>
    <w:pPr>
      <w:ind w:left="1296"/>
    </w:pPr>
  </w:style>
  <w:style w:type="paragraph" w:customStyle="1" w:styleId="list3">
    <w:name w:val="list3"/>
    <w:basedOn w:val="list2"/>
    <w:qFormat/>
    <w:pPr>
      <w:ind w:left="1728"/>
    </w:pPr>
  </w:style>
  <w:style w:type="paragraph" w:customStyle="1" w:styleId="list4">
    <w:name w:val="list4"/>
    <w:basedOn w:val="list3"/>
    <w:qFormat/>
    <w:pPr>
      <w:ind w:left="2160"/>
    </w:pPr>
  </w:style>
  <w:style w:type="paragraph" w:customStyle="1" w:styleId="list5">
    <w:name w:val="list5"/>
    <w:basedOn w:val="list4"/>
    <w:qFormat/>
    <w:pPr>
      <w:ind w:left="2592"/>
    </w:pPr>
  </w:style>
  <w:style w:type="paragraph" w:customStyle="1" w:styleId="list6">
    <w:name w:val="list6"/>
    <w:basedOn w:val="list5"/>
    <w:qFormat/>
    <w:pPr>
      <w:ind w:left="3024"/>
    </w:pPr>
  </w:style>
  <w:style w:type="paragraph" w:customStyle="1" w:styleId="list7">
    <w:name w:val="list7"/>
    <w:basedOn w:val="list6"/>
    <w:qFormat/>
    <w:pPr>
      <w:ind w:left="3456"/>
    </w:pPr>
  </w:style>
  <w:style w:type="paragraph" w:customStyle="1" w:styleId="list8">
    <w:name w:val="list8"/>
    <w:basedOn w:val="list7"/>
    <w:qFormat/>
    <w:pPr>
      <w:ind w:left="3888"/>
    </w:pPr>
  </w:style>
  <w:style w:type="paragraph" w:customStyle="1" w:styleId="p0">
    <w:name w:val="p0"/>
    <w:basedOn w:val="Normal"/>
    <w:qFormat/>
    <w:pPr>
      <w:spacing w:after="120" w:line="240" w:lineRule="auto"/>
      <w:ind w:firstLine="432"/>
    </w:pPr>
    <w:rPr>
      <w:rFonts w:ascii="Arial" w:hAnsi="Arial"/>
      <w:sz w:val="20"/>
    </w:rPr>
  </w:style>
  <w:style w:type="paragraph" w:customStyle="1" w:styleId="p1">
    <w:name w:val="p1"/>
    <w:basedOn w:val="p0"/>
    <w:qFormat/>
    <w:pPr>
      <w:ind w:left="432"/>
    </w:pPr>
  </w:style>
  <w:style w:type="paragraph" w:customStyle="1" w:styleId="p2">
    <w:name w:val="p2"/>
    <w:basedOn w:val="p1"/>
    <w:qFormat/>
    <w:pPr>
      <w:ind w:left="864"/>
    </w:pPr>
  </w:style>
  <w:style w:type="paragraph" w:customStyle="1" w:styleId="p3">
    <w:name w:val="p3"/>
    <w:basedOn w:val="p2"/>
    <w:qFormat/>
    <w:pPr>
      <w:ind w:left="1296"/>
    </w:pPr>
  </w:style>
  <w:style w:type="paragraph" w:customStyle="1" w:styleId="p4">
    <w:name w:val="p4"/>
    <w:basedOn w:val="p3"/>
    <w:qFormat/>
    <w:pPr>
      <w:ind w:left="1728"/>
    </w:pPr>
  </w:style>
  <w:style w:type="paragraph" w:customStyle="1" w:styleId="p5">
    <w:name w:val="p5"/>
    <w:basedOn w:val="p4"/>
    <w:qFormat/>
    <w:pPr>
      <w:ind w:left="2160"/>
    </w:pPr>
  </w:style>
  <w:style w:type="paragraph" w:customStyle="1" w:styleId="p6">
    <w:name w:val="p6"/>
    <w:basedOn w:val="p5"/>
    <w:qFormat/>
    <w:pPr>
      <w:ind w:left="2592"/>
    </w:pPr>
  </w:style>
  <w:style w:type="paragraph" w:customStyle="1" w:styleId="p7">
    <w:name w:val="p7"/>
    <w:basedOn w:val="p6"/>
    <w:qFormat/>
    <w:pPr>
      <w:ind w:left="3024"/>
    </w:pPr>
  </w:style>
  <w:style w:type="paragraph" w:customStyle="1" w:styleId="p8">
    <w:name w:val="p8"/>
    <w:basedOn w:val="p7"/>
    <w:qFormat/>
    <w:pPr>
      <w:ind w:left="3456"/>
    </w:pPr>
  </w:style>
  <w:style w:type="paragraph" w:customStyle="1" w:styleId="b0">
    <w:name w:val="b0"/>
    <w:basedOn w:val="Normal"/>
    <w:qFormat/>
    <w:pPr>
      <w:spacing w:line="240" w:lineRule="auto"/>
    </w:pPr>
    <w:rPr>
      <w:rFonts w:ascii="Arial" w:hAnsi="Arial" w:cs="Arial"/>
      <w:sz w:val="20"/>
      <w:szCs w:val="20"/>
    </w:rPr>
  </w:style>
  <w:style w:type="paragraph" w:customStyle="1" w:styleId="b1">
    <w:name w:val="b1"/>
    <w:basedOn w:val="b0"/>
    <w:qFormat/>
    <w:pPr>
      <w:ind w:left="432"/>
    </w:pPr>
  </w:style>
  <w:style w:type="paragraph" w:customStyle="1" w:styleId="b2">
    <w:name w:val="b2"/>
    <w:basedOn w:val="b1"/>
    <w:qFormat/>
    <w:pPr>
      <w:ind w:left="864"/>
    </w:pPr>
  </w:style>
  <w:style w:type="paragraph" w:customStyle="1" w:styleId="b3">
    <w:name w:val="b3"/>
    <w:basedOn w:val="b2"/>
    <w:qFormat/>
    <w:pPr>
      <w:ind w:left="1296"/>
    </w:pPr>
  </w:style>
  <w:style w:type="paragraph" w:customStyle="1" w:styleId="b4">
    <w:name w:val="b4"/>
    <w:basedOn w:val="b3"/>
    <w:qFormat/>
    <w:pPr>
      <w:ind w:left="1728"/>
    </w:pPr>
  </w:style>
  <w:style w:type="paragraph" w:customStyle="1" w:styleId="b5">
    <w:name w:val="b5"/>
    <w:basedOn w:val="b4"/>
    <w:qFormat/>
    <w:pPr>
      <w:ind w:left="2160"/>
    </w:pPr>
  </w:style>
  <w:style w:type="paragraph" w:customStyle="1" w:styleId="b6">
    <w:name w:val="b6"/>
    <w:basedOn w:val="b5"/>
    <w:qFormat/>
    <w:pPr>
      <w:ind w:left="2592"/>
    </w:pPr>
  </w:style>
  <w:style w:type="paragraph" w:customStyle="1" w:styleId="b7">
    <w:name w:val="b7"/>
    <w:basedOn w:val="b6"/>
    <w:qFormat/>
    <w:pPr>
      <w:ind w:left="3024"/>
    </w:pPr>
  </w:style>
  <w:style w:type="paragraph" w:customStyle="1" w:styleId="b8">
    <w:name w:val="b8"/>
    <w:basedOn w:val="b7"/>
    <w:qFormat/>
    <w:pPr>
      <w:ind w:left="3456"/>
    </w:pPr>
  </w:style>
  <w:style w:type="paragraph" w:customStyle="1" w:styleId="h0">
    <w:name w:val="h0"/>
    <w:basedOn w:val="Normal"/>
    <w:link w:val="h0Char"/>
    <w:qFormat/>
    <w:pPr>
      <w:spacing w:line="240" w:lineRule="auto"/>
      <w:ind w:left="432" w:hanging="432"/>
    </w:pPr>
    <w:rPr>
      <w:rFonts w:ascii="Arial" w:hAnsi="Arial"/>
      <w:sz w:val="20"/>
    </w:rPr>
  </w:style>
  <w:style w:type="character" w:customStyle="1" w:styleId="h0Char">
    <w:name w:val="h0 Char"/>
    <w:basedOn w:val="DefaultParagraphFont"/>
    <w:link w:val="h0"/>
    <w:rPr>
      <w:rFonts w:ascii="Arial" w:hAnsi="Arial"/>
      <w:sz w:val="20"/>
    </w:rPr>
  </w:style>
  <w:style w:type="paragraph" w:customStyle="1" w:styleId="h1">
    <w:name w:val="h1"/>
    <w:basedOn w:val="h0"/>
    <w:link w:val="h1Char"/>
    <w:qFormat/>
    <w:pPr>
      <w:ind w:left="864"/>
    </w:pPr>
  </w:style>
  <w:style w:type="character" w:customStyle="1" w:styleId="h1Char">
    <w:name w:val="h1 Char"/>
    <w:basedOn w:val="h0Char"/>
    <w:link w:val="h1"/>
    <w:rPr>
      <w:rFonts w:ascii="Arial" w:hAnsi="Arial"/>
      <w:sz w:val="20"/>
    </w:rPr>
  </w:style>
  <w:style w:type="paragraph" w:customStyle="1" w:styleId="h2">
    <w:name w:val="h2"/>
    <w:basedOn w:val="h1"/>
    <w:link w:val="h2Char"/>
    <w:qFormat/>
    <w:pPr>
      <w:ind w:left="1296"/>
    </w:pPr>
  </w:style>
  <w:style w:type="character" w:customStyle="1" w:styleId="h2Char">
    <w:name w:val="h2 Char"/>
    <w:basedOn w:val="h1Char"/>
    <w:link w:val="h2"/>
    <w:rPr>
      <w:rFonts w:ascii="Arial" w:hAnsi="Arial"/>
      <w:sz w:val="20"/>
    </w:rPr>
  </w:style>
  <w:style w:type="paragraph" w:customStyle="1" w:styleId="h3">
    <w:name w:val="h3"/>
    <w:basedOn w:val="h2"/>
    <w:link w:val="h3Char"/>
    <w:qFormat/>
    <w:pPr>
      <w:ind w:left="1728"/>
    </w:pPr>
  </w:style>
  <w:style w:type="character" w:customStyle="1" w:styleId="h3Char">
    <w:name w:val="h3 Char"/>
    <w:basedOn w:val="h2Char"/>
    <w:link w:val="h3"/>
    <w:rPr>
      <w:rFonts w:ascii="Arial" w:hAnsi="Arial"/>
      <w:sz w:val="20"/>
    </w:rPr>
  </w:style>
  <w:style w:type="paragraph" w:customStyle="1" w:styleId="h4">
    <w:name w:val="h4"/>
    <w:basedOn w:val="h3"/>
    <w:link w:val="h4Char"/>
    <w:qFormat/>
    <w:pPr>
      <w:ind w:left="2160"/>
    </w:pPr>
  </w:style>
  <w:style w:type="character" w:customStyle="1" w:styleId="h4Char">
    <w:name w:val="h4 Char"/>
    <w:basedOn w:val="h3Char"/>
    <w:link w:val="h4"/>
    <w:rPr>
      <w:rFonts w:ascii="Arial" w:hAnsi="Arial"/>
      <w:sz w:val="20"/>
    </w:rPr>
  </w:style>
  <w:style w:type="paragraph" w:customStyle="1" w:styleId="h5">
    <w:name w:val="h5"/>
    <w:basedOn w:val="h4"/>
    <w:link w:val="h5Char"/>
    <w:qFormat/>
    <w:pPr>
      <w:ind w:left="2592"/>
    </w:pPr>
  </w:style>
  <w:style w:type="character" w:customStyle="1" w:styleId="h5Char">
    <w:name w:val="h5 Char"/>
    <w:basedOn w:val="h4Char"/>
    <w:link w:val="h5"/>
    <w:rPr>
      <w:rFonts w:ascii="Arial" w:hAnsi="Arial"/>
      <w:sz w:val="20"/>
    </w:rPr>
  </w:style>
  <w:style w:type="paragraph" w:customStyle="1" w:styleId="h6">
    <w:name w:val="h6"/>
    <w:basedOn w:val="h5"/>
    <w:link w:val="h6Char"/>
    <w:qFormat/>
    <w:pPr>
      <w:ind w:left="3024"/>
    </w:pPr>
  </w:style>
  <w:style w:type="character" w:customStyle="1" w:styleId="h6Char">
    <w:name w:val="h6 Char"/>
    <w:basedOn w:val="h5Char"/>
    <w:link w:val="h6"/>
    <w:rPr>
      <w:rFonts w:ascii="Arial" w:hAnsi="Arial"/>
      <w:sz w:val="20"/>
    </w:rPr>
  </w:style>
  <w:style w:type="paragraph" w:customStyle="1" w:styleId="h7">
    <w:name w:val="h7"/>
    <w:basedOn w:val="h6"/>
    <w:link w:val="h7Char"/>
    <w:qFormat/>
    <w:pPr>
      <w:ind w:left="3456"/>
    </w:pPr>
  </w:style>
  <w:style w:type="character" w:customStyle="1" w:styleId="h7Char">
    <w:name w:val="h7 Char"/>
    <w:basedOn w:val="h6Char"/>
    <w:link w:val="h7"/>
    <w:rPr>
      <w:rFonts w:ascii="Arial" w:hAnsi="Arial"/>
      <w:sz w:val="20"/>
    </w:rPr>
  </w:style>
  <w:style w:type="paragraph" w:customStyle="1" w:styleId="h8">
    <w:name w:val="h8"/>
    <w:basedOn w:val="h7"/>
    <w:qFormat/>
    <w:pPr>
      <w:ind w:left="3888"/>
    </w:pPr>
  </w:style>
  <w:style w:type="paragraph" w:customStyle="1" w:styleId="seclink">
    <w:name w:val="seclink"/>
    <w:basedOn w:val="Normal"/>
    <w:qFormat/>
    <w:pPr>
      <w:spacing w:after="120" w:line="240" w:lineRule="auto"/>
    </w:pPr>
    <w:rPr>
      <w:rFonts w:ascii="Arial" w:hAnsi="Arial"/>
      <w:color w:val="0000FF"/>
      <w:sz w:val="20"/>
    </w:rPr>
  </w:style>
  <w:style w:type="paragraph" w:customStyle="1" w:styleId="bc0">
    <w:name w:val="bc0"/>
    <w:basedOn w:val="b0"/>
    <w:qFormat/>
    <w:pPr>
      <w:spacing w:after="120"/>
      <w:jc w:val="center"/>
    </w:pPr>
  </w:style>
  <w:style w:type="paragraph" w:customStyle="1" w:styleId="sec">
    <w:name w:val="sec"/>
    <w:basedOn w:val="Normal"/>
    <w:qFormat/>
    <w:pPr>
      <w:keepNext/>
      <w:spacing w:before="360"/>
    </w:pPr>
    <w:rPr>
      <w:rFonts w:ascii="Arial" w:hAnsi="Arial"/>
      <w:b/>
      <w:color w:val="404040"/>
    </w:rPr>
  </w:style>
  <w:style w:type="paragraph" w:styleId="Title">
    <w:name w:val="Title"/>
    <w:basedOn w:val="Normal"/>
    <w:next w:val="Normal"/>
    <w:link w:val="TitleChar"/>
    <w:uiPriority w:val="10"/>
    <w:qFormat/>
    <w:pPr>
      <w:pBdr>
        <w:bottom w:val="single" w:sz="8" w:space="4" w:color="4F81BD"/>
      </w:pBdr>
      <w:spacing w:after="300" w:line="240" w:lineRule="auto"/>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qFormat/>
    <w:pPr>
      <w:numPr>
        <w:ilvl w:val="1"/>
      </w:numPr>
    </w:pPr>
    <w:rPr>
      <w:rFonts w:ascii="Arial" w:eastAsiaTheme="majorEastAsia" w:hAnsi="Arial" w:cstheme="majorBidi"/>
      <w:i/>
      <w:iCs/>
      <w:spacing w:val="15"/>
      <w:sz w:val="24"/>
      <w:szCs w:val="24"/>
    </w:rPr>
  </w:style>
  <w:style w:type="character" w:customStyle="1" w:styleId="SubtitleChar">
    <w:name w:val="Subtitle Char"/>
    <w:basedOn w:val="DefaultParagraphFont"/>
    <w:link w:val="Subtitle"/>
    <w:uiPriority w:val="11"/>
    <w:rPr>
      <w:rFonts w:ascii="Arial" w:eastAsiaTheme="majorEastAsia" w:hAnsi="Arial" w:cstheme="majorBidi"/>
      <w:i/>
      <w:iCs/>
      <w:spacing w:val="15"/>
      <w:sz w:val="24"/>
      <w:szCs w:val="24"/>
    </w:rPr>
  </w:style>
  <w:style w:type="paragraph" w:customStyle="1" w:styleId="r0">
    <w:name w:val="r0"/>
    <w:basedOn w:val="Normal"/>
    <w:qFormat/>
    <w:pPr>
      <w:spacing w:after="120" w:line="240" w:lineRule="auto"/>
      <w:jc w:val="both"/>
    </w:pPr>
    <w:rPr>
      <w:rFonts w:ascii="Arial" w:hAnsi="Arial"/>
      <w:sz w:val="20"/>
    </w:rPr>
  </w:style>
  <w:style w:type="paragraph" w:customStyle="1" w:styleId="listml0">
    <w:name w:val="listml0"/>
    <w:basedOn w:val="list0"/>
    <w:qFormat/>
    <w:pPr>
      <w:tabs>
        <w:tab w:val="left" w:pos="432"/>
        <w:tab w:val="left" w:pos="864"/>
      </w:tabs>
      <w:ind w:left="864" w:hanging="864"/>
    </w:pPr>
  </w:style>
  <w:style w:type="paragraph" w:customStyle="1" w:styleId="listml1">
    <w:name w:val="listml1"/>
    <w:basedOn w:val="list1"/>
    <w:qFormat/>
    <w:pPr>
      <w:tabs>
        <w:tab w:val="left" w:pos="864"/>
        <w:tab w:val="left" w:pos="1296"/>
      </w:tabs>
      <w:ind w:left="1296" w:hanging="864"/>
    </w:pPr>
  </w:style>
  <w:style w:type="paragraph" w:customStyle="1" w:styleId="listml2">
    <w:name w:val="listml2"/>
    <w:basedOn w:val="list2"/>
    <w:qFormat/>
    <w:pPr>
      <w:tabs>
        <w:tab w:val="left" w:pos="1296"/>
        <w:tab w:val="left" w:pos="1728"/>
      </w:tabs>
      <w:ind w:left="1728" w:hanging="864"/>
    </w:pPr>
  </w:style>
  <w:style w:type="paragraph" w:customStyle="1" w:styleId="listml3">
    <w:name w:val="listml3"/>
    <w:basedOn w:val="list3"/>
    <w:qFormat/>
    <w:pPr>
      <w:tabs>
        <w:tab w:val="left" w:pos="1728"/>
        <w:tab w:val="left" w:pos="2160"/>
      </w:tabs>
      <w:ind w:left="2160" w:hanging="864"/>
    </w:pPr>
  </w:style>
  <w:style w:type="paragraph" w:customStyle="1" w:styleId="listml4">
    <w:name w:val="listml4"/>
    <w:basedOn w:val="list4"/>
    <w:qFormat/>
    <w:pPr>
      <w:tabs>
        <w:tab w:val="left" w:pos="2160"/>
        <w:tab w:val="left" w:pos="2592"/>
      </w:tabs>
      <w:ind w:left="2592" w:hanging="864"/>
    </w:pPr>
  </w:style>
  <w:style w:type="paragraph" w:customStyle="1" w:styleId="listml5">
    <w:name w:val="listml5"/>
    <w:basedOn w:val="list5"/>
    <w:qFormat/>
    <w:pPr>
      <w:tabs>
        <w:tab w:val="left" w:pos="2592"/>
        <w:tab w:val="left" w:pos="3024"/>
      </w:tabs>
      <w:ind w:left="3024" w:hanging="864"/>
    </w:pPr>
  </w:style>
  <w:style w:type="paragraph" w:customStyle="1" w:styleId="listml6">
    <w:name w:val="listml6"/>
    <w:basedOn w:val="list6"/>
    <w:qFormat/>
    <w:pPr>
      <w:tabs>
        <w:tab w:val="left" w:pos="3024"/>
        <w:tab w:val="left" w:pos="3456"/>
      </w:tabs>
      <w:ind w:left="3456" w:hanging="864"/>
    </w:pPr>
  </w:style>
  <w:style w:type="paragraph" w:customStyle="1" w:styleId="listml7">
    <w:name w:val="listml7"/>
    <w:basedOn w:val="list7"/>
    <w:qFormat/>
    <w:pPr>
      <w:tabs>
        <w:tab w:val="left" w:pos="3456"/>
        <w:tab w:val="left" w:pos="3888"/>
      </w:tabs>
      <w:ind w:left="3888" w:hanging="864"/>
    </w:pPr>
  </w:style>
  <w:style w:type="paragraph" w:customStyle="1" w:styleId="listml8">
    <w:name w:val="listml8"/>
    <w:basedOn w:val="list8"/>
    <w:qFormat/>
    <w:pPr>
      <w:tabs>
        <w:tab w:val="left" w:pos="3888"/>
        <w:tab w:val="left" w:pos="4320"/>
      </w:tabs>
      <w:ind w:left="4320" w:hanging="864"/>
    </w:pPr>
  </w:style>
  <w:style w:type="paragraph" w:customStyle="1" w:styleId="b18q">
    <w:name w:val="b1_8q"/>
    <w:basedOn w:val="b1"/>
    <w:qFormat/>
    <w:pPr>
      <w:spacing w:after="160"/>
    </w:pPr>
    <w:rPr>
      <w:sz w:val="16"/>
    </w:rPr>
  </w:style>
  <w:style w:type="paragraph" w:customStyle="1" w:styleId="refmanualfn">
    <w:name w:val="refmanualfn"/>
    <w:basedOn w:val="historynote"/>
    <w:qFormat/>
    <w:pPr>
      <w:ind w:left="0"/>
    </w:pPr>
  </w:style>
  <w:style w:type="paragraph" w:customStyle="1" w:styleId="refeditorfn">
    <w:name w:val="refeditorfn"/>
    <w:basedOn w:val="historynote"/>
    <w:qFormat/>
    <w:pPr>
      <w:ind w:left="0"/>
    </w:pPr>
  </w:style>
  <w:style w:type="paragraph" w:customStyle="1" w:styleId="refgenericfn">
    <w:name w:val="refgenericfn"/>
    <w:basedOn w:val="historynote"/>
    <w:qFormat/>
    <w:pPr>
      <w:ind w:left="0"/>
    </w:pPr>
  </w:style>
  <w:style w:type="paragraph" w:customStyle="1" w:styleId="refcharterfn">
    <w:name w:val="refcharterfn"/>
    <w:basedOn w:val="historynote"/>
    <w:qFormat/>
    <w:pPr>
      <w:ind w:left="0"/>
    </w:pPr>
  </w:style>
  <w:style w:type="paragraph" w:customStyle="1" w:styleId="refcrossfn">
    <w:name w:val="refcrossfn"/>
    <w:basedOn w:val="historynote"/>
    <w:qFormat/>
    <w:pPr>
      <w:ind w:left="0"/>
    </w:pPr>
  </w:style>
  <w:style w:type="paragraph" w:customStyle="1" w:styleId="refstateconstfn">
    <w:name w:val="refstateconstfn"/>
    <w:basedOn w:val="historynote"/>
    <w:qFormat/>
    <w:pPr>
      <w:ind w:left="0"/>
    </w:pPr>
  </w:style>
  <w:style w:type="paragraph" w:customStyle="1" w:styleId="refcaselawfn">
    <w:name w:val="refcaselawfn"/>
    <w:basedOn w:val="historynote"/>
    <w:qFormat/>
    <w:pPr>
      <w:ind w:left="0"/>
    </w:pPr>
  </w:style>
  <w:style w:type="paragraph" w:customStyle="1" w:styleId="refcaselawanno">
    <w:name w:val="refcaselawanno"/>
    <w:basedOn w:val="historynote"/>
    <w:qFormat/>
    <w:pPr>
      <w:ind w:left="0"/>
    </w:pPr>
  </w:style>
  <w:style w:type="paragraph" w:customStyle="1" w:styleId="refnotefn">
    <w:name w:val="refnotefn"/>
    <w:basedOn w:val="historynote"/>
    <w:qFormat/>
    <w:pPr>
      <w:ind w:left="0"/>
    </w:pPr>
  </w:style>
  <w:style w:type="paragraph" w:customStyle="1" w:styleId="subsec1">
    <w:name w:val="subsec1"/>
    <w:basedOn w:val="sec"/>
    <w:qFormat/>
    <w:pPr>
      <w:spacing w:before="240"/>
    </w:pPr>
    <w:rPr>
      <w:sz w:val="20"/>
    </w:rPr>
  </w:style>
  <w:style w:type="character" w:styleId="FollowedHyperlink">
    <w:name w:val="FollowedHyperlink"/>
    <w:basedOn w:val="DefaultParagraphFont"/>
    <w:uiPriority w:val="99"/>
    <w:semiHidden/>
    <w:unhideWhenUsed/>
    <w:rPr>
      <w:color w:val="800080"/>
      <w:u w:val="single"/>
    </w:rPr>
  </w:style>
  <w:style w:type="paragraph" w:customStyle="1" w:styleId="bkmk">
    <w:name w:val="bkmk"/>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incr2">
    <w:name w:val="incr2"/>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content3">
    <w:name w:val="content3"/>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incr0">
    <w:name w:val="incr0"/>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content1">
    <w:name w:val="content1"/>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incr1">
    <w:name w:val="incr1"/>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content2">
    <w:name w:val="content2"/>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refnote">
    <w:name w:val="refnote"/>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hg0">
    <w:name w:val="hg0"/>
    <w:link w:val="hg0Char"/>
    <w:qFormat/>
    <w:pPr>
      <w:spacing w:after="120" w:line="240" w:lineRule="auto"/>
      <w:ind w:left="432" w:hanging="432"/>
    </w:pPr>
    <w:rPr>
      <w:rFonts w:ascii="Arial" w:hAnsi="Arial"/>
      <w:sz w:val="20"/>
    </w:rPr>
  </w:style>
  <w:style w:type="character" w:customStyle="1" w:styleId="hg0Char">
    <w:name w:val="hg0 Char"/>
    <w:basedOn w:val="DefaultParagraphFont"/>
    <w:link w:val="hg0"/>
    <w:rPr>
      <w:rFonts w:ascii="Arial" w:hAnsi="Arial"/>
      <w:sz w:val="20"/>
    </w:rPr>
  </w:style>
  <w:style w:type="paragraph" w:customStyle="1" w:styleId="hg1">
    <w:name w:val="hg1"/>
    <w:basedOn w:val="hg0"/>
    <w:link w:val="hg1Char"/>
    <w:qFormat/>
    <w:pPr>
      <w:ind w:left="864"/>
    </w:pPr>
  </w:style>
  <w:style w:type="character" w:customStyle="1" w:styleId="hg1Char">
    <w:name w:val="hg1 Char"/>
    <w:basedOn w:val="hg0Char"/>
    <w:link w:val="hg1"/>
    <w:rPr>
      <w:rFonts w:ascii="Arial" w:hAnsi="Arial"/>
      <w:sz w:val="20"/>
    </w:rPr>
  </w:style>
  <w:style w:type="paragraph" w:customStyle="1" w:styleId="hg2">
    <w:name w:val="hg2"/>
    <w:basedOn w:val="hg1"/>
    <w:link w:val="hg2Char"/>
    <w:qFormat/>
    <w:pPr>
      <w:ind w:left="1296"/>
    </w:pPr>
  </w:style>
  <w:style w:type="character" w:customStyle="1" w:styleId="hg2Char">
    <w:name w:val="hg2 Char"/>
    <w:basedOn w:val="hg1Char"/>
    <w:link w:val="hg2"/>
    <w:rPr>
      <w:rFonts w:ascii="Arial" w:hAnsi="Arial"/>
      <w:sz w:val="20"/>
    </w:rPr>
  </w:style>
  <w:style w:type="paragraph" w:customStyle="1" w:styleId="hg3">
    <w:name w:val="hg3"/>
    <w:basedOn w:val="hg2"/>
    <w:link w:val="hg3Char"/>
    <w:qFormat/>
    <w:pPr>
      <w:ind w:left="1728"/>
    </w:pPr>
  </w:style>
  <w:style w:type="character" w:customStyle="1" w:styleId="hg3Char">
    <w:name w:val="hg3 Char"/>
    <w:basedOn w:val="hg2Char"/>
    <w:link w:val="hg3"/>
    <w:rPr>
      <w:rFonts w:ascii="Arial" w:hAnsi="Arial"/>
      <w:sz w:val="20"/>
    </w:rPr>
  </w:style>
  <w:style w:type="paragraph" w:customStyle="1" w:styleId="hg4">
    <w:name w:val="hg4"/>
    <w:basedOn w:val="hg3"/>
    <w:link w:val="hg4Char"/>
    <w:qFormat/>
    <w:pPr>
      <w:ind w:left="2160"/>
    </w:pPr>
  </w:style>
  <w:style w:type="character" w:customStyle="1" w:styleId="hg4Char">
    <w:name w:val="hg4 Char"/>
    <w:basedOn w:val="hg3Char"/>
    <w:link w:val="hg4"/>
    <w:rPr>
      <w:rFonts w:ascii="Arial" w:hAnsi="Arial"/>
      <w:sz w:val="20"/>
    </w:rPr>
  </w:style>
  <w:style w:type="paragraph" w:customStyle="1" w:styleId="hg5">
    <w:name w:val="hg5"/>
    <w:basedOn w:val="hg4"/>
    <w:link w:val="hg5Char"/>
    <w:qFormat/>
    <w:pPr>
      <w:ind w:left="2592"/>
    </w:pPr>
  </w:style>
  <w:style w:type="character" w:customStyle="1" w:styleId="hg5Char">
    <w:name w:val="hg5 Char"/>
    <w:basedOn w:val="hg4Char"/>
    <w:link w:val="hg5"/>
    <w:rPr>
      <w:rFonts w:ascii="Arial" w:hAnsi="Arial"/>
      <w:sz w:val="20"/>
    </w:rPr>
  </w:style>
  <w:style w:type="paragraph" w:customStyle="1" w:styleId="hg6">
    <w:name w:val="hg6"/>
    <w:basedOn w:val="hg5"/>
    <w:link w:val="hg6Char"/>
    <w:qFormat/>
    <w:pPr>
      <w:ind w:left="3024"/>
    </w:pPr>
  </w:style>
  <w:style w:type="character" w:customStyle="1" w:styleId="hg6Char">
    <w:name w:val="hg6 Char"/>
    <w:basedOn w:val="hg5Char"/>
    <w:link w:val="hg6"/>
    <w:rPr>
      <w:rFonts w:ascii="Arial" w:hAnsi="Arial"/>
      <w:sz w:val="20"/>
    </w:rPr>
  </w:style>
  <w:style w:type="paragraph" w:customStyle="1" w:styleId="hg7">
    <w:name w:val="hg7"/>
    <w:basedOn w:val="hg6"/>
    <w:link w:val="hg7Char"/>
    <w:qFormat/>
    <w:pPr>
      <w:ind w:left="3456"/>
    </w:pPr>
  </w:style>
  <w:style w:type="character" w:customStyle="1" w:styleId="hg7Char">
    <w:name w:val="hg7 Char"/>
    <w:basedOn w:val="hg6Char"/>
    <w:link w:val="hg7"/>
    <w:rPr>
      <w:rFonts w:ascii="Arial" w:hAnsi="Arial"/>
      <w:sz w:val="20"/>
    </w:rPr>
  </w:style>
  <w:style w:type="paragraph" w:customStyle="1" w:styleId="hg0-em">
    <w:name w:val="hg0-em"/>
    <w:basedOn w:val="h0"/>
    <w:link w:val="hg0-emChar"/>
    <w:pPr>
      <w:ind w:left="200" w:hanging="200"/>
    </w:pPr>
  </w:style>
  <w:style w:type="character" w:customStyle="1" w:styleId="hg0-emChar">
    <w:name w:val="hg0-em Char"/>
    <w:basedOn w:val="h0Char"/>
    <w:link w:val="hg0-em"/>
    <w:rPr>
      <w:rFonts w:ascii="Arial" w:hAnsi="Arial"/>
      <w:color w:val="808080"/>
      <w:sz w:val="20"/>
    </w:rPr>
  </w:style>
  <w:style w:type="paragraph" w:customStyle="1" w:styleId="hgem0">
    <w:name w:val="hgem0"/>
    <w:basedOn w:val="hg0"/>
    <w:link w:val="hgem0Char"/>
    <w:qFormat/>
    <w:pPr>
      <w:ind w:left="216" w:hanging="216"/>
    </w:pPr>
  </w:style>
  <w:style w:type="character" w:customStyle="1" w:styleId="hgem0Char">
    <w:name w:val="hgem0 Char"/>
    <w:basedOn w:val="hg0Char"/>
    <w:link w:val="hgem0"/>
    <w:rPr>
      <w:rFonts w:ascii="Arial" w:hAnsi="Arial"/>
      <w:sz w:val="20"/>
    </w:rPr>
  </w:style>
  <w:style w:type="paragraph" w:customStyle="1" w:styleId="hgem1">
    <w:name w:val="hgem1"/>
    <w:basedOn w:val="hg1"/>
    <w:link w:val="hgem1Char"/>
    <w:qFormat/>
    <w:pPr>
      <w:ind w:left="648" w:hanging="216"/>
    </w:pPr>
  </w:style>
  <w:style w:type="character" w:customStyle="1" w:styleId="hgem1Char">
    <w:name w:val="hgem1 Char"/>
    <w:basedOn w:val="hg1Char"/>
    <w:link w:val="hgem1"/>
    <w:rPr>
      <w:rFonts w:ascii="Arial" w:hAnsi="Arial"/>
      <w:sz w:val="20"/>
    </w:rPr>
  </w:style>
  <w:style w:type="paragraph" w:customStyle="1" w:styleId="hgem2">
    <w:name w:val="hgem2"/>
    <w:basedOn w:val="hg2"/>
    <w:link w:val="hgem2Char"/>
    <w:qFormat/>
    <w:pPr>
      <w:ind w:left="1080" w:hanging="216"/>
    </w:pPr>
  </w:style>
  <w:style w:type="character" w:customStyle="1" w:styleId="hgem2Char">
    <w:name w:val="hgem2 Char"/>
    <w:basedOn w:val="hg2Char"/>
    <w:link w:val="hgem2"/>
    <w:rPr>
      <w:rFonts w:ascii="Arial" w:hAnsi="Arial"/>
      <w:sz w:val="20"/>
    </w:rPr>
  </w:style>
  <w:style w:type="paragraph" w:customStyle="1" w:styleId="hgem3">
    <w:name w:val="hgem3"/>
    <w:basedOn w:val="hg3"/>
    <w:link w:val="hgem3Char"/>
    <w:qFormat/>
    <w:pPr>
      <w:ind w:left="1512" w:hanging="216"/>
    </w:pPr>
  </w:style>
  <w:style w:type="character" w:customStyle="1" w:styleId="hgem3Char">
    <w:name w:val="hgem3 Char"/>
    <w:basedOn w:val="hg3Char"/>
    <w:link w:val="hgem3"/>
    <w:rPr>
      <w:rFonts w:ascii="Arial" w:hAnsi="Arial"/>
      <w:sz w:val="20"/>
    </w:rPr>
  </w:style>
  <w:style w:type="paragraph" w:customStyle="1" w:styleId="hgem4">
    <w:name w:val="hgem4"/>
    <w:basedOn w:val="h4"/>
    <w:link w:val="hgem4Char"/>
    <w:qFormat/>
    <w:pPr>
      <w:ind w:left="1944" w:hanging="216"/>
    </w:pPr>
  </w:style>
  <w:style w:type="character" w:customStyle="1" w:styleId="hgem4Char">
    <w:name w:val="hgem4 Char"/>
    <w:basedOn w:val="h4Char"/>
    <w:link w:val="hgem4"/>
    <w:rPr>
      <w:rFonts w:ascii="Arial" w:hAnsi="Arial"/>
      <w:sz w:val="20"/>
    </w:rPr>
  </w:style>
  <w:style w:type="paragraph" w:customStyle="1" w:styleId="hgem5">
    <w:name w:val="hgem5"/>
    <w:basedOn w:val="h5"/>
    <w:link w:val="hgem5Char"/>
    <w:qFormat/>
    <w:pPr>
      <w:ind w:left="2376" w:hanging="216"/>
    </w:pPr>
  </w:style>
  <w:style w:type="character" w:customStyle="1" w:styleId="hgem5Char">
    <w:name w:val="hgem5 Char"/>
    <w:basedOn w:val="h5Char"/>
    <w:link w:val="hgem5"/>
    <w:rPr>
      <w:rFonts w:ascii="Arial" w:hAnsi="Arial"/>
      <w:sz w:val="20"/>
    </w:rPr>
  </w:style>
  <w:style w:type="paragraph" w:customStyle="1" w:styleId="hgem6">
    <w:name w:val="hgem6"/>
    <w:basedOn w:val="h6"/>
    <w:link w:val="hgem6Char"/>
    <w:qFormat/>
    <w:pPr>
      <w:ind w:left="2808" w:hanging="216"/>
    </w:pPr>
  </w:style>
  <w:style w:type="character" w:customStyle="1" w:styleId="hgem6Char">
    <w:name w:val="hgem6 Char"/>
    <w:basedOn w:val="h6Char"/>
    <w:link w:val="hgem6"/>
    <w:rPr>
      <w:rFonts w:ascii="Arial" w:hAnsi="Arial"/>
      <w:sz w:val="20"/>
    </w:rPr>
  </w:style>
  <w:style w:type="paragraph" w:customStyle="1" w:styleId="hgem7">
    <w:name w:val="hgem7"/>
    <w:basedOn w:val="h7"/>
    <w:link w:val="hgem7Char"/>
    <w:qFormat/>
    <w:pPr>
      <w:ind w:left="3240" w:hanging="216"/>
    </w:pPr>
  </w:style>
  <w:style w:type="character" w:customStyle="1" w:styleId="hgem7Char">
    <w:name w:val="hgem7 Char"/>
    <w:basedOn w:val="h7Char"/>
    <w:link w:val="hgem7"/>
    <w:rPr>
      <w:rFonts w:ascii="Arial" w:hAnsi="Arial"/>
      <w:sz w:val="20"/>
    </w:rPr>
  </w:style>
  <w:style w:type="paragraph" w:customStyle="1" w:styleId="hg8">
    <w:name w:val="hg8"/>
    <w:basedOn w:val="hg7"/>
    <w:link w:val="hg8Char"/>
    <w:qFormat/>
    <w:pPr>
      <w:ind w:left="3888"/>
    </w:pPr>
  </w:style>
  <w:style w:type="character" w:customStyle="1" w:styleId="hg8Char">
    <w:name w:val="hg8 Char"/>
    <w:basedOn w:val="hg7Char"/>
    <w:link w:val="hg8"/>
    <w:rPr>
      <w:rFonts w:ascii="Arial" w:hAnsi="Arial"/>
      <w:sz w:val="20"/>
    </w:rPr>
  </w:style>
  <w:style w:type="paragraph" w:customStyle="1" w:styleId="hgem8">
    <w:name w:val="hgem8"/>
    <w:basedOn w:val="hg8"/>
    <w:link w:val="hgem8Char"/>
    <w:qFormat/>
    <w:pPr>
      <w:ind w:left="3672" w:hanging="216"/>
    </w:pPr>
  </w:style>
  <w:style w:type="character" w:customStyle="1" w:styleId="hgem8Char">
    <w:name w:val="hgem8 Char"/>
    <w:basedOn w:val="hg8Char"/>
    <w:link w:val="hgem8"/>
    <w:rPr>
      <w:rFonts w:ascii="Arial" w:hAnsi="Arial"/>
      <w:sz w:val="20"/>
    </w:rPr>
  </w:style>
  <w:style w:type="paragraph" w:customStyle="1" w:styleId="hg9">
    <w:name w:val="hg9"/>
    <w:basedOn w:val="hg8"/>
    <w:link w:val="hg9Char"/>
    <w:qFormat/>
    <w:pPr>
      <w:ind w:left="4320"/>
    </w:pPr>
  </w:style>
  <w:style w:type="character" w:customStyle="1" w:styleId="hg9Char">
    <w:name w:val="hg9 Char"/>
    <w:basedOn w:val="hg8Char"/>
    <w:link w:val="hg9"/>
    <w:rPr>
      <w:rFonts w:ascii="Arial" w:hAnsi="Arial"/>
      <w:sz w:val="20"/>
    </w:rPr>
  </w:style>
  <w:style w:type="paragraph" w:customStyle="1" w:styleId="hgem9">
    <w:name w:val="hgem9"/>
    <w:basedOn w:val="hg9"/>
    <w:link w:val="hgem9Char"/>
    <w:qFormat/>
    <w:pPr>
      <w:ind w:left="4104" w:hanging="216"/>
    </w:pPr>
  </w:style>
  <w:style w:type="character" w:customStyle="1" w:styleId="hgem9Char">
    <w:name w:val="hgem9 Char"/>
    <w:basedOn w:val="hg9Char"/>
    <w:link w:val="hgem9"/>
    <w:rPr>
      <w:rFonts w:ascii="Arial" w:hAnsi="Arial"/>
      <w:sz w:val="20"/>
    </w:rPr>
  </w:style>
  <w:style w:type="paragraph" w:customStyle="1" w:styleId="historynote0">
    <w:name w:val="historynote0"/>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bc1">
    <w:name w:val="bc1"/>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styleId="NormalWeb">
    <w:name w:val="Normal (Web)"/>
    <w:basedOn w:val="Normal"/>
    <w:unhideWhenUsed/>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bc2">
    <w:name w:val="bc2"/>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incr3">
    <w:name w:val="incr3"/>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content4">
    <w:name w:val="content4"/>
    <w:basedOn w:val="Normal"/>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styleId="NoSpacing">
    <w:name w:val="No Spacing"/>
    <w:link w:val="NoSpacingChar"/>
    <w:uiPriority w:val="1"/>
    <w:qFormat/>
    <w:rsid w:val="00874F90"/>
    <w:pPr>
      <w:spacing w:after="0" w:line="240" w:lineRule="auto"/>
    </w:pPr>
  </w:style>
  <w:style w:type="character" w:customStyle="1" w:styleId="NoSpacingChar">
    <w:name w:val="No Spacing Char"/>
    <w:basedOn w:val="DefaultParagraphFont"/>
    <w:link w:val="NoSpacing"/>
    <w:uiPriority w:val="1"/>
    <w:rsid w:val="00874F90"/>
  </w:style>
  <w:style w:type="paragraph" w:styleId="TOC1">
    <w:name w:val="toc 1"/>
    <w:basedOn w:val="Normal"/>
    <w:uiPriority w:val="39"/>
    <w:qFormat/>
    <w:rsid w:val="00874F90"/>
    <w:pPr>
      <w:widowControl w:val="0"/>
      <w:autoSpaceDE w:val="0"/>
      <w:autoSpaceDN w:val="0"/>
      <w:spacing w:before="276" w:after="0" w:line="240" w:lineRule="auto"/>
      <w:ind w:right="138"/>
      <w:jc w:val="center"/>
    </w:pPr>
    <w:rPr>
      <w:rFonts w:ascii="Arial" w:eastAsia="Arial" w:hAnsi="Arial" w:cs="Arial"/>
      <w:sz w:val="24"/>
      <w:szCs w:val="24"/>
    </w:rPr>
  </w:style>
  <w:style w:type="paragraph" w:styleId="TOC2">
    <w:name w:val="toc 2"/>
    <w:basedOn w:val="Normal"/>
    <w:uiPriority w:val="39"/>
    <w:qFormat/>
    <w:rsid w:val="00874F90"/>
    <w:pPr>
      <w:widowControl w:val="0"/>
      <w:autoSpaceDE w:val="0"/>
      <w:autoSpaceDN w:val="0"/>
      <w:spacing w:after="0" w:line="240" w:lineRule="auto"/>
      <w:ind w:left="120"/>
    </w:pPr>
    <w:rPr>
      <w:rFonts w:ascii="Arial" w:eastAsia="Arial" w:hAnsi="Arial" w:cs="Arial"/>
      <w:sz w:val="24"/>
      <w:szCs w:val="24"/>
    </w:rPr>
  </w:style>
  <w:style w:type="paragraph" w:styleId="TOC3">
    <w:name w:val="toc 3"/>
    <w:basedOn w:val="Normal"/>
    <w:uiPriority w:val="39"/>
    <w:qFormat/>
    <w:rsid w:val="00874F90"/>
    <w:pPr>
      <w:widowControl w:val="0"/>
      <w:autoSpaceDE w:val="0"/>
      <w:autoSpaceDN w:val="0"/>
      <w:spacing w:after="0" w:line="240" w:lineRule="auto"/>
      <w:ind w:left="1560"/>
    </w:pPr>
    <w:rPr>
      <w:rFonts w:ascii="Arial" w:eastAsia="Arial" w:hAnsi="Arial" w:cs="Arial"/>
      <w:sz w:val="24"/>
      <w:szCs w:val="24"/>
    </w:rPr>
  </w:style>
  <w:style w:type="paragraph" w:styleId="TOC4">
    <w:name w:val="toc 4"/>
    <w:basedOn w:val="Normal"/>
    <w:uiPriority w:val="1"/>
    <w:qFormat/>
    <w:rsid w:val="00874F90"/>
    <w:pPr>
      <w:widowControl w:val="0"/>
      <w:autoSpaceDE w:val="0"/>
      <w:autoSpaceDN w:val="0"/>
      <w:spacing w:after="0" w:line="240" w:lineRule="auto"/>
      <w:ind w:left="1740"/>
    </w:pPr>
    <w:rPr>
      <w:rFonts w:ascii="Arial" w:eastAsia="Arial" w:hAnsi="Arial" w:cs="Arial"/>
      <w:sz w:val="24"/>
      <w:szCs w:val="24"/>
    </w:rPr>
  </w:style>
  <w:style w:type="paragraph" w:styleId="BodyText">
    <w:name w:val="Body Text"/>
    <w:basedOn w:val="Normal"/>
    <w:link w:val="BodyTextChar"/>
    <w:autoRedefine/>
    <w:uiPriority w:val="1"/>
    <w:qFormat/>
    <w:rsid w:val="0075388F"/>
    <w:pPr>
      <w:widowControl w:val="0"/>
      <w:autoSpaceDE w:val="0"/>
      <w:autoSpaceDN w:val="0"/>
      <w:spacing w:after="0"/>
      <w:ind w:right="258"/>
      <w:jc w:val="both"/>
    </w:pPr>
    <w:rPr>
      <w:rFonts w:eastAsia="Arial" w:cstheme="minorHAnsi"/>
      <w:b/>
      <w:i/>
      <w:noProof/>
      <w:color w:val="2F5496" w:themeColor="accent5" w:themeShade="BF"/>
      <w:spacing w:val="2"/>
      <w:sz w:val="21"/>
      <w:szCs w:val="21"/>
      <w:shd w:val="clear" w:color="auto" w:fill="FFFFFF"/>
    </w:rPr>
  </w:style>
  <w:style w:type="character" w:customStyle="1" w:styleId="BodyTextChar">
    <w:name w:val="Body Text Char"/>
    <w:basedOn w:val="DefaultParagraphFont"/>
    <w:link w:val="BodyText"/>
    <w:uiPriority w:val="1"/>
    <w:rsid w:val="0075388F"/>
    <w:rPr>
      <w:rFonts w:eastAsia="Arial" w:cstheme="minorHAnsi"/>
      <w:b/>
      <w:i/>
      <w:noProof/>
      <w:color w:val="2F5496" w:themeColor="accent5" w:themeShade="BF"/>
      <w:spacing w:val="2"/>
      <w:sz w:val="21"/>
      <w:szCs w:val="21"/>
    </w:rPr>
  </w:style>
  <w:style w:type="paragraph" w:styleId="ListParagraph">
    <w:name w:val="List Paragraph"/>
    <w:basedOn w:val="Normal"/>
    <w:uiPriority w:val="1"/>
    <w:qFormat/>
    <w:rsid w:val="00874F90"/>
    <w:pPr>
      <w:widowControl w:val="0"/>
      <w:autoSpaceDE w:val="0"/>
      <w:autoSpaceDN w:val="0"/>
      <w:spacing w:after="0" w:line="240" w:lineRule="auto"/>
      <w:ind w:left="1559" w:right="257" w:hanging="540"/>
      <w:jc w:val="both"/>
    </w:pPr>
    <w:rPr>
      <w:rFonts w:eastAsia="Arial" w:cs="Arial"/>
    </w:rPr>
  </w:style>
  <w:style w:type="paragraph" w:customStyle="1" w:styleId="TableParagraph">
    <w:name w:val="Table Paragraph"/>
    <w:basedOn w:val="Normal"/>
    <w:uiPriority w:val="1"/>
    <w:qFormat/>
    <w:rsid w:val="00874F90"/>
    <w:pPr>
      <w:widowControl w:val="0"/>
      <w:autoSpaceDE w:val="0"/>
      <w:autoSpaceDN w:val="0"/>
      <w:spacing w:after="0" w:line="240" w:lineRule="auto"/>
    </w:pPr>
    <w:rPr>
      <w:rFonts w:ascii="Arial" w:eastAsia="Arial" w:hAnsi="Arial" w:cs="Arial"/>
    </w:rPr>
  </w:style>
  <w:style w:type="paragraph" w:styleId="TOCHeading">
    <w:name w:val="TOC Heading"/>
    <w:basedOn w:val="Normal"/>
    <w:next w:val="Normal"/>
    <w:uiPriority w:val="39"/>
    <w:unhideWhenUsed/>
    <w:qFormat/>
    <w:rsid w:val="00874F90"/>
    <w:pPr>
      <w:keepNext/>
      <w:keepLines/>
      <w:pBdr>
        <w:top w:val="single" w:sz="18" w:space="1" w:color="385623" w:themeColor="accent6" w:themeShade="80"/>
        <w:left w:val="single" w:sz="18" w:space="4" w:color="385623" w:themeColor="accent6" w:themeShade="80"/>
        <w:bottom w:val="single" w:sz="18" w:space="1" w:color="385623" w:themeColor="accent6" w:themeShade="80"/>
        <w:right w:val="single" w:sz="18" w:space="4" w:color="385623" w:themeColor="accent6" w:themeShade="80"/>
      </w:pBdr>
      <w:shd w:val="clear" w:color="auto" w:fill="D5DCE4" w:themeFill="text2" w:themeFillTint="33"/>
      <w:spacing w:before="240" w:after="0" w:line="259" w:lineRule="auto"/>
    </w:pPr>
    <w:rPr>
      <w:rFonts w:asciiTheme="majorHAnsi" w:eastAsiaTheme="majorEastAsia" w:hAnsiTheme="majorHAnsi" w:cstheme="majorBidi"/>
      <w:color w:val="2E74B5" w:themeColor="accent1" w:themeShade="BF"/>
      <w:sz w:val="32"/>
      <w:szCs w:val="32"/>
    </w:rPr>
  </w:style>
  <w:style w:type="character" w:customStyle="1" w:styleId="BalloonTextChar">
    <w:name w:val="Balloon Text Char"/>
    <w:basedOn w:val="DefaultParagraphFont"/>
    <w:link w:val="BalloonText"/>
    <w:uiPriority w:val="99"/>
    <w:semiHidden/>
    <w:rsid w:val="00874F90"/>
    <w:rPr>
      <w:rFonts w:ascii="Segoe UI" w:hAnsi="Segoe UI" w:cs="Segoe UI"/>
      <w:sz w:val="18"/>
      <w:szCs w:val="18"/>
    </w:rPr>
  </w:style>
  <w:style w:type="paragraph" w:styleId="BalloonText">
    <w:name w:val="Balloon Text"/>
    <w:basedOn w:val="Normal"/>
    <w:link w:val="BalloonTextChar"/>
    <w:uiPriority w:val="99"/>
    <w:semiHidden/>
    <w:unhideWhenUsed/>
    <w:rsid w:val="00874F90"/>
    <w:pPr>
      <w:spacing w:after="0" w:line="240" w:lineRule="auto"/>
    </w:pPr>
    <w:rPr>
      <w:rFonts w:ascii="Segoe UI" w:hAnsi="Segoe UI" w:cs="Segoe UI"/>
      <w:sz w:val="18"/>
      <w:szCs w:val="18"/>
    </w:rPr>
  </w:style>
  <w:style w:type="paragraph" w:customStyle="1" w:styleId="Title1">
    <w:name w:val="Title1"/>
    <w:basedOn w:val="Normal"/>
    <w:rsid w:val="00874F90"/>
    <w:pPr>
      <w:widowControl w:val="0"/>
      <w:spacing w:after="0" w:line="240" w:lineRule="auto"/>
      <w:jc w:val="center"/>
    </w:pPr>
    <w:rPr>
      <w:rFonts w:ascii="Garmond" w:eastAsia="Times New Roman" w:hAnsi="Garmond" w:cs="Times New Roman"/>
      <w:b/>
      <w:sz w:val="36"/>
      <w:szCs w:val="20"/>
    </w:rPr>
  </w:style>
  <w:style w:type="paragraph" w:styleId="List20">
    <w:name w:val="List 2"/>
    <w:basedOn w:val="Normal"/>
    <w:qFormat/>
    <w:rsid w:val="00172274"/>
    <w:pPr>
      <w:spacing w:after="120" w:line="240" w:lineRule="auto"/>
      <w:ind w:left="1296" w:hanging="432"/>
      <w:jc w:val="both"/>
    </w:pPr>
    <w:rPr>
      <w:rFonts w:ascii="Arial" w:eastAsia="Arial" w:hAnsi="Arial" w:cs="Arial"/>
      <w:sz w:val="20"/>
      <w:szCs w:val="20"/>
    </w:rPr>
  </w:style>
  <w:style w:type="character" w:styleId="CommentReference">
    <w:name w:val="annotation reference"/>
    <w:basedOn w:val="DefaultParagraphFont"/>
    <w:uiPriority w:val="99"/>
    <w:semiHidden/>
    <w:unhideWhenUsed/>
    <w:rsid w:val="00056E36"/>
    <w:rPr>
      <w:sz w:val="16"/>
      <w:szCs w:val="16"/>
    </w:rPr>
  </w:style>
  <w:style w:type="paragraph" w:styleId="CommentText">
    <w:name w:val="annotation text"/>
    <w:basedOn w:val="Normal"/>
    <w:link w:val="CommentTextChar"/>
    <w:uiPriority w:val="99"/>
    <w:semiHidden/>
    <w:unhideWhenUsed/>
    <w:rsid w:val="00056E36"/>
    <w:pPr>
      <w:spacing w:line="240" w:lineRule="auto"/>
    </w:pPr>
    <w:rPr>
      <w:sz w:val="20"/>
      <w:szCs w:val="20"/>
    </w:rPr>
  </w:style>
  <w:style w:type="character" w:customStyle="1" w:styleId="CommentTextChar">
    <w:name w:val="Comment Text Char"/>
    <w:basedOn w:val="DefaultParagraphFont"/>
    <w:link w:val="CommentText"/>
    <w:uiPriority w:val="99"/>
    <w:semiHidden/>
    <w:rsid w:val="00056E36"/>
    <w:rPr>
      <w:sz w:val="20"/>
      <w:szCs w:val="20"/>
    </w:rPr>
  </w:style>
  <w:style w:type="paragraph" w:styleId="CommentSubject">
    <w:name w:val="annotation subject"/>
    <w:basedOn w:val="CommentText"/>
    <w:next w:val="CommentText"/>
    <w:link w:val="CommentSubjectChar"/>
    <w:uiPriority w:val="99"/>
    <w:semiHidden/>
    <w:unhideWhenUsed/>
    <w:rsid w:val="00056E36"/>
    <w:rPr>
      <w:b/>
      <w:bCs/>
    </w:rPr>
  </w:style>
  <w:style w:type="character" w:customStyle="1" w:styleId="CommentSubjectChar">
    <w:name w:val="Comment Subject Char"/>
    <w:basedOn w:val="CommentTextChar"/>
    <w:link w:val="CommentSubject"/>
    <w:uiPriority w:val="99"/>
    <w:semiHidden/>
    <w:rsid w:val="00056E36"/>
    <w:rPr>
      <w:b/>
      <w:bCs/>
      <w:sz w:val="20"/>
      <w:szCs w:val="20"/>
    </w:rPr>
  </w:style>
  <w:style w:type="paragraph" w:styleId="List30">
    <w:name w:val="List 3"/>
    <w:basedOn w:val="Normal"/>
    <w:uiPriority w:val="99"/>
    <w:semiHidden/>
    <w:unhideWhenUsed/>
    <w:rsid w:val="007E4E35"/>
    <w:pPr>
      <w:ind w:left="1080" w:hanging="360"/>
      <w:contextualSpacing/>
    </w:pPr>
  </w:style>
  <w:style w:type="character" w:styleId="BookTitle">
    <w:name w:val="Book Title"/>
    <w:basedOn w:val="DefaultParagraphFont"/>
    <w:uiPriority w:val="33"/>
    <w:qFormat/>
    <w:rsid w:val="007E6AAF"/>
    <w:rPr>
      <w:b/>
      <w:bCs/>
      <w:i/>
      <w:iCs/>
      <w:spacing w:val="5"/>
    </w:rPr>
  </w:style>
  <w:style w:type="paragraph" w:customStyle="1" w:styleId="amargin1">
    <w:name w:val="amargin1"/>
    <w:basedOn w:val="Normal"/>
    <w:rsid w:val="006546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lock1">
    <w:name w:val="ablock1"/>
    <w:basedOn w:val="Normal"/>
    <w:rsid w:val="006546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lock2">
    <w:name w:val="ablock2"/>
    <w:basedOn w:val="Normal"/>
    <w:rsid w:val="006546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istorynote">
    <w:name w:val="chistorynote"/>
    <w:basedOn w:val="DefaultParagraphFont"/>
    <w:rsid w:val="00654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65521">
      <w:bodyDiv w:val="1"/>
      <w:marLeft w:val="0"/>
      <w:marRight w:val="0"/>
      <w:marTop w:val="0"/>
      <w:marBottom w:val="0"/>
      <w:divBdr>
        <w:top w:val="none" w:sz="0" w:space="0" w:color="auto"/>
        <w:left w:val="none" w:sz="0" w:space="0" w:color="auto"/>
        <w:bottom w:val="none" w:sz="0" w:space="0" w:color="auto"/>
        <w:right w:val="none" w:sz="0" w:space="0" w:color="auto"/>
      </w:divBdr>
    </w:div>
    <w:div w:id="1822891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DC91E-979D-4C07-9D2A-9626CB1B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60</Pages>
  <Words>22019</Words>
  <Characters>125511</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8</cp:revision>
  <cp:lastPrinted>2024-06-19T16:46:00Z</cp:lastPrinted>
  <dcterms:created xsi:type="dcterms:W3CDTF">2023-04-26T18:38:00Z</dcterms:created>
  <dcterms:modified xsi:type="dcterms:W3CDTF">2024-06-24T17:39:00Z</dcterms:modified>
</cp:coreProperties>
</file>